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14CB4CF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A46A5">
        <w:rPr>
          <w:rFonts w:ascii="Times New Roman" w:hAnsi="Times New Roman" w:cs="Times New Roman"/>
          <w:b/>
          <w:sz w:val="24"/>
          <w:szCs w:val="24"/>
        </w:rPr>
        <w:t>15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A5">
        <w:rPr>
          <w:rFonts w:ascii="Times New Roman" w:hAnsi="Times New Roman" w:cs="Times New Roman"/>
          <w:b/>
          <w:sz w:val="24"/>
          <w:szCs w:val="24"/>
        </w:rPr>
        <w:t>ноября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405BC041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от </w:t>
      </w:r>
      <w:r w:rsidR="0016451B">
        <w:rPr>
          <w:rFonts w:ascii="Times New Roman" w:hAnsi="Times New Roman" w:cs="Times New Roman"/>
          <w:sz w:val="24"/>
          <w:szCs w:val="24"/>
        </w:rPr>
        <w:t>31.10.2023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16451B">
        <w:rPr>
          <w:rFonts w:ascii="Times New Roman" w:hAnsi="Times New Roman" w:cs="Times New Roman"/>
          <w:sz w:val="24"/>
          <w:szCs w:val="24"/>
        </w:rPr>
        <w:t>2227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«</w:t>
      </w:r>
      <w:r w:rsidR="00A031AF" w:rsidRPr="00A031AF">
        <w:rPr>
          <w:rFonts w:ascii="Times New Roman" w:hAnsi="Times New Roman" w:cs="Times New Roman"/>
          <w:sz w:val="24"/>
          <w:szCs w:val="24"/>
        </w:rPr>
        <w:t>Порядок по возмещению затрат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C116DD" w:rsidRPr="00C116DD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451B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031A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116DD"/>
    <w:rsid w:val="00CE4C9E"/>
    <w:rsid w:val="00CF171D"/>
    <w:rsid w:val="00D92E6B"/>
    <w:rsid w:val="00DA46A5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65</cp:revision>
  <cp:lastPrinted>2018-07-16T05:54:00Z</cp:lastPrinted>
  <dcterms:created xsi:type="dcterms:W3CDTF">2017-08-01T02:50:00Z</dcterms:created>
  <dcterms:modified xsi:type="dcterms:W3CDTF">2024-10-21T03:35:00Z</dcterms:modified>
</cp:coreProperties>
</file>