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C5F1" w14:textId="77777777" w:rsidR="005530F5" w:rsidRPr="003350DC" w:rsidRDefault="005530F5" w:rsidP="003350DC">
      <w:pP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6DB808" wp14:editId="3E39DED4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29248" w14:textId="77777777" w:rsidR="005530F5" w:rsidRPr="003350DC" w:rsidRDefault="005530F5" w:rsidP="003350DC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12B2A4EF" w14:textId="77777777" w:rsidR="005530F5" w:rsidRPr="003350DC" w:rsidRDefault="005530F5" w:rsidP="003350DC">
      <w:pPr>
        <w:pStyle w:val="a6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АДМИНИСТРАЦИЯ</w:t>
      </w:r>
    </w:p>
    <w:p w14:paraId="6A6E10F4" w14:textId="77777777" w:rsidR="005530F5" w:rsidRPr="003350DC" w:rsidRDefault="005530F5" w:rsidP="003350DC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МУНИЦИПАЛЬНОГО ОБРАЗОВАНИЯ «ХОЛМСКИЙ ГОРОДСКОЙ ОКРУГ»</w:t>
      </w:r>
    </w:p>
    <w:p w14:paraId="1B8D6052" w14:textId="77777777" w:rsidR="005530F5" w:rsidRPr="003350DC" w:rsidRDefault="005530F5" w:rsidP="003350DC">
      <w:pPr>
        <w:rPr>
          <w:rFonts w:ascii="Arial" w:hAnsi="Arial" w:cs="Arial"/>
          <w:sz w:val="24"/>
          <w:szCs w:val="24"/>
        </w:rPr>
      </w:pPr>
    </w:p>
    <w:p w14:paraId="19B4F10C" w14:textId="77777777" w:rsidR="005530F5" w:rsidRPr="003350DC" w:rsidRDefault="005530F5" w:rsidP="003350DC">
      <w:pPr>
        <w:pStyle w:val="4"/>
        <w:keepNext w:val="0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4D90293C" w14:textId="77777777" w:rsidR="005530F5" w:rsidRPr="003350DC" w:rsidRDefault="005530F5" w:rsidP="003350DC">
      <w:pPr>
        <w:rPr>
          <w:rFonts w:ascii="Arial" w:hAnsi="Arial" w:cs="Arial"/>
          <w:sz w:val="24"/>
          <w:szCs w:val="24"/>
        </w:rPr>
      </w:pPr>
    </w:p>
    <w:p w14:paraId="2E8AAE67" w14:textId="77777777" w:rsidR="005530F5" w:rsidRPr="003350DC" w:rsidRDefault="005530F5" w:rsidP="003350DC">
      <w:pPr>
        <w:tabs>
          <w:tab w:val="left" w:pos="3080"/>
        </w:tabs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              </w:t>
      </w:r>
      <w:r w:rsidR="001E074D" w:rsidRPr="003350DC">
        <w:rPr>
          <w:rFonts w:ascii="Arial" w:hAnsi="Arial" w:cs="Arial"/>
          <w:sz w:val="24"/>
          <w:szCs w:val="24"/>
        </w:rPr>
        <w:t>03.02.2022                         105</w:t>
      </w:r>
      <w:r w:rsidRPr="003350DC">
        <w:rPr>
          <w:rFonts w:ascii="Arial" w:hAnsi="Arial" w:cs="Arial"/>
          <w:sz w:val="24"/>
          <w:szCs w:val="24"/>
        </w:rPr>
        <w:tab/>
        <w:t xml:space="preserve">     </w:t>
      </w:r>
    </w:p>
    <w:p w14:paraId="19516376" w14:textId="77777777" w:rsidR="005530F5" w:rsidRPr="003350DC" w:rsidRDefault="005530F5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от ______________________ № ____________</w:t>
      </w:r>
    </w:p>
    <w:p w14:paraId="626168A0" w14:textId="77777777" w:rsidR="005530F5" w:rsidRPr="003350DC" w:rsidRDefault="005530F5" w:rsidP="003350DC">
      <w:pPr>
        <w:ind w:firstLine="708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         г. Холмск</w:t>
      </w:r>
    </w:p>
    <w:p w14:paraId="4DF7BC42" w14:textId="77777777" w:rsidR="005530F5" w:rsidRPr="003350DC" w:rsidRDefault="005530F5" w:rsidP="003350DC">
      <w:pPr>
        <w:jc w:val="both"/>
        <w:rPr>
          <w:rFonts w:ascii="Arial" w:hAnsi="Arial" w:cs="Arial"/>
          <w:sz w:val="24"/>
          <w:szCs w:val="24"/>
        </w:rPr>
      </w:pPr>
    </w:p>
    <w:p w14:paraId="4E08ACEF" w14:textId="77777777" w:rsidR="003350DC" w:rsidRPr="003350DC" w:rsidRDefault="003350DC" w:rsidP="003350DC">
      <w:pPr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eastAsia="SimSun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3350DC">
        <w:rPr>
          <w:rFonts w:ascii="Arial" w:hAnsi="Arial" w:cs="Arial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«Холмский городской округ»</w:t>
      </w:r>
    </w:p>
    <w:p w14:paraId="3DDF3161" w14:textId="1F9A84BB" w:rsidR="003350DC" w:rsidRPr="003350DC" w:rsidRDefault="003350DC" w:rsidP="003350D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</w:t>
      </w:r>
      <w:r w:rsidR="00A461D1">
        <w:rPr>
          <w:rFonts w:ascii="Arial" w:hAnsi="Arial" w:cs="Arial"/>
          <w:sz w:val="24"/>
          <w:szCs w:val="24"/>
        </w:rPr>
        <w:t>акции п</w:t>
      </w:r>
      <w:r w:rsidRPr="003350DC">
        <w:rPr>
          <w:rFonts w:ascii="Arial" w:hAnsi="Arial" w:cs="Arial"/>
          <w:sz w:val="24"/>
          <w:szCs w:val="24"/>
        </w:rPr>
        <w:t>остановлений от 07.06.2022 №991, от 27.09.2023 №2008, от 27.12.2023 №2906)</w:t>
      </w:r>
    </w:p>
    <w:p w14:paraId="32659C63" w14:textId="77777777" w:rsidR="00223AA4" w:rsidRPr="003350DC" w:rsidRDefault="00223AA4" w:rsidP="003350DC">
      <w:pPr>
        <w:rPr>
          <w:rFonts w:ascii="Arial" w:hAnsi="Arial" w:cs="Arial"/>
          <w:sz w:val="24"/>
          <w:szCs w:val="24"/>
        </w:rPr>
      </w:pPr>
    </w:p>
    <w:p w14:paraId="7F2D617F" w14:textId="77777777" w:rsidR="00797898" w:rsidRPr="003350DC" w:rsidRDefault="00797898" w:rsidP="003350DC">
      <w:pPr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3350DC">
          <w:rPr>
            <w:rFonts w:ascii="Arial" w:hAnsi="Arial" w:cs="Arial"/>
            <w:sz w:val="24"/>
            <w:szCs w:val="24"/>
          </w:rPr>
          <w:t xml:space="preserve">ст. </w:t>
        </w:r>
      </w:hyperlink>
      <w:r w:rsidRPr="003350DC">
        <w:rPr>
          <w:rFonts w:ascii="Arial" w:hAnsi="Arial" w:cs="Arial"/>
          <w:sz w:val="24"/>
          <w:szCs w:val="24"/>
        </w:rPr>
        <w:t xml:space="preserve">55.31 Градостроительного кодекса Российской Федерации, </w:t>
      </w:r>
      <w:hyperlink r:id="rId9" w:history="1">
        <w:r w:rsidRPr="003350DC">
          <w:rPr>
            <w:rFonts w:ascii="Arial" w:hAnsi="Arial" w:cs="Arial"/>
            <w:sz w:val="24"/>
            <w:szCs w:val="24"/>
          </w:rPr>
          <w:t>статьей 16</w:t>
        </w:r>
      </w:hyperlink>
      <w:r w:rsidRPr="003350DC">
        <w:rPr>
          <w:rFonts w:ascii="Arial" w:hAnsi="Arial" w:cs="Arial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Федеральным </w:t>
      </w:r>
      <w:hyperlink r:id="rId10" w:history="1">
        <w:r w:rsidRPr="003350DC">
          <w:rPr>
            <w:rFonts w:ascii="Arial" w:hAnsi="Arial" w:cs="Arial"/>
            <w:sz w:val="24"/>
            <w:szCs w:val="24"/>
          </w:rPr>
          <w:t>законом</w:t>
        </w:r>
      </w:hyperlink>
      <w:r w:rsidRPr="003350DC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распоряжением Правительства Сахалинской области от </w:t>
      </w:r>
      <w:r w:rsidR="00F65B1C" w:rsidRPr="003350DC">
        <w:rPr>
          <w:rFonts w:ascii="Arial" w:hAnsi="Arial" w:cs="Arial"/>
          <w:sz w:val="24"/>
          <w:szCs w:val="24"/>
        </w:rPr>
        <w:t>07.12.2020</w:t>
      </w:r>
      <w:r w:rsidRPr="003350DC">
        <w:rPr>
          <w:rFonts w:ascii="Arial" w:hAnsi="Arial" w:cs="Arial"/>
          <w:sz w:val="24"/>
          <w:szCs w:val="24"/>
        </w:rPr>
        <w:t xml:space="preserve"> № </w:t>
      </w:r>
      <w:r w:rsidR="00F65B1C" w:rsidRPr="003350DC">
        <w:rPr>
          <w:rFonts w:ascii="Arial" w:hAnsi="Arial" w:cs="Arial"/>
          <w:sz w:val="24"/>
          <w:szCs w:val="24"/>
        </w:rPr>
        <w:t>756</w:t>
      </w:r>
      <w:r w:rsidRPr="003350DC">
        <w:rPr>
          <w:rFonts w:ascii="Arial" w:hAnsi="Arial" w:cs="Arial"/>
          <w:sz w:val="24"/>
          <w:szCs w:val="24"/>
        </w:rPr>
        <w:t xml:space="preserve">-р «Об утверждении </w:t>
      </w:r>
      <w:r w:rsidR="00F65B1C" w:rsidRPr="003350DC">
        <w:rPr>
          <w:rFonts w:ascii="Arial" w:hAnsi="Arial" w:cs="Arial"/>
          <w:sz w:val="24"/>
          <w:szCs w:val="24"/>
        </w:rPr>
        <w:t xml:space="preserve">Перечней государственных и муниципальных услуг, оказываемых </w:t>
      </w:r>
      <w:r w:rsidRPr="003350DC">
        <w:rPr>
          <w:rFonts w:ascii="Arial" w:hAnsi="Arial" w:cs="Arial"/>
          <w:sz w:val="24"/>
          <w:szCs w:val="24"/>
        </w:rPr>
        <w:t xml:space="preserve">органами </w:t>
      </w:r>
      <w:r w:rsidR="00F65B1C" w:rsidRPr="003350DC">
        <w:rPr>
          <w:rFonts w:ascii="Arial" w:hAnsi="Arial" w:cs="Arial"/>
          <w:sz w:val="24"/>
          <w:szCs w:val="24"/>
        </w:rPr>
        <w:t xml:space="preserve">исполнительной власти Сахалинской области, оказываемых органами </w:t>
      </w:r>
      <w:r w:rsidRPr="003350DC">
        <w:rPr>
          <w:rFonts w:ascii="Arial" w:hAnsi="Arial" w:cs="Arial"/>
          <w:sz w:val="24"/>
          <w:szCs w:val="24"/>
        </w:rPr>
        <w:t>местного самоуправления муниципальных об</w:t>
      </w:r>
      <w:r w:rsidR="00F65B1C" w:rsidRPr="003350DC">
        <w:rPr>
          <w:rFonts w:ascii="Arial" w:hAnsi="Arial" w:cs="Arial"/>
          <w:sz w:val="24"/>
          <w:szCs w:val="24"/>
        </w:rPr>
        <w:t>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</w:t>
      </w:r>
      <w:r w:rsidRPr="003350DC">
        <w:rPr>
          <w:rFonts w:ascii="Arial" w:hAnsi="Arial" w:cs="Arial"/>
          <w:sz w:val="24"/>
          <w:szCs w:val="24"/>
        </w:rPr>
        <w:t>, постановлением администрации муниципального образования «Холмский городской округ» от 29.09.2021 № 1408 «Об утверждении Перечня муниципальных услуг, предоставляемых администрацией муниципального образования «Холмский городской округ» и подведо</w:t>
      </w:r>
      <w:r w:rsidR="00F65B1C" w:rsidRPr="003350DC">
        <w:rPr>
          <w:rFonts w:ascii="Arial" w:hAnsi="Arial" w:cs="Arial"/>
          <w:sz w:val="24"/>
          <w:szCs w:val="24"/>
        </w:rPr>
        <w:t>мственными ей учреждениями, для которых должны быть разработаны административные регламенты, информация о которых должна быть размещена в региональном реестре и на портале государственных и муниципальных услуг (функций)</w:t>
      </w:r>
      <w:r w:rsidRPr="003350DC">
        <w:rPr>
          <w:rFonts w:ascii="Arial" w:hAnsi="Arial" w:cs="Arial"/>
          <w:sz w:val="24"/>
          <w:szCs w:val="24"/>
        </w:rPr>
        <w:t xml:space="preserve">, </w:t>
      </w:r>
      <w:r w:rsidR="00F65B1C" w:rsidRPr="003350DC">
        <w:rPr>
          <w:rFonts w:ascii="Arial" w:hAnsi="Arial" w:cs="Arial"/>
          <w:sz w:val="24"/>
          <w:szCs w:val="24"/>
        </w:rPr>
        <w:t>руководствуясь статьями 42,</w:t>
      </w:r>
      <w:r w:rsidRPr="003350DC">
        <w:rPr>
          <w:rFonts w:ascii="Arial" w:hAnsi="Arial" w:cs="Arial"/>
          <w:sz w:val="24"/>
          <w:szCs w:val="24"/>
        </w:rPr>
        <w:t xml:space="preserve"> 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0B0235AF" w14:textId="77777777" w:rsidR="00797898" w:rsidRPr="003350DC" w:rsidRDefault="00797898" w:rsidP="003350DC">
      <w:pPr>
        <w:tabs>
          <w:tab w:val="left" w:pos="9071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6ED22774" w14:textId="77777777" w:rsidR="00797898" w:rsidRPr="003350DC" w:rsidRDefault="00797898" w:rsidP="003350DC">
      <w:pPr>
        <w:tabs>
          <w:tab w:val="left" w:pos="9071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ПОСТАНОВЛЯЕТ:</w:t>
      </w:r>
    </w:p>
    <w:p w14:paraId="0F4085C7" w14:textId="77777777" w:rsidR="00797898" w:rsidRPr="003350DC" w:rsidRDefault="00797898" w:rsidP="003350DC">
      <w:pPr>
        <w:tabs>
          <w:tab w:val="left" w:pos="9071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14:paraId="3958E7DA" w14:textId="77777777" w:rsidR="00797898" w:rsidRPr="003350DC" w:rsidRDefault="00797898" w:rsidP="003350DC">
      <w:pPr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 Утверди</w:t>
      </w:r>
      <w:r w:rsidR="00153775" w:rsidRPr="003350DC">
        <w:rPr>
          <w:rFonts w:ascii="Arial" w:hAnsi="Arial" w:cs="Arial"/>
          <w:sz w:val="24"/>
          <w:szCs w:val="24"/>
        </w:rPr>
        <w:t>ть административный регламент предоставления</w:t>
      </w:r>
      <w:r w:rsidRPr="003350DC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F65B1C" w:rsidRPr="003350DC">
        <w:rPr>
          <w:rFonts w:ascii="Arial" w:hAnsi="Arial" w:cs="Arial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«Холмский городской округ» </w:t>
      </w:r>
      <w:r w:rsidRPr="003350DC">
        <w:rPr>
          <w:rFonts w:ascii="Arial" w:hAnsi="Arial" w:cs="Arial"/>
          <w:sz w:val="24"/>
          <w:szCs w:val="24"/>
        </w:rPr>
        <w:t>(прилагается).</w:t>
      </w:r>
    </w:p>
    <w:p w14:paraId="22C377C1" w14:textId="77777777" w:rsidR="00F65B1C" w:rsidRPr="003350DC" w:rsidRDefault="00F65B1C" w:rsidP="003350DC">
      <w:pPr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lastRenderedPageBreak/>
        <w:t xml:space="preserve">3. Опубликовать настоящее постановление в газете «Холмская панорама» и разместить на официальном </w:t>
      </w:r>
      <w:r w:rsidR="00153775" w:rsidRPr="003350DC">
        <w:rPr>
          <w:rFonts w:ascii="Arial" w:hAnsi="Arial" w:cs="Arial"/>
          <w:sz w:val="24"/>
          <w:szCs w:val="24"/>
        </w:rPr>
        <w:t>«Интернет-</w:t>
      </w:r>
      <w:r w:rsidRPr="003350DC">
        <w:rPr>
          <w:rFonts w:ascii="Arial" w:hAnsi="Arial" w:cs="Arial"/>
          <w:sz w:val="24"/>
          <w:szCs w:val="24"/>
        </w:rPr>
        <w:t>сайте</w:t>
      </w:r>
      <w:r w:rsidR="00153775" w:rsidRPr="003350DC">
        <w:rPr>
          <w:rFonts w:ascii="Arial" w:hAnsi="Arial" w:cs="Arial"/>
          <w:sz w:val="24"/>
          <w:szCs w:val="24"/>
        </w:rPr>
        <w:t>»</w:t>
      </w:r>
      <w:r w:rsidRPr="003350DC">
        <w:rPr>
          <w:rFonts w:ascii="Arial" w:hAnsi="Arial" w:cs="Arial"/>
          <w:sz w:val="24"/>
          <w:szCs w:val="24"/>
        </w:rPr>
        <w:t xml:space="preserve"> администрации муниципального образования «Холмский городской округ».</w:t>
      </w:r>
    </w:p>
    <w:p w14:paraId="3FD5ED9F" w14:textId="77777777" w:rsidR="00F65B1C" w:rsidRPr="003350DC" w:rsidRDefault="00F65B1C" w:rsidP="003350DC">
      <w:pPr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4. </w:t>
      </w:r>
      <w:r w:rsidR="00153775" w:rsidRPr="003350D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отдел архитектуры и градостроительства администрации муниципального образования «Холмский городской округ» (Бойцова И.А.).</w:t>
      </w:r>
    </w:p>
    <w:p w14:paraId="0D09C3AF" w14:textId="77777777" w:rsidR="00F65B1C" w:rsidRPr="003350DC" w:rsidRDefault="00F65B1C" w:rsidP="003350DC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22D434B4" w14:textId="77777777" w:rsidR="00F65B1C" w:rsidRPr="003350DC" w:rsidRDefault="00F65B1C" w:rsidP="003350DC">
      <w:pPr>
        <w:tabs>
          <w:tab w:val="left" w:pos="9071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Мэр муниципального образования</w:t>
      </w:r>
    </w:p>
    <w:p w14:paraId="41F69909" w14:textId="2D9571CC" w:rsidR="003350DC" w:rsidRPr="003350DC" w:rsidRDefault="00F65B1C" w:rsidP="003350DC">
      <w:pPr>
        <w:tabs>
          <w:tab w:val="left" w:pos="9071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«Холмский городской округ»                                                              Д.Г. Любчинов</w:t>
      </w:r>
    </w:p>
    <w:p w14:paraId="593B5F52" w14:textId="77777777" w:rsidR="003350DC" w:rsidRPr="003350DC" w:rsidRDefault="003350D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br w:type="page"/>
      </w:r>
    </w:p>
    <w:p w14:paraId="0B175EAE" w14:textId="77777777" w:rsidR="003A6EC4" w:rsidRPr="003350DC" w:rsidRDefault="003A6EC4" w:rsidP="003350DC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УТВЕРЖДЕН</w:t>
      </w:r>
    </w:p>
    <w:p w14:paraId="1A97EFC3" w14:textId="77777777" w:rsidR="003A6EC4" w:rsidRPr="003350DC" w:rsidRDefault="003A6EC4" w:rsidP="003350DC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14:paraId="51D5C84E" w14:textId="77777777" w:rsidR="003A6EC4" w:rsidRPr="003350DC" w:rsidRDefault="003A6EC4" w:rsidP="003350DC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муниципального образования</w:t>
      </w:r>
    </w:p>
    <w:p w14:paraId="11724895" w14:textId="44F97671" w:rsidR="003A6EC4" w:rsidRPr="003350DC" w:rsidRDefault="003A6EC4" w:rsidP="003350DC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«Холмский  городской  округ»</w:t>
      </w:r>
    </w:p>
    <w:p w14:paraId="68573359" w14:textId="77777777" w:rsidR="003A6EC4" w:rsidRPr="003350DC" w:rsidRDefault="003A6EC4" w:rsidP="003350DC">
      <w:pPr>
        <w:pStyle w:val="ConsPlusTitle"/>
        <w:suppressAutoHyphens/>
        <w:jc w:val="right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от ___</w:t>
      </w:r>
      <w:r w:rsidR="000B6247" w:rsidRPr="003350DC">
        <w:rPr>
          <w:rFonts w:ascii="Arial" w:hAnsi="Arial" w:cs="Arial"/>
          <w:b w:val="0"/>
          <w:sz w:val="24"/>
          <w:szCs w:val="24"/>
          <w:u w:val="single"/>
        </w:rPr>
        <w:t>03.02.2022</w:t>
      </w:r>
      <w:r w:rsidR="000B6247" w:rsidRPr="003350DC">
        <w:rPr>
          <w:rFonts w:ascii="Arial" w:hAnsi="Arial" w:cs="Arial"/>
          <w:b w:val="0"/>
          <w:sz w:val="24"/>
          <w:szCs w:val="24"/>
        </w:rPr>
        <w:t>_</w:t>
      </w:r>
      <w:r w:rsidRPr="003350DC">
        <w:rPr>
          <w:rFonts w:ascii="Arial" w:hAnsi="Arial" w:cs="Arial"/>
          <w:b w:val="0"/>
          <w:sz w:val="24"/>
          <w:szCs w:val="24"/>
        </w:rPr>
        <w:t>__№</w:t>
      </w:r>
      <w:r w:rsidR="000B6247" w:rsidRPr="003350DC">
        <w:rPr>
          <w:rFonts w:ascii="Arial" w:hAnsi="Arial" w:cs="Arial"/>
          <w:b w:val="0"/>
          <w:sz w:val="24"/>
          <w:szCs w:val="24"/>
        </w:rPr>
        <w:t>__</w:t>
      </w:r>
      <w:r w:rsidR="000B6247" w:rsidRPr="003350DC">
        <w:rPr>
          <w:rFonts w:ascii="Arial" w:hAnsi="Arial" w:cs="Arial"/>
          <w:b w:val="0"/>
          <w:sz w:val="24"/>
          <w:szCs w:val="24"/>
          <w:u w:val="single"/>
        </w:rPr>
        <w:t>105</w:t>
      </w:r>
      <w:r w:rsidRPr="003350DC">
        <w:rPr>
          <w:rFonts w:ascii="Arial" w:hAnsi="Arial" w:cs="Arial"/>
          <w:b w:val="0"/>
          <w:sz w:val="24"/>
          <w:szCs w:val="24"/>
        </w:rPr>
        <w:t>___</w:t>
      </w:r>
    </w:p>
    <w:p w14:paraId="35D40B1B" w14:textId="77777777" w:rsidR="003A6EC4" w:rsidRPr="003350DC" w:rsidRDefault="003A6EC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2BAEBD8" w14:textId="77777777" w:rsidR="003A6EC4" w:rsidRPr="003350DC" w:rsidRDefault="003A6EC4" w:rsidP="003350DC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3350DC">
        <w:rPr>
          <w:rFonts w:ascii="Arial" w:hAnsi="Arial" w:cs="Arial"/>
          <w:sz w:val="24"/>
          <w:szCs w:val="24"/>
        </w:rPr>
        <w:t>АДМИНИСТРАТИВНЫЙ РЕГЛАМЕНТ</w:t>
      </w:r>
    </w:p>
    <w:p w14:paraId="77F6798F" w14:textId="77777777" w:rsidR="003A6EC4" w:rsidRPr="003350DC" w:rsidRDefault="003A6EC4" w:rsidP="003350DC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45A256B7" w14:textId="77777777" w:rsidR="003A6EC4" w:rsidRPr="003350DC" w:rsidRDefault="003A6EC4" w:rsidP="003350DC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aps/>
          <w:sz w:val="24"/>
          <w:szCs w:val="24"/>
        </w:rPr>
      </w:pPr>
      <w:r w:rsidRPr="003350DC">
        <w:rPr>
          <w:rFonts w:ascii="Arial" w:hAnsi="Arial" w:cs="Arial"/>
          <w:caps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«Холмский городской округ»</w:t>
      </w:r>
    </w:p>
    <w:p w14:paraId="7FE57661" w14:textId="77777777" w:rsidR="003A6EC4" w:rsidRPr="003350DC" w:rsidRDefault="003A6EC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0FB6785" w14:textId="77777777" w:rsidR="003A6EC4" w:rsidRPr="003350DC" w:rsidRDefault="003A6EC4" w:rsidP="003350DC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Раздел 1. ОБЩИЕ ПОЛОЖЕНИЯ</w:t>
      </w:r>
    </w:p>
    <w:p w14:paraId="67BF0B97" w14:textId="77777777" w:rsidR="003A6EC4" w:rsidRPr="003350DC" w:rsidRDefault="003A6EC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72C9B7D" w14:textId="77777777" w:rsidR="003A6EC4" w:rsidRPr="003350DC" w:rsidRDefault="003A6EC4" w:rsidP="003350D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1.1. Предмет регулирования административного регламента</w:t>
      </w:r>
    </w:p>
    <w:p w14:paraId="7555D902" w14:textId="77777777" w:rsidR="003A6EC4" w:rsidRPr="003350DC" w:rsidRDefault="003A6EC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9731051" w14:textId="77777777" w:rsidR="003A6EC4" w:rsidRPr="003350DC" w:rsidRDefault="003A6EC4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«Холмский городской округ».</w:t>
      </w:r>
    </w:p>
    <w:p w14:paraId="4E45F786" w14:textId="77777777" w:rsidR="003A6EC4" w:rsidRPr="003350DC" w:rsidRDefault="003A6EC4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6D35B282" w14:textId="77777777" w:rsidR="003A6EC4" w:rsidRPr="003350DC" w:rsidRDefault="006F6DF3" w:rsidP="003350D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1.2. Круг заявителей</w:t>
      </w:r>
    </w:p>
    <w:p w14:paraId="400E1578" w14:textId="77777777" w:rsidR="003A6EC4" w:rsidRPr="003350DC" w:rsidRDefault="003A6EC4" w:rsidP="003350D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775A7A53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1.2.1. Заявителями являются застройщик либо индивидуальный предприниматель или юридическое лицо, заключившие договор подряда на осуществление сноса (далее - заявители).</w:t>
      </w:r>
    </w:p>
    <w:p w14:paraId="6513CB45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1.2.2.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случаях, предусмотренных Градостроительным </w:t>
      </w:r>
      <w:hyperlink r:id="rId11" w:history="1">
        <w:r w:rsidRPr="003350DC">
          <w:rPr>
            <w:rFonts w:ascii="Arial" w:hAnsi="Arial" w:cs="Arial"/>
            <w:sz w:val="24"/>
            <w:szCs w:val="24"/>
          </w:rPr>
          <w:t>кодексом</w:t>
        </w:r>
      </w:hyperlink>
      <w:r w:rsidRPr="003350DC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законами, на основании решения суда или органа местного самоуправления.</w:t>
      </w:r>
    </w:p>
    <w:p w14:paraId="4369FF7E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1.2.3. Лицо, осуществляющее снос, обеспечивает соблюдение требований проекта организации работ по сносу объекта капитального строительства, технических регламентов, техники безопасности в процессе выполнения работ по сносу объекта капитального строительства и несет ответственность за качество выполненных работ.</w:t>
      </w:r>
    </w:p>
    <w:p w14:paraId="547B4E0D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1.2.4. Застройщик вправе осуществлять снос объектов капитального строительства самостоятельно при условии, что он является членом саморегулируемой организации в области строительства, если иное не предусмотрено </w:t>
      </w:r>
      <w:hyperlink r:id="rId12" w:history="1">
        <w:r w:rsidRPr="003350DC">
          <w:rPr>
            <w:rFonts w:ascii="Arial" w:hAnsi="Arial" w:cs="Arial"/>
            <w:sz w:val="24"/>
            <w:szCs w:val="24"/>
          </w:rPr>
          <w:t>статьей 55.31</w:t>
        </w:r>
      </w:hyperlink>
      <w:r w:rsidRPr="003350DC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либо с привлечением иных лиц по договору подряда на осуществление сноса.</w:t>
      </w:r>
    </w:p>
    <w:p w14:paraId="196E3B4A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1.2.5.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(далее - представители) обладают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14:paraId="5D067FDB" w14:textId="77777777" w:rsidR="00484DE8" w:rsidRPr="003350DC" w:rsidRDefault="00484DE8" w:rsidP="003350D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5D63CB53" w14:textId="77777777" w:rsidR="003A6EC4" w:rsidRPr="003350DC" w:rsidRDefault="003A6EC4" w:rsidP="003350D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1.3. Требования к порядку информирования о порядке</w:t>
      </w:r>
    </w:p>
    <w:p w14:paraId="587C1607" w14:textId="77777777" w:rsidR="003A6EC4" w:rsidRPr="003350DC" w:rsidRDefault="003A6EC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2B65F372" w14:textId="77777777" w:rsidR="003A6EC4" w:rsidRPr="003350DC" w:rsidRDefault="003A6EC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D6749B3" w14:textId="77777777" w:rsidR="00F676D2" w:rsidRPr="003350DC" w:rsidRDefault="00F676D2" w:rsidP="003350DC">
      <w:pPr>
        <w:pStyle w:val="ConsPlusNormal"/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bookmarkStart w:id="1" w:name="_Hlk143614388"/>
      <w:r w:rsidRPr="003350DC">
        <w:rPr>
          <w:rFonts w:ascii="Arial" w:hAnsi="Arial" w:cs="Arial"/>
          <w:sz w:val="24"/>
          <w:szCs w:val="24"/>
        </w:rPr>
        <w:t>1</w:t>
      </w:r>
      <w:bookmarkEnd w:id="1"/>
      <w:r w:rsidRPr="003350DC">
        <w:rPr>
          <w:rFonts w:ascii="Arial" w:hAnsi="Arial" w:cs="Arial"/>
          <w:sz w:val="24"/>
          <w:szCs w:val="24"/>
        </w:rPr>
        <w:t>.3.1. Справочная информация:</w:t>
      </w:r>
    </w:p>
    <w:p w14:paraId="5E833636" w14:textId="77777777" w:rsidR="00F676D2" w:rsidRPr="003350DC" w:rsidRDefault="00F676D2" w:rsidP="003350DC">
      <w:pPr>
        <w:pStyle w:val="ConsPlusNormal"/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Адрес места нахождения органа местного самоуправления (далее - ОМСУ): 694620 Сахалинская область, город Холмск, ул. Пионерская, д.14, каб.13. </w:t>
      </w:r>
    </w:p>
    <w:p w14:paraId="6AC39BD1" w14:textId="77777777" w:rsidR="00F676D2" w:rsidRPr="003350DC" w:rsidRDefault="00F676D2" w:rsidP="003350DC">
      <w:pPr>
        <w:pStyle w:val="ConsPlusNormal"/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График работы ОМСУ: с понедельника по четверг с 09.00 до 18.15 (женщины до 17.15), пятница - с 09.00 до 17.00, перерыв на обед с 13.00 до 14.00; суббота, воскресенье - выходной.</w:t>
      </w:r>
    </w:p>
    <w:p w14:paraId="6D3D97D6" w14:textId="77777777" w:rsidR="00F676D2" w:rsidRPr="003350DC" w:rsidRDefault="00F676D2" w:rsidP="003350DC">
      <w:pPr>
        <w:pStyle w:val="ConsPlusNormal"/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Справочные телефоны ОМСУ: 8 (42433) 2-00-87, 4-30-41.</w:t>
      </w:r>
    </w:p>
    <w:p w14:paraId="6EF6D0B2" w14:textId="77777777" w:rsidR="00F676D2" w:rsidRPr="003350DC" w:rsidRDefault="00F676D2" w:rsidP="003350DC">
      <w:pPr>
        <w:pStyle w:val="ConsPlusNormal"/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Адрес официального сайта ОМСУ: https://kholmsk.sakhalin.gov.ru.</w:t>
      </w:r>
    </w:p>
    <w:p w14:paraId="33C35314" w14:textId="49527D0F" w:rsidR="004C72FB" w:rsidRPr="003350DC" w:rsidRDefault="00F676D2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Адрес электронной почты ОМСУ: </w:t>
      </w:r>
      <w:hyperlink r:id="rId13" w:history="1">
        <w:r w:rsidRPr="003350DC">
          <w:rPr>
            <w:rStyle w:val="ae"/>
            <w:rFonts w:ascii="Arial" w:hAnsi="Arial" w:cs="Arial"/>
            <w:color w:val="auto"/>
            <w:sz w:val="24"/>
            <w:szCs w:val="24"/>
          </w:rPr>
          <w:t>arch@post.admkholmsk.ru.»</w:t>
        </w:r>
      </w:hyperlink>
      <w:r w:rsidR="004C72FB" w:rsidRPr="003350DC">
        <w:rPr>
          <w:rFonts w:ascii="Arial" w:hAnsi="Arial" w:cs="Arial"/>
          <w:sz w:val="24"/>
          <w:szCs w:val="24"/>
        </w:rPr>
        <w:t>.</w:t>
      </w:r>
    </w:p>
    <w:p w14:paraId="7C947C5E" w14:textId="2EAD6781" w:rsidR="00F676D2" w:rsidRPr="003350DC" w:rsidRDefault="00F676D2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27.12.2023 №2906)</w:t>
      </w:r>
    </w:p>
    <w:p w14:paraId="73EE6BD3" w14:textId="77777777" w:rsidR="00497EA3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1.3.2. Информация по вопросам предоставления муниципальной услуги сообщается заявителям:</w:t>
      </w:r>
    </w:p>
    <w:p w14:paraId="1CAB80EE" w14:textId="77777777" w:rsidR="00497EA3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при личном обращении в отдел архитектуры и землепользования департамента по управлению муниципальным имуществом и землепользованию администрации муниципального образования «Холмский городской округ» (далее - Отдел архитектуры);</w:t>
      </w:r>
    </w:p>
    <w:p w14:paraId="7A7DE6ED" w14:textId="77777777" w:rsidR="00497EA3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при обращении с использованием средств телефонной связи по номеру телефона 8(42433) 2-00-87, 4-30-41;</w:t>
      </w:r>
    </w:p>
    <w:p w14:paraId="4B110257" w14:textId="77777777" w:rsidR="00497EA3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при письменном обращении в Отдел архитектуры землепользования, по почте либо в электронном виде;</w:t>
      </w:r>
    </w:p>
    <w:p w14:paraId="6693A157" w14:textId="77777777" w:rsidR="00497EA3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посредством размещения сведений:</w:t>
      </w:r>
    </w:p>
    <w:p w14:paraId="48A1695C" w14:textId="77777777" w:rsidR="00497EA3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на официальном Интернет-сайте ОМСУ kholmsk@sakhalin.gov.ru;</w:t>
      </w:r>
    </w:p>
    <w:p w14:paraId="7353D7B1" w14:textId="77777777" w:rsidR="00497EA3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в региональной государственной информационной системе "Портал государственных и муниципальных услуг (функций) Сахалинской области" (далее - РПГУ) https://gosuslugi65.ru;</w:t>
      </w:r>
    </w:p>
    <w:p w14:paraId="7286A95E" w14:textId="77777777" w:rsidR="00497EA3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в федеральной государственной информационной системе "Единый портал государственных и муниципальных услуг (функций)" (далее - ЕПГУ) www.gosuslugi.ru;</w:t>
      </w:r>
    </w:p>
    <w:p w14:paraId="1BBD9A96" w14:textId="331C75F5" w:rsidR="004C72FB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4) на информационном стенде, расположенном в ОМСУ</w:t>
      </w:r>
      <w:r w:rsidR="004C72FB" w:rsidRPr="003350DC">
        <w:rPr>
          <w:rFonts w:ascii="Arial" w:hAnsi="Arial" w:cs="Arial"/>
          <w:sz w:val="24"/>
          <w:szCs w:val="24"/>
        </w:rPr>
        <w:t>.</w:t>
      </w:r>
    </w:p>
    <w:p w14:paraId="449DF048" w14:textId="2715303E" w:rsidR="00497EA3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27.09.2023 №2008)</w:t>
      </w:r>
    </w:p>
    <w:p w14:paraId="53E01AC2" w14:textId="77777777" w:rsidR="004C72FB" w:rsidRPr="003350DC" w:rsidRDefault="004C72FB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bookmarkStart w:id="2" w:name="P65"/>
      <w:bookmarkEnd w:id="2"/>
      <w:r w:rsidRPr="003350DC">
        <w:rPr>
          <w:rFonts w:ascii="Arial" w:hAnsi="Arial" w:cs="Arial"/>
          <w:sz w:val="24"/>
          <w:szCs w:val="24"/>
        </w:rPr>
        <w:t>1.3.3. Сведения о ходе предоставления муниципальной услуги сообщаются заявителям:</w:t>
      </w:r>
    </w:p>
    <w:p w14:paraId="576F77C1" w14:textId="77777777" w:rsidR="004C72FB" w:rsidRPr="003350DC" w:rsidRDefault="004C72FB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- при личном обращении в </w:t>
      </w:r>
      <w:r w:rsidR="00A05F0A" w:rsidRPr="003350DC">
        <w:rPr>
          <w:rFonts w:ascii="Arial" w:hAnsi="Arial" w:cs="Arial"/>
          <w:sz w:val="24"/>
          <w:szCs w:val="24"/>
        </w:rPr>
        <w:t>Отдел архитектуры</w:t>
      </w:r>
      <w:r w:rsidRPr="003350DC">
        <w:rPr>
          <w:rFonts w:ascii="Arial" w:hAnsi="Arial" w:cs="Arial"/>
          <w:sz w:val="24"/>
          <w:szCs w:val="24"/>
        </w:rPr>
        <w:t>;</w:t>
      </w:r>
    </w:p>
    <w:p w14:paraId="6A51FF3A" w14:textId="77777777" w:rsidR="004C72FB" w:rsidRPr="003350DC" w:rsidRDefault="004C72FB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- при обращении в </w:t>
      </w:r>
      <w:r w:rsidR="00A05F0A" w:rsidRPr="003350DC">
        <w:rPr>
          <w:rFonts w:ascii="Arial" w:hAnsi="Arial" w:cs="Arial"/>
          <w:sz w:val="24"/>
          <w:szCs w:val="24"/>
        </w:rPr>
        <w:t>Отдел архитектуры</w:t>
      </w:r>
      <w:r w:rsidRPr="003350DC">
        <w:rPr>
          <w:rFonts w:ascii="Arial" w:hAnsi="Arial" w:cs="Arial"/>
          <w:sz w:val="24"/>
          <w:szCs w:val="24"/>
        </w:rPr>
        <w:t xml:space="preserve"> с использованием средств телефонной связи;</w:t>
      </w:r>
    </w:p>
    <w:p w14:paraId="66B94549" w14:textId="77777777" w:rsidR="004C72FB" w:rsidRPr="003350DC" w:rsidRDefault="004C72FB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- при письменном обращении в </w:t>
      </w:r>
      <w:r w:rsidR="00A05F0A" w:rsidRPr="003350DC">
        <w:rPr>
          <w:rFonts w:ascii="Arial" w:hAnsi="Arial" w:cs="Arial"/>
          <w:sz w:val="24"/>
          <w:szCs w:val="24"/>
        </w:rPr>
        <w:t>Отдел архитектуры</w:t>
      </w:r>
      <w:r w:rsidRPr="003350DC">
        <w:rPr>
          <w:rFonts w:ascii="Arial" w:hAnsi="Arial" w:cs="Arial"/>
          <w:sz w:val="24"/>
          <w:szCs w:val="24"/>
        </w:rPr>
        <w:t xml:space="preserve"> по почте либо в электронном виде.</w:t>
      </w:r>
    </w:p>
    <w:p w14:paraId="6CA3ECF7" w14:textId="77777777" w:rsidR="004C72FB" w:rsidRPr="003350DC" w:rsidRDefault="004C72FB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1.3.4. Информирование проводится в форме:</w:t>
      </w:r>
    </w:p>
    <w:p w14:paraId="67C6ABB3" w14:textId="77777777" w:rsidR="004C72FB" w:rsidRPr="003350DC" w:rsidRDefault="004C72FB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устного информирования;</w:t>
      </w:r>
    </w:p>
    <w:p w14:paraId="4BB5E87D" w14:textId="77777777" w:rsidR="004C72FB" w:rsidRPr="003350DC" w:rsidRDefault="004C72FB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письменного информирования.</w:t>
      </w:r>
    </w:p>
    <w:p w14:paraId="1CA4E3EC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1.3.4.1. Устное информирование осуществляется специалистами Отдела архитектуры при обращении заявителей за информацией лично или по телефону.</w:t>
      </w:r>
    </w:p>
    <w:p w14:paraId="7CC88669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33D95465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3387700C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1.3.4.2. При ответах на телефонные звонки специалисты Отдела архитектуры подробно, в корректной форме информируют обратившихся заявителей по интересующим их вопросам. Ответ должен начинаться с информации о наименовании ОМСУ, в который обратился заявитель, фамилии, имени, отчестве и должности специалиста, принявшего телефонный звонок.</w:t>
      </w:r>
    </w:p>
    <w:p w14:paraId="6DE24F87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При устном обращении заявителя (по телефону) специалисты Отдела архитектуры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14:paraId="3C96514B" w14:textId="77777777" w:rsidR="00933C9C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1.3.4.3. </w:t>
      </w:r>
      <w:r w:rsidR="00933C9C" w:rsidRPr="003350DC">
        <w:rPr>
          <w:rFonts w:ascii="Arial" w:hAnsi="Arial" w:cs="Arial"/>
          <w:sz w:val="24"/>
          <w:szCs w:val="24"/>
        </w:rPr>
        <w:t>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ответа, в срок не превышающий 7 рабочих дней со дня регистрации письменного обращения.</w:t>
      </w:r>
    </w:p>
    <w:p w14:paraId="2EC011B9" w14:textId="6DB97AF1" w:rsidR="00A05F0A" w:rsidRPr="003350DC" w:rsidRDefault="00933C9C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Отдела архитектуры</w:t>
      </w:r>
      <w:r w:rsidR="00A05F0A" w:rsidRPr="003350DC">
        <w:rPr>
          <w:rFonts w:ascii="Arial" w:hAnsi="Arial" w:cs="Arial"/>
          <w:sz w:val="24"/>
          <w:szCs w:val="24"/>
        </w:rPr>
        <w:t>.</w:t>
      </w:r>
    </w:p>
    <w:p w14:paraId="5FDD097C" w14:textId="295731C0" w:rsidR="00933C9C" w:rsidRPr="003350DC" w:rsidRDefault="00933C9C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07.06.2022 №991)</w:t>
      </w:r>
    </w:p>
    <w:p w14:paraId="1974C06C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</w:t>
      </w:r>
      <w:hyperlink r:id="rId14" w:history="1">
        <w:r w:rsidRPr="003350DC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3350DC">
        <w:rPr>
          <w:rFonts w:ascii="Arial" w:hAnsi="Arial" w:cs="Arial"/>
          <w:sz w:val="24"/>
          <w:szCs w:val="24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F06BD63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1.3.6. ОМСУ обеспечивает размещение и актуализацию информации, указанной в </w:t>
      </w:r>
      <w:hyperlink w:anchor="P56" w:history="1">
        <w:r w:rsidRPr="003350DC">
          <w:rPr>
            <w:rFonts w:ascii="Arial" w:hAnsi="Arial" w:cs="Arial"/>
            <w:sz w:val="24"/>
            <w:szCs w:val="24"/>
          </w:rPr>
          <w:t>пункте 1.3.1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</w:p>
    <w:p w14:paraId="309C43C0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На ЕПГУ и РПГУ размещается следующая информация:</w:t>
      </w:r>
    </w:p>
    <w:p w14:paraId="75DFECD8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A8E2157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круг заявителей;</w:t>
      </w:r>
    </w:p>
    <w:p w14:paraId="29A1DEA6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14:paraId="41E74A31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4) результат предоставления муниципальной услуги, порядок представления документа, являющегося результатом предоставления государственной услуги;</w:t>
      </w:r>
    </w:p>
    <w:p w14:paraId="61160301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14:paraId="247E28F6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6F638EA" w14:textId="77777777" w:rsidR="00A05F0A" w:rsidRPr="003350DC" w:rsidRDefault="00A05F0A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7) формы заявлений (уведомлений, сообщений), используемые при предоставлении муниципальной услуги.</w:t>
      </w:r>
    </w:p>
    <w:p w14:paraId="7EF230C9" w14:textId="77777777" w:rsidR="003A6EC4" w:rsidRPr="003350DC" w:rsidRDefault="003A6EC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C468FAC" w14:textId="77777777" w:rsidR="00BC1A84" w:rsidRPr="003350DC" w:rsidRDefault="00BC1A84" w:rsidP="003350DC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Раздел 2. СТАНДАРТ ПРЕДОСТАВЛЕНИЯ МУНИЦИПАЛЬНОЙ УСЛУГИ</w:t>
      </w:r>
    </w:p>
    <w:p w14:paraId="2A028EAE" w14:textId="77777777" w:rsidR="00BC1A84" w:rsidRPr="003350DC" w:rsidRDefault="00BC1A8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F2870D8" w14:textId="77777777" w:rsidR="00BC1A84" w:rsidRPr="003350DC" w:rsidRDefault="00BC1A84" w:rsidP="003350D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2.1. Наименование муниципальной услуги</w:t>
      </w:r>
    </w:p>
    <w:p w14:paraId="0D7DDAD3" w14:textId="77777777" w:rsidR="00BC1A84" w:rsidRPr="003350DC" w:rsidRDefault="00BC1A8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CDF51C6" w14:textId="31EA25C5" w:rsidR="00C64123" w:rsidRPr="003350DC" w:rsidRDefault="00BC1A84" w:rsidP="003350DC">
      <w:pPr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576F06BA" w14:textId="77777777" w:rsidR="00BC1A84" w:rsidRPr="003350DC" w:rsidRDefault="00BC1A84" w:rsidP="003350D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2.2. Наименование органа местного </w:t>
      </w:r>
    </w:p>
    <w:p w14:paraId="5961F27F" w14:textId="77777777" w:rsidR="00BC1A84" w:rsidRPr="003350DC" w:rsidRDefault="00BC1A84" w:rsidP="003350D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самоуправления Сахалинской области,</w:t>
      </w:r>
    </w:p>
    <w:p w14:paraId="1DA0E5AE" w14:textId="77777777" w:rsidR="00BC1A84" w:rsidRPr="003350DC" w:rsidRDefault="00BC1A8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предоставляющего муниципальную услугу</w:t>
      </w:r>
    </w:p>
    <w:p w14:paraId="4097FB22" w14:textId="77777777" w:rsidR="00BC1A84" w:rsidRPr="003350DC" w:rsidRDefault="00BC1A8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18A26AA" w14:textId="1E264263" w:rsidR="00BC1A84" w:rsidRPr="003350DC" w:rsidRDefault="00497EA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Предоставление муниципальной услуги осуществляется ОМСУ через отдел архитектуры и землепользования департамента по управлению муниципальным имуществом и землепользованию администрации муниципального образования «Холмский городской округ</w:t>
      </w:r>
      <w:r w:rsidR="00BC1A84" w:rsidRPr="003350DC">
        <w:rPr>
          <w:rFonts w:ascii="Arial" w:hAnsi="Arial" w:cs="Arial"/>
          <w:sz w:val="24"/>
          <w:szCs w:val="24"/>
        </w:rPr>
        <w:t>».</w:t>
      </w:r>
    </w:p>
    <w:p w14:paraId="6ED40BD3" w14:textId="77777777" w:rsidR="00497EA3" w:rsidRPr="003350DC" w:rsidRDefault="00497EA3" w:rsidP="003350DC">
      <w:pPr>
        <w:pStyle w:val="ConsPlusNormal"/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27.09.2023 №2008)</w:t>
      </w:r>
    </w:p>
    <w:p w14:paraId="4BF9FD08" w14:textId="77777777" w:rsidR="00BC1A84" w:rsidRPr="003350DC" w:rsidRDefault="00BC1A84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в:</w:t>
      </w:r>
    </w:p>
    <w:p w14:paraId="506CFB5D" w14:textId="22282F53" w:rsidR="00BC1A84" w:rsidRPr="003350DC" w:rsidRDefault="00BC1A84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</w:t>
      </w:r>
      <w:r w:rsidR="00F676D2" w:rsidRPr="003350DC">
        <w:rPr>
          <w:rFonts w:ascii="Arial" w:hAnsi="Arial" w:cs="Arial"/>
          <w:sz w:val="24"/>
          <w:szCs w:val="24"/>
        </w:rPr>
        <w:t xml:space="preserve"> Федеральную службу государственной регистрации, кадастра и картографии по Сахалинской области</w:t>
      </w:r>
      <w:r w:rsidRPr="003350DC">
        <w:rPr>
          <w:rFonts w:ascii="Arial" w:hAnsi="Arial" w:cs="Arial"/>
          <w:sz w:val="24"/>
          <w:szCs w:val="24"/>
        </w:rPr>
        <w:t>.</w:t>
      </w:r>
    </w:p>
    <w:p w14:paraId="45213387" w14:textId="691622A9" w:rsidR="00F676D2" w:rsidRPr="003350DC" w:rsidRDefault="00F676D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27.12.2023 №2906)</w:t>
      </w:r>
    </w:p>
    <w:p w14:paraId="7FF4085B" w14:textId="77777777" w:rsidR="00BC1A84" w:rsidRPr="003350DC" w:rsidRDefault="00BC1A84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которые являются необходимыми и обязательными для предоставления государственных и муниципальных услуг.</w:t>
      </w:r>
    </w:p>
    <w:p w14:paraId="4FF188A3" w14:textId="77777777" w:rsidR="00BC1A84" w:rsidRPr="003350DC" w:rsidRDefault="00BC1A84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013BF8B" w14:textId="77777777" w:rsidR="00800CAB" w:rsidRPr="003350DC" w:rsidRDefault="00800CAB" w:rsidP="003350D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2.3. Результат предоставления</w:t>
      </w:r>
    </w:p>
    <w:p w14:paraId="10A7E14F" w14:textId="77777777" w:rsidR="00800CAB" w:rsidRPr="003350DC" w:rsidRDefault="00800CAB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муниципальной услуги</w:t>
      </w:r>
    </w:p>
    <w:p w14:paraId="137B54D1" w14:textId="77777777" w:rsidR="00BC1A84" w:rsidRPr="003350DC" w:rsidRDefault="00BC1A84" w:rsidP="003350DC">
      <w:pPr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D719122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2.3.1. Результатом предоставления муниципальной услуги являются:</w:t>
      </w:r>
    </w:p>
    <w:p w14:paraId="08D9D0BE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уведомления о таком размещении органа регионального государственного строительного надзора;</w:t>
      </w:r>
    </w:p>
    <w:p w14:paraId="2729AF04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уведомления о таком размещении органа регионального государственного строительного надзора;</w:t>
      </w:r>
    </w:p>
    <w:p w14:paraId="052BE374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решение об отказе в предоставлении муниципальной услуги.</w:t>
      </w:r>
    </w:p>
    <w:p w14:paraId="7FC1990D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2.3.2. Информация о выполнении муниципальной услуги направляется одним из следующих способов:</w:t>
      </w:r>
    </w:p>
    <w:p w14:paraId="4119859A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в форме документа на бумажном носителе - при личном обращении заявителя (представителя заявителя) с запросом на предоставление муниципальной услуги по месту нахождения объекта капитального строительства в ОМСУ;</w:t>
      </w:r>
    </w:p>
    <w:p w14:paraId="0B2744C8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в соответствии с порядком, определенным соглашением, заключенным между ОМСУ и МФЦ через МФЦ;</w:t>
      </w:r>
    </w:p>
    <w:p w14:paraId="7C866C58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посредством почтового отправления;</w:t>
      </w:r>
    </w:p>
    <w:p w14:paraId="4BF754F1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с использованием единого портала государственных и муниципальных услуг или региональных порталов государственных и муниципальных услуг.</w:t>
      </w:r>
    </w:p>
    <w:p w14:paraId="6A828DD2" w14:textId="77777777" w:rsidR="00A035CC" w:rsidRPr="003350DC" w:rsidRDefault="00A035CC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2D879D30" w14:textId="77777777" w:rsidR="00A035CC" w:rsidRPr="003350DC" w:rsidRDefault="00A035CC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2.4. Срок предоставления муниципальной услуги</w:t>
      </w:r>
    </w:p>
    <w:p w14:paraId="46A6037E" w14:textId="77777777" w:rsidR="00A035CC" w:rsidRPr="003350DC" w:rsidRDefault="00A035CC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69E0D66E" w14:textId="7E01E121" w:rsidR="00A035CC" w:rsidRPr="003350DC" w:rsidRDefault="00933C9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Срок предоставления муниципальной услуги - 10 рабочих дней с даты приема заявления и прилагаемых к нему документов</w:t>
      </w:r>
      <w:r w:rsidR="00A035CC" w:rsidRPr="003350DC">
        <w:rPr>
          <w:rFonts w:ascii="Arial" w:hAnsi="Arial" w:cs="Arial"/>
          <w:sz w:val="24"/>
          <w:szCs w:val="24"/>
        </w:rPr>
        <w:t>.</w:t>
      </w:r>
    </w:p>
    <w:p w14:paraId="4C71F8AB" w14:textId="455EF8D4" w:rsidR="00933C9C" w:rsidRPr="003350DC" w:rsidRDefault="00933C9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07.06.2022 №991)</w:t>
      </w:r>
    </w:p>
    <w:p w14:paraId="718F3C1C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 (при их наличии), в Отдел архитектуры.</w:t>
      </w:r>
    </w:p>
    <w:p w14:paraId="1F01EB92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27B6FB02" w14:textId="77777777" w:rsidR="00A035CC" w:rsidRPr="003350DC" w:rsidRDefault="00A035CC" w:rsidP="003350DC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2.5. Правовые основания</w:t>
      </w:r>
    </w:p>
    <w:p w14:paraId="31C853B2" w14:textId="77777777" w:rsidR="00A035CC" w:rsidRPr="003350DC" w:rsidRDefault="00A035CC" w:rsidP="003350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для предоставления муниципальной услуги</w:t>
      </w:r>
    </w:p>
    <w:p w14:paraId="6D3F9094" w14:textId="77777777" w:rsidR="00A035CC" w:rsidRPr="003350DC" w:rsidRDefault="00A035CC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A9A7175" w14:textId="77777777" w:rsidR="006F6DF3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14:paraId="51FF5A5D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- Градостроительный </w:t>
      </w:r>
      <w:hyperlink r:id="rId15" w:history="1">
        <w:r w:rsidRPr="003350DC">
          <w:rPr>
            <w:rFonts w:ascii="Arial" w:hAnsi="Arial" w:cs="Arial"/>
            <w:sz w:val="24"/>
            <w:szCs w:val="24"/>
          </w:rPr>
          <w:t>кодекс</w:t>
        </w:r>
      </w:hyperlink>
      <w:r w:rsidRPr="003350DC">
        <w:rPr>
          <w:rFonts w:ascii="Arial" w:hAnsi="Arial" w:cs="Arial"/>
          <w:sz w:val="24"/>
          <w:szCs w:val="24"/>
        </w:rPr>
        <w:t xml:space="preserve"> Росс</w:t>
      </w:r>
      <w:r w:rsidR="0021081F" w:rsidRPr="003350DC">
        <w:rPr>
          <w:rFonts w:ascii="Arial" w:hAnsi="Arial" w:cs="Arial"/>
          <w:sz w:val="24"/>
          <w:szCs w:val="24"/>
        </w:rPr>
        <w:t>ийской Федерации от 29.12.2004 № 190-ФЗ ("Российская газета", №</w:t>
      </w:r>
      <w:r w:rsidRPr="003350DC">
        <w:rPr>
          <w:rFonts w:ascii="Arial" w:hAnsi="Arial" w:cs="Arial"/>
          <w:sz w:val="24"/>
          <w:szCs w:val="24"/>
        </w:rPr>
        <w:t xml:space="preserve"> 290, 30.12.2004);</w:t>
      </w:r>
    </w:p>
    <w:p w14:paraId="4C3A78DA" w14:textId="77777777" w:rsidR="00A035CC" w:rsidRPr="003350DC" w:rsidRDefault="00A035C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- Федеральный </w:t>
      </w:r>
      <w:hyperlink r:id="rId16" w:history="1">
        <w:r w:rsidRPr="003350DC">
          <w:rPr>
            <w:rFonts w:ascii="Arial" w:hAnsi="Arial" w:cs="Arial"/>
            <w:sz w:val="24"/>
            <w:szCs w:val="24"/>
          </w:rPr>
          <w:t>закон</w:t>
        </w:r>
      </w:hyperlink>
      <w:r w:rsidR="0021081F" w:rsidRPr="003350DC">
        <w:rPr>
          <w:rFonts w:ascii="Arial" w:hAnsi="Arial" w:cs="Arial"/>
          <w:sz w:val="24"/>
          <w:szCs w:val="24"/>
        </w:rPr>
        <w:t xml:space="preserve"> от 06.10.2003 №</w:t>
      </w:r>
      <w:r w:rsidRPr="003350DC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 ("Собрание законодательства РФ", 0</w:t>
      </w:r>
      <w:r w:rsidR="0021081F" w:rsidRPr="003350DC">
        <w:rPr>
          <w:rFonts w:ascii="Arial" w:hAnsi="Arial" w:cs="Arial"/>
          <w:sz w:val="24"/>
          <w:szCs w:val="24"/>
        </w:rPr>
        <w:t>6.10.2003, №</w:t>
      </w:r>
      <w:r w:rsidRPr="003350DC">
        <w:rPr>
          <w:rFonts w:ascii="Arial" w:hAnsi="Arial" w:cs="Arial"/>
          <w:sz w:val="24"/>
          <w:szCs w:val="24"/>
        </w:rPr>
        <w:t xml:space="preserve"> 40, ст.</w:t>
      </w:r>
      <w:r w:rsidR="0021081F" w:rsidRPr="003350DC">
        <w:rPr>
          <w:rFonts w:ascii="Arial" w:hAnsi="Arial" w:cs="Arial"/>
          <w:sz w:val="24"/>
          <w:szCs w:val="24"/>
        </w:rPr>
        <w:t xml:space="preserve"> 3822; "Парламентская газета", №</w:t>
      </w:r>
      <w:r w:rsidRPr="003350DC">
        <w:rPr>
          <w:rFonts w:ascii="Arial" w:hAnsi="Arial" w:cs="Arial"/>
          <w:sz w:val="24"/>
          <w:szCs w:val="24"/>
        </w:rPr>
        <w:t xml:space="preserve"> 186, 08.10.2003; "Российс</w:t>
      </w:r>
      <w:r w:rsidR="0021081F" w:rsidRPr="003350DC">
        <w:rPr>
          <w:rFonts w:ascii="Arial" w:hAnsi="Arial" w:cs="Arial"/>
          <w:sz w:val="24"/>
          <w:szCs w:val="24"/>
        </w:rPr>
        <w:t>кая газета", №</w:t>
      </w:r>
      <w:r w:rsidR="006F6DF3" w:rsidRPr="003350DC">
        <w:rPr>
          <w:rFonts w:ascii="Arial" w:hAnsi="Arial" w:cs="Arial"/>
          <w:sz w:val="24"/>
          <w:szCs w:val="24"/>
        </w:rPr>
        <w:t xml:space="preserve"> 202, 08.10.2003);</w:t>
      </w:r>
    </w:p>
    <w:p w14:paraId="7A3B1F94" w14:textId="77777777" w:rsidR="006F6DF3" w:rsidRPr="003350DC" w:rsidRDefault="006F6DF3" w:rsidP="003350DC">
      <w:pPr>
        <w:suppressAutoHyphens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Устав муниципального образования «Холмский городской округ» (принят решением Собрания муниципального образования «Холмский городской округ» от 06.03.2013 №</w:t>
      </w:r>
      <w:r w:rsidR="0021081F" w:rsidRPr="003350DC">
        <w:rPr>
          <w:rFonts w:ascii="Arial" w:hAnsi="Arial" w:cs="Arial"/>
          <w:sz w:val="24"/>
          <w:szCs w:val="24"/>
        </w:rPr>
        <w:t xml:space="preserve"> </w:t>
      </w:r>
      <w:r w:rsidRPr="003350DC">
        <w:rPr>
          <w:rFonts w:ascii="Arial" w:hAnsi="Arial" w:cs="Arial"/>
          <w:sz w:val="24"/>
          <w:szCs w:val="24"/>
        </w:rPr>
        <w:t>52/4-878);</w:t>
      </w:r>
    </w:p>
    <w:p w14:paraId="49376F8B" w14:textId="77777777" w:rsidR="00C64123" w:rsidRPr="003350DC" w:rsidRDefault="00C64123" w:rsidP="003350DC">
      <w:pPr>
        <w:widowControl w:val="0"/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реестре.</w:t>
      </w:r>
    </w:p>
    <w:p w14:paraId="6EBF0E38" w14:textId="77777777" w:rsidR="006F6DF3" w:rsidRPr="003350DC" w:rsidRDefault="006F6DF3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2917BAC" w14:textId="77777777" w:rsidR="006F6DF3" w:rsidRPr="003350DC" w:rsidRDefault="006F6DF3" w:rsidP="003350DC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2.6. Исчерпывающий перечень документов, необходимых</w:t>
      </w:r>
    </w:p>
    <w:p w14:paraId="12423CBF" w14:textId="77777777" w:rsidR="006F6DF3" w:rsidRPr="003350DC" w:rsidRDefault="006F6DF3" w:rsidP="003350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в соответствии с законодательными или иными нормативными</w:t>
      </w:r>
    </w:p>
    <w:p w14:paraId="122114E6" w14:textId="77777777" w:rsidR="006F6DF3" w:rsidRPr="003350DC" w:rsidRDefault="006F6DF3" w:rsidP="003350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правовыми актами для предоставления муниципальной услуги,</w:t>
      </w:r>
    </w:p>
    <w:p w14:paraId="1A2B8729" w14:textId="77777777" w:rsidR="006F6DF3" w:rsidRPr="003350DC" w:rsidRDefault="006F6DF3" w:rsidP="003350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с разделением на документы и информацию, которые заявитель</w:t>
      </w:r>
    </w:p>
    <w:p w14:paraId="12ECEDF0" w14:textId="77777777" w:rsidR="006F6DF3" w:rsidRPr="003350DC" w:rsidRDefault="006F6DF3" w:rsidP="003350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должен представить самостоятельно, и документы, которые</w:t>
      </w:r>
    </w:p>
    <w:p w14:paraId="2670D2F3" w14:textId="77777777" w:rsidR="006F6DF3" w:rsidRPr="003350DC" w:rsidRDefault="006F6DF3" w:rsidP="003350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заявитель вправе представить по собственной инициативе,</w:t>
      </w:r>
    </w:p>
    <w:p w14:paraId="5159880C" w14:textId="77777777" w:rsidR="006F6DF3" w:rsidRPr="003350DC" w:rsidRDefault="006F6DF3" w:rsidP="003350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так как они подлежат представлению в рамках</w:t>
      </w:r>
    </w:p>
    <w:p w14:paraId="72C5110B" w14:textId="77777777" w:rsidR="006F6DF3" w:rsidRPr="003350DC" w:rsidRDefault="006F6DF3" w:rsidP="003350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межведомственного информационного взаимодействия</w:t>
      </w:r>
    </w:p>
    <w:p w14:paraId="0D2BC74A" w14:textId="77777777" w:rsidR="006F6DF3" w:rsidRPr="003350DC" w:rsidRDefault="006F6DF3" w:rsidP="003350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38911C3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bookmarkStart w:id="3" w:name="Par167"/>
      <w:bookmarkEnd w:id="3"/>
      <w:r w:rsidRPr="003350DC">
        <w:rPr>
          <w:rFonts w:ascii="Arial" w:hAnsi="Arial" w:cs="Arial"/>
          <w:sz w:val="24"/>
          <w:szCs w:val="24"/>
        </w:rPr>
        <w:t xml:space="preserve">2.6.1. В целях сноса объекта капитального строительства заявитель подает </w:t>
      </w:r>
      <w:hyperlink r:id="rId17" w:history="1">
        <w:r w:rsidRPr="003350DC">
          <w:rPr>
            <w:rFonts w:ascii="Arial" w:hAnsi="Arial" w:cs="Arial"/>
            <w:sz w:val="24"/>
            <w:szCs w:val="24"/>
          </w:rPr>
          <w:t>уведомление</w:t>
        </w:r>
      </w:hyperlink>
      <w:r w:rsidRPr="003350DC">
        <w:rPr>
          <w:rFonts w:ascii="Arial" w:hAnsi="Arial" w:cs="Arial"/>
          <w:sz w:val="24"/>
          <w:szCs w:val="24"/>
        </w:rPr>
        <w:t xml:space="preserve">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по форме, утвержденной приказом</w:t>
      </w:r>
      <w:r w:rsidR="00B879EB" w:rsidRPr="003350DC">
        <w:rPr>
          <w:rFonts w:ascii="Arial" w:hAnsi="Arial" w:cs="Arial"/>
          <w:sz w:val="24"/>
          <w:szCs w:val="24"/>
        </w:rPr>
        <w:t xml:space="preserve"> Минстроя России от 24.01.2019 №</w:t>
      </w:r>
      <w:r w:rsidRPr="003350DC">
        <w:rPr>
          <w:rFonts w:ascii="Arial" w:hAnsi="Arial" w:cs="Arial"/>
          <w:sz w:val="24"/>
          <w:szCs w:val="24"/>
        </w:rPr>
        <w:t xml:space="preserve">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14:paraId="1C7B424E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В случае представления </w:t>
      </w:r>
      <w:r w:rsidR="005A7069" w:rsidRPr="003350DC">
        <w:rPr>
          <w:rFonts w:ascii="Arial" w:hAnsi="Arial" w:cs="Arial"/>
          <w:sz w:val="24"/>
          <w:szCs w:val="24"/>
        </w:rPr>
        <w:t>уведомления</w:t>
      </w:r>
      <w:r w:rsidRPr="003350DC">
        <w:rPr>
          <w:rFonts w:ascii="Arial" w:hAnsi="Arial" w:cs="Arial"/>
          <w:sz w:val="24"/>
          <w:szCs w:val="24"/>
        </w:rPr>
        <w:t xml:space="preserve">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14:paraId="3FAB635B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идентификации и аутентификации в ОМСУ и МФЦ с использованием информационных технологий, предусмотренных </w:t>
      </w:r>
      <w:hyperlink r:id="rId18" w:history="1">
        <w:r w:rsidRPr="003350DC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3350DC">
        <w:rPr>
          <w:rFonts w:ascii="Arial" w:hAnsi="Arial" w:cs="Arial"/>
          <w:sz w:val="24"/>
          <w:szCs w:val="24"/>
        </w:rPr>
        <w:t xml:space="preserve"> Федерального закона от 27.07.2006 </w:t>
      </w:r>
      <w:r w:rsidR="00B879EB" w:rsidRPr="003350DC">
        <w:rPr>
          <w:rFonts w:ascii="Arial" w:hAnsi="Arial" w:cs="Arial"/>
          <w:sz w:val="24"/>
          <w:szCs w:val="24"/>
        </w:rPr>
        <w:t>№</w:t>
      </w:r>
      <w:r w:rsidRPr="003350DC">
        <w:rPr>
          <w:rFonts w:ascii="Arial" w:hAnsi="Arial" w:cs="Arial"/>
          <w:sz w:val="24"/>
          <w:szCs w:val="24"/>
        </w:rPr>
        <w:t xml:space="preserve"> 149-ФЗ "Об информации, информационных технологиях и о защите информации".</w:t>
      </w:r>
    </w:p>
    <w:p w14:paraId="2D0F7CAA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К уведомлению о планируемом сносе объекта капитального строительства, за исключением объектов, указанных в </w:t>
      </w:r>
      <w:hyperlink r:id="rId19" w:history="1">
        <w:r w:rsidRPr="003350DC">
          <w:rPr>
            <w:rFonts w:ascii="Arial" w:hAnsi="Arial" w:cs="Arial"/>
            <w:sz w:val="24"/>
            <w:szCs w:val="24"/>
          </w:rPr>
          <w:t>пунктах 1</w:t>
        </w:r>
      </w:hyperlink>
      <w:r w:rsidRPr="003350DC">
        <w:rPr>
          <w:rFonts w:ascii="Arial" w:hAnsi="Arial" w:cs="Arial"/>
          <w:sz w:val="24"/>
          <w:szCs w:val="24"/>
        </w:rPr>
        <w:t xml:space="preserve"> - </w:t>
      </w:r>
      <w:hyperlink r:id="rId20" w:history="1">
        <w:r w:rsidRPr="003350DC">
          <w:rPr>
            <w:rFonts w:ascii="Arial" w:hAnsi="Arial" w:cs="Arial"/>
            <w:sz w:val="24"/>
            <w:szCs w:val="24"/>
          </w:rPr>
          <w:t>3 части 17 статьи 51</w:t>
        </w:r>
      </w:hyperlink>
      <w:r w:rsidRPr="003350DC">
        <w:rPr>
          <w:rFonts w:ascii="Arial" w:hAnsi="Arial" w:cs="Arial"/>
          <w:sz w:val="24"/>
          <w:szCs w:val="24"/>
        </w:rPr>
        <w:t xml:space="preserve"> Градостроительного кодекса, прилагаются следующие документы:</w:t>
      </w:r>
    </w:p>
    <w:p w14:paraId="462E6118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результаты и материалы обследования объекта капитального строительства;</w:t>
      </w:r>
    </w:p>
    <w:p w14:paraId="7C4FBFAA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проект организации работ по сносу объекта капитального строительства.</w:t>
      </w:r>
    </w:p>
    <w:p w14:paraId="1A78D6D2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bookmarkStart w:id="4" w:name="Par173"/>
      <w:bookmarkEnd w:id="4"/>
      <w:r w:rsidRPr="003350DC">
        <w:rPr>
          <w:rFonts w:ascii="Arial" w:hAnsi="Arial" w:cs="Arial"/>
          <w:sz w:val="24"/>
          <w:szCs w:val="24"/>
        </w:rPr>
        <w:t xml:space="preserve">2.6.2. Заявитель не позднее семи рабочих дней после завершения сноса объекта капитального строительства подает в ОМСУ по месту нахождения земельного участка, на котором располагался снесенный объект капитального строительства </w:t>
      </w:r>
      <w:hyperlink r:id="rId21" w:history="1">
        <w:r w:rsidRPr="003350DC">
          <w:rPr>
            <w:rFonts w:ascii="Arial" w:hAnsi="Arial" w:cs="Arial"/>
            <w:sz w:val="24"/>
            <w:szCs w:val="24"/>
          </w:rPr>
          <w:t>уведомление</w:t>
        </w:r>
      </w:hyperlink>
      <w:r w:rsidRPr="003350DC">
        <w:rPr>
          <w:rFonts w:ascii="Arial" w:hAnsi="Arial" w:cs="Arial"/>
          <w:sz w:val="24"/>
          <w:szCs w:val="24"/>
        </w:rPr>
        <w:t xml:space="preserve"> о завершении сноса объекта капитального строительства по форме, утвержденной приказом </w:t>
      </w:r>
      <w:r w:rsidR="00B879EB" w:rsidRPr="003350DC">
        <w:rPr>
          <w:rFonts w:ascii="Arial" w:hAnsi="Arial" w:cs="Arial"/>
          <w:sz w:val="24"/>
          <w:szCs w:val="24"/>
        </w:rPr>
        <w:t>Минстроя России от 24.01.2019 №</w:t>
      </w:r>
      <w:r w:rsidRPr="003350DC">
        <w:rPr>
          <w:rFonts w:ascii="Arial" w:hAnsi="Arial" w:cs="Arial"/>
          <w:sz w:val="24"/>
          <w:szCs w:val="24"/>
        </w:rPr>
        <w:t xml:space="preserve">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14:paraId="28D5E5B8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bookmarkStart w:id="5" w:name="Par174"/>
      <w:bookmarkEnd w:id="5"/>
      <w:r w:rsidRPr="003350DC">
        <w:rPr>
          <w:rFonts w:ascii="Arial" w:hAnsi="Arial" w:cs="Arial"/>
          <w:sz w:val="24"/>
          <w:szCs w:val="24"/>
        </w:rPr>
        <w:t>2.6.3. Уведомление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14:paraId="30DA9CDC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на бумажном носителе:</w:t>
      </w:r>
    </w:p>
    <w:p w14:paraId="4DC075AB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лично в ОМСУ, Отдел архитектуры лично, через доверенное лицо или МФЦ, с которым ОМСУ заключено соглашение о взаимодействии;</w:t>
      </w:r>
    </w:p>
    <w:p w14:paraId="6B6F017A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посредством почтового отправления в адрес ОМСУ с описью вложения и уведомлением о вручении;</w:t>
      </w:r>
    </w:p>
    <w:p w14:paraId="1C9895CA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в электронном виде:</w:t>
      </w:r>
    </w:p>
    <w:p w14:paraId="24B73296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231C73EB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наличии).</w:t>
      </w:r>
    </w:p>
    <w:p w14:paraId="764510A8" w14:textId="77777777" w:rsidR="00F676D2" w:rsidRPr="003350DC" w:rsidRDefault="00F676D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2.6.4. Заявитель вправе представить по собственной инициативе следующие документы: </w:t>
      </w:r>
    </w:p>
    <w:p w14:paraId="529CFBA9" w14:textId="77777777" w:rsidR="00F676D2" w:rsidRPr="003350DC" w:rsidRDefault="00F676D2" w:rsidP="003350DC">
      <w:pPr>
        <w:pStyle w:val="ConsPlusNormal"/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6B6F5B55" w14:textId="77777777" w:rsidR="00F676D2" w:rsidRPr="003350DC" w:rsidRDefault="00F676D2" w:rsidP="003350DC">
      <w:pPr>
        <w:pStyle w:val="ConsPlusNormal"/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14:paraId="281876FE" w14:textId="4D99AD10" w:rsidR="00F676D2" w:rsidRPr="003350DC" w:rsidRDefault="00F676D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в) решение органа местного самоуправления о сносе объекта капитального строительства. </w:t>
      </w:r>
    </w:p>
    <w:p w14:paraId="6C312AA0" w14:textId="353D2B52" w:rsidR="00F676D2" w:rsidRPr="003350DC" w:rsidRDefault="00F676D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27.12.2023 №2906).</w:t>
      </w:r>
    </w:p>
    <w:p w14:paraId="1A0D8F14" w14:textId="29C5E615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2.6.5. Электронные документы должны соответствовать требованиям, установленным в </w:t>
      </w:r>
      <w:hyperlink w:anchor="Par281" w:tooltip="2.14. Иные требования, в том числе учитывающие особенности" w:history="1">
        <w:r w:rsidRPr="003350DC">
          <w:rPr>
            <w:rFonts w:ascii="Arial" w:hAnsi="Arial" w:cs="Arial"/>
            <w:sz w:val="24"/>
            <w:szCs w:val="24"/>
          </w:rPr>
          <w:t>подразделе 2.14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раздела административного регламента.</w:t>
      </w:r>
    </w:p>
    <w:p w14:paraId="1536B4E1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Копии документов, прилагаемые к заявлению, заверяются в порядке, установленном законодательством.</w:t>
      </w:r>
    </w:p>
    <w:p w14:paraId="6EC5E192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Документы, поступившие с нарушением требований, установленных в </w:t>
      </w:r>
      <w:hyperlink w:anchor="Par281" w:tooltip="2.14. Иные требования, в том числе учитывающие особенности" w:history="1">
        <w:r w:rsidRPr="003350DC">
          <w:rPr>
            <w:rFonts w:ascii="Arial" w:hAnsi="Arial" w:cs="Arial"/>
            <w:sz w:val="24"/>
            <w:szCs w:val="24"/>
          </w:rPr>
          <w:t>подразделе 2.14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раздела административного регламента, а также копии документов, не заверенные в порядке, установленном законодательством, считаются не представленными.</w:t>
      </w:r>
    </w:p>
    <w:p w14:paraId="386B82F8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2.6.6. Запрещается требовать:</w:t>
      </w:r>
    </w:p>
    <w:p w14:paraId="0F8C3159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104DE13A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Администрации либо подведомственных государственным органам или Администрации организаций, участвующих в предоставлении предусмотренных </w:t>
      </w:r>
      <w:hyperlink r:id="rId22" w:history="1">
        <w:r w:rsidRPr="003350DC">
          <w:rPr>
            <w:rFonts w:ascii="Arial" w:hAnsi="Arial" w:cs="Arial"/>
            <w:sz w:val="24"/>
            <w:szCs w:val="24"/>
          </w:rPr>
          <w:t>частью 1 статьи 1</w:t>
        </w:r>
      </w:hyperlink>
      <w:r w:rsidR="00B879EB" w:rsidRPr="003350DC">
        <w:rPr>
          <w:rFonts w:ascii="Arial" w:hAnsi="Arial" w:cs="Arial"/>
          <w:sz w:val="24"/>
          <w:szCs w:val="24"/>
        </w:rPr>
        <w:t xml:space="preserve"> ФЗ №</w:t>
      </w:r>
      <w:r w:rsidRPr="003350DC">
        <w:rPr>
          <w:rFonts w:ascii="Arial" w:hAnsi="Arial" w:cs="Arial"/>
          <w:sz w:val="24"/>
          <w:szCs w:val="24"/>
        </w:rPr>
        <w:t xml:space="preserve">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</w:t>
      </w:r>
      <w:hyperlink r:id="rId23" w:history="1">
        <w:r w:rsidRPr="003350DC">
          <w:rPr>
            <w:rFonts w:ascii="Arial" w:hAnsi="Arial" w:cs="Arial"/>
            <w:sz w:val="24"/>
            <w:szCs w:val="24"/>
          </w:rPr>
          <w:t>частью 6 статьи 7</w:t>
        </w:r>
      </w:hyperlink>
      <w:r w:rsidR="00B879EB" w:rsidRPr="003350DC">
        <w:rPr>
          <w:rFonts w:ascii="Arial" w:hAnsi="Arial" w:cs="Arial"/>
          <w:sz w:val="24"/>
          <w:szCs w:val="24"/>
        </w:rPr>
        <w:t xml:space="preserve"> ФЗ №</w:t>
      </w:r>
      <w:r w:rsidRPr="003350DC">
        <w:rPr>
          <w:rFonts w:ascii="Arial" w:hAnsi="Arial" w:cs="Arial"/>
          <w:sz w:val="24"/>
          <w:szCs w:val="24"/>
        </w:rPr>
        <w:t xml:space="preserve">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6C622E6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3350DC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3350DC">
        <w:rPr>
          <w:rFonts w:ascii="Arial" w:hAnsi="Arial" w:cs="Arial"/>
          <w:sz w:val="24"/>
          <w:szCs w:val="24"/>
        </w:rPr>
        <w:t xml:space="preserve"> ФЗ </w:t>
      </w:r>
      <w:r w:rsidR="0021081F" w:rsidRPr="003350DC">
        <w:rPr>
          <w:rFonts w:ascii="Arial" w:hAnsi="Arial" w:cs="Arial"/>
          <w:sz w:val="24"/>
          <w:szCs w:val="24"/>
        </w:rPr>
        <w:t xml:space="preserve">            </w:t>
      </w:r>
      <w:r w:rsidR="00B879EB" w:rsidRPr="003350DC">
        <w:rPr>
          <w:rFonts w:ascii="Arial" w:hAnsi="Arial" w:cs="Arial"/>
          <w:sz w:val="24"/>
          <w:szCs w:val="24"/>
        </w:rPr>
        <w:t>№</w:t>
      </w:r>
      <w:r w:rsidRPr="003350DC">
        <w:rPr>
          <w:rFonts w:ascii="Arial" w:hAnsi="Arial" w:cs="Arial"/>
          <w:sz w:val="24"/>
          <w:szCs w:val="24"/>
        </w:rPr>
        <w:t xml:space="preserve"> 210-ФЗ;</w:t>
      </w:r>
    </w:p>
    <w:p w14:paraId="4A358734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290B1D5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402E6FD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642AA3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3C49EEC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0911AE10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3350DC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3350DC">
        <w:rPr>
          <w:rFonts w:ascii="Arial" w:hAnsi="Arial" w:cs="Arial"/>
          <w:sz w:val="24"/>
          <w:szCs w:val="24"/>
        </w:rPr>
        <w:t xml:space="preserve"> Фед</w:t>
      </w:r>
      <w:r w:rsidR="00B879EB" w:rsidRPr="003350DC">
        <w:rPr>
          <w:rFonts w:ascii="Arial" w:hAnsi="Arial" w:cs="Arial"/>
          <w:sz w:val="24"/>
          <w:szCs w:val="24"/>
        </w:rPr>
        <w:t>ерального закона от 27.07.2010 №</w:t>
      </w:r>
      <w:r w:rsidRPr="003350DC">
        <w:rPr>
          <w:rFonts w:ascii="Arial" w:hAnsi="Arial" w:cs="Arial"/>
          <w:sz w:val="24"/>
          <w:szCs w:val="24"/>
        </w:rPr>
        <w:t xml:space="preserve"> 210-ФЗ "Об организации и предоставлении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64F45A0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2.6.7. При предоставлении муниципальной услуги в электронной форме с использованием РПГУ запрещено:</w:t>
      </w:r>
    </w:p>
    <w:p w14:paraId="2A2ECC3D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14:paraId="605E1414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требовать при осуществлении записи на прием в Администрацию или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14352DE4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14:paraId="25C6FD95" w14:textId="77777777" w:rsidR="00B879EB" w:rsidRPr="003350DC" w:rsidRDefault="00B879EB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bookmarkStart w:id="6" w:name="Par202"/>
      <w:bookmarkEnd w:id="6"/>
    </w:p>
    <w:p w14:paraId="5DFB128C" w14:textId="77777777" w:rsidR="006F6DF3" w:rsidRPr="003350DC" w:rsidRDefault="006F6DF3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2.7. Исчерпывающий перечень</w:t>
      </w:r>
    </w:p>
    <w:p w14:paraId="04036166" w14:textId="77777777" w:rsidR="006F6DF3" w:rsidRPr="003350DC" w:rsidRDefault="006F6DF3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оснований для отказа в приеме документов,</w:t>
      </w:r>
    </w:p>
    <w:p w14:paraId="10BC460C" w14:textId="77777777" w:rsidR="006F6DF3" w:rsidRPr="003350DC" w:rsidRDefault="006F6DF3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необходимых для предоставления муниципальной услуги</w:t>
      </w:r>
    </w:p>
    <w:p w14:paraId="21D7F27C" w14:textId="77777777" w:rsidR="006F6DF3" w:rsidRPr="003350DC" w:rsidRDefault="006F6DF3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747E3465" w14:textId="77777777" w:rsidR="006F6DF3" w:rsidRPr="003350DC" w:rsidRDefault="006F6DF3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28ACED1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0D117D6E" w14:textId="77777777" w:rsidR="00637BD5" w:rsidRPr="003350DC" w:rsidRDefault="00637BD5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2.8. Исчерпывающий перечень оснований</w:t>
      </w:r>
    </w:p>
    <w:p w14:paraId="73059D28" w14:textId="77777777" w:rsidR="00637BD5" w:rsidRPr="003350DC" w:rsidRDefault="00637BD5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для приостановления предоставления муниципальной услуги</w:t>
      </w:r>
    </w:p>
    <w:p w14:paraId="396AEA36" w14:textId="77777777" w:rsidR="00637BD5" w:rsidRPr="003350DC" w:rsidRDefault="00637BD5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или отказа в предоставлении муниципальной услуги</w:t>
      </w:r>
    </w:p>
    <w:p w14:paraId="55A7FBFF" w14:textId="77777777" w:rsidR="00637BD5" w:rsidRPr="003350DC" w:rsidRDefault="00637BD5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287B526F" w14:textId="77777777" w:rsidR="00637BD5" w:rsidRPr="003350DC" w:rsidRDefault="00637BD5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14:paraId="1E163C46" w14:textId="77777777" w:rsidR="00637BD5" w:rsidRPr="003350DC" w:rsidRDefault="00637BD5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bookmarkStart w:id="7" w:name="Par213"/>
      <w:bookmarkEnd w:id="7"/>
      <w:r w:rsidRPr="003350DC">
        <w:rPr>
          <w:rFonts w:ascii="Arial" w:hAnsi="Arial" w:cs="Arial"/>
          <w:sz w:val="24"/>
          <w:szCs w:val="24"/>
        </w:rPr>
        <w:t>2.8.2. Основания для отказа в предоставлении муниципальной услуги:</w:t>
      </w:r>
    </w:p>
    <w:p w14:paraId="56131C00" w14:textId="77777777" w:rsidR="00637BD5" w:rsidRPr="003350DC" w:rsidRDefault="00637BD5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- несоответствие заявителя требованиям, установленным в </w:t>
      </w:r>
      <w:r w:rsidR="00BF78C2" w:rsidRPr="003350DC">
        <w:rPr>
          <w:rFonts w:ascii="Arial" w:hAnsi="Arial" w:cs="Arial"/>
          <w:sz w:val="24"/>
          <w:szCs w:val="24"/>
        </w:rPr>
        <w:t>подразделе 1.2. раздела 1</w:t>
      </w:r>
      <w:hyperlink w:anchor="Par42" w:tooltip="1.2. Круг заявителей" w:history="1"/>
      <w:r w:rsidRPr="003350DC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14:paraId="36260C49" w14:textId="77777777" w:rsidR="00637BD5" w:rsidRPr="003350DC" w:rsidRDefault="00637BD5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- не представлены документы, предусмотренные </w:t>
      </w:r>
      <w:hyperlink w:anchor="Par167" w:tooltip="2.6.1. В целях сноса объекта капитального строительства заявитель подает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по форме, утв" w:history="1">
        <w:r w:rsidRPr="003350DC">
          <w:rPr>
            <w:rFonts w:ascii="Arial" w:hAnsi="Arial" w:cs="Arial"/>
            <w:sz w:val="24"/>
            <w:szCs w:val="24"/>
          </w:rPr>
          <w:t>подпунктами 2.6.1</w:t>
        </w:r>
      </w:hyperlink>
      <w:r w:rsidRPr="003350DC">
        <w:rPr>
          <w:rFonts w:ascii="Arial" w:hAnsi="Arial" w:cs="Arial"/>
          <w:sz w:val="24"/>
          <w:szCs w:val="24"/>
        </w:rPr>
        <w:t xml:space="preserve"> - </w:t>
      </w:r>
      <w:hyperlink w:anchor="Par173" w:tooltip="2.6.2. Заявитель не позднее семи рабочих дней после завершения сноса объекта капитального строительства подает в Администрацию по месту нахождения земельного участка, на котором располагался снесенный объект капитального строительства уведомление о завершении " w:history="1">
        <w:r w:rsidRPr="003350DC">
          <w:rPr>
            <w:rFonts w:ascii="Arial" w:hAnsi="Arial" w:cs="Arial"/>
            <w:sz w:val="24"/>
            <w:szCs w:val="24"/>
          </w:rPr>
          <w:t>2.6.2 подраздела 2.6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раздела административного регламента;</w:t>
      </w:r>
    </w:p>
    <w:p w14:paraId="6CB20FA7" w14:textId="77777777" w:rsidR="00637BD5" w:rsidRPr="003350DC" w:rsidRDefault="00637BD5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уведомление подано неуполномоченным лицом;</w:t>
      </w:r>
    </w:p>
    <w:p w14:paraId="060F7049" w14:textId="77777777" w:rsidR="00637BD5" w:rsidRPr="003350DC" w:rsidRDefault="00637BD5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- </w:t>
      </w:r>
      <w:hyperlink r:id="rId26" w:history="1">
        <w:r w:rsidRPr="003350DC">
          <w:rPr>
            <w:rFonts w:ascii="Arial" w:hAnsi="Arial" w:cs="Arial"/>
            <w:sz w:val="24"/>
            <w:szCs w:val="24"/>
          </w:rPr>
          <w:t>уведомление</w:t>
        </w:r>
      </w:hyperlink>
      <w:r w:rsidRPr="003350DC">
        <w:rPr>
          <w:rFonts w:ascii="Arial" w:hAnsi="Arial" w:cs="Arial"/>
          <w:sz w:val="24"/>
          <w:szCs w:val="24"/>
        </w:rPr>
        <w:t xml:space="preserve"> не соответствует форме, утвержденной приказом Минстроя России от 24.01.2019 </w:t>
      </w:r>
      <w:r w:rsidR="0021081F" w:rsidRPr="003350DC">
        <w:rPr>
          <w:rFonts w:ascii="Arial" w:hAnsi="Arial" w:cs="Arial"/>
          <w:sz w:val="24"/>
          <w:szCs w:val="24"/>
        </w:rPr>
        <w:t>№</w:t>
      </w:r>
      <w:r w:rsidRPr="003350DC">
        <w:rPr>
          <w:rFonts w:ascii="Arial" w:hAnsi="Arial" w:cs="Arial"/>
          <w:sz w:val="24"/>
          <w:szCs w:val="24"/>
        </w:rPr>
        <w:t xml:space="preserve"> 34/пр;</w:t>
      </w:r>
    </w:p>
    <w:p w14:paraId="19534251" w14:textId="77777777" w:rsidR="00637BD5" w:rsidRPr="003350DC" w:rsidRDefault="00637BD5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уведомление содержит сведения об объекте, который не является объектом капитального строительства.</w:t>
      </w:r>
    </w:p>
    <w:p w14:paraId="2A23CDD5" w14:textId="77777777" w:rsidR="00637BD5" w:rsidRPr="003350DC" w:rsidRDefault="00637BD5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14:paraId="3A9C24E5" w14:textId="77777777" w:rsidR="00BF78C2" w:rsidRPr="003350DC" w:rsidRDefault="003A6EC4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br/>
      </w:r>
      <w:r w:rsidR="00BF78C2" w:rsidRPr="003350DC">
        <w:rPr>
          <w:rFonts w:ascii="Arial" w:hAnsi="Arial" w:cs="Arial"/>
          <w:b w:val="0"/>
          <w:sz w:val="24"/>
          <w:szCs w:val="24"/>
        </w:rPr>
        <w:t>2.9. Порядок, размер и основания взимания</w:t>
      </w:r>
    </w:p>
    <w:p w14:paraId="134027BB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государственной пошлины или иной платы,</w:t>
      </w:r>
    </w:p>
    <w:p w14:paraId="1F40EFCD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взимаемой за предоставление муниципальной услуги</w:t>
      </w:r>
    </w:p>
    <w:p w14:paraId="193C4E29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98F47B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14:paraId="48BE5879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4954E782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2.10. Максимальный срок ожидания в очереди при подаче</w:t>
      </w:r>
    </w:p>
    <w:p w14:paraId="59423FFD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запроса о предоставлении муниципальной услуги</w:t>
      </w:r>
    </w:p>
    <w:p w14:paraId="5D9DBDFA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и при получении результата предоставления</w:t>
      </w:r>
    </w:p>
    <w:p w14:paraId="078DFD56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муниципальной услуги</w:t>
      </w:r>
    </w:p>
    <w:p w14:paraId="6D3C73BA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43309C35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14:paraId="3AE57DFD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111F197F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2.11. Срок регистрации запроса заявителя</w:t>
      </w:r>
    </w:p>
    <w:p w14:paraId="7121D4A8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о предоставлении муниципальной услуги</w:t>
      </w:r>
    </w:p>
    <w:p w14:paraId="39E821B9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1962973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484DE8" w:rsidRPr="003350DC">
        <w:rPr>
          <w:rFonts w:ascii="Arial" w:hAnsi="Arial" w:cs="Arial"/>
          <w:sz w:val="24"/>
          <w:szCs w:val="24"/>
        </w:rPr>
        <w:t xml:space="preserve">Отдел архитектуры </w:t>
      </w:r>
      <w:r w:rsidRPr="003350DC">
        <w:rPr>
          <w:rFonts w:ascii="Arial" w:hAnsi="Arial" w:cs="Arial"/>
          <w:sz w:val="24"/>
          <w:szCs w:val="24"/>
        </w:rPr>
        <w:t>или МФЦ.</w:t>
      </w:r>
    </w:p>
    <w:p w14:paraId="7650E19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Регистрация запроса при подаче в электронной форме с использованием ЕПГУ, РПГУ осуществляется в автоматическом режиме.</w:t>
      </w:r>
    </w:p>
    <w:p w14:paraId="482BA106" w14:textId="77777777" w:rsidR="0021081F" w:rsidRPr="003350DC" w:rsidRDefault="0021081F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14:paraId="4CCD3873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2.12. Требования к помещениям,</w:t>
      </w:r>
    </w:p>
    <w:p w14:paraId="77FB6260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в которых предоставляются муниципальные услуги</w:t>
      </w:r>
    </w:p>
    <w:p w14:paraId="01F9EB79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6BCB3854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6E3CD145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2E35446C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(туалеты).</w:t>
      </w:r>
    </w:p>
    <w:p w14:paraId="4C8E9C8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1618CBB4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14:paraId="504B833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7BF6CCF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2.12.5. В целях обеспечения доступности муниципальной услуги для инвалидов должны быть обеспечены:</w:t>
      </w:r>
    </w:p>
    <w:p w14:paraId="4622321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28E78647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5170BF0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7031CE3A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41C1715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5252025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допуск сурдопереводчика и тифлосурдопереводчика;</w:t>
      </w:r>
    </w:p>
    <w:p w14:paraId="6C4EFE9C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D8A9857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лицами;</w:t>
      </w:r>
    </w:p>
    <w:p w14:paraId="39030A3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в случае невозможности обеспечения вышеперечисленных условий доступности для инвалидов требований в полном объеме, предоставление услуги возможно по месту жительства инвалида.</w:t>
      </w:r>
    </w:p>
    <w:p w14:paraId="44AB93D5" w14:textId="77777777" w:rsidR="003A6EC4" w:rsidRPr="003350DC" w:rsidRDefault="003A6EC4" w:rsidP="003350DC">
      <w:pPr>
        <w:ind w:firstLine="1134"/>
        <w:textAlignment w:val="baseline"/>
        <w:rPr>
          <w:rFonts w:ascii="Arial" w:hAnsi="Arial" w:cs="Arial"/>
          <w:sz w:val="24"/>
          <w:szCs w:val="24"/>
        </w:rPr>
      </w:pPr>
    </w:p>
    <w:p w14:paraId="05532088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2.13. Показатели доступности и качества муниципальных услуг</w:t>
      </w:r>
    </w:p>
    <w:p w14:paraId="6113C630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4EA715E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2.13.1. Показатели доступности и качества муниципальных услуг:</w:t>
      </w:r>
    </w:p>
    <w:p w14:paraId="7AFFF90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доступность информации о порядке предоставления муниципальной услуги;</w:t>
      </w:r>
    </w:p>
    <w:p w14:paraId="4902B2DA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07943F8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возможность получения муниципальной услуги в МФЦ;</w:t>
      </w:r>
    </w:p>
    <w:p w14:paraId="5D55A17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4) количество взаимодействий заявителя с должностными лицами при предоставлении муниципальной услуги - не более 2;</w:t>
      </w:r>
    </w:p>
    <w:p w14:paraId="39211FE3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5) продолжительность взаимодействия заявителя с должностными лицами при подаче запроса - не более 30 минут, при получении результата - не более 15 минут;</w:t>
      </w:r>
    </w:p>
    <w:p w14:paraId="46D11B6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6) соблюдение сроков предоставления муниципальной услуги;</w:t>
      </w:r>
    </w:p>
    <w:p w14:paraId="5F146939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2D159BC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8) отсутствие обоснованных жалоб со стороны заявителей на решения и (или) действия (бездействие) Администрации, муниципальных служащих ОМСУ при предоставлении муниципальной услуги;</w:t>
      </w:r>
    </w:p>
    <w:p w14:paraId="3105121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2A946B3A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2.13.2. Действия, которые заявитель вправе совершить в электронной форме при получении муниципальной услуги:</w:t>
      </w:r>
    </w:p>
    <w:p w14:paraId="1AE26C9C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получение информации о порядке и сроках предоставления услуги с использованием ЕПГУ, РПГУ;</w:t>
      </w:r>
    </w:p>
    <w:p w14:paraId="7B6D5CA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запись на прием в орган для подачи запроса о предоставлении муниципальной услуги посредством РПГУ;</w:t>
      </w:r>
    </w:p>
    <w:p w14:paraId="2D889DE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формирование запроса заявителем на РПГУ, в единой системе;</w:t>
      </w:r>
    </w:p>
    <w:p w14:paraId="6D1D9C8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4) получение уведомления о готовности результата предоставления муниципальной услуги;</w:t>
      </w:r>
    </w:p>
    <w:p w14:paraId="240AAE14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5) оценка доступности и качества муниципальной услуги;</w:t>
      </w:r>
    </w:p>
    <w:p w14:paraId="48C4F03C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6) направление в электронной форме жалобы на решения и действия (бездействие) Администрации, предоставляющей муниципальную услугу, должностного лица Администрации в ходе предоставления услуги.</w:t>
      </w:r>
    </w:p>
    <w:p w14:paraId="464105C3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4786ED1F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bookmarkStart w:id="8" w:name="Par281"/>
      <w:bookmarkEnd w:id="8"/>
      <w:r w:rsidRPr="003350DC">
        <w:rPr>
          <w:rFonts w:ascii="Arial" w:hAnsi="Arial" w:cs="Arial"/>
          <w:b w:val="0"/>
          <w:sz w:val="24"/>
          <w:szCs w:val="24"/>
        </w:rPr>
        <w:t>2.14. Иные требования, в том числе учитывающие особенности</w:t>
      </w:r>
    </w:p>
    <w:p w14:paraId="1E438B97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предоставления муниципальной услуги в МФЦ,</w:t>
      </w:r>
    </w:p>
    <w:p w14:paraId="204EE4B8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по экстерриториальному принципу и особенности предоставления</w:t>
      </w:r>
    </w:p>
    <w:p w14:paraId="0DA9178D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муниципальной услуги в электронной форме</w:t>
      </w:r>
    </w:p>
    <w:p w14:paraId="2AF9323F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509734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2.14.1. Предоставление муниципальной услуги в МФЦ осуществляется, в том числе посредством комплексного запроса, в соответствии с соглашением о взаимодействии, заключенным между Администрацией и МФЦ, с момента вступления в силу указанного соглашения.</w:t>
      </w:r>
    </w:p>
    <w:p w14:paraId="469937B3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Администрацией и МФЦ, предусмотрена возможность направления документов в электронном формате.</w:t>
      </w:r>
    </w:p>
    <w:p w14:paraId="7EFAA8F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2.14.3. Предоставление муниципальной услуги осуществляется в электронной форме через "личный кабинет" заявителя (представителя заявителя) на РПГУ.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131DF6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153749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19AD85E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Для подписания заявления, указанного в </w:t>
      </w:r>
      <w:hyperlink w:anchor="Par167" w:tooltip="2.6.1. В целях сноса объекта капитального строительства заявитель подает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по форме, утв" w:history="1">
        <w:r w:rsidRPr="003350DC">
          <w:rPr>
            <w:rFonts w:ascii="Arial" w:hAnsi="Arial" w:cs="Arial"/>
            <w:sz w:val="24"/>
            <w:szCs w:val="24"/>
          </w:rPr>
          <w:t>пункте 2.6.1 подраздела 2.6 раздела 2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административного регламента, используется простая электронная подпись.</w:t>
      </w:r>
    </w:p>
    <w:p w14:paraId="30F7953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При подаче запроса на предоставление муниципальной услуги в электронной форме предоставление документа, удостоверяющего личность заявителя, не требуется.</w:t>
      </w:r>
    </w:p>
    <w:p w14:paraId="25250B3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192C36D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Иные документы, указанные в </w:t>
      </w:r>
      <w:hyperlink w:anchor="Par167" w:tooltip="2.6.1. В целях сноса объекта капитального строительства заявитель подает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по форме, утв" w:history="1">
        <w:r w:rsidRPr="003350DC">
          <w:rPr>
            <w:rFonts w:ascii="Arial" w:hAnsi="Arial" w:cs="Arial"/>
            <w:sz w:val="24"/>
            <w:szCs w:val="24"/>
          </w:rPr>
          <w:t>пунктах 2.6.1</w:t>
        </w:r>
      </w:hyperlink>
      <w:r w:rsidRPr="003350DC">
        <w:rPr>
          <w:rFonts w:ascii="Arial" w:hAnsi="Arial" w:cs="Arial"/>
          <w:sz w:val="24"/>
          <w:szCs w:val="24"/>
        </w:rPr>
        <w:t xml:space="preserve"> - </w:t>
      </w:r>
      <w:hyperlink w:anchor="Par174" w:tooltip="2.6.3. Уведомление и документы, предусмотренные настоящим разделом административного регламента, подаются заявителем (представителем заявителя):" w:history="1">
        <w:r w:rsidRPr="003350DC">
          <w:rPr>
            <w:rFonts w:ascii="Arial" w:hAnsi="Arial" w:cs="Arial"/>
            <w:sz w:val="24"/>
            <w:szCs w:val="24"/>
          </w:rPr>
          <w:t>2.6.3 подраздела 2.6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раздела административного регламента,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14:paraId="503FB0B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Иные документы, указанные в </w:t>
      </w:r>
      <w:hyperlink w:anchor="Par167" w:tooltip="2.6.1. В целях сноса объекта капитального строительства заявитель подает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по форме, утв" w:history="1">
        <w:r w:rsidRPr="003350DC">
          <w:rPr>
            <w:rFonts w:ascii="Arial" w:hAnsi="Arial" w:cs="Arial"/>
            <w:sz w:val="24"/>
            <w:szCs w:val="24"/>
          </w:rPr>
          <w:t>пунктах 2.6.1</w:t>
        </w:r>
      </w:hyperlink>
      <w:r w:rsidRPr="003350DC">
        <w:rPr>
          <w:rFonts w:ascii="Arial" w:hAnsi="Arial" w:cs="Arial"/>
          <w:sz w:val="24"/>
          <w:szCs w:val="24"/>
        </w:rPr>
        <w:t xml:space="preserve"> - </w:t>
      </w:r>
      <w:hyperlink w:anchor="Par174" w:tooltip="2.6.3. Уведомление и документы, предусмотренные настоящим разделом административного регламента, подаются заявителем (представителем заявителя):" w:history="1">
        <w:r w:rsidRPr="003350DC">
          <w:rPr>
            <w:rFonts w:ascii="Arial" w:hAnsi="Arial" w:cs="Arial"/>
            <w:sz w:val="24"/>
            <w:szCs w:val="24"/>
          </w:rPr>
          <w:t>2.6.3 подраздела 2.6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раздела административного регламента,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14:paraId="366C211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Электронные документы и электронные образы документов, предоставляемые через "личный кабинет", должны соответствовать следующим требованиям:</w:t>
      </w:r>
    </w:p>
    <w:p w14:paraId="6D3D844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14:paraId="6C08A8B4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допускается предоставлять файлы следующих форматов: txt, rtf, doc, docx, pdf, xls, xlsx, jpg, tiff, gif, rar, zip. Предоставление файлов, имеющих форматы, отличные от указанных, не допускается;</w:t>
      </w:r>
    </w:p>
    <w:p w14:paraId="233CE69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14:paraId="72682485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14:paraId="204DFC74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5) файлы не должны содержать вирусов и вредоносных программ.</w:t>
      </w:r>
    </w:p>
    <w:p w14:paraId="60E9F6E5" w14:textId="77777777" w:rsidR="0021081F" w:rsidRPr="003350DC" w:rsidRDefault="0021081F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0AB1A3B5" w14:textId="77777777" w:rsidR="00BF78C2" w:rsidRPr="003350DC" w:rsidRDefault="00BF78C2" w:rsidP="003350DC">
      <w:pPr>
        <w:pStyle w:val="ConsPlusTitle"/>
        <w:ind w:firstLine="1134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 xml:space="preserve">Раздел 3. СОСТАВ, ПОСЛЕДОВАТЕЛЬНОСТЬ И СРОКИ ВЫПОЛНЕНИЯ АДМИНИСТРАТИВНЫХ ПРОЦЕДУР </w:t>
      </w:r>
    </w:p>
    <w:p w14:paraId="5BE21B89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(ДЕЙСТВИЙ), ТРЕБОВАНИЯ К ПОРЯДКУ</w:t>
      </w:r>
    </w:p>
    <w:p w14:paraId="0C474D3C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ИХ ВЫПОЛНЕНИЯ, В ТОМ ЧИСЛЕ ОСОБЕННОСТИ ВЫПОЛНЕНИЯ</w:t>
      </w:r>
    </w:p>
    <w:p w14:paraId="266AB0F1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6612E597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7DFEBC1A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3.1. Исчерпывающий перечень административных процедур</w:t>
      </w:r>
    </w:p>
    <w:p w14:paraId="30832104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1965BC3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704B225A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- прием </w:t>
      </w:r>
      <w:r w:rsidR="005A7069" w:rsidRPr="003350DC">
        <w:rPr>
          <w:rFonts w:ascii="Arial" w:hAnsi="Arial" w:cs="Arial"/>
          <w:sz w:val="24"/>
          <w:szCs w:val="24"/>
        </w:rPr>
        <w:t>уведомления</w:t>
      </w:r>
      <w:r w:rsidRPr="003350DC">
        <w:rPr>
          <w:rFonts w:ascii="Arial" w:hAnsi="Arial" w:cs="Arial"/>
          <w:sz w:val="24"/>
          <w:szCs w:val="24"/>
        </w:rPr>
        <w:t xml:space="preserve"> о предоставлении муниципальной услуги и прилагаемых к нему документов;</w:t>
      </w:r>
    </w:p>
    <w:p w14:paraId="0D71C0B9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14:paraId="5FFB2D95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результат предоставления муниципальной услуги.</w:t>
      </w:r>
    </w:p>
    <w:p w14:paraId="421085B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0EE5CBF8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3.2. Прием заявления о предоставлении муниципальной услуги</w:t>
      </w:r>
    </w:p>
    <w:p w14:paraId="20CE9574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и прилагаемых к нему документов</w:t>
      </w:r>
    </w:p>
    <w:p w14:paraId="30484B00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6071F9E4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</w:t>
      </w:r>
      <w:r w:rsidR="005A7069" w:rsidRPr="003350DC">
        <w:rPr>
          <w:rFonts w:ascii="Arial" w:hAnsi="Arial" w:cs="Arial"/>
          <w:sz w:val="24"/>
          <w:szCs w:val="24"/>
        </w:rPr>
        <w:t>уведомления</w:t>
      </w:r>
      <w:r w:rsidRPr="003350DC">
        <w:rPr>
          <w:rFonts w:ascii="Arial" w:hAnsi="Arial" w:cs="Arial"/>
          <w:sz w:val="24"/>
          <w:szCs w:val="24"/>
        </w:rPr>
        <w:t xml:space="preserve"> и документов, установленных </w:t>
      </w:r>
      <w:hyperlink w:anchor="Par167" w:tooltip="2.6.1. В целях сноса объекта капитального строительства заявитель подает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по форме, утв" w:history="1">
        <w:r w:rsidRPr="003350DC">
          <w:rPr>
            <w:rFonts w:ascii="Arial" w:hAnsi="Arial" w:cs="Arial"/>
            <w:sz w:val="24"/>
            <w:szCs w:val="24"/>
          </w:rPr>
          <w:t>пунктами 2.6.1</w:t>
        </w:r>
      </w:hyperlink>
      <w:r w:rsidRPr="003350DC">
        <w:rPr>
          <w:rFonts w:ascii="Arial" w:hAnsi="Arial" w:cs="Arial"/>
          <w:sz w:val="24"/>
          <w:szCs w:val="24"/>
        </w:rPr>
        <w:t xml:space="preserve">, </w:t>
      </w:r>
      <w:hyperlink w:anchor="Par173" w:tooltip="2.6.2. Заявитель не позднее семи рабочих дней после завершения сноса объекта капитального строительства подает в Администрацию по месту нахождения земельного участка, на котором располагался снесенный объект капитального строительства уведомление о завершении " w:history="1">
        <w:r w:rsidRPr="003350DC">
          <w:rPr>
            <w:rFonts w:ascii="Arial" w:hAnsi="Arial" w:cs="Arial"/>
            <w:sz w:val="24"/>
            <w:szCs w:val="24"/>
          </w:rPr>
          <w:t>2.6.2 подраздела 2.6 раздела 2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0F8C973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3.2.2. Должностным лицом, ответственным за выполнение административной процедуры, является специалист Отдела, ответственный за прием </w:t>
      </w:r>
      <w:r w:rsidR="00484DE8" w:rsidRPr="003350DC">
        <w:rPr>
          <w:rFonts w:ascii="Arial" w:hAnsi="Arial" w:cs="Arial"/>
          <w:sz w:val="24"/>
          <w:szCs w:val="24"/>
        </w:rPr>
        <w:t>уведомления</w:t>
      </w:r>
      <w:r w:rsidRPr="003350DC">
        <w:rPr>
          <w:rFonts w:ascii="Arial" w:hAnsi="Arial" w:cs="Arial"/>
          <w:sz w:val="24"/>
          <w:szCs w:val="24"/>
        </w:rPr>
        <w:t xml:space="preserve"> и документов для предоставления муниципальной услуги (далее - специалист, ответственный за прием документов).</w:t>
      </w:r>
    </w:p>
    <w:p w14:paraId="1F90F3D7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Специалист, ответственный за прием документов, осуществляет следующие административные действия:</w:t>
      </w:r>
    </w:p>
    <w:p w14:paraId="16E74C0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14:paraId="425DA3D5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2) при наличии основания для отказа в предоставлении муниципальной услуги, установленного </w:t>
      </w:r>
      <w:hyperlink w:anchor="Par213" w:tooltip="2.8.2. Основания для отказа в предоставлении муниципальной услуги:" w:history="1">
        <w:r w:rsidRPr="003350DC">
          <w:rPr>
            <w:rFonts w:ascii="Arial" w:hAnsi="Arial" w:cs="Arial"/>
            <w:sz w:val="24"/>
            <w:szCs w:val="24"/>
          </w:rPr>
          <w:t>подразделом 2.8.2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административного регламента, отказывает в приеме с разъяснением причин;</w:t>
      </w:r>
    </w:p>
    <w:p w14:paraId="1D62E7B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при отсутствии основания для отказа в предоставлении муниципальной услуги, осуществляет проверку представленного заявления, регистрирует запрос;</w:t>
      </w:r>
    </w:p>
    <w:p w14:paraId="765F2573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14:paraId="3B2C96C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5) при поступлении </w:t>
      </w:r>
      <w:r w:rsidR="00484DE8" w:rsidRPr="003350DC">
        <w:rPr>
          <w:rFonts w:ascii="Arial" w:hAnsi="Arial" w:cs="Arial"/>
          <w:sz w:val="24"/>
          <w:szCs w:val="24"/>
        </w:rPr>
        <w:t>уведомления</w:t>
      </w:r>
      <w:r w:rsidRPr="003350DC">
        <w:rPr>
          <w:rFonts w:ascii="Arial" w:hAnsi="Arial" w:cs="Arial"/>
          <w:sz w:val="24"/>
          <w:szCs w:val="24"/>
        </w:rPr>
        <w:t xml:space="preserve"> и документов почтовым отправлением - направляет расписку по адресу, указанному в заявлении;</w:t>
      </w:r>
    </w:p>
    <w:p w14:paraId="38A2113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6) при поступлении </w:t>
      </w:r>
      <w:r w:rsidR="00484DE8" w:rsidRPr="003350DC">
        <w:rPr>
          <w:rFonts w:ascii="Arial" w:hAnsi="Arial" w:cs="Arial"/>
          <w:sz w:val="24"/>
          <w:szCs w:val="24"/>
        </w:rPr>
        <w:t>уведомления</w:t>
      </w:r>
      <w:r w:rsidRPr="003350DC">
        <w:rPr>
          <w:rFonts w:ascii="Arial" w:hAnsi="Arial" w:cs="Arial"/>
          <w:sz w:val="24"/>
          <w:szCs w:val="24"/>
        </w:rPr>
        <w:t xml:space="preserve"> и документов в форме электронных документов, обеспечивает направление заявителю (представителю заявителя) сообщения об их получении с указанием входящего регистрационного номера, даты получения в личный кабинет заявителя (представителя заявителя) на РПГУ;</w:t>
      </w:r>
    </w:p>
    <w:p w14:paraId="3C7B1D2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7) при представлении заявителем документов, установленных </w:t>
      </w:r>
      <w:hyperlink w:anchor="Par167" w:tooltip="2.6.1. В целях сноса объекта капитального строительства заявитель подает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по форме, утв" w:history="1">
        <w:r w:rsidRPr="003350DC">
          <w:rPr>
            <w:rFonts w:ascii="Arial" w:hAnsi="Arial" w:cs="Arial"/>
            <w:sz w:val="24"/>
            <w:szCs w:val="24"/>
          </w:rPr>
          <w:t>пунктом 2.6.1</w:t>
        </w:r>
      </w:hyperlink>
      <w:r w:rsidRPr="003350DC">
        <w:rPr>
          <w:rFonts w:ascii="Arial" w:hAnsi="Arial" w:cs="Arial"/>
          <w:sz w:val="24"/>
          <w:szCs w:val="24"/>
        </w:rPr>
        <w:t xml:space="preserve">, </w:t>
      </w:r>
      <w:hyperlink w:anchor="Par173" w:tooltip="2.6.2. Заявитель не позднее семи рабочих дней после завершения сноса объекта капитального строительства подает в Администрацию по месту нахождения земельного участка, на котором располагался снесенный объект капитального строительства уведомление о завершении " w:history="1">
        <w:r w:rsidRPr="003350DC">
          <w:rPr>
            <w:rFonts w:ascii="Arial" w:hAnsi="Arial" w:cs="Arial"/>
            <w:sz w:val="24"/>
            <w:szCs w:val="24"/>
          </w:rPr>
          <w:t>2.6.2 подраздела 2.6 раздела 2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административного регламента и отсутствия оснований для отказа в предоставлении муниципальной ус</w:t>
      </w:r>
      <w:r w:rsidR="00484DE8" w:rsidRPr="003350DC">
        <w:rPr>
          <w:rFonts w:ascii="Arial" w:hAnsi="Arial" w:cs="Arial"/>
          <w:sz w:val="24"/>
          <w:szCs w:val="24"/>
        </w:rPr>
        <w:t>луги осуществляет рассмотрение уведомления</w:t>
      </w:r>
      <w:r w:rsidRPr="003350DC">
        <w:rPr>
          <w:rFonts w:ascii="Arial" w:hAnsi="Arial" w:cs="Arial"/>
          <w:sz w:val="24"/>
          <w:szCs w:val="24"/>
        </w:rPr>
        <w:t xml:space="preserve"> о предоставлении муниципальной услуги и прилагаемых к нему документов, подготовку результата.</w:t>
      </w:r>
    </w:p>
    <w:p w14:paraId="5A1B625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3.2.3. Прием </w:t>
      </w:r>
      <w:r w:rsidR="00484DE8" w:rsidRPr="003350DC">
        <w:rPr>
          <w:rFonts w:ascii="Arial" w:hAnsi="Arial" w:cs="Arial"/>
          <w:sz w:val="24"/>
          <w:szCs w:val="24"/>
        </w:rPr>
        <w:t xml:space="preserve">уведомления </w:t>
      </w:r>
      <w:r w:rsidRPr="003350DC">
        <w:rPr>
          <w:rFonts w:ascii="Arial" w:hAnsi="Arial" w:cs="Arial"/>
          <w:sz w:val="24"/>
          <w:szCs w:val="24"/>
        </w:rPr>
        <w:t xml:space="preserve">о предоставлении муниципальной услуги осуществляется в день его поступления в </w:t>
      </w:r>
      <w:r w:rsidR="00484DE8" w:rsidRPr="003350DC">
        <w:rPr>
          <w:rFonts w:ascii="Arial" w:hAnsi="Arial" w:cs="Arial"/>
          <w:sz w:val="24"/>
          <w:szCs w:val="24"/>
        </w:rPr>
        <w:t>Отдел архитектуры</w:t>
      </w:r>
      <w:r w:rsidRPr="003350DC">
        <w:rPr>
          <w:rFonts w:ascii="Arial" w:hAnsi="Arial" w:cs="Arial"/>
          <w:sz w:val="24"/>
          <w:szCs w:val="24"/>
        </w:rPr>
        <w:t>.</w:t>
      </w:r>
    </w:p>
    <w:p w14:paraId="6799CF9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3.2.4. Критерием принятия решения в рамках настоящей административной процедуры является наличие либо отсутствие основания для отказа в приеме </w:t>
      </w:r>
      <w:r w:rsidR="00484DE8" w:rsidRPr="003350DC">
        <w:rPr>
          <w:rFonts w:ascii="Arial" w:hAnsi="Arial" w:cs="Arial"/>
          <w:sz w:val="24"/>
          <w:szCs w:val="24"/>
        </w:rPr>
        <w:t>уведомления</w:t>
      </w:r>
      <w:r w:rsidRPr="003350DC">
        <w:rPr>
          <w:rFonts w:ascii="Arial" w:hAnsi="Arial" w:cs="Arial"/>
          <w:sz w:val="24"/>
          <w:szCs w:val="24"/>
        </w:rPr>
        <w:t xml:space="preserve"> о предоставлении муниципальной услуги и прилагаемых к нему документов.</w:t>
      </w:r>
    </w:p>
    <w:p w14:paraId="12BDE871" w14:textId="57F255CC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3.2.5. </w:t>
      </w:r>
      <w:r w:rsidR="00933C9C" w:rsidRPr="003350DC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прием и регистрация уведомления и прилагаемых документов</w:t>
      </w:r>
      <w:r w:rsidRPr="003350DC">
        <w:rPr>
          <w:rFonts w:ascii="Arial" w:hAnsi="Arial" w:cs="Arial"/>
          <w:sz w:val="24"/>
          <w:szCs w:val="24"/>
        </w:rPr>
        <w:t>.</w:t>
      </w:r>
    </w:p>
    <w:p w14:paraId="35B0CA8B" w14:textId="6F6D2ED7" w:rsidR="00933C9C" w:rsidRPr="003350DC" w:rsidRDefault="00933C9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07.06.2022 №991)</w:t>
      </w:r>
    </w:p>
    <w:p w14:paraId="1A8AF1F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14:paraId="7F004F0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49E54C4F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3.3. Формирование и направление межведомственных запросов</w:t>
      </w:r>
    </w:p>
    <w:p w14:paraId="7CAD6184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в органы (организации), в распоряжении которых находятся</w:t>
      </w:r>
    </w:p>
    <w:p w14:paraId="2282F798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документы и сведения, необходимые для предоставления</w:t>
      </w:r>
    </w:p>
    <w:p w14:paraId="156158C4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муниципальной услуги</w:t>
      </w:r>
    </w:p>
    <w:p w14:paraId="529702D0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0653B477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3.3.1. Основанием для начала административной процедуры является поступление </w:t>
      </w:r>
      <w:r w:rsidR="00484DE8" w:rsidRPr="003350DC">
        <w:rPr>
          <w:rFonts w:ascii="Arial" w:hAnsi="Arial" w:cs="Arial"/>
          <w:sz w:val="24"/>
          <w:szCs w:val="24"/>
        </w:rPr>
        <w:t>уведомления</w:t>
      </w:r>
      <w:r w:rsidRPr="003350DC">
        <w:rPr>
          <w:rFonts w:ascii="Arial" w:hAnsi="Arial" w:cs="Arial"/>
          <w:sz w:val="24"/>
          <w:szCs w:val="24"/>
        </w:rPr>
        <w:t xml:space="preserve"> о предоставлении муниципальной услуги и документов и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14:paraId="543EF6F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3.3.2. Должностным лицом, ответственным за выполнение административной процедуры, является специалист Отдела, ответственный за направление межведомственных запросов.</w:t>
      </w:r>
    </w:p>
    <w:p w14:paraId="0E957BB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14:paraId="17B7B303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формирует и направляет межведомственные запросы в целях получения:</w:t>
      </w:r>
    </w:p>
    <w:p w14:paraId="7D5B2EE9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выписки из Единого государственного реестра недвижимости об основных характеристиках и зарегистрированных правах на объект недвижимости - в Федеральную службу государственной регистрации, кадастра и картографии по Сахалинской области;</w:t>
      </w:r>
    </w:p>
    <w:p w14:paraId="2E23A305" w14:textId="7411EB36" w:rsidR="00BF78C2" w:rsidRPr="003350DC" w:rsidRDefault="00F676D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2). Сведений из единого государственного реестра юридических лиц – в Федеральную налоговую службу</w:t>
      </w:r>
      <w:r w:rsidR="00BF78C2" w:rsidRPr="003350DC">
        <w:rPr>
          <w:rFonts w:ascii="Arial" w:hAnsi="Arial" w:cs="Arial"/>
          <w:sz w:val="24"/>
          <w:szCs w:val="24"/>
        </w:rPr>
        <w:t>.</w:t>
      </w:r>
    </w:p>
    <w:p w14:paraId="2CB096A0" w14:textId="74FDB043" w:rsidR="00F676D2" w:rsidRPr="003350DC" w:rsidRDefault="00F676D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27.12.2023 №2906)</w:t>
      </w:r>
    </w:p>
    <w:p w14:paraId="2831D2C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3.3.4. Межведомственный запрос оформляется в соответствии с требованиями </w:t>
      </w:r>
      <w:hyperlink r:id="rId27" w:history="1">
        <w:r w:rsidRPr="003350DC">
          <w:rPr>
            <w:rFonts w:ascii="Arial" w:hAnsi="Arial" w:cs="Arial"/>
            <w:sz w:val="24"/>
            <w:szCs w:val="24"/>
          </w:rPr>
          <w:t>ФЗ</w:t>
        </w:r>
      </w:hyperlink>
      <w:r w:rsidR="00484DE8" w:rsidRPr="003350DC">
        <w:rPr>
          <w:rFonts w:ascii="Arial" w:hAnsi="Arial" w:cs="Arial"/>
          <w:sz w:val="24"/>
          <w:szCs w:val="24"/>
        </w:rPr>
        <w:t xml:space="preserve"> №</w:t>
      </w:r>
      <w:r w:rsidRPr="003350DC">
        <w:rPr>
          <w:rFonts w:ascii="Arial" w:hAnsi="Arial" w:cs="Arial"/>
          <w:sz w:val="24"/>
          <w:szCs w:val="24"/>
        </w:rPr>
        <w:t xml:space="preserve"> 210-ФЗ.</w:t>
      </w:r>
    </w:p>
    <w:p w14:paraId="1A6F0B1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14:paraId="3108FDB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СМЭВ).</w:t>
      </w:r>
    </w:p>
    <w:p w14:paraId="40FA548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5E8ACE2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осуществляется не позднее 1 рабочего дня, следующего за приемом </w:t>
      </w:r>
      <w:r w:rsidR="00484DE8" w:rsidRPr="003350DC">
        <w:rPr>
          <w:rFonts w:ascii="Arial" w:hAnsi="Arial" w:cs="Arial"/>
          <w:sz w:val="24"/>
          <w:szCs w:val="24"/>
        </w:rPr>
        <w:t>уведомления</w:t>
      </w:r>
      <w:r w:rsidRPr="003350DC">
        <w:rPr>
          <w:rFonts w:ascii="Arial" w:hAnsi="Arial" w:cs="Arial"/>
          <w:sz w:val="24"/>
          <w:szCs w:val="24"/>
        </w:rPr>
        <w:t xml:space="preserve"> о предоставлении муниципальной услуги и прилагаемых к нему документов.</w:t>
      </w:r>
    </w:p>
    <w:p w14:paraId="0E14D1E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3.3.5. Критерием принятия решения в рамках настоящей административной процедуры является непредставление заявителем (представителем заявителя) документов (сведений) необходимых для предоставления муниципальной услуги, которые заявитель (представитель заявителя) вправе представить самостоятельно.</w:t>
      </w:r>
    </w:p>
    <w:p w14:paraId="4FC5ECFA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3.3.6. Результатом выполнения административной процедуры является направление межведомственных запросов в органы (организации), в распоряжении которых находятся необходимые для предоставления муниципальной услуги документы и сведения.</w:t>
      </w:r>
    </w:p>
    <w:p w14:paraId="77210D0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3.3.7. Способом фиксации результата выполнения административной процедуры является регистрация запросов.</w:t>
      </w:r>
    </w:p>
    <w:p w14:paraId="49FDE06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2B975418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3.4. Результат предоставления муниципальной услуги</w:t>
      </w:r>
    </w:p>
    <w:p w14:paraId="6781F3C9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7F724267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3.4.1. Основанием для начала административной процедуры является установление наличия либо отсутствия права на получение муниципальной услуги.</w:t>
      </w:r>
    </w:p>
    <w:p w14:paraId="5D6A683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3.4.2. Должностным лицом, ответственным за результат предоставления муниципальной услуги, является специалист Отдела архитектуры, в должностные обязанности которого входит выполнение настоящей административной процедуры в соответствии с должностной инструкцией (далее - специалист, ответственный за результат).</w:t>
      </w:r>
    </w:p>
    <w:p w14:paraId="562C2CE4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Специалист, ответственный за результат, выполняет следующие административные действия:</w:t>
      </w:r>
    </w:p>
    <w:p w14:paraId="26543CE0" w14:textId="77777777" w:rsidR="00933C9C" w:rsidRPr="003350DC" w:rsidRDefault="00933C9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1) в случае поступления уведомления и документов согласно п. 2.6.1 административного регламента, ОМСУ в который поступило уведомление о планируемом сносе объекта капитального строительства в течении семи рабочих дней со дня поступления этого уведомления проводит проверку наличия документов, указанных в п 2.6.1.,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уведомляет о таком размещении органа регионального государственного строительного надзора. В случае непредставления документов, указанных в п. 2.6.1 административного регламента, запрашивает их у заявителя; </w:t>
      </w:r>
    </w:p>
    <w:p w14:paraId="7E2ECA0A" w14:textId="5ED4D74B" w:rsidR="00933C9C" w:rsidRPr="003350DC" w:rsidRDefault="00933C9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07.06.2022 №991)</w:t>
      </w:r>
    </w:p>
    <w:p w14:paraId="0F288FD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2) в случае поступления уведомления и документов согласно </w:t>
      </w:r>
      <w:hyperlink w:anchor="Par173" w:tooltip="2.6.2. Заявитель не позднее семи рабочих дней после завершения сноса объекта капитального строительства подает в Администрацию по месту нахождения земельного участка, на котором располагался снесенный объект капитального строительства уведомление о завершении " w:history="1">
        <w:r w:rsidRPr="003350DC">
          <w:rPr>
            <w:rFonts w:ascii="Arial" w:hAnsi="Arial" w:cs="Arial"/>
            <w:sz w:val="24"/>
            <w:szCs w:val="24"/>
          </w:rPr>
          <w:t>п. 2.6.2</w:t>
        </w:r>
      </w:hyperlink>
      <w:r w:rsidRPr="003350DC">
        <w:rPr>
          <w:rFonts w:ascii="Arial" w:hAnsi="Arial" w:cs="Arial"/>
          <w:sz w:val="24"/>
          <w:szCs w:val="24"/>
        </w:rPr>
        <w:t xml:space="preserve"> административного регламента,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14:paraId="22238693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подготавливает проект решения об отказе в предоставлении муниципальной услуги и подписывает его у начальника Отдела архитектуры;</w:t>
      </w:r>
    </w:p>
    <w:p w14:paraId="47EE69DA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при поступлении уведомления и документов при личном обращении заявителя в ОМСУ либо почтовым отправлением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</w:r>
    </w:p>
    <w:p w14:paraId="205FAFB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при поступлении уведомления и документов на предоставление муниципальной услуги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 в форме бумажного документа либо электронного документа;</w:t>
      </w:r>
    </w:p>
    <w:p w14:paraId="11E5631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при выборе заявителем способа получения результата услуги в электронном виде - направляет через личный кабинет заявителя либо на адрес электронной почты уведомление о принятии решения с приложением электронной копии документа, являющегося результатом предоставления муниципальной услуги.</w:t>
      </w:r>
    </w:p>
    <w:p w14:paraId="281822A2" w14:textId="5ED8148C" w:rsidR="00BF78C2" w:rsidRPr="003350DC" w:rsidRDefault="00933C9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Срок уведомления о готовности результата предоставления муниципальной услуги - в течение 3 рабочих дней со дня подготовки результата предоставления муниципальной услуги</w:t>
      </w:r>
      <w:r w:rsidR="00BF78C2" w:rsidRPr="003350DC">
        <w:rPr>
          <w:rFonts w:ascii="Arial" w:hAnsi="Arial" w:cs="Arial"/>
          <w:sz w:val="24"/>
          <w:szCs w:val="24"/>
        </w:rPr>
        <w:t>.</w:t>
      </w:r>
    </w:p>
    <w:p w14:paraId="2F82AE14" w14:textId="27802CBF" w:rsidR="00933C9C" w:rsidRPr="003350DC" w:rsidRDefault="00933C9C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"Холмский городской округ" от 07.06.2022 №991)</w:t>
      </w:r>
    </w:p>
    <w:p w14:paraId="40F56530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3.4.3. Критерием принятия решения в рамках настоящей административной процедуры является выбранный заявителем способ получения результата услуги.</w:t>
      </w:r>
    </w:p>
    <w:p w14:paraId="2137AF17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3.4.4. Результатом выполнения административной процедуры являются:</w:t>
      </w:r>
    </w:p>
    <w:p w14:paraId="7044D839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14:paraId="1C27FED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14:paraId="45693D60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отказ в предоставлении муниципальной услуги.</w:t>
      </w:r>
    </w:p>
    <w:p w14:paraId="7164649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3.4.5. Способом фиксации результата выполнения административной процедуры является регистрация уведомлений в информационной системе обеспечения градостроительной деятельности, уведомление органа регионального государственного строительного надзора, регистрация решения об отказе.</w:t>
      </w:r>
    </w:p>
    <w:p w14:paraId="3373D118" w14:textId="77777777" w:rsidR="00153775" w:rsidRPr="003350DC" w:rsidRDefault="00153775" w:rsidP="003350DC">
      <w:pPr>
        <w:suppressAutoHyphens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50DC">
        <w:rPr>
          <w:rFonts w:ascii="Arial" w:hAnsi="Arial" w:cs="Arial"/>
          <w:sz w:val="24"/>
          <w:szCs w:val="24"/>
        </w:rPr>
        <w:t xml:space="preserve">3.4.6. </w:t>
      </w:r>
      <w:r w:rsidRPr="003350DC">
        <w:rPr>
          <w:rFonts w:ascii="Arial" w:hAnsi="Arial" w:cs="Arial"/>
          <w:sz w:val="24"/>
          <w:szCs w:val="24"/>
          <w:shd w:val="clear" w:color="auto" w:fill="FFFFFF"/>
        </w:rPr>
        <w:t>Порядок предоставления муниципальной услуги не зависит 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7D295045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4F95D01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3.5. Порядок осуществления административных процедур</w:t>
      </w:r>
    </w:p>
    <w:p w14:paraId="5D71C59B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в электронной форме, в том числе с использованием</w:t>
      </w:r>
    </w:p>
    <w:p w14:paraId="70B6A7C4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ЕПГУ и РПГУ</w:t>
      </w:r>
    </w:p>
    <w:p w14:paraId="2A4F0FF4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623BFF5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3.5.1.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администрации муниципального образования «Холмский городской округ», ЕПГУ, РПГУ.</w:t>
      </w:r>
    </w:p>
    <w:p w14:paraId="1487FC50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3.5.2. 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14:paraId="3FE74887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3.5.3. Формирование запроса заявителем осуществляется посредством заполнения электронной формы запроса на РПГУ.</w:t>
      </w:r>
    </w:p>
    <w:p w14:paraId="26D6371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3.5.4. При подаче заявителем запроса в электронной форме не требуется предоставление заявителем документов на бумажном носителе.</w:t>
      </w:r>
    </w:p>
    <w:p w14:paraId="030D25BC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3.5.5. При направлении запроса на предоставление муниципальной услуги через РПГУ направление сообщения о приеме запроса (отказ в приеме) осуществляется в личный кабинет заявителя (представителя заявителя) на РПГУ.</w:t>
      </w:r>
    </w:p>
    <w:p w14:paraId="2A6D5AB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3.5.6.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14:paraId="403EDC67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3.5.7. 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документа, являющегося результатом предоставления муниципальной услуги, направляется через личный кабинет заявителя на РПГУ.</w:t>
      </w:r>
    </w:p>
    <w:p w14:paraId="469A40CC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3.5.8.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администрации муниципального образования «Холмский городской округ»,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26B4A2BC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7AD3CADA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3.6. Особенности предоставления муниципальной услуги в МФЦ</w:t>
      </w:r>
    </w:p>
    <w:p w14:paraId="2A1A151E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45A8E68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3.6.1. Предоставление муниципальной услуги в МФЦ осуществляется при наличии соглашения о взаимодействии, заключенным между ОМСУ и МФЦ.</w:t>
      </w:r>
    </w:p>
    <w:p w14:paraId="7BA1BA70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3.6.2. Состав административных процедур (действий), выполняемых МФЦ:</w:t>
      </w:r>
    </w:p>
    <w:p w14:paraId="067A4743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3.6.2.1. Прием заявления о предоставлении муниципальной услуги.</w:t>
      </w:r>
    </w:p>
    <w:p w14:paraId="1C0C907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290EBE6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Работник МФЦ:</w:t>
      </w:r>
    </w:p>
    <w:p w14:paraId="35AB76D2" w14:textId="77777777" w:rsidR="007767F8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1) </w:t>
      </w:r>
      <w:r w:rsidR="007767F8" w:rsidRPr="003350DC">
        <w:rPr>
          <w:rFonts w:ascii="Arial" w:hAnsi="Arial" w:cs="Arial"/>
          <w:sz w:val="24"/>
          <w:szCs w:val="24"/>
        </w:rPr>
        <w:t>при приеме запросов о предоставлении государственных или муниципальных услуг,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14:paraId="0DFA245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2) при наличии оснований для отказа в приеме документов, необходимых для предоставления муниципальной услуги, установленных </w:t>
      </w:r>
      <w:hyperlink w:anchor="Par202" w:tooltip="2.7. Исчерпывающий перечень" w:history="1">
        <w:r w:rsidRPr="003350DC">
          <w:rPr>
            <w:rFonts w:ascii="Arial" w:hAnsi="Arial" w:cs="Arial"/>
            <w:sz w:val="24"/>
            <w:szCs w:val="24"/>
          </w:rPr>
          <w:t>подразделом 2.7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административного регламента, отказывает в приеме с разъяснением причин;</w:t>
      </w:r>
    </w:p>
    <w:p w14:paraId="5051E7F7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3) при отсутствии оснований для отказа в приеме документов, необходимых для предоставления муниципальной услуги, установленных </w:t>
      </w:r>
      <w:hyperlink w:anchor="Par202" w:tooltip="2.7. Исчерпывающий перечень" w:history="1">
        <w:r w:rsidRPr="003350DC">
          <w:rPr>
            <w:rFonts w:ascii="Arial" w:hAnsi="Arial" w:cs="Arial"/>
            <w:sz w:val="24"/>
            <w:szCs w:val="24"/>
          </w:rPr>
          <w:t>подразделом 2.7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административного регламента, осуществляет прием заявления;</w:t>
      </w:r>
    </w:p>
    <w:p w14:paraId="713CC2F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4) при наличии электронного документооборота с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 xml:space="preserve"> осуществляет подготовку электронного образа заявления (комплексного запроса), оригиналы возвращает заявителю;</w:t>
      </w:r>
    </w:p>
    <w:p w14:paraId="430FC469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5) выдает заявителю или его представителю расписку в получении заявления с указанием даты получения (далее - расписка).</w:t>
      </w:r>
    </w:p>
    <w:p w14:paraId="4EEECBC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Прием заявления о предоставлении муниципальной услуги в МФЦ осуществляется в день обращения заявителя (представителя заявителя).</w:t>
      </w:r>
    </w:p>
    <w:p w14:paraId="3A0C971E" w14:textId="77777777" w:rsidR="00041BBA" w:rsidRPr="003350DC" w:rsidRDefault="00041BBA" w:rsidP="003350DC">
      <w:pPr>
        <w:widowControl w:val="0"/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Предоставление муниципальных услуг в многофункциональных центрах осуществляется в соответствии со ст. 15, 16 Федерального закона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14:paraId="100E1D1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3.6.2.2. Выдача результата муниципальной услуги.</w:t>
      </w:r>
    </w:p>
    <w:p w14:paraId="087F9264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в МФЦ из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 xml:space="preserve"> документа, являющегося результатом муниципальной услуги.</w:t>
      </w:r>
    </w:p>
    <w:p w14:paraId="211FCA4A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Работник МФЦ:</w:t>
      </w:r>
    </w:p>
    <w:p w14:paraId="5BA0490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, осуществляет подготовку и заверение документов на бумажном носителе, подтверждающих содержание электронных документов;</w:t>
      </w:r>
    </w:p>
    <w:p w14:paraId="2F1F8590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14:paraId="6753B93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3) при обращении в МФЦ заявителя (представителя заявителя) с документом, удостоверяющим личность (полномочия) и распиской осуществляет выдачу документа, являющегося результатом муниципальной услуги.</w:t>
      </w:r>
    </w:p>
    <w:p w14:paraId="11F5F70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14:paraId="2413C02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Работник МФЦ осуществляет создание заверенных усиленной квалифицированной 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(в том числе документов, предусмотренных </w:t>
      </w:r>
      <w:hyperlink r:id="rId28" w:history="1">
        <w:r w:rsidRPr="003350DC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3350DC">
        <w:rPr>
          <w:rFonts w:ascii="Arial" w:hAnsi="Arial" w:cs="Arial"/>
          <w:sz w:val="24"/>
          <w:szCs w:val="24"/>
        </w:rPr>
        <w:t xml:space="preserve"> ФЗ N 210-ФЗ, и документов, предоставляемых в результате оказания услуг, которые являются необходимыми и обязательными для предоставления муниципальной услуги) и представленных гражданами на бумажных носителях, в порядке, установленном правилами организации деятельности МФЦ, а также направление указанных электронных дубликатов в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 xml:space="preserve"> и указанным гражданам с использованием ЕПГУ и (или) РПГУ. Перечень таких документов и информации и порядок создания и направления их электронных дубликатов в Администрацию устанавливаются Правительством Российской Федерации.</w:t>
      </w:r>
    </w:p>
    <w:p w14:paraId="24BEAF5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42599863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3.7. Порядок исправления допущенных опечаток и ошибок</w:t>
      </w:r>
    </w:p>
    <w:p w14:paraId="0237EA81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в выданных в результате предоставления</w:t>
      </w:r>
    </w:p>
    <w:p w14:paraId="362C16DA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муниципальной услуги документах</w:t>
      </w:r>
    </w:p>
    <w:p w14:paraId="547587AE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BE310ED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В случае выявления заявителем опечаток и (или) ошибок в выданном в результате предоставления муниципальной услуги документе, заявитель представляет в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110D317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Администрации в срок, не превышающий 5 рабочих дней с момента поступления соответствующего заявления.</w:t>
      </w:r>
    </w:p>
    <w:p w14:paraId="422F3BC8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29153F2D" w14:textId="77777777" w:rsidR="00BF78C2" w:rsidRPr="003350DC" w:rsidRDefault="00BF78C2" w:rsidP="003350DC">
      <w:pPr>
        <w:pStyle w:val="ConsPlusTitle"/>
        <w:ind w:firstLine="1134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Раздел 4. ФОРМЫ КОНТРОЛЯ</w:t>
      </w:r>
    </w:p>
    <w:p w14:paraId="2F255AD2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ЗА ИСПОЛНЕНИЕМ АДМИНИСТРАТИВНОГО РЕГЛАМЕНТА</w:t>
      </w:r>
    </w:p>
    <w:p w14:paraId="4719E9FA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483204CB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4.1. Порядок осуществления текущего контроля за соблюдением</w:t>
      </w:r>
    </w:p>
    <w:p w14:paraId="41EECBF1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и исполнением ответственными должностными лицами положений</w:t>
      </w:r>
    </w:p>
    <w:p w14:paraId="0112C17C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административного регламента и иных нормативных правовых</w:t>
      </w:r>
    </w:p>
    <w:p w14:paraId="479558DC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актов, устанавливающих требования к предоставлению</w:t>
      </w:r>
    </w:p>
    <w:p w14:paraId="477ECD35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муниципальной услуги, а также принятием ими решений</w:t>
      </w:r>
    </w:p>
    <w:p w14:paraId="66935506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D31C12A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мэром </w:t>
      </w:r>
      <w:r w:rsidR="00A30F35" w:rsidRPr="003350DC">
        <w:rPr>
          <w:rFonts w:ascii="Arial" w:hAnsi="Arial" w:cs="Arial"/>
          <w:sz w:val="24"/>
          <w:szCs w:val="24"/>
        </w:rPr>
        <w:t>администрации муниципального образования «Холмский городской округ»</w:t>
      </w:r>
      <w:r w:rsidRPr="003350DC">
        <w:rPr>
          <w:rFonts w:ascii="Arial" w:hAnsi="Arial" w:cs="Arial"/>
          <w:sz w:val="24"/>
          <w:szCs w:val="24"/>
        </w:rPr>
        <w:t>.</w:t>
      </w:r>
    </w:p>
    <w:p w14:paraId="38CC370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0D671DE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 xml:space="preserve">, ответственные за организацию работы по предоставлению муниципальной услуги, принимают меры по устранению таких нарушений и направляют мэру </w:t>
      </w:r>
      <w:r w:rsidR="00A30F35" w:rsidRPr="003350DC">
        <w:rPr>
          <w:rFonts w:ascii="Arial" w:hAnsi="Arial" w:cs="Arial"/>
          <w:sz w:val="24"/>
          <w:szCs w:val="24"/>
        </w:rPr>
        <w:t xml:space="preserve">администрации муниципального образования «Холмский городской округ» </w:t>
      </w:r>
      <w:r w:rsidRPr="003350DC">
        <w:rPr>
          <w:rFonts w:ascii="Arial" w:hAnsi="Arial" w:cs="Arial"/>
          <w:sz w:val="24"/>
          <w:szCs w:val="24"/>
        </w:rPr>
        <w:t>предложения о применении или неприменении мер ответственности в отношении должностных лиц, допустивших нарушения.</w:t>
      </w:r>
    </w:p>
    <w:p w14:paraId="47F2AFA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444AB014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4.2. Порядок и периодичность осуществления плановых</w:t>
      </w:r>
    </w:p>
    <w:p w14:paraId="0051D180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и внеплановых проверок полноты и качества предоставления</w:t>
      </w:r>
    </w:p>
    <w:p w14:paraId="5DDED3FF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муниципальной услуги, в том числе порядок и формы контроля</w:t>
      </w:r>
    </w:p>
    <w:p w14:paraId="4877B5D4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за полнотой и качеством предоставления муниципальной услуги</w:t>
      </w:r>
    </w:p>
    <w:p w14:paraId="3387663A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6C697B3C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Проверки проводятся в целях контроля за полнотой и качеством предоставления муниципальной услуги, соблюдением и исполнением должностными лицами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 xml:space="preserve">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14:paraId="25A9A78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Проверки могут быть плановыми и внеплановыми.</w:t>
      </w:r>
    </w:p>
    <w:p w14:paraId="788CD44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Периодичность проведения плановых проверок устанавливается руководителем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.</w:t>
      </w:r>
    </w:p>
    <w:p w14:paraId="4DB7EF99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Внеплановые проверки осуществляются в случае получения жалоб на решения или действия (бездействие) должностных лиц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 xml:space="preserve">, принятые или осуществленные в ходе предоставления муниципальной услуги по решению руководителя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.</w:t>
      </w:r>
    </w:p>
    <w:p w14:paraId="246F91B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673681E8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1228C5B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 xml:space="preserve">4.3. Ответственность должностных лиц </w:t>
      </w:r>
      <w:r w:rsidR="00A30F35" w:rsidRPr="003350DC">
        <w:rPr>
          <w:rFonts w:ascii="Arial" w:hAnsi="Arial" w:cs="Arial"/>
          <w:b w:val="0"/>
          <w:sz w:val="24"/>
          <w:szCs w:val="24"/>
        </w:rPr>
        <w:t>ОМСУ</w:t>
      </w:r>
    </w:p>
    <w:p w14:paraId="156F4831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за решения и действия (бездействие), принимаемые</w:t>
      </w:r>
    </w:p>
    <w:p w14:paraId="69313E10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(осуществляемые) в ходе предоставления муниципальной услуги</w:t>
      </w:r>
    </w:p>
    <w:p w14:paraId="2126E9D8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6CE5CAD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46A4D12F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BF9E1CC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4.4. Положения, характеризующие требования к формам контроля</w:t>
      </w:r>
    </w:p>
    <w:p w14:paraId="7C583442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за предоставлением муниципальной услуги</w:t>
      </w:r>
    </w:p>
    <w:p w14:paraId="5ED9D06B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со стороны граждан, их объединений и организаций</w:t>
      </w:r>
    </w:p>
    <w:p w14:paraId="651D903B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A330ED6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3CCF4B1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78D4190B" w14:textId="77777777" w:rsidR="00BF78C2" w:rsidRPr="003350DC" w:rsidRDefault="00BF78C2" w:rsidP="003350DC">
      <w:pPr>
        <w:pStyle w:val="ConsPlusTitle"/>
        <w:ind w:firstLine="1134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Раздел 5. ДОСУДЕБНЫЙ (ВНЕСУДЕБНЫЙ) ПОРЯДОК</w:t>
      </w:r>
    </w:p>
    <w:p w14:paraId="7BD1A6AA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ОБЖАЛОВАНИЯ РЕШЕНИЙ И ДЕЙСТВИЙ (БЕЗДЕЙСТВИЯ)</w:t>
      </w:r>
    </w:p>
    <w:p w14:paraId="34F3C8B6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ОМСУ, МФЦ, А ТАКЖЕ ИХ ДОЛЖНОСТНЫХ ЛИЦ,</w:t>
      </w:r>
    </w:p>
    <w:p w14:paraId="0767B8D3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МУНИЦИПАЛЬНЫХ СЛУЖАЩИХ, РАБОТНИКОВ</w:t>
      </w:r>
    </w:p>
    <w:p w14:paraId="312A2DCD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A2BDF53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5.1. Информация для заявителя о его праве подать жалобу</w:t>
      </w:r>
    </w:p>
    <w:p w14:paraId="4023426D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на решение и (или) действие (бездействие) Администрации,</w:t>
      </w:r>
    </w:p>
    <w:p w14:paraId="23B8302F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МФЦ, а также их должностных лиц,</w:t>
      </w:r>
    </w:p>
    <w:p w14:paraId="6C1D33B8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муниципальных служащих, работников</w:t>
      </w:r>
    </w:p>
    <w:p w14:paraId="3755FFF9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7949BD1C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Заявитель имеет право подать жалобу на решение и (или) действие (бездействие) </w:t>
      </w:r>
      <w:r w:rsidR="00A30F35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, МФЦ, а также их должностных лиц, муниципальных служащих, работников.</w:t>
      </w:r>
    </w:p>
    <w:p w14:paraId="1CE8CA3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29A28150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5.2. Предмет жалобы</w:t>
      </w:r>
    </w:p>
    <w:p w14:paraId="5A47B207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0B8599D4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14:paraId="1F6B00F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услуги, комплексного запроса;</w:t>
      </w:r>
    </w:p>
    <w:p w14:paraId="6711620A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 (в отношении действия (бездействия) </w:t>
      </w:r>
      <w:r w:rsidR="00F726F9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, а также его должностных лиц, муниципальных служащих, работников);</w:t>
      </w:r>
    </w:p>
    <w:p w14:paraId="20EB171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ar149" w:tooltip="2.5. Правовые основания" w:history="1">
        <w:r w:rsidRPr="003350DC">
          <w:rPr>
            <w:rFonts w:ascii="Arial" w:hAnsi="Arial" w:cs="Arial"/>
            <w:sz w:val="24"/>
            <w:szCs w:val="24"/>
          </w:rPr>
          <w:t>подразделе 2.5 раздела 2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14:paraId="75E09D3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актами, указанными в </w:t>
      </w:r>
      <w:hyperlink w:anchor="Par149" w:tooltip="2.5. Правовые основания" w:history="1">
        <w:r w:rsidRPr="003350DC">
          <w:rPr>
            <w:rFonts w:ascii="Arial" w:hAnsi="Arial" w:cs="Arial"/>
            <w:sz w:val="24"/>
            <w:szCs w:val="24"/>
          </w:rPr>
          <w:t>подразделе 2.5 раздела 2</w:t>
        </w:r>
      </w:hyperlink>
      <w:r w:rsidRPr="003350DC">
        <w:rPr>
          <w:rFonts w:ascii="Arial" w:hAnsi="Arial" w:cs="Arial"/>
          <w:sz w:val="24"/>
          <w:szCs w:val="24"/>
        </w:rPr>
        <w:t xml:space="preserve"> настоящего административного регламента, у заявителя;</w:t>
      </w:r>
    </w:p>
    <w:p w14:paraId="44FB85F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 (в отношении действия (бездействия) </w:t>
      </w:r>
      <w:r w:rsidR="00F726F9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004E5548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582A5FC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CA85C95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11F4B6D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 (в отношении действия (бездействия) </w:t>
      </w:r>
      <w:r w:rsidR="00F726F9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74163EF9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9" w:history="1">
        <w:r w:rsidRPr="003350DC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3350DC">
        <w:rPr>
          <w:rFonts w:ascii="Arial" w:hAnsi="Arial" w:cs="Arial"/>
          <w:sz w:val="24"/>
          <w:szCs w:val="24"/>
        </w:rPr>
        <w:t xml:space="preserve"> ФЗ N 210-ФЗ (в отношении действия (бездействия) </w:t>
      </w:r>
      <w:r w:rsidR="00F726F9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, а также его должностных лиц, муниципальных служащих, работников).</w:t>
      </w:r>
    </w:p>
    <w:p w14:paraId="147AC880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456A9BA9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5.3. Органы местного самоуправления</w:t>
      </w:r>
    </w:p>
    <w:p w14:paraId="25E26EF9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и уполномоченные на рассмотрение жалобы должностные лица,</w:t>
      </w:r>
    </w:p>
    <w:p w14:paraId="7AC8125B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которым может быть направлена жалоба</w:t>
      </w:r>
    </w:p>
    <w:p w14:paraId="68752D55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725914E1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5.3.1. Жалоба на решения и действия (бездействия) </w:t>
      </w:r>
      <w:r w:rsidR="00F726F9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 xml:space="preserve">, предоставляющей муниципальную услугу, ее должностных лиц, муниципальных служащих, работников участвующих организаций рассматривается мэром </w:t>
      </w:r>
      <w:r w:rsidR="00F726F9" w:rsidRPr="003350DC">
        <w:rPr>
          <w:rFonts w:ascii="Arial" w:hAnsi="Arial" w:cs="Arial"/>
          <w:sz w:val="24"/>
          <w:szCs w:val="24"/>
        </w:rPr>
        <w:t>администрации муниципального образования «Холмский городской округ»</w:t>
      </w:r>
      <w:r w:rsidRPr="003350DC">
        <w:rPr>
          <w:rFonts w:ascii="Arial" w:hAnsi="Arial" w:cs="Arial"/>
          <w:sz w:val="24"/>
          <w:szCs w:val="24"/>
        </w:rPr>
        <w:t>.</w:t>
      </w:r>
    </w:p>
    <w:p w14:paraId="5E82F75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Жалобы на решения и действия (бездействие) мэра </w:t>
      </w:r>
      <w:r w:rsidR="00F726F9" w:rsidRPr="003350DC">
        <w:rPr>
          <w:rFonts w:ascii="Arial" w:hAnsi="Arial" w:cs="Arial"/>
          <w:sz w:val="24"/>
          <w:szCs w:val="24"/>
        </w:rPr>
        <w:t>администрации муниципального образования «Холмский городской округ»</w:t>
      </w:r>
      <w:r w:rsidRPr="003350DC">
        <w:rPr>
          <w:rFonts w:ascii="Arial" w:hAnsi="Arial" w:cs="Arial"/>
          <w:sz w:val="24"/>
          <w:szCs w:val="24"/>
        </w:rPr>
        <w:t xml:space="preserve"> подаются в вышестоящий орган (при его наличии) либо в случае его отсутствия рассматриваются непосредственно мэром </w:t>
      </w:r>
      <w:r w:rsidR="00F726F9" w:rsidRPr="003350DC">
        <w:rPr>
          <w:rFonts w:ascii="Arial" w:hAnsi="Arial" w:cs="Arial"/>
          <w:sz w:val="24"/>
          <w:szCs w:val="24"/>
        </w:rPr>
        <w:t>администрации муниципального образования «Холмский городской округ»</w:t>
      </w:r>
      <w:r w:rsidRPr="003350DC">
        <w:rPr>
          <w:rFonts w:ascii="Arial" w:hAnsi="Arial" w:cs="Arial"/>
          <w:sz w:val="24"/>
          <w:szCs w:val="24"/>
        </w:rPr>
        <w:t>.</w:t>
      </w:r>
    </w:p>
    <w:p w14:paraId="6158C64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5.3.2. Жалоба на решения и действия (бездействия), работников МФЦ рассматривается руководителем МФЦ.</w:t>
      </w:r>
    </w:p>
    <w:p w14:paraId="25BACE8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Жалоба на решения и действия (бездействия) МФЦ, руководителя МФЦ рассматривается учредителем МФЦ.</w:t>
      </w:r>
    </w:p>
    <w:p w14:paraId="0A9126B9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7D874458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5.4. Порядок подачи и рассмотрения жалобы</w:t>
      </w:r>
    </w:p>
    <w:p w14:paraId="4955EC90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00612F40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Подача и рассмотрение жалобы осуществляется в порядке, установленном </w:t>
      </w:r>
      <w:hyperlink r:id="rId30" w:history="1">
        <w:r w:rsidRPr="003350DC">
          <w:rPr>
            <w:rFonts w:ascii="Arial" w:hAnsi="Arial" w:cs="Arial"/>
            <w:sz w:val="24"/>
            <w:szCs w:val="24"/>
          </w:rPr>
          <w:t>статьей 11.2</w:t>
        </w:r>
      </w:hyperlink>
      <w:r w:rsidRPr="003350DC">
        <w:rPr>
          <w:rFonts w:ascii="Arial" w:hAnsi="Arial" w:cs="Arial"/>
          <w:sz w:val="24"/>
          <w:szCs w:val="24"/>
        </w:rPr>
        <w:t xml:space="preserve"> Феде</w:t>
      </w:r>
      <w:r w:rsidR="00426F91" w:rsidRPr="003350DC">
        <w:rPr>
          <w:rFonts w:ascii="Arial" w:hAnsi="Arial" w:cs="Arial"/>
          <w:sz w:val="24"/>
          <w:szCs w:val="24"/>
        </w:rPr>
        <w:t xml:space="preserve">рального закона от 27.07.2010 № </w:t>
      </w:r>
      <w:r w:rsidRPr="003350DC">
        <w:rPr>
          <w:rFonts w:ascii="Arial" w:hAnsi="Arial" w:cs="Arial"/>
          <w:sz w:val="24"/>
          <w:szCs w:val="24"/>
        </w:rPr>
        <w:t xml:space="preserve">210-ФЗ "Об организации предоставления государственных и муниципальных услуг" и </w:t>
      </w:r>
      <w:hyperlink r:id="rId31" w:history="1">
        <w:r w:rsidRPr="003350DC">
          <w:rPr>
            <w:rFonts w:ascii="Arial" w:hAnsi="Arial" w:cs="Arial"/>
            <w:sz w:val="24"/>
            <w:szCs w:val="24"/>
          </w:rPr>
          <w:t>Положением</w:t>
        </w:r>
      </w:hyperlink>
      <w:r w:rsidRPr="003350DC">
        <w:rPr>
          <w:rFonts w:ascii="Arial" w:hAnsi="Arial" w:cs="Arial"/>
          <w:sz w:val="24"/>
          <w:szCs w:val="24"/>
        </w:rPr>
        <w:t xml:space="preserve"> об особенностях подачи и рассмотрения жалоб на решения и действия (бездействие) </w:t>
      </w:r>
      <w:r w:rsidR="00F726F9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 xml:space="preserve"> и его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центра, утвержденным постановлением </w:t>
      </w:r>
      <w:r w:rsidR="00F726F9" w:rsidRPr="003350DC">
        <w:rPr>
          <w:rFonts w:ascii="Arial" w:hAnsi="Arial" w:cs="Arial"/>
          <w:sz w:val="24"/>
          <w:szCs w:val="24"/>
        </w:rPr>
        <w:t>администрации муниципального образования «Холмский городской округ»</w:t>
      </w:r>
      <w:r w:rsidRPr="003350DC">
        <w:rPr>
          <w:rFonts w:ascii="Arial" w:hAnsi="Arial" w:cs="Arial"/>
          <w:sz w:val="24"/>
          <w:szCs w:val="24"/>
        </w:rPr>
        <w:t xml:space="preserve"> от </w:t>
      </w:r>
      <w:r w:rsidR="00F726F9" w:rsidRPr="003350DC">
        <w:rPr>
          <w:rFonts w:ascii="Arial" w:hAnsi="Arial" w:cs="Arial"/>
          <w:sz w:val="24"/>
          <w:szCs w:val="24"/>
        </w:rPr>
        <w:t>17.01.2019</w:t>
      </w:r>
      <w:r w:rsidRPr="003350DC">
        <w:rPr>
          <w:rFonts w:ascii="Arial" w:hAnsi="Arial" w:cs="Arial"/>
          <w:sz w:val="24"/>
          <w:szCs w:val="24"/>
        </w:rPr>
        <w:t xml:space="preserve"> </w:t>
      </w:r>
      <w:r w:rsidR="00F726F9" w:rsidRPr="003350DC">
        <w:rPr>
          <w:rFonts w:ascii="Arial" w:hAnsi="Arial" w:cs="Arial"/>
          <w:sz w:val="24"/>
          <w:szCs w:val="24"/>
        </w:rPr>
        <w:t>№</w:t>
      </w:r>
      <w:r w:rsidR="00426F91" w:rsidRPr="003350DC">
        <w:rPr>
          <w:rFonts w:ascii="Arial" w:hAnsi="Arial" w:cs="Arial"/>
          <w:sz w:val="24"/>
          <w:szCs w:val="24"/>
        </w:rPr>
        <w:t xml:space="preserve"> </w:t>
      </w:r>
      <w:r w:rsidR="00F726F9" w:rsidRPr="003350DC">
        <w:rPr>
          <w:rFonts w:ascii="Arial" w:hAnsi="Arial" w:cs="Arial"/>
          <w:sz w:val="24"/>
          <w:szCs w:val="24"/>
        </w:rPr>
        <w:t>53.</w:t>
      </w:r>
    </w:p>
    <w:p w14:paraId="2B5E630C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5F0A910F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5.5. Срок рассмотрения жалобы</w:t>
      </w:r>
    </w:p>
    <w:p w14:paraId="336BE28A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4CDE85CC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Жалоба, поступившая в </w:t>
      </w:r>
      <w:r w:rsidR="00F726F9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 xml:space="preserve">, МФЦ, учредителю МФЦ,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F726F9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FBFCFC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4C92077D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5.6. Перечень оснований для приостановления рассмотрения</w:t>
      </w:r>
    </w:p>
    <w:p w14:paraId="1936213A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жалобы в случае, если возможность приостановления</w:t>
      </w:r>
    </w:p>
    <w:p w14:paraId="4CA5673D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предусмотрена законодательством Российской Федерации</w:t>
      </w:r>
    </w:p>
    <w:p w14:paraId="00767FB5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5D0DEF7C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Приостановление рассмотрения жалобы не допускается.</w:t>
      </w:r>
    </w:p>
    <w:p w14:paraId="7AA952BE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4CD84180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5.7. Результат рассмотрения жалобы</w:t>
      </w:r>
    </w:p>
    <w:p w14:paraId="1F55BCB8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3735A3E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1FDEA71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BBC2D90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в удовлетворении жалобы отказывается.</w:t>
      </w:r>
    </w:p>
    <w:p w14:paraId="3D2CC6DA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2" w:history="1">
        <w:r w:rsidRPr="003350DC">
          <w:rPr>
            <w:rFonts w:ascii="Arial" w:hAnsi="Arial" w:cs="Arial"/>
            <w:sz w:val="24"/>
            <w:szCs w:val="24"/>
          </w:rPr>
          <w:t>частью 1 статьи 11.2</w:t>
        </w:r>
      </w:hyperlink>
      <w:r w:rsidR="00426F91" w:rsidRPr="003350DC">
        <w:rPr>
          <w:rFonts w:ascii="Arial" w:hAnsi="Arial" w:cs="Arial"/>
          <w:sz w:val="24"/>
          <w:szCs w:val="24"/>
        </w:rPr>
        <w:t xml:space="preserve"> ФЗ №</w:t>
      </w:r>
      <w:r w:rsidRPr="003350DC">
        <w:rPr>
          <w:rFonts w:ascii="Arial" w:hAnsi="Arial" w:cs="Arial"/>
          <w:sz w:val="24"/>
          <w:szCs w:val="24"/>
        </w:rPr>
        <w:t xml:space="preserve"> 210-ФЗ, незамедлительно направляют имеющиеся материалы в органы прокуратуры.</w:t>
      </w:r>
    </w:p>
    <w:p w14:paraId="79D5755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0D040DF0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5.8. Порядок информирования заявителя</w:t>
      </w:r>
    </w:p>
    <w:p w14:paraId="6F9756A0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о результатах рассмотрения жалобы</w:t>
      </w:r>
    </w:p>
    <w:p w14:paraId="1BE318EF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7240565F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3E7AA4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5.8.2. В случае признания жалобы подлежащей удовлетворению в ответе заявителю дается информация о действиях, осуществляемых </w:t>
      </w:r>
      <w:r w:rsidR="00F726F9" w:rsidRPr="003350DC">
        <w:rPr>
          <w:rFonts w:ascii="Arial" w:hAnsi="Arial" w:cs="Arial"/>
          <w:sz w:val="24"/>
          <w:szCs w:val="24"/>
        </w:rPr>
        <w:t>ОМСУ</w:t>
      </w:r>
      <w:r w:rsidRPr="003350DC">
        <w:rPr>
          <w:rFonts w:ascii="Arial" w:hAnsi="Arial" w:cs="Arial"/>
          <w:sz w:val="24"/>
          <w:szCs w:val="24"/>
        </w:rPr>
        <w:t>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CF3B06E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BC45769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065A1CC2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5.9. Порядок обжалования решения по жалобе</w:t>
      </w:r>
    </w:p>
    <w:p w14:paraId="4A0DE823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128F604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216C79C7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59888ACD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5.10. Право заявителя на получение информации и документов,</w:t>
      </w:r>
    </w:p>
    <w:p w14:paraId="6641CD8F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необходимых для обоснования и рассмотрения жалобы</w:t>
      </w:r>
    </w:p>
    <w:p w14:paraId="0577E728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63EB94D7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5FB9D57E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7740375C" w14:textId="77777777" w:rsidR="00BF78C2" w:rsidRPr="003350DC" w:rsidRDefault="00BF78C2" w:rsidP="003350DC">
      <w:pPr>
        <w:pStyle w:val="ConsPlusTitle"/>
        <w:ind w:firstLine="1134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5.11. Способы информирования заявителей о порядке подачи</w:t>
      </w:r>
    </w:p>
    <w:p w14:paraId="7598B689" w14:textId="77777777" w:rsidR="00BF78C2" w:rsidRPr="003350DC" w:rsidRDefault="00BF78C2" w:rsidP="003350DC">
      <w:pPr>
        <w:pStyle w:val="ConsPlusTitle"/>
        <w:ind w:firstLine="1134"/>
        <w:jc w:val="center"/>
        <w:rPr>
          <w:rFonts w:ascii="Arial" w:hAnsi="Arial" w:cs="Arial"/>
          <w:b w:val="0"/>
          <w:sz w:val="24"/>
          <w:szCs w:val="24"/>
        </w:rPr>
      </w:pPr>
      <w:r w:rsidRPr="003350DC">
        <w:rPr>
          <w:rFonts w:ascii="Arial" w:hAnsi="Arial" w:cs="Arial"/>
          <w:b w:val="0"/>
          <w:sz w:val="24"/>
          <w:szCs w:val="24"/>
        </w:rPr>
        <w:t>и рассмотрения жалобы</w:t>
      </w:r>
    </w:p>
    <w:p w14:paraId="7E9F982E" w14:textId="77777777" w:rsidR="00BF78C2" w:rsidRPr="003350DC" w:rsidRDefault="00BF78C2" w:rsidP="003350DC">
      <w:pPr>
        <w:pStyle w:val="ConsPlusNormal"/>
        <w:ind w:firstLine="1134"/>
        <w:jc w:val="center"/>
        <w:rPr>
          <w:rFonts w:ascii="Arial" w:hAnsi="Arial" w:cs="Arial"/>
          <w:sz w:val="24"/>
          <w:szCs w:val="24"/>
        </w:rPr>
      </w:pPr>
    </w:p>
    <w:p w14:paraId="4B9E2B00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14:paraId="0DE47672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- посредством размещения информации на стендах в местах предоставления муниципальной услуги, на официальных сайтах </w:t>
      </w:r>
      <w:r w:rsidR="00F726F9" w:rsidRPr="003350DC">
        <w:rPr>
          <w:rFonts w:ascii="Arial" w:hAnsi="Arial" w:cs="Arial"/>
          <w:sz w:val="24"/>
          <w:szCs w:val="24"/>
        </w:rPr>
        <w:t>администрации муниципального образования «Холмский городской округ»</w:t>
      </w:r>
      <w:r w:rsidRPr="003350DC">
        <w:rPr>
          <w:rFonts w:ascii="Arial" w:hAnsi="Arial" w:cs="Arial"/>
          <w:sz w:val="24"/>
          <w:szCs w:val="24"/>
        </w:rPr>
        <w:t>, МФЦ, в сети Интернет, на ЕПГУ и РПГУ;</w:t>
      </w:r>
    </w:p>
    <w:p w14:paraId="10A0A5EB" w14:textId="77777777" w:rsidR="00BF78C2" w:rsidRP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в устной форме по телефону или на личном приеме;</w:t>
      </w:r>
    </w:p>
    <w:p w14:paraId="7E09EC2E" w14:textId="68B40124" w:rsidR="003350DC" w:rsidRDefault="00BF78C2" w:rsidP="003350DC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- в письменной форме почтовым отправлением или электронным сообщением по адресу, указанному заявителем.</w:t>
      </w:r>
    </w:p>
    <w:p w14:paraId="5C9CAE46" w14:textId="77777777" w:rsidR="003350DC" w:rsidRDefault="003350D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23D268" w14:textId="77777777" w:rsidR="00426007" w:rsidRPr="003350DC" w:rsidRDefault="00426007" w:rsidP="003350DC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en-US" w:bidi="en-US"/>
        </w:rPr>
      </w:pPr>
      <w:r w:rsidRPr="003350DC">
        <w:rPr>
          <w:rFonts w:ascii="Arial" w:hAnsi="Arial" w:cs="Arial"/>
          <w:sz w:val="24"/>
          <w:szCs w:val="24"/>
          <w:lang w:eastAsia="en-US" w:bidi="en-US"/>
        </w:rPr>
        <w:t>Приложение 1</w:t>
      </w:r>
    </w:p>
    <w:p w14:paraId="2E4BAB3C" w14:textId="77777777" w:rsidR="00426007" w:rsidRPr="003350DC" w:rsidRDefault="00426007" w:rsidP="003350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 w:bidi="en-US"/>
        </w:rPr>
      </w:pPr>
      <w:r w:rsidRPr="003350DC">
        <w:rPr>
          <w:rFonts w:ascii="Arial" w:hAnsi="Arial" w:cs="Arial"/>
          <w:sz w:val="24"/>
          <w:szCs w:val="24"/>
          <w:lang w:eastAsia="en-US" w:bidi="en-US"/>
        </w:rPr>
        <w:t>к Административному регламенту</w:t>
      </w:r>
    </w:p>
    <w:p w14:paraId="27F4F344" w14:textId="77777777" w:rsidR="00426007" w:rsidRPr="003350DC" w:rsidRDefault="00426007" w:rsidP="003350DC">
      <w:pPr>
        <w:rPr>
          <w:rFonts w:ascii="Arial" w:hAnsi="Arial" w:cs="Arial"/>
          <w:sz w:val="24"/>
          <w:szCs w:val="24"/>
          <w:lang w:eastAsia="en-US" w:bidi="en-US"/>
        </w:rPr>
      </w:pPr>
      <w:r w:rsidRPr="003350DC">
        <w:rPr>
          <w:rFonts w:ascii="Arial" w:hAnsi="Arial" w:cs="Arial"/>
          <w:sz w:val="24"/>
          <w:szCs w:val="24"/>
          <w:lang w:eastAsia="en-US" w:bidi="en-US"/>
        </w:rPr>
        <w:t xml:space="preserve">предоставления муниципальной услуги </w:t>
      </w:r>
    </w:p>
    <w:p w14:paraId="7B2542B4" w14:textId="77777777" w:rsidR="00426007" w:rsidRPr="003350DC" w:rsidRDefault="00426007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«Направление уведомления о планируемом сносе </w:t>
      </w:r>
    </w:p>
    <w:p w14:paraId="5F7CECC6" w14:textId="77777777" w:rsidR="00426007" w:rsidRPr="003350DC" w:rsidRDefault="00426007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объекта капитального строительства </w:t>
      </w:r>
      <w:r w:rsidRPr="003350DC">
        <w:rPr>
          <w:rFonts w:ascii="Arial" w:hAnsi="Arial" w:cs="Arial"/>
          <w:sz w:val="24"/>
          <w:szCs w:val="24"/>
        </w:rPr>
        <w:br/>
        <w:t>и уведомления о завершении сноса объекта капитального строительства</w:t>
      </w:r>
      <w:r w:rsidR="00603FFE" w:rsidRPr="003350DC">
        <w:rPr>
          <w:rFonts w:ascii="Arial" w:hAnsi="Arial" w:cs="Arial"/>
          <w:sz w:val="24"/>
          <w:szCs w:val="24"/>
        </w:rPr>
        <w:t xml:space="preserve"> на территории муниципального образования «Холмский городской округ</w:t>
      </w:r>
      <w:r w:rsidRPr="003350DC">
        <w:rPr>
          <w:rFonts w:ascii="Arial" w:hAnsi="Arial" w:cs="Arial"/>
          <w:sz w:val="24"/>
          <w:szCs w:val="24"/>
        </w:rPr>
        <w:t>»</w:t>
      </w:r>
    </w:p>
    <w:p w14:paraId="56944BA8" w14:textId="77777777" w:rsidR="00F879D2" w:rsidRPr="003350DC" w:rsidRDefault="00F879D2" w:rsidP="003350DC">
      <w:pPr>
        <w:jc w:val="right"/>
        <w:rPr>
          <w:rFonts w:ascii="Arial" w:hAnsi="Arial" w:cs="Arial"/>
          <w:sz w:val="24"/>
          <w:szCs w:val="24"/>
        </w:rPr>
      </w:pPr>
    </w:p>
    <w:p w14:paraId="1227632C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F879D2" w:rsidRPr="003350DC" w14:paraId="754F6A15" w14:textId="77777777" w:rsidTr="005A7069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43B1F" w14:textId="77777777" w:rsidR="00F879D2" w:rsidRPr="003350DC" w:rsidRDefault="00F879D2" w:rsidP="003350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CC736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3503C" w14:textId="77777777" w:rsidR="00F879D2" w:rsidRPr="003350DC" w:rsidRDefault="00F879D2" w:rsidP="003350DC">
            <w:pPr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A041B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C78D2" w14:textId="77777777" w:rsidR="00F879D2" w:rsidRPr="003350DC" w:rsidRDefault="00F879D2" w:rsidP="003350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43D140" w14:textId="77777777" w:rsidR="00F879D2" w:rsidRPr="003350DC" w:rsidRDefault="00F879D2" w:rsidP="003350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F7099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14:paraId="02A592EE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</w:p>
    <w:p w14:paraId="25026C22" w14:textId="77777777" w:rsidR="00F879D2" w:rsidRPr="003350DC" w:rsidRDefault="00F879D2" w:rsidP="003350DC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68FB2C9E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</w:p>
    <w:p w14:paraId="06EB9932" w14:textId="77777777" w:rsidR="00F879D2" w:rsidRPr="003350DC" w:rsidRDefault="00F879D2" w:rsidP="003350DC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1760C6F1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 Сведения о застройщике, техническом заказчике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3350DC" w:rsidRPr="003350DC" w14:paraId="4748B3EF" w14:textId="77777777" w:rsidTr="00F879D2">
        <w:tc>
          <w:tcPr>
            <w:tcW w:w="851" w:type="dxa"/>
          </w:tcPr>
          <w:p w14:paraId="76BCD2BB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14:paraId="44ED3F34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физическом лице,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701" w:type="dxa"/>
          </w:tcPr>
          <w:p w14:paraId="5C9E7DB0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5E5FEBA9" w14:textId="77777777" w:rsidTr="00F879D2">
        <w:tc>
          <w:tcPr>
            <w:tcW w:w="851" w:type="dxa"/>
          </w:tcPr>
          <w:p w14:paraId="4B2BC059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14:paraId="687EFF14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1" w:type="dxa"/>
          </w:tcPr>
          <w:p w14:paraId="6B0C9FEB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07599B48" w14:textId="77777777" w:rsidTr="00F879D2">
        <w:tc>
          <w:tcPr>
            <w:tcW w:w="851" w:type="dxa"/>
          </w:tcPr>
          <w:p w14:paraId="20E0A4D0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14:paraId="651F810C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701" w:type="dxa"/>
          </w:tcPr>
          <w:p w14:paraId="04A6A020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3DB7C11B" w14:textId="77777777" w:rsidTr="00F879D2">
        <w:tc>
          <w:tcPr>
            <w:tcW w:w="851" w:type="dxa"/>
          </w:tcPr>
          <w:p w14:paraId="13A6E0B7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14:paraId="040791DE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1" w:type="dxa"/>
          </w:tcPr>
          <w:p w14:paraId="3173ACC5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472DFC16" w14:textId="77777777" w:rsidTr="00F879D2">
        <w:tc>
          <w:tcPr>
            <w:tcW w:w="851" w:type="dxa"/>
          </w:tcPr>
          <w:p w14:paraId="4D7803D9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14:paraId="103869E9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юридическом лице,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701" w:type="dxa"/>
          </w:tcPr>
          <w:p w14:paraId="5F43CD75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57946DCB" w14:textId="77777777" w:rsidTr="00F879D2">
        <w:tc>
          <w:tcPr>
            <w:tcW w:w="851" w:type="dxa"/>
          </w:tcPr>
          <w:p w14:paraId="4A2CB820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14:paraId="30A07F30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701" w:type="dxa"/>
          </w:tcPr>
          <w:p w14:paraId="183C2CEE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6325FC29" w14:textId="77777777" w:rsidTr="00F879D2">
        <w:tc>
          <w:tcPr>
            <w:tcW w:w="851" w:type="dxa"/>
          </w:tcPr>
          <w:p w14:paraId="7444DB96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14:paraId="10A8F757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701" w:type="dxa"/>
          </w:tcPr>
          <w:p w14:paraId="3D25832C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4BA03A99" w14:textId="77777777" w:rsidTr="00F879D2">
        <w:tc>
          <w:tcPr>
            <w:tcW w:w="851" w:type="dxa"/>
          </w:tcPr>
          <w:p w14:paraId="43478E2E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14:paraId="2B265A05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1" w:type="dxa"/>
          </w:tcPr>
          <w:p w14:paraId="79584D73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700845B2" w14:textId="77777777" w:rsidTr="00F879D2">
        <w:tc>
          <w:tcPr>
            <w:tcW w:w="851" w:type="dxa"/>
          </w:tcPr>
          <w:p w14:paraId="5CF4E94E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14:paraId="3AA73A7D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701" w:type="dxa"/>
          </w:tcPr>
          <w:p w14:paraId="3C7BAF7E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69E1A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 Сведения о земельном участке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3350DC" w:rsidRPr="003350DC" w14:paraId="56413EB0" w14:textId="77777777" w:rsidTr="00F879D2">
        <w:tc>
          <w:tcPr>
            <w:tcW w:w="851" w:type="dxa"/>
          </w:tcPr>
          <w:p w14:paraId="63CBF63A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14:paraId="22B20469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1" w:type="dxa"/>
          </w:tcPr>
          <w:p w14:paraId="225FF4DB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3C3C8FC3" w14:textId="77777777" w:rsidTr="00F879D2">
        <w:tc>
          <w:tcPr>
            <w:tcW w:w="851" w:type="dxa"/>
          </w:tcPr>
          <w:p w14:paraId="200ECA92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14:paraId="727DF457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1" w:type="dxa"/>
          </w:tcPr>
          <w:p w14:paraId="65139B60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0A494DE6" w14:textId="77777777" w:rsidTr="00F879D2">
        <w:tc>
          <w:tcPr>
            <w:tcW w:w="851" w:type="dxa"/>
          </w:tcPr>
          <w:p w14:paraId="7A63F62A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14:paraId="67E7B0A7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праве застройщика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01" w:type="dxa"/>
          </w:tcPr>
          <w:p w14:paraId="3E70D933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0D9EC682" w14:textId="77777777" w:rsidTr="00F879D2">
        <w:tc>
          <w:tcPr>
            <w:tcW w:w="851" w:type="dxa"/>
          </w:tcPr>
          <w:p w14:paraId="393E3843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14:paraId="230135AA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01" w:type="dxa"/>
          </w:tcPr>
          <w:p w14:paraId="00746DA3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3216DD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3350DC" w:rsidRPr="003350DC" w14:paraId="478C11EE" w14:textId="77777777" w:rsidTr="00F879D2">
        <w:tc>
          <w:tcPr>
            <w:tcW w:w="851" w:type="dxa"/>
          </w:tcPr>
          <w:p w14:paraId="5FA3CCA6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799" w:type="dxa"/>
          </w:tcPr>
          <w:p w14:paraId="29EEF2E1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01" w:type="dxa"/>
          </w:tcPr>
          <w:p w14:paraId="4EE8798E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1525FE8D" w14:textId="77777777" w:rsidTr="00F879D2">
        <w:tc>
          <w:tcPr>
            <w:tcW w:w="851" w:type="dxa"/>
          </w:tcPr>
          <w:p w14:paraId="6398AD07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799" w:type="dxa"/>
          </w:tcPr>
          <w:p w14:paraId="7332D003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праве застройщика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701" w:type="dxa"/>
          </w:tcPr>
          <w:p w14:paraId="7F63078F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6C820B0C" w14:textId="77777777" w:rsidTr="00F879D2">
        <w:tc>
          <w:tcPr>
            <w:tcW w:w="851" w:type="dxa"/>
          </w:tcPr>
          <w:p w14:paraId="6DA3159A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799" w:type="dxa"/>
          </w:tcPr>
          <w:p w14:paraId="24809F7F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01" w:type="dxa"/>
          </w:tcPr>
          <w:p w14:paraId="75738A00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47903C6D" w14:textId="77777777" w:rsidTr="00F879D2">
        <w:tc>
          <w:tcPr>
            <w:tcW w:w="851" w:type="dxa"/>
          </w:tcPr>
          <w:p w14:paraId="53EEBEAC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3799" w:type="dxa"/>
          </w:tcPr>
          <w:p w14:paraId="0915BB4F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701" w:type="dxa"/>
          </w:tcPr>
          <w:p w14:paraId="21BF6B9D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B0C00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 для связи:  </w:t>
      </w:r>
    </w:p>
    <w:p w14:paraId="3CB80CC7" w14:textId="77777777" w:rsidR="00F879D2" w:rsidRPr="003350DC" w:rsidRDefault="00F879D2" w:rsidP="003350DC">
      <w:pPr>
        <w:pBdr>
          <w:top w:val="single" w:sz="4" w:space="1" w:color="auto"/>
        </w:pBdr>
        <w:ind w:left="6341"/>
        <w:rPr>
          <w:rFonts w:ascii="Arial" w:hAnsi="Arial" w:cs="Arial"/>
          <w:sz w:val="24"/>
          <w:szCs w:val="24"/>
        </w:rPr>
      </w:pPr>
    </w:p>
    <w:p w14:paraId="7BCF11A5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</w:p>
    <w:p w14:paraId="51E4E199" w14:textId="77777777" w:rsidR="00F879D2" w:rsidRPr="003350DC" w:rsidRDefault="00F879D2" w:rsidP="003350DC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54AF91C2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Настоящим уведомлением я  </w:t>
      </w:r>
    </w:p>
    <w:p w14:paraId="6E779DE2" w14:textId="77777777" w:rsidR="00F879D2" w:rsidRPr="003350DC" w:rsidRDefault="00F879D2" w:rsidP="003350DC">
      <w:pPr>
        <w:pBdr>
          <w:top w:val="single" w:sz="4" w:space="1" w:color="auto"/>
        </w:pBdr>
        <w:ind w:left="3011"/>
        <w:rPr>
          <w:rFonts w:ascii="Arial" w:hAnsi="Arial" w:cs="Arial"/>
          <w:sz w:val="24"/>
          <w:szCs w:val="24"/>
        </w:rPr>
      </w:pPr>
    </w:p>
    <w:p w14:paraId="7DF0E235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</w:p>
    <w:p w14:paraId="1D22F5E1" w14:textId="77777777" w:rsidR="00F879D2" w:rsidRPr="003350DC" w:rsidRDefault="00F879D2" w:rsidP="003350DC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(фамилия, имя, отчество (при наличии)</w:t>
      </w:r>
    </w:p>
    <w:p w14:paraId="613F7E7F" w14:textId="77777777" w:rsidR="00F879D2" w:rsidRPr="003350DC" w:rsidRDefault="00F879D2" w:rsidP="003350DC">
      <w:pPr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2"/>
      </w:tblGrid>
      <w:tr w:rsidR="003350DC" w:rsidRPr="003350DC" w14:paraId="0F4B6F4F" w14:textId="77777777" w:rsidTr="00F879D2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5BE4AC18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6EAB0C60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3306C227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25530EA3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14:paraId="7E654D17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19594395" w14:textId="77777777" w:rsidTr="00F879D2">
        <w:tc>
          <w:tcPr>
            <w:tcW w:w="4082" w:type="dxa"/>
            <w:tcBorders>
              <w:top w:val="single" w:sz="4" w:space="0" w:color="auto"/>
            </w:tcBorders>
          </w:tcPr>
          <w:p w14:paraId="5BF9D83A" w14:textId="20AB01A5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(</w:t>
            </w:r>
            <w:r w:rsidR="003350DC" w:rsidRPr="003350DC">
              <w:rPr>
                <w:rFonts w:ascii="Arial" w:hAnsi="Arial" w:cs="Arial"/>
                <w:sz w:val="24"/>
                <w:szCs w:val="24"/>
              </w:rPr>
              <w:t>должность в случае, если</w:t>
            </w:r>
            <w:r w:rsidRPr="003350DC">
              <w:rPr>
                <w:rFonts w:ascii="Arial" w:hAnsi="Arial" w:cs="Arial"/>
                <w:sz w:val="24"/>
                <w:szCs w:val="24"/>
              </w:rPr>
              <w:t xml:space="preserve"> застройщиком 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14:paraId="1AE9218F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7CB9216B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14:paraId="65440818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7DF7753B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14:paraId="10827B61" w14:textId="77777777" w:rsidR="00F879D2" w:rsidRPr="003350DC" w:rsidRDefault="00F879D2" w:rsidP="003350DC">
      <w:pPr>
        <w:ind w:right="7505"/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М.П.</w:t>
      </w:r>
      <w:r w:rsidRPr="003350DC">
        <w:rPr>
          <w:rFonts w:ascii="Arial" w:hAnsi="Arial" w:cs="Arial"/>
          <w:sz w:val="24"/>
          <w:szCs w:val="24"/>
        </w:rPr>
        <w:br/>
        <w:t>(при наличии)</w:t>
      </w:r>
    </w:p>
    <w:p w14:paraId="78C40051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К настоящему уведомлению прилагаются:  </w:t>
      </w:r>
    </w:p>
    <w:p w14:paraId="124D1997" w14:textId="77777777" w:rsidR="00F879D2" w:rsidRPr="003350DC" w:rsidRDefault="00F879D2" w:rsidP="003350DC">
      <w:pPr>
        <w:pBdr>
          <w:top w:val="single" w:sz="4" w:space="1" w:color="auto"/>
        </w:pBdr>
        <w:ind w:left="4468"/>
        <w:rPr>
          <w:rFonts w:ascii="Arial" w:hAnsi="Arial" w:cs="Arial"/>
          <w:sz w:val="24"/>
          <w:szCs w:val="24"/>
        </w:rPr>
      </w:pPr>
    </w:p>
    <w:p w14:paraId="32DB7A91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</w:p>
    <w:p w14:paraId="28F9D5CF" w14:textId="77777777" w:rsidR="00F879D2" w:rsidRPr="003350DC" w:rsidRDefault="00F879D2" w:rsidP="003350DC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38C2478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</w:p>
    <w:p w14:paraId="025FC0E7" w14:textId="272F8F84" w:rsidR="003350DC" w:rsidRDefault="00F879D2" w:rsidP="003350DC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(документы в соответствии с частью 10 статьи 55.31 Градостроительного кодекса Российской Федерации</w:t>
      </w:r>
      <w:r w:rsidRPr="003350DC">
        <w:rPr>
          <w:rFonts w:ascii="Arial" w:hAnsi="Arial" w:cs="Arial"/>
          <w:sz w:val="24"/>
          <w:szCs w:val="24"/>
        </w:rPr>
        <w:br/>
        <w:t>(Собрание законодательства Российской Федерации, 2005, № 1, ст. 16; 2018, № 32, ст. 5133, 5135)</w:t>
      </w:r>
    </w:p>
    <w:p w14:paraId="66A18415" w14:textId="77777777" w:rsidR="003350DC" w:rsidRDefault="003350D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55230D" w14:textId="77777777" w:rsidR="00426007" w:rsidRPr="003350DC" w:rsidRDefault="00426007" w:rsidP="003350DC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en-US" w:bidi="en-US"/>
        </w:rPr>
      </w:pPr>
      <w:r w:rsidRPr="003350DC">
        <w:rPr>
          <w:rFonts w:ascii="Arial" w:hAnsi="Arial" w:cs="Arial"/>
          <w:sz w:val="24"/>
          <w:szCs w:val="24"/>
          <w:lang w:eastAsia="en-US" w:bidi="en-US"/>
        </w:rPr>
        <w:t>Приложение 2</w:t>
      </w:r>
    </w:p>
    <w:p w14:paraId="4A2E849C" w14:textId="77777777" w:rsidR="00426007" w:rsidRPr="003350DC" w:rsidRDefault="00426007" w:rsidP="003350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 w:bidi="en-US"/>
        </w:rPr>
      </w:pPr>
      <w:r w:rsidRPr="003350DC">
        <w:rPr>
          <w:rFonts w:ascii="Arial" w:hAnsi="Arial" w:cs="Arial"/>
          <w:sz w:val="24"/>
          <w:szCs w:val="24"/>
          <w:lang w:eastAsia="en-US" w:bidi="en-US"/>
        </w:rPr>
        <w:t>к Административному регламенту</w:t>
      </w:r>
    </w:p>
    <w:p w14:paraId="75A23B2C" w14:textId="77777777" w:rsidR="00426007" w:rsidRPr="003350DC" w:rsidRDefault="00426007" w:rsidP="003350DC">
      <w:pPr>
        <w:rPr>
          <w:rFonts w:ascii="Arial" w:hAnsi="Arial" w:cs="Arial"/>
          <w:sz w:val="24"/>
          <w:szCs w:val="24"/>
          <w:lang w:eastAsia="en-US" w:bidi="en-US"/>
        </w:rPr>
      </w:pPr>
      <w:r w:rsidRPr="003350DC">
        <w:rPr>
          <w:rFonts w:ascii="Arial" w:hAnsi="Arial" w:cs="Arial"/>
          <w:sz w:val="24"/>
          <w:szCs w:val="24"/>
          <w:lang w:eastAsia="en-US" w:bidi="en-US"/>
        </w:rPr>
        <w:t xml:space="preserve">предоставления муниципальной услуги </w:t>
      </w:r>
    </w:p>
    <w:p w14:paraId="6BC4F367" w14:textId="77777777" w:rsidR="00426007" w:rsidRPr="003350DC" w:rsidRDefault="00426007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«Направление уведомления о планируемом сносе </w:t>
      </w:r>
    </w:p>
    <w:p w14:paraId="7DBAB053" w14:textId="27F46535" w:rsidR="00426007" w:rsidRPr="003350DC" w:rsidRDefault="00426007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объекта капитального строительства и уведомления о завершении сноса объекта капитального строительства</w:t>
      </w:r>
      <w:r w:rsidR="00603FFE" w:rsidRPr="003350DC">
        <w:rPr>
          <w:rFonts w:ascii="Arial" w:hAnsi="Arial" w:cs="Arial"/>
          <w:sz w:val="24"/>
          <w:szCs w:val="24"/>
        </w:rPr>
        <w:t xml:space="preserve"> на территории муниципального образования «Холмский городской округ</w:t>
      </w:r>
      <w:r w:rsidRPr="003350DC">
        <w:rPr>
          <w:rFonts w:ascii="Arial" w:hAnsi="Arial" w:cs="Arial"/>
          <w:sz w:val="24"/>
          <w:szCs w:val="24"/>
        </w:rPr>
        <w:t>»</w:t>
      </w:r>
    </w:p>
    <w:p w14:paraId="7E0B4E5E" w14:textId="77777777" w:rsidR="00F879D2" w:rsidRPr="003350DC" w:rsidRDefault="00F879D2" w:rsidP="003350DC">
      <w:pPr>
        <w:jc w:val="right"/>
        <w:rPr>
          <w:rFonts w:ascii="Arial" w:hAnsi="Arial" w:cs="Arial"/>
          <w:sz w:val="24"/>
          <w:szCs w:val="24"/>
        </w:rPr>
      </w:pPr>
    </w:p>
    <w:p w14:paraId="12CA73D9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F879D2" w:rsidRPr="003350DC" w14:paraId="7C34CF8B" w14:textId="77777777" w:rsidTr="005A7069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FD82" w14:textId="77777777" w:rsidR="00F879D2" w:rsidRPr="003350DC" w:rsidRDefault="00F879D2" w:rsidP="003350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C4E7A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B67AE" w14:textId="77777777" w:rsidR="00F879D2" w:rsidRPr="003350DC" w:rsidRDefault="00F879D2" w:rsidP="003350DC">
            <w:pPr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52B05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02A1F" w14:textId="77777777" w:rsidR="00F879D2" w:rsidRPr="003350DC" w:rsidRDefault="00F879D2" w:rsidP="003350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CAFCA" w14:textId="77777777" w:rsidR="00F879D2" w:rsidRPr="003350DC" w:rsidRDefault="00F879D2" w:rsidP="003350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0D1FE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14:paraId="110AF246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</w:p>
    <w:p w14:paraId="6BFD14C2" w14:textId="77777777" w:rsidR="00F879D2" w:rsidRPr="003350DC" w:rsidRDefault="00F879D2" w:rsidP="003350DC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6712528E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</w:p>
    <w:p w14:paraId="44F609FF" w14:textId="77777777" w:rsidR="00F879D2" w:rsidRPr="003350DC" w:rsidRDefault="00F879D2" w:rsidP="003350DC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(наименование органа местного самоуправления поселения, городского округа по месту нахождения</w:t>
      </w:r>
      <w:r w:rsidRPr="003350DC">
        <w:rPr>
          <w:rFonts w:ascii="Arial" w:hAnsi="Arial" w:cs="Arial"/>
          <w:sz w:val="24"/>
          <w:szCs w:val="24"/>
        </w:rPr>
        <w:br/>
        <w:t>земельного участка, на котором располагался снесенный объект капитального строительства, или</w:t>
      </w:r>
      <w:r w:rsidRPr="003350DC">
        <w:rPr>
          <w:rFonts w:ascii="Arial" w:hAnsi="Arial" w:cs="Arial"/>
          <w:sz w:val="24"/>
          <w:szCs w:val="24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3350DC">
        <w:rPr>
          <w:rFonts w:ascii="Arial" w:hAnsi="Arial" w:cs="Arial"/>
          <w:sz w:val="24"/>
          <w:szCs w:val="24"/>
        </w:rPr>
        <w:br/>
        <w:t>местного самоуправления муниципального района)</w:t>
      </w:r>
    </w:p>
    <w:p w14:paraId="2DEA5182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1. Сведения о застройщике, техническом заказчике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3350DC" w:rsidRPr="003350DC" w14:paraId="61FB96BE" w14:textId="77777777" w:rsidTr="00F879D2">
        <w:tc>
          <w:tcPr>
            <w:tcW w:w="851" w:type="dxa"/>
          </w:tcPr>
          <w:p w14:paraId="1145A1D9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14:paraId="375ECF75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физическом лице,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701" w:type="dxa"/>
          </w:tcPr>
          <w:p w14:paraId="4B499C3C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78B7E2DD" w14:textId="77777777" w:rsidTr="00F879D2">
        <w:tc>
          <w:tcPr>
            <w:tcW w:w="851" w:type="dxa"/>
          </w:tcPr>
          <w:p w14:paraId="0BD2D4E9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14:paraId="323EB8F9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1" w:type="dxa"/>
          </w:tcPr>
          <w:p w14:paraId="2B4B097E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77C46645" w14:textId="77777777" w:rsidTr="00F879D2">
        <w:tc>
          <w:tcPr>
            <w:tcW w:w="851" w:type="dxa"/>
          </w:tcPr>
          <w:p w14:paraId="41872C0D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14:paraId="79B1BA9F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701" w:type="dxa"/>
          </w:tcPr>
          <w:p w14:paraId="3251660A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636DD55C" w14:textId="77777777" w:rsidTr="00F879D2">
        <w:tc>
          <w:tcPr>
            <w:tcW w:w="851" w:type="dxa"/>
          </w:tcPr>
          <w:p w14:paraId="449460B3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14:paraId="0B4E81C8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1" w:type="dxa"/>
          </w:tcPr>
          <w:p w14:paraId="5DD58576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084A1338" w14:textId="77777777" w:rsidTr="00F879D2">
        <w:tc>
          <w:tcPr>
            <w:tcW w:w="851" w:type="dxa"/>
          </w:tcPr>
          <w:p w14:paraId="079F0DEE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14:paraId="7BE61F53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юридическом лице,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701" w:type="dxa"/>
          </w:tcPr>
          <w:p w14:paraId="464CB860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48F405B8" w14:textId="77777777" w:rsidTr="00F879D2">
        <w:tc>
          <w:tcPr>
            <w:tcW w:w="851" w:type="dxa"/>
          </w:tcPr>
          <w:p w14:paraId="1CD004BE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14:paraId="7352A5BE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701" w:type="dxa"/>
          </w:tcPr>
          <w:p w14:paraId="44AD571E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1B793F8F" w14:textId="77777777" w:rsidTr="00F879D2">
        <w:tc>
          <w:tcPr>
            <w:tcW w:w="851" w:type="dxa"/>
          </w:tcPr>
          <w:p w14:paraId="548C4C4B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14:paraId="2557BB08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701" w:type="dxa"/>
          </w:tcPr>
          <w:p w14:paraId="31AED6F5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1BEAF5C5" w14:textId="77777777" w:rsidTr="00F879D2">
        <w:tc>
          <w:tcPr>
            <w:tcW w:w="851" w:type="dxa"/>
          </w:tcPr>
          <w:p w14:paraId="15882087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14:paraId="22548AC6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1" w:type="dxa"/>
          </w:tcPr>
          <w:p w14:paraId="205C9C75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36EC7B83" w14:textId="77777777" w:rsidTr="00F879D2">
        <w:tc>
          <w:tcPr>
            <w:tcW w:w="851" w:type="dxa"/>
          </w:tcPr>
          <w:p w14:paraId="1FE34210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14:paraId="6C6A1BD4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701" w:type="dxa"/>
          </w:tcPr>
          <w:p w14:paraId="3DBA80D0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4B232A" w14:textId="77777777" w:rsidR="00F879D2" w:rsidRPr="003350DC" w:rsidRDefault="00F879D2" w:rsidP="003350DC">
      <w:pP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2. Сведения о земельном участке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3350DC" w:rsidRPr="003350DC" w14:paraId="669299B5" w14:textId="77777777" w:rsidTr="00F879D2">
        <w:tc>
          <w:tcPr>
            <w:tcW w:w="851" w:type="dxa"/>
          </w:tcPr>
          <w:p w14:paraId="4290BC2D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14:paraId="458FF3D9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1" w:type="dxa"/>
          </w:tcPr>
          <w:p w14:paraId="3E8A9C15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29283137" w14:textId="77777777" w:rsidTr="00F879D2">
        <w:tc>
          <w:tcPr>
            <w:tcW w:w="851" w:type="dxa"/>
          </w:tcPr>
          <w:p w14:paraId="211FAAEB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14:paraId="56ECBE01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1" w:type="dxa"/>
          </w:tcPr>
          <w:p w14:paraId="534214E3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47AD1CCF" w14:textId="77777777" w:rsidTr="00F879D2">
        <w:tc>
          <w:tcPr>
            <w:tcW w:w="851" w:type="dxa"/>
          </w:tcPr>
          <w:p w14:paraId="05F4E247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14:paraId="1E99625C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праве застройщика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01" w:type="dxa"/>
          </w:tcPr>
          <w:p w14:paraId="7D5F2F78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032769BB" w14:textId="77777777" w:rsidTr="00F879D2">
        <w:tc>
          <w:tcPr>
            <w:tcW w:w="851" w:type="dxa"/>
          </w:tcPr>
          <w:p w14:paraId="573701BF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14:paraId="744AE057" w14:textId="77777777" w:rsidR="00F879D2" w:rsidRPr="003350DC" w:rsidRDefault="00F879D2" w:rsidP="003350D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01" w:type="dxa"/>
          </w:tcPr>
          <w:p w14:paraId="778D4F48" w14:textId="77777777" w:rsidR="00F879D2" w:rsidRPr="003350DC" w:rsidRDefault="00F879D2" w:rsidP="003350D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0FE60E" w14:textId="77777777" w:rsidR="00F879D2" w:rsidRPr="003350DC" w:rsidRDefault="00F879D2" w:rsidP="003350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Настоящим уведомляю о сносе объекта капитального строительства</w:t>
      </w:r>
      <w:r w:rsidRPr="003350DC">
        <w:rPr>
          <w:rFonts w:ascii="Arial" w:hAnsi="Arial" w:cs="Arial"/>
          <w:sz w:val="24"/>
          <w:szCs w:val="24"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3350DC" w:rsidRPr="003350DC" w14:paraId="4EA408C8" w14:textId="77777777" w:rsidTr="005A7069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14:paraId="6EF966A0" w14:textId="77777777" w:rsidR="00F879D2" w:rsidRPr="003350DC" w:rsidRDefault="00F879D2" w:rsidP="003350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70E2FA2A" w14:textId="77777777" w:rsidR="00F879D2" w:rsidRPr="003350DC" w:rsidRDefault="00F879D2" w:rsidP="003350DC">
            <w:pPr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, указанного в уведомлении</w:t>
            </w:r>
          </w:p>
        </w:tc>
      </w:tr>
    </w:tbl>
    <w:p w14:paraId="05F1AD50" w14:textId="77777777" w:rsidR="00F879D2" w:rsidRPr="003350DC" w:rsidRDefault="00F879D2" w:rsidP="003350DC">
      <w:pPr>
        <w:ind w:right="2996"/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(кадастровый номер объекта капитального строительства (при наличии)</w:t>
      </w:r>
    </w:p>
    <w:p w14:paraId="23928292" w14:textId="77777777" w:rsidR="00F879D2" w:rsidRPr="003350DC" w:rsidRDefault="00F879D2" w:rsidP="003350DC">
      <w:pPr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о планируемом сносе объекта капитального строительства</w:t>
      </w:r>
      <w:r w:rsidRPr="003350DC">
        <w:rPr>
          <w:rFonts w:ascii="Arial" w:hAnsi="Arial" w:cs="Arial"/>
          <w:sz w:val="24"/>
          <w:szCs w:val="24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3350DC" w:rsidRPr="003350DC" w14:paraId="51ED04B7" w14:textId="77777777" w:rsidTr="005A7069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14:paraId="46A7F0D5" w14:textId="77777777" w:rsidR="00F879D2" w:rsidRPr="003350DC" w:rsidRDefault="00F879D2" w:rsidP="003350DC">
            <w:pPr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EF465" w14:textId="77777777" w:rsidR="00F879D2" w:rsidRPr="003350DC" w:rsidRDefault="00F879D2" w:rsidP="003350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29871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EE10C" w14:textId="77777777" w:rsidR="00F879D2" w:rsidRPr="003350DC" w:rsidRDefault="00F879D2" w:rsidP="003350DC">
            <w:pPr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AC5377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AC85B" w14:textId="77777777" w:rsidR="00F879D2" w:rsidRPr="003350DC" w:rsidRDefault="00F879D2" w:rsidP="003350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539E1" w14:textId="77777777" w:rsidR="00F879D2" w:rsidRPr="003350DC" w:rsidRDefault="00F879D2" w:rsidP="003350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A3918" w14:textId="77777777" w:rsidR="00F879D2" w:rsidRPr="003350DC" w:rsidRDefault="00F879D2" w:rsidP="003350D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14:paraId="0CDAC6C3" w14:textId="77777777" w:rsidR="00F879D2" w:rsidRPr="003350DC" w:rsidRDefault="00F879D2" w:rsidP="003350DC">
      <w:pPr>
        <w:ind w:left="323" w:right="6691"/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(дата направления)</w:t>
      </w:r>
    </w:p>
    <w:p w14:paraId="4007D7FE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 для связи:  </w:t>
      </w:r>
    </w:p>
    <w:p w14:paraId="07F60B1C" w14:textId="77777777" w:rsidR="00F879D2" w:rsidRPr="003350DC" w:rsidRDefault="00F879D2" w:rsidP="003350DC">
      <w:pPr>
        <w:pBdr>
          <w:top w:val="single" w:sz="4" w:space="1" w:color="auto"/>
        </w:pBdr>
        <w:ind w:left="6341"/>
        <w:rPr>
          <w:rFonts w:ascii="Arial" w:hAnsi="Arial" w:cs="Arial"/>
          <w:sz w:val="24"/>
          <w:szCs w:val="24"/>
        </w:rPr>
      </w:pPr>
    </w:p>
    <w:p w14:paraId="0514F0DD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</w:p>
    <w:p w14:paraId="0F6910E6" w14:textId="77777777" w:rsidR="00F879D2" w:rsidRPr="003350DC" w:rsidRDefault="00F879D2" w:rsidP="003350DC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4CBA0D63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Настоящим уведомлением я  </w:t>
      </w:r>
    </w:p>
    <w:p w14:paraId="18A073E5" w14:textId="77777777" w:rsidR="00F879D2" w:rsidRPr="003350DC" w:rsidRDefault="00F879D2" w:rsidP="003350DC">
      <w:pPr>
        <w:pBdr>
          <w:top w:val="single" w:sz="4" w:space="1" w:color="auto"/>
        </w:pBdr>
        <w:ind w:left="3011"/>
        <w:rPr>
          <w:rFonts w:ascii="Arial" w:hAnsi="Arial" w:cs="Arial"/>
          <w:sz w:val="24"/>
          <w:szCs w:val="24"/>
        </w:rPr>
      </w:pPr>
    </w:p>
    <w:p w14:paraId="5E8AE55E" w14:textId="77777777" w:rsidR="00F879D2" w:rsidRPr="003350DC" w:rsidRDefault="00F879D2" w:rsidP="003350DC">
      <w:pPr>
        <w:rPr>
          <w:rFonts w:ascii="Arial" w:hAnsi="Arial" w:cs="Arial"/>
          <w:sz w:val="24"/>
          <w:szCs w:val="24"/>
        </w:rPr>
      </w:pPr>
    </w:p>
    <w:p w14:paraId="118E2470" w14:textId="77777777" w:rsidR="00F879D2" w:rsidRPr="003350DC" w:rsidRDefault="00F879D2" w:rsidP="003350DC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(фамилия, имя, отчество (при наличии)</w:t>
      </w:r>
    </w:p>
    <w:p w14:paraId="151895A3" w14:textId="77777777" w:rsidR="00F879D2" w:rsidRPr="003350DC" w:rsidRDefault="00F879D2" w:rsidP="003350DC">
      <w:pPr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2"/>
      </w:tblGrid>
      <w:tr w:rsidR="003350DC" w:rsidRPr="003350DC" w14:paraId="2DB0A808" w14:textId="77777777" w:rsidTr="00F879D2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6B31437D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5BF6F1DE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2BA9BB60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298610AB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14:paraId="173A2BD7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0DC" w:rsidRPr="003350DC" w14:paraId="478BFDA5" w14:textId="77777777" w:rsidTr="00F879D2">
        <w:tc>
          <w:tcPr>
            <w:tcW w:w="4082" w:type="dxa"/>
            <w:tcBorders>
              <w:top w:val="single" w:sz="4" w:space="0" w:color="auto"/>
            </w:tcBorders>
          </w:tcPr>
          <w:p w14:paraId="6D2AF4F9" w14:textId="2EDE65C8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(</w:t>
            </w:r>
            <w:r w:rsidR="003350DC" w:rsidRPr="003350DC">
              <w:rPr>
                <w:rFonts w:ascii="Arial" w:hAnsi="Arial" w:cs="Arial"/>
                <w:sz w:val="24"/>
                <w:szCs w:val="24"/>
              </w:rPr>
              <w:t>должность в случае, если</w:t>
            </w:r>
            <w:r w:rsidRPr="003350DC">
              <w:rPr>
                <w:rFonts w:ascii="Arial" w:hAnsi="Arial" w:cs="Arial"/>
                <w:sz w:val="24"/>
                <w:szCs w:val="24"/>
              </w:rPr>
              <w:t xml:space="preserve"> застройщиком </w:t>
            </w:r>
            <w:r w:rsidRPr="003350DC">
              <w:rPr>
                <w:rFonts w:ascii="Arial" w:hAnsi="Arial" w:cs="Arial"/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14:paraId="2404EBE5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6BDA7858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14:paraId="3747C51A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5761371B" w14:textId="77777777" w:rsidR="00F879D2" w:rsidRPr="003350DC" w:rsidRDefault="00F879D2" w:rsidP="00335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0DC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14:paraId="608E7FED" w14:textId="77777777" w:rsidR="00F879D2" w:rsidRPr="003350DC" w:rsidRDefault="00F879D2" w:rsidP="003350DC">
      <w:pPr>
        <w:ind w:right="7505"/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М.П.</w:t>
      </w:r>
    </w:p>
    <w:p w14:paraId="55CE90E5" w14:textId="51AE2961" w:rsidR="003350DC" w:rsidRDefault="00F879D2" w:rsidP="003350DC">
      <w:pPr>
        <w:ind w:right="7505"/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(при наличии)</w:t>
      </w:r>
    </w:p>
    <w:p w14:paraId="21765D5C" w14:textId="77777777" w:rsidR="003350DC" w:rsidRDefault="003350D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811355" w14:textId="77777777" w:rsidR="00426007" w:rsidRPr="003350DC" w:rsidRDefault="00426007" w:rsidP="003350DC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en-US" w:bidi="en-US"/>
        </w:rPr>
      </w:pPr>
      <w:r w:rsidRPr="003350DC">
        <w:rPr>
          <w:rFonts w:ascii="Arial" w:hAnsi="Arial" w:cs="Arial"/>
          <w:sz w:val="24"/>
          <w:szCs w:val="24"/>
          <w:lang w:eastAsia="en-US" w:bidi="en-US"/>
        </w:rPr>
        <w:t>Приложение 3</w:t>
      </w:r>
    </w:p>
    <w:p w14:paraId="58CF563B" w14:textId="77777777" w:rsidR="00426007" w:rsidRPr="003350DC" w:rsidRDefault="00426007" w:rsidP="003350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 w:bidi="en-US"/>
        </w:rPr>
      </w:pPr>
      <w:r w:rsidRPr="003350DC">
        <w:rPr>
          <w:rFonts w:ascii="Arial" w:hAnsi="Arial" w:cs="Arial"/>
          <w:sz w:val="24"/>
          <w:szCs w:val="24"/>
          <w:lang w:eastAsia="en-US" w:bidi="en-US"/>
        </w:rPr>
        <w:t>к Административному регламенту</w:t>
      </w:r>
    </w:p>
    <w:p w14:paraId="252BF1AC" w14:textId="77777777" w:rsidR="00426007" w:rsidRPr="003350DC" w:rsidRDefault="00426007" w:rsidP="003350DC">
      <w:pPr>
        <w:rPr>
          <w:rFonts w:ascii="Arial" w:hAnsi="Arial" w:cs="Arial"/>
          <w:sz w:val="24"/>
          <w:szCs w:val="24"/>
          <w:lang w:eastAsia="en-US" w:bidi="en-US"/>
        </w:rPr>
      </w:pPr>
      <w:r w:rsidRPr="003350DC">
        <w:rPr>
          <w:rFonts w:ascii="Arial" w:hAnsi="Arial" w:cs="Arial"/>
          <w:sz w:val="24"/>
          <w:szCs w:val="24"/>
          <w:lang w:eastAsia="en-US" w:bidi="en-US"/>
        </w:rPr>
        <w:t xml:space="preserve">предоставления муниципальной услуги </w:t>
      </w:r>
    </w:p>
    <w:p w14:paraId="21E31DF7" w14:textId="77777777" w:rsidR="00426007" w:rsidRPr="003350DC" w:rsidRDefault="00426007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«Направление уведомления о планируемом сносе </w:t>
      </w:r>
    </w:p>
    <w:p w14:paraId="21015557" w14:textId="54E85435" w:rsidR="00426007" w:rsidRPr="003350DC" w:rsidRDefault="00426007" w:rsidP="003350DC">
      <w:pPr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объекта капитального строительства и уведомления о завершении сноса объекта капитального строительства</w:t>
      </w:r>
      <w:r w:rsidR="00603FFE" w:rsidRPr="003350DC">
        <w:rPr>
          <w:rFonts w:ascii="Arial" w:hAnsi="Arial" w:cs="Arial"/>
          <w:sz w:val="24"/>
          <w:szCs w:val="24"/>
        </w:rPr>
        <w:t xml:space="preserve"> на территории муниципального образования «Холмский городской округ</w:t>
      </w:r>
      <w:r w:rsidRPr="003350DC">
        <w:rPr>
          <w:rFonts w:ascii="Arial" w:hAnsi="Arial" w:cs="Arial"/>
          <w:sz w:val="24"/>
          <w:szCs w:val="24"/>
        </w:rPr>
        <w:t>»</w:t>
      </w:r>
    </w:p>
    <w:p w14:paraId="4B339E75" w14:textId="77777777" w:rsidR="00426007" w:rsidRPr="003350DC" w:rsidRDefault="00426007" w:rsidP="003350DC">
      <w:pPr>
        <w:jc w:val="right"/>
        <w:rPr>
          <w:rFonts w:ascii="Arial" w:hAnsi="Arial" w:cs="Arial"/>
          <w:sz w:val="24"/>
          <w:szCs w:val="24"/>
        </w:rPr>
      </w:pPr>
    </w:p>
    <w:p w14:paraId="1652BCA8" w14:textId="77777777" w:rsidR="00426007" w:rsidRPr="003350DC" w:rsidRDefault="00426007" w:rsidP="003350DC">
      <w:pPr>
        <w:autoSpaceDE w:val="0"/>
        <w:autoSpaceDN w:val="0"/>
        <w:ind w:left="5670"/>
        <w:rPr>
          <w:rFonts w:ascii="Arial" w:eastAsia="SimSun" w:hAnsi="Arial" w:cs="Arial"/>
          <w:sz w:val="24"/>
          <w:szCs w:val="24"/>
        </w:rPr>
      </w:pPr>
      <w:r w:rsidRPr="003350DC">
        <w:rPr>
          <w:rFonts w:ascii="Arial" w:eastAsia="SimSun" w:hAnsi="Arial" w:cs="Arial"/>
          <w:sz w:val="24"/>
          <w:szCs w:val="24"/>
        </w:rPr>
        <w:t xml:space="preserve">Кому </w:t>
      </w:r>
    </w:p>
    <w:p w14:paraId="7F1C3DD0" w14:textId="77777777" w:rsidR="00426007" w:rsidRPr="003350DC" w:rsidRDefault="00426007" w:rsidP="003350DC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ascii="Arial" w:eastAsia="SimSun" w:hAnsi="Arial" w:cs="Arial"/>
          <w:sz w:val="24"/>
          <w:szCs w:val="24"/>
        </w:rPr>
      </w:pPr>
      <w:r w:rsidRPr="003350DC">
        <w:rPr>
          <w:rFonts w:ascii="Arial" w:eastAsia="SimSun" w:hAnsi="Arial" w:cs="Arial"/>
          <w:sz w:val="24"/>
          <w:szCs w:val="24"/>
        </w:rPr>
        <w:t>(наименование заявителя</w:t>
      </w:r>
    </w:p>
    <w:p w14:paraId="797C4B05" w14:textId="77777777" w:rsidR="00426007" w:rsidRPr="003350DC" w:rsidRDefault="00426007" w:rsidP="003350DC">
      <w:pPr>
        <w:autoSpaceDE w:val="0"/>
        <w:autoSpaceDN w:val="0"/>
        <w:ind w:left="5670"/>
        <w:rPr>
          <w:rFonts w:ascii="Arial" w:hAnsi="Arial" w:cs="Arial"/>
          <w:sz w:val="24"/>
          <w:szCs w:val="24"/>
        </w:rPr>
      </w:pPr>
    </w:p>
    <w:p w14:paraId="305705C3" w14:textId="77777777" w:rsidR="00426007" w:rsidRPr="003350DC" w:rsidRDefault="00426007" w:rsidP="003350D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="SimSun" w:hAnsi="Arial" w:cs="Arial"/>
          <w:sz w:val="24"/>
          <w:szCs w:val="24"/>
        </w:rPr>
      </w:pPr>
      <w:r w:rsidRPr="003350DC">
        <w:rPr>
          <w:rFonts w:ascii="Arial" w:eastAsia="SimSun" w:hAnsi="Arial" w:cs="Arial"/>
          <w:sz w:val="24"/>
          <w:szCs w:val="24"/>
        </w:rPr>
        <w:t>«(фамилия, имя, отчество</w:t>
      </w:r>
      <w:r w:rsidRPr="003350DC">
        <w:rPr>
          <w:rFonts w:ascii="Arial" w:hAnsi="Arial" w:cs="Arial"/>
          <w:sz w:val="24"/>
          <w:szCs w:val="24"/>
        </w:rPr>
        <w:t xml:space="preserve"> (последнее -</w:t>
      </w:r>
      <w:r w:rsidRPr="003350DC">
        <w:rPr>
          <w:rFonts w:ascii="Arial" w:hAnsi="Arial" w:cs="Arial"/>
          <w:sz w:val="24"/>
          <w:szCs w:val="24"/>
        </w:rPr>
        <w:br/>
        <w:t>при наличии)» – для физических лиц,</w:t>
      </w:r>
    </w:p>
    <w:p w14:paraId="1584E8ED" w14:textId="77777777" w:rsidR="00426007" w:rsidRPr="003350DC" w:rsidRDefault="00426007" w:rsidP="003350DC">
      <w:pPr>
        <w:autoSpaceDE w:val="0"/>
        <w:autoSpaceDN w:val="0"/>
        <w:ind w:left="5670"/>
        <w:rPr>
          <w:rFonts w:ascii="Arial" w:hAnsi="Arial" w:cs="Arial"/>
          <w:sz w:val="24"/>
          <w:szCs w:val="24"/>
        </w:rPr>
      </w:pPr>
    </w:p>
    <w:p w14:paraId="26E892D5" w14:textId="77777777" w:rsidR="00426007" w:rsidRPr="003350DC" w:rsidRDefault="00426007" w:rsidP="003350D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="SimSun" w:hAnsi="Arial" w:cs="Arial"/>
          <w:sz w:val="24"/>
          <w:szCs w:val="24"/>
        </w:rPr>
      </w:pPr>
      <w:r w:rsidRPr="003350DC">
        <w:rPr>
          <w:rFonts w:ascii="Arial" w:eastAsia="SimSun" w:hAnsi="Arial" w:cs="Arial"/>
          <w:sz w:val="24"/>
          <w:szCs w:val="24"/>
        </w:rPr>
        <w:t xml:space="preserve">полное наименование организации </w:t>
      </w:r>
      <w:r w:rsidRPr="003350DC">
        <w:rPr>
          <w:rFonts w:ascii="Arial" w:hAnsi="Arial" w:cs="Arial"/>
          <w:sz w:val="24"/>
          <w:szCs w:val="24"/>
        </w:rPr>
        <w:sym w:font="Symbol" w:char="F02D"/>
      </w:r>
      <w:r w:rsidRPr="003350DC">
        <w:rPr>
          <w:rFonts w:ascii="Arial" w:eastAsia="SimSun" w:hAnsi="Arial" w:cs="Arial"/>
          <w:sz w:val="24"/>
          <w:szCs w:val="24"/>
        </w:rPr>
        <w:t xml:space="preserve"> для</w:t>
      </w:r>
    </w:p>
    <w:p w14:paraId="4355BAD6" w14:textId="77777777" w:rsidR="00426007" w:rsidRPr="003350DC" w:rsidRDefault="00426007" w:rsidP="003350DC">
      <w:pPr>
        <w:autoSpaceDE w:val="0"/>
        <w:autoSpaceDN w:val="0"/>
        <w:ind w:left="5670"/>
        <w:rPr>
          <w:rFonts w:ascii="Arial" w:hAnsi="Arial" w:cs="Arial"/>
          <w:sz w:val="24"/>
          <w:szCs w:val="24"/>
        </w:rPr>
      </w:pPr>
    </w:p>
    <w:p w14:paraId="4AED8C31" w14:textId="77777777" w:rsidR="00426007" w:rsidRPr="003350DC" w:rsidRDefault="00426007" w:rsidP="003350D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="SimSun" w:hAnsi="Arial" w:cs="Arial"/>
          <w:sz w:val="24"/>
          <w:szCs w:val="24"/>
        </w:rPr>
      </w:pPr>
      <w:r w:rsidRPr="003350DC">
        <w:rPr>
          <w:rFonts w:ascii="Arial" w:eastAsia="SimSun" w:hAnsi="Arial" w:cs="Arial"/>
          <w:sz w:val="24"/>
          <w:szCs w:val="24"/>
        </w:rPr>
        <w:t>юридических лиц), его почтовый индекс и адрес)</w:t>
      </w:r>
    </w:p>
    <w:p w14:paraId="16281596" w14:textId="77777777" w:rsidR="00426007" w:rsidRPr="003350DC" w:rsidRDefault="00426007" w:rsidP="003350D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="SimSun" w:hAnsi="Arial" w:cs="Arial"/>
          <w:sz w:val="24"/>
          <w:szCs w:val="24"/>
        </w:rPr>
      </w:pPr>
    </w:p>
    <w:p w14:paraId="1AD0D08B" w14:textId="77777777" w:rsidR="00426007" w:rsidRPr="003350DC" w:rsidRDefault="00426007" w:rsidP="003350DC">
      <w:pPr>
        <w:tabs>
          <w:tab w:val="left" w:pos="6525"/>
        </w:tabs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Решение об отказе</w:t>
      </w:r>
    </w:p>
    <w:p w14:paraId="57DD2F0C" w14:textId="77777777" w:rsidR="00426007" w:rsidRPr="003350DC" w:rsidRDefault="00426007" w:rsidP="003350DC">
      <w:pPr>
        <w:tabs>
          <w:tab w:val="left" w:pos="6525"/>
        </w:tabs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14:paraId="5B62D54C" w14:textId="77777777" w:rsidR="00426007" w:rsidRPr="003350DC" w:rsidRDefault="00426007" w:rsidP="003350DC">
      <w:pPr>
        <w:tabs>
          <w:tab w:val="left" w:pos="6525"/>
        </w:tabs>
        <w:jc w:val="center"/>
        <w:rPr>
          <w:rFonts w:ascii="Arial" w:hAnsi="Arial" w:cs="Arial"/>
          <w:sz w:val="24"/>
          <w:szCs w:val="24"/>
        </w:rPr>
      </w:pPr>
    </w:p>
    <w:p w14:paraId="799D9AB3" w14:textId="77777777" w:rsidR="00426007" w:rsidRPr="003350DC" w:rsidRDefault="00426007" w:rsidP="003350DC">
      <w:pPr>
        <w:tabs>
          <w:tab w:val="left" w:pos="6525"/>
        </w:tabs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от ______________№___________</w:t>
      </w:r>
    </w:p>
    <w:p w14:paraId="2E44B9EB" w14:textId="77777777" w:rsidR="00426007" w:rsidRPr="003350DC" w:rsidRDefault="00426007" w:rsidP="003350DC">
      <w:pPr>
        <w:pBdr>
          <w:bottom w:val="single" w:sz="12" w:space="1" w:color="auto"/>
        </w:pBdr>
        <w:tabs>
          <w:tab w:val="left" w:pos="6525"/>
        </w:tabs>
        <w:jc w:val="center"/>
        <w:rPr>
          <w:rFonts w:ascii="Arial" w:hAnsi="Arial" w:cs="Arial"/>
          <w:sz w:val="24"/>
          <w:szCs w:val="24"/>
        </w:rPr>
      </w:pPr>
    </w:p>
    <w:p w14:paraId="1D9D2DA3" w14:textId="77777777" w:rsidR="00426007" w:rsidRPr="003350DC" w:rsidRDefault="00426007" w:rsidP="003350DC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                                          (наименование муниципального образования)</w:t>
      </w:r>
    </w:p>
    <w:p w14:paraId="31EC81B6" w14:textId="77777777" w:rsidR="00426007" w:rsidRPr="003350DC" w:rsidRDefault="00426007" w:rsidP="003350DC">
      <w:pPr>
        <w:tabs>
          <w:tab w:val="left" w:pos="6525"/>
        </w:tabs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Сообщает, что___________________________________________________________________,</w:t>
      </w:r>
    </w:p>
    <w:p w14:paraId="5938DF22" w14:textId="77777777" w:rsidR="00426007" w:rsidRPr="003350DC" w:rsidRDefault="00426007" w:rsidP="003350DC">
      <w:pPr>
        <w:tabs>
          <w:tab w:val="left" w:pos="6525"/>
        </w:tabs>
        <w:jc w:val="center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(ФИО заявителя, наименование, номер и дата выдачи документа, подтверждающего личность)</w:t>
      </w:r>
    </w:p>
    <w:p w14:paraId="75D50825" w14:textId="77777777" w:rsidR="00426007" w:rsidRPr="003350DC" w:rsidRDefault="00426007" w:rsidP="003350DC">
      <w:pPr>
        <w:tabs>
          <w:tab w:val="left" w:pos="6525"/>
        </w:tabs>
        <w:jc w:val="center"/>
        <w:rPr>
          <w:rFonts w:ascii="Arial" w:hAnsi="Arial" w:cs="Arial"/>
          <w:sz w:val="24"/>
          <w:szCs w:val="24"/>
        </w:rPr>
      </w:pPr>
    </w:p>
    <w:p w14:paraId="08A669C2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______________________________________________________________________________.</w:t>
      </w:r>
    </w:p>
    <w:p w14:paraId="7333E3C2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                           почтовый адрес -для физ.лица; полное наименование, </w:t>
      </w:r>
    </w:p>
    <w:p w14:paraId="28B570BB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</w:p>
    <w:p w14:paraId="53B27519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00431EA5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                              ИНН, КПП, почтовый адрес для юридического лица)</w:t>
      </w:r>
    </w:p>
    <w:p w14:paraId="29FB5C43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</w:p>
    <w:p w14:paraId="2B0F3249" w14:textId="77777777" w:rsidR="00426007" w:rsidRPr="003350DC" w:rsidRDefault="00426007" w:rsidP="003350DC">
      <w:pPr>
        <w:pBdr>
          <w:bottom w:val="single" w:sz="12" w:space="1" w:color="auto"/>
        </w:pBd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По результатам рассмотрения представленных документов отказано в предоставлении муниципальной услуги</w:t>
      </w:r>
    </w:p>
    <w:p w14:paraId="0108E860" w14:textId="77777777" w:rsidR="00426007" w:rsidRPr="003350DC" w:rsidRDefault="00426007" w:rsidP="003350DC">
      <w:pPr>
        <w:pBdr>
          <w:bottom w:val="single" w:sz="12" w:space="1" w:color="auto"/>
        </w:pBd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</w:p>
    <w:p w14:paraId="4DC753C9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</w:p>
    <w:p w14:paraId="72E6269A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В связи с  _______________________________________________________________________</w:t>
      </w:r>
    </w:p>
    <w:p w14:paraId="0263CC6C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9A6030E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  <w:r w:rsidRPr="003350DC">
        <w:rPr>
          <w:rFonts w:ascii="Arial" w:hAnsi="Arial" w:cs="Arial"/>
          <w:sz w:val="24"/>
          <w:szCs w:val="24"/>
        </w:rPr>
        <w:t xml:space="preserve">                                                                    (основания отказа)</w:t>
      </w:r>
    </w:p>
    <w:p w14:paraId="00D0164B" w14:textId="77777777" w:rsidR="00426007" w:rsidRPr="003350DC" w:rsidRDefault="00426007" w:rsidP="003350DC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</w:p>
    <w:p w14:paraId="49F3FC6F" w14:textId="77777777" w:rsidR="00426007" w:rsidRPr="003350DC" w:rsidRDefault="00426007" w:rsidP="003350DC">
      <w:pPr>
        <w:tabs>
          <w:tab w:val="left" w:pos="6525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3350DC" w:rsidRPr="003350DC" w14:paraId="0AF64E96" w14:textId="77777777" w:rsidTr="005A7069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0280937" w14:textId="77777777" w:rsidR="00426007" w:rsidRPr="003350DC" w:rsidRDefault="00426007" w:rsidP="003350D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350DC" w:rsidRPr="003350DC" w14:paraId="2102FB5B" w14:textId="77777777" w:rsidTr="005A7069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14:paraId="26318E89" w14:textId="77777777" w:rsidR="00426007" w:rsidRPr="003350DC" w:rsidRDefault="00426007" w:rsidP="00335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50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5635E088" w14:textId="77777777" w:rsidR="00426007" w:rsidRPr="003350DC" w:rsidRDefault="00426007" w:rsidP="003350D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14:paraId="6BF3952C" w14:textId="77777777" w:rsidR="00426007" w:rsidRPr="003350DC" w:rsidRDefault="00426007" w:rsidP="00335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50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AAEBC08" w14:textId="77777777" w:rsidR="00426007" w:rsidRPr="003350DC" w:rsidRDefault="00426007" w:rsidP="003350D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1C707346" w14:textId="77777777" w:rsidR="00426007" w:rsidRPr="003350DC" w:rsidRDefault="00426007" w:rsidP="00335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50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(инициалы, фамилия) </w:t>
            </w:r>
          </w:p>
        </w:tc>
      </w:tr>
      <w:tr w:rsidR="003350DC" w:rsidRPr="003350DC" w14:paraId="18D7BC76" w14:textId="77777777" w:rsidTr="005A7069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14:paraId="0A718B02" w14:textId="77777777" w:rsidR="00426007" w:rsidRPr="003350DC" w:rsidRDefault="00426007" w:rsidP="00335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50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14:paraId="40EE8100" w14:textId="77777777" w:rsidR="00426007" w:rsidRPr="003350DC" w:rsidRDefault="00426007" w:rsidP="003350D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26007" w:rsidRPr="003350DC" w14:paraId="17CC4502" w14:textId="77777777" w:rsidTr="005A7069">
        <w:tblPrEx>
          <w:tblLook w:val="00A0" w:firstRow="1" w:lastRow="0" w:firstColumn="1" w:lastColumn="0" w:noHBand="0" w:noVBand="0"/>
        </w:tblPrEx>
        <w:trPr>
          <w:trHeight w:val="23"/>
        </w:trPr>
        <w:tc>
          <w:tcPr>
            <w:tcW w:w="5024" w:type="dxa"/>
            <w:gridSpan w:val="4"/>
          </w:tcPr>
          <w:p w14:paraId="2765BE14" w14:textId="77777777" w:rsidR="00426007" w:rsidRPr="003350DC" w:rsidRDefault="00603FFE" w:rsidP="003350D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50DC">
              <w:rPr>
                <w:rFonts w:ascii="Arial" w:hAnsi="Arial" w:cs="Arial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gridSpan w:val="4"/>
          </w:tcPr>
          <w:p w14:paraId="0539DC7C" w14:textId="77777777" w:rsidR="00426007" w:rsidRPr="003350DC" w:rsidRDefault="00426007" w:rsidP="00335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12802DE7" w14:textId="77777777" w:rsidR="00603FFE" w:rsidRPr="003350DC" w:rsidRDefault="00603FFE" w:rsidP="003350DC">
      <w:pPr>
        <w:rPr>
          <w:rFonts w:ascii="Arial" w:hAnsi="Arial" w:cs="Arial"/>
          <w:sz w:val="24"/>
          <w:szCs w:val="24"/>
        </w:rPr>
      </w:pPr>
    </w:p>
    <w:sectPr w:rsidR="00603FFE" w:rsidRPr="003350DC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2DFF" w14:textId="77777777" w:rsidR="00AD323D" w:rsidRDefault="00AD323D" w:rsidP="005530F5">
      <w:r>
        <w:separator/>
      </w:r>
    </w:p>
  </w:endnote>
  <w:endnote w:type="continuationSeparator" w:id="0">
    <w:p w14:paraId="38838BAB" w14:textId="77777777" w:rsidR="00AD323D" w:rsidRDefault="00AD323D" w:rsidP="0055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838243"/>
      <w:docPartObj>
        <w:docPartGallery w:val="Page Numbers (Bottom of Page)"/>
        <w:docPartUnique/>
      </w:docPartObj>
    </w:sdtPr>
    <w:sdtContent>
      <w:p w14:paraId="29F547E5" w14:textId="77777777" w:rsidR="005A7069" w:rsidRDefault="005A706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2B">
          <w:rPr>
            <w:noProof/>
          </w:rPr>
          <w:t>26</w:t>
        </w:r>
        <w:r>
          <w:fldChar w:fldCharType="end"/>
        </w:r>
      </w:p>
    </w:sdtContent>
  </w:sdt>
  <w:p w14:paraId="41D3DCA1" w14:textId="77777777" w:rsidR="005A7069" w:rsidRDefault="005A70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D9D8" w14:textId="77777777" w:rsidR="00AD323D" w:rsidRDefault="00AD323D" w:rsidP="005530F5">
      <w:r>
        <w:separator/>
      </w:r>
    </w:p>
  </w:footnote>
  <w:footnote w:type="continuationSeparator" w:id="0">
    <w:p w14:paraId="0E9D3AFB" w14:textId="77777777" w:rsidR="00AD323D" w:rsidRDefault="00AD323D" w:rsidP="0055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5461" w14:textId="77777777" w:rsidR="005A7069" w:rsidRDefault="005A7069" w:rsidP="005530F5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5A"/>
    <w:rsid w:val="00041BBA"/>
    <w:rsid w:val="000549CC"/>
    <w:rsid w:val="00056478"/>
    <w:rsid w:val="000A585A"/>
    <w:rsid w:val="000B6247"/>
    <w:rsid w:val="00153775"/>
    <w:rsid w:val="001E074D"/>
    <w:rsid w:val="0021081F"/>
    <w:rsid w:val="00223AA4"/>
    <w:rsid w:val="003350DC"/>
    <w:rsid w:val="003A6EC4"/>
    <w:rsid w:val="003D7C38"/>
    <w:rsid w:val="00426007"/>
    <w:rsid w:val="00426F91"/>
    <w:rsid w:val="00462454"/>
    <w:rsid w:val="00484DE8"/>
    <w:rsid w:val="00497EA3"/>
    <w:rsid w:val="004C72FB"/>
    <w:rsid w:val="00507484"/>
    <w:rsid w:val="005530F5"/>
    <w:rsid w:val="00581C45"/>
    <w:rsid w:val="005A7069"/>
    <w:rsid w:val="00603FFE"/>
    <w:rsid w:val="00637BD5"/>
    <w:rsid w:val="006F6DF3"/>
    <w:rsid w:val="007767F8"/>
    <w:rsid w:val="00797898"/>
    <w:rsid w:val="00800CAB"/>
    <w:rsid w:val="00933C9C"/>
    <w:rsid w:val="009345FE"/>
    <w:rsid w:val="00A035CC"/>
    <w:rsid w:val="00A05F0A"/>
    <w:rsid w:val="00A30F35"/>
    <w:rsid w:val="00A461D1"/>
    <w:rsid w:val="00AD323D"/>
    <w:rsid w:val="00B33B9A"/>
    <w:rsid w:val="00B54F67"/>
    <w:rsid w:val="00B879EB"/>
    <w:rsid w:val="00BC1A84"/>
    <w:rsid w:val="00BC4EA8"/>
    <w:rsid w:val="00BF78C2"/>
    <w:rsid w:val="00C64123"/>
    <w:rsid w:val="00D7572B"/>
    <w:rsid w:val="00D976ED"/>
    <w:rsid w:val="00DC2202"/>
    <w:rsid w:val="00E03952"/>
    <w:rsid w:val="00F65B1C"/>
    <w:rsid w:val="00F676D2"/>
    <w:rsid w:val="00F726F9"/>
    <w:rsid w:val="00F879D2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F0E1"/>
  <w15:chartTrackingRefBased/>
  <w15:docId w15:val="{D6AA402D-B8A0-422F-B6AE-D0987609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0F5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5530F5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0F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30F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5530F5"/>
    <w:pPr>
      <w:jc w:val="center"/>
    </w:pPr>
    <w:rPr>
      <w:b/>
      <w:sz w:val="40"/>
    </w:rPr>
  </w:style>
  <w:style w:type="character" w:customStyle="1" w:styleId="a5">
    <w:name w:val="Название Знак"/>
    <w:basedOn w:val="a0"/>
    <w:uiPriority w:val="10"/>
    <w:rsid w:val="005530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5530F5"/>
    <w:pPr>
      <w:spacing w:line="360" w:lineRule="auto"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5530F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553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530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5530F5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Заголовок Знак"/>
    <w:link w:val="a3"/>
    <w:locked/>
    <w:rsid w:val="005530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530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530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A6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A6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A6EC4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uiPriority w:val="99"/>
    <w:rsid w:val="003A6EC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e">
    <w:name w:val="Hyperlink"/>
    <w:unhideWhenUsed/>
    <w:rsid w:val="004C72FB"/>
    <w:rPr>
      <w:color w:val="0000FF"/>
      <w:u w:val="single"/>
    </w:rPr>
  </w:style>
  <w:style w:type="paragraph" w:customStyle="1" w:styleId="ConsPlusNormal1">
    <w:name w:val="ConsPlusNormal1"/>
    <w:uiPriority w:val="99"/>
    <w:rsid w:val="0042600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styleId="af">
    <w:name w:val="Unresolved Mention"/>
    <w:basedOn w:val="a0"/>
    <w:uiPriority w:val="99"/>
    <w:semiHidden/>
    <w:unhideWhenUsed/>
    <w:rsid w:val="00F67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ch@post.admkholmsk.ru." TargetMode="External"/><Relationship Id="rId18" Type="http://schemas.openxmlformats.org/officeDocument/2006/relationships/hyperlink" Target="https://login.consultant.ru/link/?req=doc&amp;base=LAW&amp;n=389852&amp;date=22.11.2021&amp;dst=100218&amp;field=134" TargetMode="External"/><Relationship Id="rId26" Type="http://schemas.openxmlformats.org/officeDocument/2006/relationships/hyperlink" Target="https://login.consultant.ru/link/?req=doc&amp;base=LAW&amp;n=318798&amp;date=22.11.2021&amp;dst=100012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18798&amp;date=22.11.2021&amp;dst=100057&amp;field=134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90047&amp;date=22.11.2021&amp;dst=2752&amp;field=134" TargetMode="External"/><Relationship Id="rId17" Type="http://schemas.openxmlformats.org/officeDocument/2006/relationships/hyperlink" Target="https://login.consultant.ru/link/?req=doc&amp;base=LAW&amp;n=318798&amp;date=22.11.2021&amp;dst=100012&amp;field=134" TargetMode="External"/><Relationship Id="rId25" Type="http://schemas.openxmlformats.org/officeDocument/2006/relationships/hyperlink" Target="https://login.consultant.ru/link/?req=doc&amp;base=LAW&amp;n=389741&amp;date=22.11.2021&amp;dst=359&amp;field=134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9428&amp;date=22.11.2021" TargetMode="External"/><Relationship Id="rId20" Type="http://schemas.openxmlformats.org/officeDocument/2006/relationships/hyperlink" Target="https://login.consultant.ru/link/?req=doc&amp;base=LAW&amp;n=390047&amp;date=22.11.2021&amp;dst=100839&amp;field=134" TargetMode="External"/><Relationship Id="rId29" Type="http://schemas.openxmlformats.org/officeDocument/2006/relationships/hyperlink" Target="https://login.consultant.ru/link/?req=doc&amp;base=LAW&amp;n=389741&amp;date=22.11.2021&amp;dst=29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0047&amp;date=22.11.2021" TargetMode="External"/><Relationship Id="rId24" Type="http://schemas.openxmlformats.org/officeDocument/2006/relationships/hyperlink" Target="https://login.consultant.ru/link/?req=doc&amp;base=LAW&amp;n=389741&amp;date=22.11.2021&amp;dst=339&amp;field=134" TargetMode="External"/><Relationship Id="rId32" Type="http://schemas.openxmlformats.org/officeDocument/2006/relationships/hyperlink" Target="https://login.consultant.ru/link/?req=doc&amp;base=LAW&amp;n=389741&amp;date=22.11.2021&amp;dst=226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90047&amp;date=22.11.2021&amp;dst=3762&amp;field=134" TargetMode="External"/><Relationship Id="rId23" Type="http://schemas.openxmlformats.org/officeDocument/2006/relationships/hyperlink" Target="https://login.consultant.ru/link/?req=doc&amp;base=LAW&amp;n=389741&amp;date=22.11.2021&amp;dst=43&amp;field=134" TargetMode="External"/><Relationship Id="rId28" Type="http://schemas.openxmlformats.org/officeDocument/2006/relationships/hyperlink" Target="https://login.consultant.ru/link/?req=doc&amp;base=LAW&amp;n=389741&amp;date=22.11.2021&amp;dst=43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D365294A6E60AE9FED8911D5049683CD6B7472FE356115C3849CC60F8812E2596A0B659456DF098E3T2G" TargetMode="External"/><Relationship Id="rId19" Type="http://schemas.openxmlformats.org/officeDocument/2006/relationships/hyperlink" Target="https://login.consultant.ru/link/?req=doc&amp;base=LAW&amp;n=390047&amp;date=22.11.2021&amp;dst=2917&amp;field=134" TargetMode="External"/><Relationship Id="rId31" Type="http://schemas.openxmlformats.org/officeDocument/2006/relationships/hyperlink" Target="https://login.consultant.ru/link/?req=doc&amp;base=RLAW210&amp;n=88213&amp;date=22.11.2021&amp;dst=10006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365294A6E60AE9FED8911D5049683CD6B74728E35A115C3849CC60F8812E2596A0B659456DF197E3T0G" TargetMode="External"/><Relationship Id="rId14" Type="http://schemas.openxmlformats.org/officeDocument/2006/relationships/hyperlink" Target="consultantplus://offline/ref=FB5008FAB9161153865FBCA3E97723571D0BA9E25D87CE1C0E55F970A533EE98CFFBF89D3E7542537CF3B7D522fF6CV" TargetMode="External"/><Relationship Id="rId22" Type="http://schemas.openxmlformats.org/officeDocument/2006/relationships/hyperlink" Target="https://login.consultant.ru/link/?req=doc&amp;base=LAW&amp;n=389741&amp;date=22.11.2021&amp;dst=100010&amp;field=134" TargetMode="External"/><Relationship Id="rId27" Type="http://schemas.openxmlformats.org/officeDocument/2006/relationships/hyperlink" Target="https://login.consultant.ru/link/?req=doc&amp;base=LAW&amp;n=389741&amp;date=22.11.2021" TargetMode="External"/><Relationship Id="rId30" Type="http://schemas.openxmlformats.org/officeDocument/2006/relationships/hyperlink" Target="https://login.consultant.ru/link/?req=doc&amp;base=LAW&amp;n=389741&amp;date=22.11.2021&amp;dst=107&amp;field=134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6D365294A6E60AE9FED8911D5049683CD6B7472FE252115C3849CC60F8812E2596A0B659456DF692E3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8CD2-441F-4A9F-9798-797DC1A7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11941</Words>
  <Characters>68067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Зайцева</dc:creator>
  <cp:keywords/>
  <dc:description/>
  <cp:lastModifiedBy>Анастасия С. Корчуганова</cp:lastModifiedBy>
  <cp:revision>2</cp:revision>
  <cp:lastPrinted>2022-02-03T07:30:00Z</cp:lastPrinted>
  <dcterms:created xsi:type="dcterms:W3CDTF">2025-03-03T00:58:00Z</dcterms:created>
  <dcterms:modified xsi:type="dcterms:W3CDTF">2025-03-03T00:58:00Z</dcterms:modified>
</cp:coreProperties>
</file>