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76320" w14:textId="77777777" w:rsidR="00D526A0" w:rsidRPr="00D526A0" w:rsidRDefault="00D526A0" w:rsidP="00D526A0">
      <w:pPr>
        <w:suppressAutoHyphens/>
        <w:spacing w:after="0" w:line="240" w:lineRule="auto"/>
        <w:jc w:val="center"/>
        <w:rPr>
          <w:rFonts w:ascii="Arial" w:hAnsi="Arial" w:cs="Arial"/>
          <w:sz w:val="24"/>
          <w:szCs w:val="24"/>
        </w:rPr>
      </w:pPr>
      <w:r w:rsidRPr="00D526A0">
        <w:rPr>
          <w:rFonts w:ascii="Arial" w:hAnsi="Arial" w:cs="Arial"/>
          <w:noProof/>
          <w:sz w:val="24"/>
          <w:szCs w:val="24"/>
        </w:rPr>
        <w:drawing>
          <wp:inline distT="0" distB="0" distL="0" distR="0" wp14:anchorId="0DA001D3" wp14:editId="4E72C036">
            <wp:extent cx="596265" cy="755650"/>
            <wp:effectExtent l="0" t="0" r="0" b="6350"/>
            <wp:docPr id="9" name="Рисунок 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 cy="755650"/>
                    </a:xfrm>
                    <a:prstGeom prst="rect">
                      <a:avLst/>
                    </a:prstGeom>
                    <a:noFill/>
                    <a:ln>
                      <a:noFill/>
                    </a:ln>
                  </pic:spPr>
                </pic:pic>
              </a:graphicData>
            </a:graphic>
          </wp:inline>
        </w:drawing>
      </w:r>
    </w:p>
    <w:p w14:paraId="72E277E6" w14:textId="77777777" w:rsidR="00D526A0" w:rsidRPr="00D526A0" w:rsidRDefault="00D526A0" w:rsidP="00D526A0">
      <w:pPr>
        <w:pStyle w:val="3"/>
        <w:keepNext w:val="0"/>
        <w:suppressAutoHyphens/>
        <w:spacing w:before="0"/>
        <w:rPr>
          <w:rFonts w:ascii="Arial" w:hAnsi="Arial" w:cs="Arial"/>
        </w:rPr>
      </w:pPr>
    </w:p>
    <w:p w14:paraId="751EA901" w14:textId="77777777" w:rsidR="00D526A0" w:rsidRPr="00D526A0" w:rsidRDefault="00D526A0" w:rsidP="00D526A0">
      <w:pPr>
        <w:pStyle w:val="a4"/>
        <w:suppressAutoHyphens/>
        <w:spacing w:line="240" w:lineRule="auto"/>
        <w:rPr>
          <w:rFonts w:ascii="Arial" w:hAnsi="Arial" w:cs="Arial"/>
          <w:sz w:val="24"/>
          <w:szCs w:val="24"/>
        </w:rPr>
      </w:pPr>
      <w:r w:rsidRPr="00D526A0">
        <w:rPr>
          <w:rFonts w:ascii="Arial" w:hAnsi="Arial" w:cs="Arial"/>
          <w:sz w:val="24"/>
          <w:szCs w:val="24"/>
        </w:rPr>
        <w:t>АДМИНИСТРАЦИЯ</w:t>
      </w:r>
    </w:p>
    <w:p w14:paraId="34468306" w14:textId="77777777" w:rsidR="00D526A0" w:rsidRPr="00D526A0" w:rsidRDefault="00D526A0" w:rsidP="00D526A0">
      <w:pPr>
        <w:pStyle w:val="1"/>
        <w:suppressAutoHyphens/>
        <w:spacing w:line="240" w:lineRule="auto"/>
        <w:rPr>
          <w:rFonts w:ascii="Arial" w:hAnsi="Arial" w:cs="Arial"/>
          <w:sz w:val="24"/>
          <w:szCs w:val="24"/>
        </w:rPr>
      </w:pPr>
      <w:r w:rsidRPr="00D526A0">
        <w:rPr>
          <w:rFonts w:ascii="Arial" w:hAnsi="Arial" w:cs="Arial"/>
          <w:sz w:val="24"/>
          <w:szCs w:val="24"/>
        </w:rPr>
        <w:t>МУНИЦИПАЛЬНОГО ОБРАЗОВАНИЯ «ХОЛМСКИЙ ГОРОДСКОЙ ОКРУГ»</w:t>
      </w:r>
    </w:p>
    <w:p w14:paraId="101D5A2B" w14:textId="77777777" w:rsidR="00D526A0" w:rsidRPr="00D526A0" w:rsidRDefault="00D526A0" w:rsidP="00D526A0">
      <w:pPr>
        <w:suppressAutoHyphens/>
        <w:spacing w:after="0" w:line="240" w:lineRule="auto"/>
        <w:rPr>
          <w:rFonts w:ascii="Arial" w:hAnsi="Arial" w:cs="Arial"/>
          <w:sz w:val="24"/>
          <w:szCs w:val="24"/>
        </w:rPr>
      </w:pPr>
    </w:p>
    <w:p w14:paraId="5118E70E" w14:textId="77777777" w:rsidR="00D526A0" w:rsidRPr="00D526A0" w:rsidRDefault="00D526A0" w:rsidP="00D526A0">
      <w:pPr>
        <w:pStyle w:val="4"/>
        <w:keepNext w:val="0"/>
        <w:suppressAutoHyphens/>
        <w:spacing w:before="0"/>
        <w:jc w:val="center"/>
        <w:rPr>
          <w:rFonts w:ascii="Arial" w:hAnsi="Arial" w:cs="Arial"/>
          <w:b/>
          <w:i w:val="0"/>
          <w:color w:val="auto"/>
        </w:rPr>
      </w:pPr>
      <w:r w:rsidRPr="00D526A0">
        <w:rPr>
          <w:rFonts w:ascii="Arial" w:hAnsi="Arial" w:cs="Arial"/>
          <w:b/>
          <w:i w:val="0"/>
          <w:color w:val="auto"/>
        </w:rPr>
        <w:t>ПОСТАНОВЛЕНИЕ</w:t>
      </w:r>
    </w:p>
    <w:p w14:paraId="4364F035" w14:textId="77777777" w:rsidR="00D526A0" w:rsidRPr="00D526A0" w:rsidRDefault="00D526A0" w:rsidP="00D526A0">
      <w:pPr>
        <w:suppressAutoHyphens/>
        <w:spacing w:after="0" w:line="240" w:lineRule="auto"/>
        <w:rPr>
          <w:rFonts w:ascii="Arial" w:hAnsi="Arial" w:cs="Arial"/>
          <w:sz w:val="24"/>
          <w:szCs w:val="24"/>
        </w:rPr>
      </w:pPr>
    </w:p>
    <w:p w14:paraId="125FFF38" w14:textId="77777777" w:rsidR="00D526A0" w:rsidRPr="00D526A0" w:rsidRDefault="00D526A0" w:rsidP="00D526A0">
      <w:pPr>
        <w:tabs>
          <w:tab w:val="left" w:pos="2968"/>
        </w:tabs>
        <w:suppressAutoHyphens/>
        <w:spacing w:after="0" w:line="240" w:lineRule="auto"/>
        <w:rPr>
          <w:rFonts w:ascii="Arial" w:hAnsi="Arial" w:cs="Arial"/>
          <w:sz w:val="24"/>
          <w:szCs w:val="24"/>
        </w:rPr>
      </w:pPr>
      <w:r w:rsidRPr="00D526A0">
        <w:rPr>
          <w:rFonts w:ascii="Arial" w:hAnsi="Arial" w:cs="Arial"/>
          <w:sz w:val="24"/>
          <w:szCs w:val="24"/>
        </w:rPr>
        <w:t xml:space="preserve">          28.12.2021                     2037 </w:t>
      </w:r>
    </w:p>
    <w:p w14:paraId="07CEB248" w14:textId="77777777" w:rsidR="00D526A0" w:rsidRPr="00D526A0" w:rsidRDefault="00D526A0" w:rsidP="00D526A0">
      <w:pPr>
        <w:suppressAutoHyphens/>
        <w:spacing w:after="0" w:line="240" w:lineRule="auto"/>
        <w:rPr>
          <w:rFonts w:ascii="Arial" w:hAnsi="Arial" w:cs="Arial"/>
          <w:sz w:val="24"/>
          <w:szCs w:val="24"/>
        </w:rPr>
      </w:pPr>
      <w:r w:rsidRPr="00D526A0">
        <w:rPr>
          <w:rFonts w:ascii="Arial" w:hAnsi="Arial" w:cs="Arial"/>
          <w:sz w:val="24"/>
          <w:szCs w:val="24"/>
        </w:rPr>
        <w:t>от _______________    №   ________</w:t>
      </w:r>
    </w:p>
    <w:p w14:paraId="1F9A2AB5" w14:textId="77777777" w:rsidR="00D526A0" w:rsidRPr="00D526A0" w:rsidRDefault="00D526A0" w:rsidP="00D526A0">
      <w:pPr>
        <w:suppressAutoHyphens/>
        <w:spacing w:after="0" w:line="240" w:lineRule="auto"/>
        <w:ind w:firstLine="708"/>
        <w:rPr>
          <w:rFonts w:ascii="Arial" w:hAnsi="Arial" w:cs="Arial"/>
          <w:sz w:val="24"/>
          <w:szCs w:val="24"/>
        </w:rPr>
      </w:pPr>
      <w:r w:rsidRPr="00D526A0">
        <w:rPr>
          <w:rFonts w:ascii="Arial" w:hAnsi="Arial" w:cs="Arial"/>
          <w:sz w:val="24"/>
          <w:szCs w:val="24"/>
        </w:rPr>
        <w:t xml:space="preserve">         г. Холмск</w:t>
      </w:r>
    </w:p>
    <w:p w14:paraId="78651E38" w14:textId="77777777" w:rsidR="00D526A0" w:rsidRPr="00D526A0" w:rsidRDefault="00D526A0" w:rsidP="00D526A0">
      <w:pPr>
        <w:suppressAutoHyphens/>
        <w:spacing w:after="0" w:line="240" w:lineRule="auto"/>
        <w:jc w:val="both"/>
        <w:rPr>
          <w:rFonts w:ascii="Arial" w:hAnsi="Arial" w:cs="Arial"/>
          <w:sz w:val="24"/>
          <w:szCs w:val="24"/>
        </w:rPr>
      </w:pPr>
    </w:p>
    <w:p w14:paraId="5B3728ED" w14:textId="591C7B45" w:rsidR="00D526A0" w:rsidRDefault="00D526A0" w:rsidP="00D526A0">
      <w:pPr>
        <w:suppressAutoHyphens/>
        <w:spacing w:after="0" w:line="240" w:lineRule="auto"/>
        <w:jc w:val="both"/>
        <w:rPr>
          <w:rFonts w:ascii="Arial" w:hAnsi="Arial" w:cs="Arial"/>
          <w:sz w:val="24"/>
          <w:szCs w:val="24"/>
        </w:rPr>
      </w:pPr>
      <w:r w:rsidRPr="00D526A0">
        <w:rPr>
          <w:rFonts w:ascii="Arial" w:hAnsi="Arial" w:cs="Arial"/>
          <w:sz w:val="24"/>
          <w:szCs w:val="24"/>
        </w:rPr>
        <w:t>Об утверждении административного регламента предоставления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«Холмский городской округ»</w:t>
      </w:r>
    </w:p>
    <w:p w14:paraId="5CF857BE" w14:textId="0C6E56A9" w:rsidR="00D526A0" w:rsidRPr="00D526A0" w:rsidRDefault="00D526A0" w:rsidP="00D526A0">
      <w:pPr>
        <w:pStyle w:val="ConsPlusNormal"/>
        <w:jc w:val="both"/>
        <w:rPr>
          <w:rFonts w:ascii="Arial" w:hAnsi="Arial" w:cs="Arial"/>
          <w:sz w:val="24"/>
          <w:szCs w:val="24"/>
        </w:rPr>
      </w:pPr>
      <w:r w:rsidRPr="00D526A0">
        <w:rPr>
          <w:rFonts w:ascii="Arial" w:hAnsi="Arial" w:cs="Arial"/>
          <w:sz w:val="24"/>
          <w:szCs w:val="24"/>
        </w:rPr>
        <w:t>в ред. Постановлений Администрации муниципального образования</w:t>
      </w:r>
      <w:r>
        <w:rPr>
          <w:rFonts w:ascii="Arial" w:hAnsi="Arial" w:cs="Arial"/>
          <w:sz w:val="24"/>
          <w:szCs w:val="24"/>
        </w:rPr>
        <w:t xml:space="preserve"> </w:t>
      </w:r>
      <w:r w:rsidRPr="00D526A0">
        <w:rPr>
          <w:rFonts w:ascii="Arial" w:hAnsi="Arial" w:cs="Arial"/>
          <w:sz w:val="24"/>
          <w:szCs w:val="24"/>
        </w:rPr>
        <w:t xml:space="preserve">"Холмский городской округ" от 06.05.2022 </w:t>
      </w:r>
      <w:hyperlink r:id="rId6">
        <w:r w:rsidRPr="00D526A0">
          <w:rPr>
            <w:rFonts w:ascii="Arial" w:hAnsi="Arial" w:cs="Arial"/>
            <w:sz w:val="24"/>
            <w:szCs w:val="24"/>
          </w:rPr>
          <w:t>N 751</w:t>
        </w:r>
      </w:hyperlink>
      <w:r w:rsidRPr="00D526A0">
        <w:rPr>
          <w:rFonts w:ascii="Arial" w:hAnsi="Arial" w:cs="Arial"/>
          <w:sz w:val="24"/>
          <w:szCs w:val="24"/>
        </w:rPr>
        <w:t xml:space="preserve">, от 17.02.2023 </w:t>
      </w:r>
      <w:hyperlink r:id="rId7">
        <w:r w:rsidRPr="00D526A0">
          <w:rPr>
            <w:rFonts w:ascii="Arial" w:hAnsi="Arial" w:cs="Arial"/>
            <w:sz w:val="24"/>
            <w:szCs w:val="24"/>
          </w:rPr>
          <w:t>N 268</w:t>
        </w:r>
      </w:hyperlink>
      <w:r w:rsidRPr="00D526A0">
        <w:rPr>
          <w:rFonts w:ascii="Arial" w:hAnsi="Arial" w:cs="Arial"/>
          <w:sz w:val="24"/>
          <w:szCs w:val="24"/>
        </w:rPr>
        <w:t xml:space="preserve">, от 27.07.2023 </w:t>
      </w:r>
      <w:hyperlink r:id="rId8">
        <w:r w:rsidRPr="00D526A0">
          <w:rPr>
            <w:rFonts w:ascii="Arial" w:hAnsi="Arial" w:cs="Arial"/>
            <w:sz w:val="24"/>
            <w:szCs w:val="24"/>
          </w:rPr>
          <w:t>N 1500</w:t>
        </w:r>
      </w:hyperlink>
      <w:r w:rsidRPr="00D526A0">
        <w:rPr>
          <w:rFonts w:ascii="Arial" w:hAnsi="Arial" w:cs="Arial"/>
          <w:sz w:val="24"/>
          <w:szCs w:val="24"/>
        </w:rPr>
        <w:t xml:space="preserve">, от 27.09.2023 </w:t>
      </w:r>
      <w:hyperlink r:id="rId9">
        <w:r w:rsidRPr="00D526A0">
          <w:rPr>
            <w:rFonts w:ascii="Arial" w:hAnsi="Arial" w:cs="Arial"/>
            <w:sz w:val="24"/>
            <w:szCs w:val="24"/>
          </w:rPr>
          <w:t>N 2007</w:t>
        </w:r>
      </w:hyperlink>
      <w:r w:rsidRPr="00D526A0">
        <w:rPr>
          <w:rFonts w:ascii="Arial" w:hAnsi="Arial" w:cs="Arial"/>
          <w:sz w:val="24"/>
          <w:szCs w:val="24"/>
        </w:rPr>
        <w:t>, от 25.10.2024 № 1794)</w:t>
      </w:r>
    </w:p>
    <w:p w14:paraId="0F1AA8F0" w14:textId="77777777" w:rsidR="00D526A0" w:rsidRDefault="00D526A0" w:rsidP="00D526A0">
      <w:pPr>
        <w:suppressAutoHyphens/>
        <w:spacing w:after="0" w:line="240" w:lineRule="auto"/>
        <w:ind w:firstLine="1134"/>
        <w:jc w:val="both"/>
        <w:rPr>
          <w:rFonts w:ascii="Arial" w:hAnsi="Arial" w:cs="Arial"/>
          <w:sz w:val="24"/>
          <w:szCs w:val="24"/>
        </w:rPr>
      </w:pPr>
    </w:p>
    <w:p w14:paraId="6E29EDE0" w14:textId="10685F3F" w:rsidR="00D526A0" w:rsidRPr="00D526A0" w:rsidRDefault="00D526A0" w:rsidP="00D526A0">
      <w:pPr>
        <w:suppressAutoHyphens/>
        <w:spacing w:after="0" w:line="240" w:lineRule="auto"/>
        <w:ind w:firstLine="1134"/>
        <w:jc w:val="both"/>
        <w:rPr>
          <w:rFonts w:ascii="Arial" w:hAnsi="Arial" w:cs="Arial"/>
          <w:sz w:val="24"/>
          <w:szCs w:val="24"/>
        </w:rPr>
      </w:pPr>
      <w:r w:rsidRPr="00D526A0">
        <w:rPr>
          <w:rFonts w:ascii="Arial" w:hAnsi="Arial" w:cs="Arial"/>
          <w:sz w:val="24"/>
          <w:szCs w:val="24"/>
        </w:rPr>
        <w:t xml:space="preserve">В соответствии со статьями 51.1, 55 Градостроительного кодекса Российской Федерации, </w:t>
      </w:r>
      <w:hyperlink r:id="rId10" w:history="1">
        <w:r w:rsidRPr="00D526A0">
          <w:rPr>
            <w:rFonts w:ascii="Arial" w:hAnsi="Arial" w:cs="Arial"/>
            <w:sz w:val="24"/>
            <w:szCs w:val="24"/>
          </w:rPr>
          <w:t>статьей 16</w:t>
        </w:r>
      </w:hyperlink>
      <w:r w:rsidRPr="00D526A0">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 Федеральным </w:t>
      </w:r>
      <w:hyperlink r:id="rId11" w:history="1">
        <w:r w:rsidRPr="00D526A0">
          <w:rPr>
            <w:rFonts w:ascii="Arial" w:hAnsi="Arial" w:cs="Arial"/>
            <w:sz w:val="24"/>
            <w:szCs w:val="24"/>
          </w:rPr>
          <w:t>законом</w:t>
        </w:r>
      </w:hyperlink>
      <w:r w:rsidRPr="00D526A0">
        <w:rPr>
          <w:rFonts w:ascii="Arial" w:hAnsi="Arial" w:cs="Arial"/>
          <w:sz w:val="24"/>
          <w:szCs w:val="24"/>
        </w:rPr>
        <w:t xml:space="preserve"> от 27.07.2010 № 210-ФЗ «Об организации предоставления государственных и муниципальных услуг»,  распоряжением Правительства Сахалинской области от 07.12.2020 № 756-р «Об утверждении Перечней государственных и муниципальных услуг, оказываемых органами исполнительной власти Сахалинской области, оказываемых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постановлением администрации муниципального образования «Холмский городской округ» от 29.09.2021 № 1408 «Об утверждении Перечня муниципальных услуг, предоставляемых администрацией муниципального образования «Холмский городской округ» и подведомственными ей учреждениями, для которых должны быть разработаны административные регламенты, информация о которых должна быть размещена в региональном реестре и на портале государственных и муниципальных услуг (функций), руководствуясь статьями 42, 46 Устава муниципального образования «Холмский городской округ», администрация муниципального образования «Холмский городской округ» </w:t>
      </w:r>
    </w:p>
    <w:p w14:paraId="5997AC26" w14:textId="77777777" w:rsidR="00D526A0" w:rsidRPr="00D526A0" w:rsidRDefault="00D526A0" w:rsidP="00D526A0">
      <w:pPr>
        <w:suppressAutoHyphens/>
        <w:spacing w:after="0" w:line="240" w:lineRule="auto"/>
        <w:ind w:firstLine="1134"/>
        <w:jc w:val="both"/>
        <w:rPr>
          <w:rFonts w:ascii="Arial" w:hAnsi="Arial" w:cs="Arial"/>
          <w:sz w:val="24"/>
          <w:szCs w:val="24"/>
        </w:rPr>
      </w:pPr>
    </w:p>
    <w:p w14:paraId="2AB41EB9" w14:textId="77777777" w:rsidR="00D526A0" w:rsidRPr="00D526A0" w:rsidRDefault="00D526A0" w:rsidP="00D526A0">
      <w:pPr>
        <w:tabs>
          <w:tab w:val="left" w:pos="9071"/>
        </w:tabs>
        <w:suppressAutoHyphens/>
        <w:spacing w:after="0" w:line="240" w:lineRule="auto"/>
        <w:jc w:val="both"/>
        <w:rPr>
          <w:rFonts w:ascii="Arial" w:hAnsi="Arial" w:cs="Arial"/>
          <w:sz w:val="24"/>
          <w:szCs w:val="24"/>
        </w:rPr>
      </w:pPr>
      <w:r w:rsidRPr="00D526A0">
        <w:rPr>
          <w:rFonts w:ascii="Arial" w:hAnsi="Arial" w:cs="Arial"/>
          <w:sz w:val="24"/>
          <w:szCs w:val="24"/>
        </w:rPr>
        <w:t>ПОСТАНОВЛЯЕТ:</w:t>
      </w:r>
    </w:p>
    <w:p w14:paraId="5B0B6EC8" w14:textId="77777777" w:rsidR="00D526A0" w:rsidRPr="00D526A0" w:rsidRDefault="00D526A0" w:rsidP="00D526A0">
      <w:pPr>
        <w:tabs>
          <w:tab w:val="left" w:pos="9071"/>
        </w:tabs>
        <w:suppressAutoHyphens/>
        <w:spacing w:after="0" w:line="240" w:lineRule="auto"/>
        <w:ind w:firstLine="720"/>
        <w:jc w:val="both"/>
        <w:rPr>
          <w:rFonts w:ascii="Arial" w:hAnsi="Arial" w:cs="Arial"/>
          <w:sz w:val="24"/>
          <w:szCs w:val="24"/>
        </w:rPr>
      </w:pPr>
    </w:p>
    <w:p w14:paraId="60A5C4BF" w14:textId="77777777" w:rsidR="00D526A0" w:rsidRPr="00D526A0" w:rsidRDefault="00D526A0" w:rsidP="00D526A0">
      <w:pPr>
        <w:pStyle w:val="ConsPlusNormal"/>
        <w:numPr>
          <w:ilvl w:val="0"/>
          <w:numId w:val="1"/>
        </w:numPr>
        <w:ind w:left="0" w:firstLine="1134"/>
        <w:jc w:val="both"/>
        <w:rPr>
          <w:rFonts w:ascii="Arial" w:hAnsi="Arial" w:cs="Arial"/>
          <w:sz w:val="24"/>
          <w:szCs w:val="24"/>
        </w:rPr>
      </w:pPr>
      <w:r w:rsidRPr="00D526A0">
        <w:rPr>
          <w:rFonts w:ascii="Arial" w:hAnsi="Arial" w:cs="Arial"/>
          <w:sz w:val="24"/>
          <w:szCs w:val="24"/>
        </w:rPr>
        <w:t>Утвердить административный регламент предоставления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«Холмский городской округ» (прилагается).</w:t>
      </w:r>
    </w:p>
    <w:p w14:paraId="5279C846" w14:textId="77777777" w:rsidR="00D526A0" w:rsidRPr="00D526A0" w:rsidRDefault="00D526A0" w:rsidP="00D526A0">
      <w:pPr>
        <w:pStyle w:val="a6"/>
        <w:numPr>
          <w:ilvl w:val="0"/>
          <w:numId w:val="1"/>
        </w:numPr>
        <w:suppressAutoHyphens/>
        <w:ind w:left="0" w:firstLine="1134"/>
        <w:jc w:val="both"/>
        <w:rPr>
          <w:rFonts w:ascii="Arial" w:hAnsi="Arial" w:cs="Arial"/>
        </w:rPr>
      </w:pPr>
      <w:r w:rsidRPr="00D526A0">
        <w:rPr>
          <w:rFonts w:ascii="Arial" w:hAnsi="Arial" w:cs="Arial"/>
        </w:rPr>
        <w:lastRenderedPageBreak/>
        <w:t xml:space="preserve"> Признать утратившим силу постановление администрации муниципального образования «Холмский городской округ» от 30.09.2020 № 1126 «</w:t>
      </w:r>
      <w:r w:rsidRPr="00D526A0">
        <w:rPr>
          <w:rFonts w:ascii="Arial" w:eastAsia="SimSun" w:hAnsi="Arial" w:cs="Arial"/>
        </w:rPr>
        <w:t xml:space="preserve">Об утверждении административного регламента по предоставлению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D526A0">
        <w:rPr>
          <w:rFonts w:ascii="Arial" w:hAnsi="Arial" w:cs="Arial"/>
        </w:rPr>
        <w:t>на территории муниципального образования «Холмский городской округ».</w:t>
      </w:r>
    </w:p>
    <w:p w14:paraId="25050D0F" w14:textId="77777777" w:rsidR="00D526A0" w:rsidRPr="00D526A0" w:rsidRDefault="00D526A0" w:rsidP="00D526A0">
      <w:pPr>
        <w:suppressAutoHyphens/>
        <w:spacing w:after="0" w:line="240" w:lineRule="auto"/>
        <w:ind w:firstLine="1134"/>
        <w:jc w:val="both"/>
        <w:rPr>
          <w:rFonts w:ascii="Arial" w:hAnsi="Arial" w:cs="Arial"/>
          <w:sz w:val="24"/>
          <w:szCs w:val="24"/>
        </w:rPr>
      </w:pPr>
      <w:r w:rsidRPr="00D526A0">
        <w:rPr>
          <w:rFonts w:ascii="Arial" w:hAnsi="Arial" w:cs="Arial"/>
          <w:sz w:val="24"/>
          <w:szCs w:val="24"/>
        </w:rP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4DD2B3F1" w14:textId="77777777" w:rsidR="00D526A0" w:rsidRPr="00D526A0" w:rsidRDefault="00D526A0" w:rsidP="00D526A0">
      <w:pPr>
        <w:suppressAutoHyphens/>
        <w:spacing w:after="0" w:line="240" w:lineRule="auto"/>
        <w:ind w:firstLine="1134"/>
        <w:jc w:val="both"/>
        <w:rPr>
          <w:rFonts w:ascii="Arial" w:hAnsi="Arial" w:cs="Arial"/>
          <w:sz w:val="24"/>
          <w:szCs w:val="24"/>
        </w:rPr>
      </w:pPr>
      <w:r w:rsidRPr="00D526A0">
        <w:rPr>
          <w:rFonts w:ascii="Arial" w:hAnsi="Arial" w:cs="Arial"/>
          <w:sz w:val="24"/>
          <w:szCs w:val="24"/>
        </w:rPr>
        <w:t>4. Контроль за исполнением настоящего постановления возложить на отдел архитектуры и градостроительства администрации муниципального образования «Холмский городской округ» (Бойцова И.А.).</w:t>
      </w:r>
    </w:p>
    <w:p w14:paraId="274E06EF" w14:textId="77777777" w:rsidR="00D526A0" w:rsidRPr="00D526A0" w:rsidRDefault="00D526A0" w:rsidP="00D526A0">
      <w:pPr>
        <w:tabs>
          <w:tab w:val="left" w:pos="9071"/>
        </w:tabs>
        <w:suppressAutoHyphens/>
        <w:spacing w:after="0" w:line="240" w:lineRule="auto"/>
        <w:jc w:val="both"/>
        <w:rPr>
          <w:rFonts w:ascii="Arial" w:hAnsi="Arial" w:cs="Arial"/>
          <w:sz w:val="24"/>
          <w:szCs w:val="24"/>
        </w:rPr>
      </w:pPr>
    </w:p>
    <w:p w14:paraId="776CC541" w14:textId="77777777" w:rsidR="00D526A0" w:rsidRPr="00D526A0" w:rsidRDefault="00D526A0" w:rsidP="00D526A0">
      <w:pPr>
        <w:tabs>
          <w:tab w:val="left" w:pos="9071"/>
        </w:tabs>
        <w:suppressAutoHyphens/>
        <w:spacing w:after="0" w:line="240" w:lineRule="auto"/>
        <w:jc w:val="both"/>
        <w:rPr>
          <w:rFonts w:ascii="Arial" w:hAnsi="Arial" w:cs="Arial"/>
          <w:sz w:val="24"/>
          <w:szCs w:val="24"/>
        </w:rPr>
      </w:pPr>
    </w:p>
    <w:p w14:paraId="22D844ED" w14:textId="77777777" w:rsidR="00D526A0" w:rsidRPr="00D526A0" w:rsidRDefault="00D526A0" w:rsidP="00D526A0">
      <w:pPr>
        <w:tabs>
          <w:tab w:val="left" w:pos="9071"/>
        </w:tabs>
        <w:suppressAutoHyphens/>
        <w:spacing w:after="0" w:line="240" w:lineRule="auto"/>
        <w:jc w:val="both"/>
        <w:rPr>
          <w:rFonts w:ascii="Arial" w:hAnsi="Arial" w:cs="Arial"/>
          <w:sz w:val="24"/>
          <w:szCs w:val="24"/>
        </w:rPr>
      </w:pPr>
    </w:p>
    <w:p w14:paraId="5DD90ABE" w14:textId="77777777" w:rsidR="00D526A0" w:rsidRPr="00D526A0" w:rsidRDefault="00D526A0" w:rsidP="00D526A0">
      <w:pPr>
        <w:tabs>
          <w:tab w:val="left" w:pos="9071"/>
        </w:tabs>
        <w:suppressAutoHyphens/>
        <w:spacing w:after="0" w:line="240" w:lineRule="auto"/>
        <w:jc w:val="both"/>
        <w:rPr>
          <w:rFonts w:ascii="Arial" w:hAnsi="Arial" w:cs="Arial"/>
          <w:sz w:val="24"/>
          <w:szCs w:val="24"/>
        </w:rPr>
      </w:pPr>
      <w:r w:rsidRPr="00D526A0">
        <w:rPr>
          <w:rFonts w:ascii="Arial" w:hAnsi="Arial" w:cs="Arial"/>
          <w:sz w:val="24"/>
          <w:szCs w:val="24"/>
        </w:rPr>
        <w:t>Мэр муниципального образования</w:t>
      </w:r>
    </w:p>
    <w:p w14:paraId="6A7E0246" w14:textId="3D15FF8D" w:rsidR="00D526A0" w:rsidRDefault="00D526A0" w:rsidP="00D526A0">
      <w:pPr>
        <w:tabs>
          <w:tab w:val="left" w:pos="9071"/>
        </w:tabs>
        <w:suppressAutoHyphens/>
        <w:spacing w:after="0" w:line="240" w:lineRule="auto"/>
        <w:jc w:val="both"/>
        <w:rPr>
          <w:rFonts w:ascii="Arial" w:hAnsi="Arial" w:cs="Arial"/>
          <w:sz w:val="24"/>
          <w:szCs w:val="24"/>
        </w:rPr>
      </w:pPr>
      <w:r w:rsidRPr="00D526A0">
        <w:rPr>
          <w:rFonts w:ascii="Arial" w:hAnsi="Arial" w:cs="Arial"/>
          <w:sz w:val="24"/>
          <w:szCs w:val="24"/>
        </w:rPr>
        <w:t>«Холмский городской округ»                                                                Д.Г. Любчинов</w:t>
      </w:r>
    </w:p>
    <w:p w14:paraId="0FF9985F" w14:textId="77777777" w:rsidR="00D526A0" w:rsidRDefault="00D526A0">
      <w:pPr>
        <w:spacing w:after="160" w:line="259" w:lineRule="auto"/>
        <w:rPr>
          <w:rFonts w:ascii="Arial" w:hAnsi="Arial" w:cs="Arial"/>
          <w:sz w:val="24"/>
          <w:szCs w:val="24"/>
        </w:rPr>
      </w:pPr>
      <w:r>
        <w:rPr>
          <w:rFonts w:ascii="Arial" w:hAnsi="Arial" w:cs="Arial"/>
          <w:sz w:val="24"/>
          <w:szCs w:val="24"/>
        </w:rPr>
        <w:br w:type="page"/>
      </w:r>
    </w:p>
    <w:p w14:paraId="27AD43FD" w14:textId="77777777" w:rsidR="00D526A0" w:rsidRPr="00D526A0" w:rsidRDefault="00D526A0" w:rsidP="00D526A0">
      <w:pPr>
        <w:tabs>
          <w:tab w:val="left" w:pos="9071"/>
        </w:tabs>
        <w:suppressAutoHyphens/>
        <w:spacing w:after="0" w:line="240" w:lineRule="auto"/>
        <w:jc w:val="both"/>
        <w:rPr>
          <w:rFonts w:ascii="Arial" w:hAnsi="Arial" w:cs="Arial"/>
          <w:sz w:val="24"/>
          <w:szCs w:val="24"/>
        </w:rPr>
      </w:pPr>
    </w:p>
    <w:p w14:paraId="168A4232" w14:textId="77777777" w:rsidR="00E2194A" w:rsidRPr="00D526A0" w:rsidRDefault="00E2194A" w:rsidP="00D526A0">
      <w:pPr>
        <w:pStyle w:val="ConsPlusNormal"/>
        <w:jc w:val="right"/>
        <w:outlineLvl w:val="0"/>
        <w:rPr>
          <w:rFonts w:ascii="Arial" w:hAnsi="Arial" w:cs="Arial"/>
          <w:sz w:val="24"/>
          <w:szCs w:val="24"/>
        </w:rPr>
      </w:pPr>
      <w:r w:rsidRPr="00D526A0">
        <w:rPr>
          <w:rFonts w:ascii="Arial" w:hAnsi="Arial" w:cs="Arial"/>
          <w:sz w:val="24"/>
          <w:szCs w:val="24"/>
        </w:rPr>
        <w:t>Утвержден</w:t>
      </w:r>
    </w:p>
    <w:p w14:paraId="511A31A2" w14:textId="77777777" w:rsidR="00E2194A" w:rsidRPr="00D526A0" w:rsidRDefault="00E2194A" w:rsidP="00D526A0">
      <w:pPr>
        <w:pStyle w:val="ConsPlusNormal"/>
        <w:jc w:val="right"/>
        <w:rPr>
          <w:rFonts w:ascii="Arial" w:hAnsi="Arial" w:cs="Arial"/>
          <w:sz w:val="24"/>
          <w:szCs w:val="24"/>
        </w:rPr>
      </w:pPr>
      <w:r w:rsidRPr="00D526A0">
        <w:rPr>
          <w:rFonts w:ascii="Arial" w:hAnsi="Arial" w:cs="Arial"/>
          <w:sz w:val="24"/>
          <w:szCs w:val="24"/>
        </w:rPr>
        <w:t>постановлением администрации</w:t>
      </w:r>
    </w:p>
    <w:p w14:paraId="74EEF9E7" w14:textId="77777777" w:rsidR="00E2194A" w:rsidRPr="00D526A0" w:rsidRDefault="00E2194A" w:rsidP="00D526A0">
      <w:pPr>
        <w:pStyle w:val="ConsPlusNormal"/>
        <w:jc w:val="right"/>
        <w:rPr>
          <w:rFonts w:ascii="Arial" w:hAnsi="Arial" w:cs="Arial"/>
          <w:sz w:val="24"/>
          <w:szCs w:val="24"/>
        </w:rPr>
      </w:pPr>
      <w:r w:rsidRPr="00D526A0">
        <w:rPr>
          <w:rFonts w:ascii="Arial" w:hAnsi="Arial" w:cs="Arial"/>
          <w:sz w:val="24"/>
          <w:szCs w:val="24"/>
        </w:rPr>
        <w:t>муниципального образования</w:t>
      </w:r>
    </w:p>
    <w:p w14:paraId="0EF5FBE5" w14:textId="77777777" w:rsidR="00E2194A" w:rsidRPr="00D526A0" w:rsidRDefault="00E2194A" w:rsidP="00D526A0">
      <w:pPr>
        <w:pStyle w:val="ConsPlusNormal"/>
        <w:jc w:val="right"/>
        <w:rPr>
          <w:rFonts w:ascii="Arial" w:hAnsi="Arial" w:cs="Arial"/>
          <w:sz w:val="24"/>
          <w:szCs w:val="24"/>
        </w:rPr>
      </w:pPr>
      <w:r w:rsidRPr="00D526A0">
        <w:rPr>
          <w:rFonts w:ascii="Arial" w:hAnsi="Arial" w:cs="Arial"/>
          <w:sz w:val="24"/>
          <w:szCs w:val="24"/>
        </w:rPr>
        <w:t>от 28.12.2021 N 2037</w:t>
      </w:r>
    </w:p>
    <w:p w14:paraId="0DCD461A" w14:textId="77777777" w:rsidR="00E2194A" w:rsidRPr="00D526A0" w:rsidRDefault="00E2194A" w:rsidP="00D526A0">
      <w:pPr>
        <w:pStyle w:val="ConsPlusNormal"/>
        <w:rPr>
          <w:rFonts w:ascii="Arial" w:hAnsi="Arial" w:cs="Arial"/>
          <w:sz w:val="24"/>
          <w:szCs w:val="24"/>
        </w:rPr>
      </w:pPr>
    </w:p>
    <w:p w14:paraId="170718FB" w14:textId="77777777" w:rsidR="00E2194A" w:rsidRPr="00D526A0" w:rsidRDefault="00E2194A" w:rsidP="00D526A0">
      <w:pPr>
        <w:pStyle w:val="ConsPlusTitle"/>
        <w:jc w:val="center"/>
        <w:rPr>
          <w:rFonts w:ascii="Arial" w:hAnsi="Arial" w:cs="Arial"/>
          <w:sz w:val="24"/>
          <w:szCs w:val="24"/>
        </w:rPr>
      </w:pPr>
      <w:bookmarkStart w:id="0" w:name="P40"/>
      <w:bookmarkEnd w:id="0"/>
      <w:r w:rsidRPr="00D526A0">
        <w:rPr>
          <w:rFonts w:ascii="Arial" w:hAnsi="Arial" w:cs="Arial"/>
          <w:sz w:val="24"/>
          <w:szCs w:val="24"/>
        </w:rPr>
        <w:t>АДМИНИСТРАТИВНЫЙ РЕГЛАМЕНТ</w:t>
      </w:r>
    </w:p>
    <w:p w14:paraId="06561E3E"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ПРЕДОСТАВЛЕНИЯ МУНИЦИПАЛЬНОЙ УСЛУГИ "ВЫДАЧА УВЕДОМЛЕНИЯ</w:t>
      </w:r>
    </w:p>
    <w:p w14:paraId="30D2E7D2"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О СООТВЕТСТВИИ (НЕСООТВЕТСТВИИ) ПОСТРОЕННЫХ</w:t>
      </w:r>
    </w:p>
    <w:p w14:paraId="26143F14"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ИЛИ РЕКОНСТРУИРОВАННЫХ ОБЪЕКТОВ ИНДИВИДУАЛЬНОГО</w:t>
      </w:r>
    </w:p>
    <w:p w14:paraId="71C4A94C"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ЖИЛИЩНОГО СТРОИТЕЛЬСТВА ИЛИ САДОВОГО ДОМА ТРЕБОВАНИЯМ</w:t>
      </w:r>
    </w:p>
    <w:p w14:paraId="209FA9F2"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ЗАКОНОДАТЕЛЬСТВА О ГРАДОСТРОИТЕЛЬНОЙ ДЕЯТЕЛЬНОСТИ</w:t>
      </w:r>
    </w:p>
    <w:p w14:paraId="28475A98"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НА ТЕРРИТОРИИ МУНИЦИПАЛЬНОГО ОБРАЗОВАНИЯ</w:t>
      </w:r>
    </w:p>
    <w:p w14:paraId="546B3D1A"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"ХОЛМСКИЙ ГОРОДСКОЙ ОКРУГ"</w:t>
      </w:r>
    </w:p>
    <w:p w14:paraId="3113FE04" w14:textId="77777777" w:rsidR="00E2194A" w:rsidRPr="00D526A0" w:rsidRDefault="00E2194A" w:rsidP="00D526A0">
      <w:pPr>
        <w:pStyle w:val="ConsPlusNormal"/>
        <w:rPr>
          <w:rFonts w:ascii="Arial" w:hAnsi="Arial" w:cs="Arial"/>
          <w:sz w:val="24"/>
          <w:szCs w:val="24"/>
        </w:rPr>
      </w:pPr>
    </w:p>
    <w:p w14:paraId="6704A4AF" w14:textId="77777777" w:rsidR="00357996" w:rsidRPr="00D526A0" w:rsidRDefault="00357996" w:rsidP="00D526A0">
      <w:pPr>
        <w:pStyle w:val="ConsPlusNormal"/>
        <w:jc w:val="center"/>
        <w:rPr>
          <w:rFonts w:ascii="Arial" w:hAnsi="Arial" w:cs="Arial"/>
          <w:sz w:val="24"/>
          <w:szCs w:val="24"/>
        </w:rPr>
      </w:pPr>
      <w:r w:rsidRPr="00D526A0">
        <w:rPr>
          <w:rFonts w:ascii="Arial" w:hAnsi="Arial" w:cs="Arial"/>
          <w:sz w:val="24"/>
          <w:szCs w:val="24"/>
        </w:rPr>
        <w:t>Список изменяющих документов</w:t>
      </w:r>
    </w:p>
    <w:p w14:paraId="382EC77C" w14:textId="77777777" w:rsidR="00357996" w:rsidRPr="00D526A0" w:rsidRDefault="00357996" w:rsidP="00D526A0">
      <w:pPr>
        <w:pStyle w:val="ConsPlusNormal"/>
        <w:jc w:val="center"/>
        <w:rPr>
          <w:rFonts w:ascii="Arial" w:hAnsi="Arial" w:cs="Arial"/>
          <w:sz w:val="24"/>
          <w:szCs w:val="24"/>
        </w:rPr>
      </w:pPr>
      <w:r w:rsidRPr="00D526A0">
        <w:rPr>
          <w:rFonts w:ascii="Arial" w:hAnsi="Arial" w:cs="Arial"/>
          <w:sz w:val="24"/>
          <w:szCs w:val="24"/>
        </w:rPr>
        <w:t>(в ред. Постановлений Администрации муниципального образования</w:t>
      </w:r>
    </w:p>
    <w:p w14:paraId="75A7A7D3" w14:textId="77777777" w:rsidR="00E2194A" w:rsidRPr="00D526A0" w:rsidRDefault="00357996" w:rsidP="00D526A0">
      <w:pPr>
        <w:pStyle w:val="ConsPlusNormal"/>
        <w:jc w:val="center"/>
        <w:rPr>
          <w:rFonts w:ascii="Arial" w:hAnsi="Arial" w:cs="Arial"/>
          <w:sz w:val="24"/>
          <w:szCs w:val="24"/>
        </w:rPr>
      </w:pPr>
      <w:r w:rsidRPr="00D526A0">
        <w:rPr>
          <w:rFonts w:ascii="Arial" w:hAnsi="Arial" w:cs="Arial"/>
          <w:sz w:val="24"/>
          <w:szCs w:val="24"/>
        </w:rPr>
        <w:t xml:space="preserve">"Холмский городской округ" от 06.05.2022 </w:t>
      </w:r>
      <w:hyperlink r:id="rId12">
        <w:r w:rsidRPr="00D526A0">
          <w:rPr>
            <w:rFonts w:ascii="Arial" w:hAnsi="Arial" w:cs="Arial"/>
            <w:sz w:val="24"/>
            <w:szCs w:val="24"/>
          </w:rPr>
          <w:t>N 751</w:t>
        </w:r>
      </w:hyperlink>
      <w:r w:rsidRPr="00D526A0">
        <w:rPr>
          <w:rFonts w:ascii="Arial" w:hAnsi="Arial" w:cs="Arial"/>
          <w:sz w:val="24"/>
          <w:szCs w:val="24"/>
        </w:rPr>
        <w:t xml:space="preserve">, от 17.02.2023 </w:t>
      </w:r>
      <w:hyperlink r:id="rId13">
        <w:r w:rsidRPr="00D526A0">
          <w:rPr>
            <w:rFonts w:ascii="Arial" w:hAnsi="Arial" w:cs="Arial"/>
            <w:sz w:val="24"/>
            <w:szCs w:val="24"/>
          </w:rPr>
          <w:t>N 268</w:t>
        </w:r>
      </w:hyperlink>
      <w:r w:rsidRPr="00D526A0">
        <w:rPr>
          <w:rFonts w:ascii="Arial" w:hAnsi="Arial" w:cs="Arial"/>
          <w:sz w:val="24"/>
          <w:szCs w:val="24"/>
        </w:rPr>
        <w:t xml:space="preserve">, от 27.07.2023 </w:t>
      </w:r>
      <w:hyperlink r:id="rId14">
        <w:r w:rsidRPr="00D526A0">
          <w:rPr>
            <w:rFonts w:ascii="Arial" w:hAnsi="Arial" w:cs="Arial"/>
            <w:sz w:val="24"/>
            <w:szCs w:val="24"/>
          </w:rPr>
          <w:t>N 1500</w:t>
        </w:r>
      </w:hyperlink>
      <w:r w:rsidRPr="00D526A0">
        <w:rPr>
          <w:rFonts w:ascii="Arial" w:hAnsi="Arial" w:cs="Arial"/>
          <w:sz w:val="24"/>
          <w:szCs w:val="24"/>
        </w:rPr>
        <w:t xml:space="preserve">, от 27.09.2023 </w:t>
      </w:r>
      <w:hyperlink r:id="rId15">
        <w:r w:rsidRPr="00D526A0">
          <w:rPr>
            <w:rFonts w:ascii="Arial" w:hAnsi="Arial" w:cs="Arial"/>
            <w:sz w:val="24"/>
            <w:szCs w:val="24"/>
          </w:rPr>
          <w:t>N 2007</w:t>
        </w:r>
      </w:hyperlink>
      <w:r w:rsidRPr="00D526A0">
        <w:rPr>
          <w:rFonts w:ascii="Arial" w:hAnsi="Arial" w:cs="Arial"/>
          <w:sz w:val="24"/>
          <w:szCs w:val="24"/>
        </w:rPr>
        <w:t>, от 25.10.2024 № 1794)</w:t>
      </w:r>
    </w:p>
    <w:p w14:paraId="3BDE4A4E" w14:textId="77777777" w:rsidR="00357996" w:rsidRPr="00D526A0" w:rsidRDefault="00357996" w:rsidP="00D526A0">
      <w:pPr>
        <w:pStyle w:val="ConsPlusNormal"/>
        <w:rPr>
          <w:rFonts w:ascii="Arial" w:hAnsi="Arial" w:cs="Arial"/>
          <w:sz w:val="24"/>
          <w:szCs w:val="24"/>
        </w:rPr>
      </w:pPr>
    </w:p>
    <w:p w14:paraId="59D56787" w14:textId="77777777" w:rsidR="00E2194A" w:rsidRPr="00D526A0" w:rsidRDefault="00E2194A" w:rsidP="00D526A0">
      <w:pPr>
        <w:pStyle w:val="ConsPlusTitle"/>
        <w:jc w:val="center"/>
        <w:outlineLvl w:val="1"/>
        <w:rPr>
          <w:rFonts w:ascii="Arial" w:hAnsi="Arial" w:cs="Arial"/>
          <w:sz w:val="24"/>
          <w:szCs w:val="24"/>
        </w:rPr>
      </w:pPr>
      <w:r w:rsidRPr="00D526A0">
        <w:rPr>
          <w:rFonts w:ascii="Arial" w:hAnsi="Arial" w:cs="Arial"/>
          <w:sz w:val="24"/>
          <w:szCs w:val="24"/>
        </w:rPr>
        <w:t>Раздел 1. ОБЩИЕ ПОЛОЖЕНИЯ</w:t>
      </w:r>
    </w:p>
    <w:p w14:paraId="6AF19409" w14:textId="77777777" w:rsidR="00E2194A" w:rsidRPr="00D526A0" w:rsidRDefault="00E2194A" w:rsidP="00D526A0">
      <w:pPr>
        <w:pStyle w:val="ConsPlusNormal"/>
        <w:jc w:val="center"/>
        <w:rPr>
          <w:rFonts w:ascii="Arial" w:hAnsi="Arial" w:cs="Arial"/>
          <w:sz w:val="24"/>
          <w:szCs w:val="24"/>
        </w:rPr>
      </w:pPr>
    </w:p>
    <w:p w14:paraId="50C90FFC"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1.1. Предмет регулирования административного регламента</w:t>
      </w:r>
    </w:p>
    <w:p w14:paraId="4C7713FB" w14:textId="77777777" w:rsidR="00E2194A" w:rsidRPr="00D526A0" w:rsidRDefault="00E2194A" w:rsidP="00D526A0">
      <w:pPr>
        <w:pStyle w:val="ConsPlusNormal"/>
        <w:jc w:val="center"/>
        <w:rPr>
          <w:rFonts w:ascii="Arial" w:hAnsi="Arial" w:cs="Arial"/>
          <w:sz w:val="24"/>
          <w:szCs w:val="24"/>
        </w:rPr>
      </w:pPr>
    </w:p>
    <w:p w14:paraId="0F46716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"Холмский городской округ".</w:t>
      </w:r>
    </w:p>
    <w:p w14:paraId="1C7A5C5C" w14:textId="77777777" w:rsidR="00E2194A" w:rsidRPr="00D526A0" w:rsidRDefault="00E2194A" w:rsidP="00D526A0">
      <w:pPr>
        <w:pStyle w:val="ConsPlusNormal"/>
        <w:jc w:val="both"/>
        <w:rPr>
          <w:rFonts w:ascii="Arial" w:hAnsi="Arial" w:cs="Arial"/>
          <w:sz w:val="24"/>
          <w:szCs w:val="24"/>
        </w:rPr>
      </w:pPr>
      <w:r w:rsidRPr="00D526A0">
        <w:rPr>
          <w:rFonts w:ascii="Arial" w:hAnsi="Arial" w:cs="Arial"/>
          <w:sz w:val="24"/>
          <w:szCs w:val="24"/>
        </w:rPr>
        <w:t xml:space="preserve">(в ред. </w:t>
      </w:r>
      <w:hyperlink r:id="rId16">
        <w:r w:rsidRPr="00D526A0">
          <w:rPr>
            <w:rFonts w:ascii="Arial" w:hAnsi="Arial" w:cs="Arial"/>
            <w:sz w:val="24"/>
            <w:szCs w:val="24"/>
          </w:rPr>
          <w:t>Постановления</w:t>
        </w:r>
      </w:hyperlink>
      <w:r w:rsidRPr="00D526A0">
        <w:rPr>
          <w:rFonts w:ascii="Arial" w:hAnsi="Arial" w:cs="Arial"/>
          <w:sz w:val="24"/>
          <w:szCs w:val="24"/>
        </w:rPr>
        <w:t xml:space="preserve"> Администрации муниципального образования "Холмский городской округ" от 17.02.2023 N 268)</w:t>
      </w:r>
    </w:p>
    <w:p w14:paraId="1D35EF45" w14:textId="77777777" w:rsidR="00E2194A" w:rsidRPr="00D526A0" w:rsidRDefault="00E2194A" w:rsidP="00D526A0">
      <w:pPr>
        <w:pStyle w:val="ConsPlusNormal"/>
        <w:ind w:firstLine="540"/>
        <w:jc w:val="both"/>
        <w:rPr>
          <w:rFonts w:ascii="Arial" w:hAnsi="Arial" w:cs="Arial"/>
          <w:sz w:val="24"/>
          <w:szCs w:val="24"/>
        </w:rPr>
      </w:pPr>
    </w:p>
    <w:p w14:paraId="3928E63C"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1.2. Круг заявителей</w:t>
      </w:r>
    </w:p>
    <w:p w14:paraId="7115602A" w14:textId="77777777" w:rsidR="00E2194A" w:rsidRPr="00D526A0" w:rsidRDefault="00E2194A" w:rsidP="00D526A0">
      <w:pPr>
        <w:pStyle w:val="ConsPlusNormal"/>
        <w:jc w:val="center"/>
        <w:rPr>
          <w:rFonts w:ascii="Arial" w:hAnsi="Arial" w:cs="Arial"/>
          <w:sz w:val="24"/>
          <w:szCs w:val="24"/>
        </w:rPr>
      </w:pPr>
    </w:p>
    <w:p w14:paraId="5C171953"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1.2.1. Заявителями являются застройщики, то есть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осуществившие на принадлежащем им земельном участке, расположенном в пределах территории муниципального образования "Холмский городской округ", строительство, реконструкцию объекта индивидуального жилищного строительства или садового дома.</w:t>
      </w:r>
    </w:p>
    <w:p w14:paraId="7D337EE8"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 представители).</w:t>
      </w:r>
    </w:p>
    <w:p w14:paraId="3B9890DA" w14:textId="77777777" w:rsidR="00E2194A" w:rsidRPr="00D526A0" w:rsidRDefault="00E2194A" w:rsidP="00D526A0">
      <w:pPr>
        <w:pStyle w:val="ConsPlusNormal"/>
        <w:ind w:firstLine="540"/>
        <w:jc w:val="both"/>
        <w:rPr>
          <w:rFonts w:ascii="Arial" w:hAnsi="Arial" w:cs="Arial"/>
          <w:sz w:val="24"/>
          <w:szCs w:val="24"/>
        </w:rPr>
      </w:pPr>
    </w:p>
    <w:p w14:paraId="66F9DDB9"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1.3. Требования к порядку информирования о порядке</w:t>
      </w:r>
    </w:p>
    <w:p w14:paraId="1ABBFCF1"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предоставления муниципальной услуги</w:t>
      </w:r>
    </w:p>
    <w:p w14:paraId="38E37142" w14:textId="77777777" w:rsidR="00E2194A" w:rsidRPr="00D526A0" w:rsidRDefault="00E2194A" w:rsidP="00D526A0">
      <w:pPr>
        <w:pStyle w:val="ConsPlusNormal"/>
        <w:jc w:val="center"/>
        <w:rPr>
          <w:rFonts w:ascii="Arial" w:hAnsi="Arial" w:cs="Arial"/>
          <w:sz w:val="24"/>
          <w:szCs w:val="24"/>
        </w:rPr>
      </w:pPr>
    </w:p>
    <w:p w14:paraId="087CC44D" w14:textId="77777777" w:rsidR="00E2194A" w:rsidRPr="00D526A0" w:rsidRDefault="00E2194A" w:rsidP="00D526A0">
      <w:pPr>
        <w:pStyle w:val="ConsPlusNormal"/>
        <w:ind w:firstLine="540"/>
        <w:jc w:val="both"/>
        <w:rPr>
          <w:rFonts w:ascii="Arial" w:hAnsi="Arial" w:cs="Arial"/>
          <w:sz w:val="24"/>
          <w:szCs w:val="24"/>
        </w:rPr>
      </w:pPr>
      <w:bookmarkStart w:id="1" w:name="P69"/>
      <w:bookmarkEnd w:id="1"/>
      <w:r w:rsidRPr="00D526A0">
        <w:rPr>
          <w:rFonts w:ascii="Arial" w:hAnsi="Arial" w:cs="Arial"/>
          <w:sz w:val="24"/>
          <w:szCs w:val="24"/>
        </w:rPr>
        <w:t>1.3.1. Справочная информация:</w:t>
      </w:r>
    </w:p>
    <w:p w14:paraId="358370D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Адрес места нахождения органа местного самоуправления (далее - ОМСУ): 694620, Сахалинская область, город Холмск, площадь Ленина, дом 4.</w:t>
      </w:r>
    </w:p>
    <w:p w14:paraId="0E8D1B7D"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График работы ОМСУ: с понедельника по четверг с 09.00 до 18.15 (женщины до 17.15), пятница - с 09.00 до 17.00, перерыв на обед с 13.00 до 14.00; суббота, воскресенье - выходной.</w:t>
      </w:r>
    </w:p>
    <w:p w14:paraId="5664380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Справочные телефоны ОМСУ: 8(42433) 2-00-87.</w:t>
      </w:r>
    </w:p>
    <w:p w14:paraId="5DC6C93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Адрес официального сайта ОМСУ: </w:t>
      </w:r>
      <w:hyperlink r:id="rId17">
        <w:r w:rsidRPr="00D526A0">
          <w:rPr>
            <w:rFonts w:ascii="Arial" w:hAnsi="Arial" w:cs="Arial"/>
            <w:sz w:val="24"/>
            <w:szCs w:val="24"/>
          </w:rPr>
          <w:t>https://kholmsk.sakhalin.gov.ru</w:t>
        </w:r>
      </w:hyperlink>
      <w:r w:rsidRPr="00D526A0">
        <w:rPr>
          <w:rFonts w:ascii="Arial" w:hAnsi="Arial" w:cs="Arial"/>
          <w:sz w:val="24"/>
          <w:szCs w:val="24"/>
        </w:rPr>
        <w:t>.</w:t>
      </w:r>
    </w:p>
    <w:p w14:paraId="2E2277A2" w14:textId="77777777" w:rsidR="00E2194A" w:rsidRPr="00D526A0" w:rsidRDefault="00E2194A" w:rsidP="00D526A0">
      <w:pPr>
        <w:pStyle w:val="ConsPlusNormal"/>
        <w:jc w:val="both"/>
        <w:rPr>
          <w:rFonts w:ascii="Arial" w:hAnsi="Arial" w:cs="Arial"/>
          <w:sz w:val="24"/>
          <w:szCs w:val="24"/>
        </w:rPr>
      </w:pPr>
      <w:r w:rsidRPr="00D526A0">
        <w:rPr>
          <w:rFonts w:ascii="Arial" w:hAnsi="Arial" w:cs="Arial"/>
          <w:sz w:val="24"/>
          <w:szCs w:val="24"/>
        </w:rPr>
        <w:t xml:space="preserve">(в ред. </w:t>
      </w:r>
      <w:hyperlink r:id="rId18">
        <w:r w:rsidRPr="00D526A0">
          <w:rPr>
            <w:rFonts w:ascii="Arial" w:hAnsi="Arial" w:cs="Arial"/>
            <w:sz w:val="24"/>
            <w:szCs w:val="24"/>
          </w:rPr>
          <w:t>Постановления</w:t>
        </w:r>
      </w:hyperlink>
      <w:r w:rsidRPr="00D526A0">
        <w:rPr>
          <w:rFonts w:ascii="Arial" w:hAnsi="Arial" w:cs="Arial"/>
          <w:sz w:val="24"/>
          <w:szCs w:val="24"/>
        </w:rPr>
        <w:t xml:space="preserve"> Администрации муниципального образования "Холмский городской округ" от 17.02.2023 N 268)</w:t>
      </w:r>
    </w:p>
    <w:p w14:paraId="7B54593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Адрес электронной почты ОМСУ: kholmsk@sakhalin.gov.ru.</w:t>
      </w:r>
    </w:p>
    <w:p w14:paraId="6DEF8B3D" w14:textId="77777777" w:rsidR="00E2194A" w:rsidRPr="00D526A0" w:rsidRDefault="00E2194A" w:rsidP="00D526A0">
      <w:pPr>
        <w:pStyle w:val="ConsPlusNormal"/>
        <w:jc w:val="both"/>
        <w:rPr>
          <w:rFonts w:ascii="Arial" w:hAnsi="Arial" w:cs="Arial"/>
          <w:sz w:val="24"/>
          <w:szCs w:val="24"/>
        </w:rPr>
      </w:pPr>
      <w:r w:rsidRPr="00D526A0">
        <w:rPr>
          <w:rFonts w:ascii="Arial" w:hAnsi="Arial" w:cs="Arial"/>
          <w:sz w:val="24"/>
          <w:szCs w:val="24"/>
        </w:rPr>
        <w:t xml:space="preserve">(в ред. </w:t>
      </w:r>
      <w:hyperlink r:id="rId19">
        <w:r w:rsidRPr="00D526A0">
          <w:rPr>
            <w:rFonts w:ascii="Arial" w:hAnsi="Arial" w:cs="Arial"/>
            <w:sz w:val="24"/>
            <w:szCs w:val="24"/>
          </w:rPr>
          <w:t>Постановления</w:t>
        </w:r>
      </w:hyperlink>
      <w:r w:rsidRPr="00D526A0">
        <w:rPr>
          <w:rFonts w:ascii="Arial" w:hAnsi="Arial" w:cs="Arial"/>
          <w:sz w:val="24"/>
          <w:szCs w:val="24"/>
        </w:rPr>
        <w:t xml:space="preserve"> Администрации муниципального образования "Холмский городской округ" от 17.02.2023 N 268)</w:t>
      </w:r>
    </w:p>
    <w:p w14:paraId="19BD9188"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1.3.2. Информация по вопросам предоставления муниципальной услуги сообщается заявителям:</w:t>
      </w:r>
    </w:p>
    <w:p w14:paraId="1884D75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при личном обращении в администрацию муниципального образования "Холмский городской округ";</w:t>
      </w:r>
    </w:p>
    <w:p w14:paraId="3B44E7C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при обращении с использованием средств телефонной связи по номерам телефонов 8(42433) 2-00-87;</w:t>
      </w:r>
    </w:p>
    <w:p w14:paraId="5D7CEE0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при письменном обращении в ОМСУ по почте либо в электронном виде;</w:t>
      </w:r>
    </w:p>
    <w:p w14:paraId="1CC52F02"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посредством размещения сведений:</w:t>
      </w:r>
    </w:p>
    <w:p w14:paraId="53A921BD"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1) на официальном Интернет-сайте ОМСУ </w:t>
      </w:r>
      <w:hyperlink r:id="rId20">
        <w:r w:rsidRPr="00D526A0">
          <w:rPr>
            <w:rFonts w:ascii="Arial" w:hAnsi="Arial" w:cs="Arial"/>
            <w:sz w:val="24"/>
            <w:szCs w:val="24"/>
          </w:rPr>
          <w:t>https://kholmsk.sakhalin.gov.ru</w:t>
        </w:r>
      </w:hyperlink>
      <w:r w:rsidRPr="00D526A0">
        <w:rPr>
          <w:rFonts w:ascii="Arial" w:hAnsi="Arial" w:cs="Arial"/>
          <w:sz w:val="24"/>
          <w:szCs w:val="24"/>
        </w:rPr>
        <w:t>;</w:t>
      </w:r>
    </w:p>
    <w:p w14:paraId="1A802A7A" w14:textId="77777777" w:rsidR="00E2194A" w:rsidRPr="00D526A0" w:rsidRDefault="00E2194A" w:rsidP="00D526A0">
      <w:pPr>
        <w:pStyle w:val="ConsPlusNormal"/>
        <w:jc w:val="both"/>
        <w:rPr>
          <w:rFonts w:ascii="Arial" w:hAnsi="Arial" w:cs="Arial"/>
          <w:sz w:val="24"/>
          <w:szCs w:val="24"/>
        </w:rPr>
      </w:pPr>
      <w:r w:rsidRPr="00D526A0">
        <w:rPr>
          <w:rFonts w:ascii="Arial" w:hAnsi="Arial" w:cs="Arial"/>
          <w:sz w:val="24"/>
          <w:szCs w:val="24"/>
        </w:rPr>
        <w:t xml:space="preserve">(пп. 1 в ред. </w:t>
      </w:r>
      <w:hyperlink r:id="rId21">
        <w:r w:rsidRPr="00D526A0">
          <w:rPr>
            <w:rFonts w:ascii="Arial" w:hAnsi="Arial" w:cs="Arial"/>
            <w:sz w:val="24"/>
            <w:szCs w:val="24"/>
          </w:rPr>
          <w:t>Постановления</w:t>
        </w:r>
      </w:hyperlink>
      <w:r w:rsidRPr="00D526A0">
        <w:rPr>
          <w:rFonts w:ascii="Arial" w:hAnsi="Arial" w:cs="Arial"/>
          <w:sz w:val="24"/>
          <w:szCs w:val="24"/>
        </w:rPr>
        <w:t xml:space="preserve"> Администрации муниципального образования "Холмский городской округ" от 17.02.2023 N 268)</w:t>
      </w:r>
    </w:p>
    <w:p w14:paraId="41EA437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2) в региональной государственной информационной системе "Портал государственных и муниципальных услуг (функций) Сахалинской области" (далее - РПГУ) </w:t>
      </w:r>
      <w:hyperlink r:id="rId22">
        <w:r w:rsidRPr="00D526A0">
          <w:rPr>
            <w:rFonts w:ascii="Arial" w:hAnsi="Arial" w:cs="Arial"/>
            <w:sz w:val="24"/>
            <w:szCs w:val="24"/>
          </w:rPr>
          <w:t>https://gosuslugi65.ru</w:t>
        </w:r>
      </w:hyperlink>
      <w:r w:rsidRPr="00D526A0">
        <w:rPr>
          <w:rFonts w:ascii="Arial" w:hAnsi="Arial" w:cs="Arial"/>
          <w:sz w:val="24"/>
          <w:szCs w:val="24"/>
        </w:rPr>
        <w:t>;</w:t>
      </w:r>
    </w:p>
    <w:p w14:paraId="532C02F4" w14:textId="77777777" w:rsidR="00E2194A" w:rsidRPr="00D526A0" w:rsidRDefault="00E2194A" w:rsidP="00D526A0">
      <w:pPr>
        <w:pStyle w:val="ConsPlusNormal"/>
        <w:jc w:val="both"/>
        <w:rPr>
          <w:rFonts w:ascii="Arial" w:hAnsi="Arial" w:cs="Arial"/>
          <w:sz w:val="24"/>
          <w:szCs w:val="24"/>
        </w:rPr>
      </w:pPr>
      <w:r w:rsidRPr="00D526A0">
        <w:rPr>
          <w:rFonts w:ascii="Arial" w:hAnsi="Arial" w:cs="Arial"/>
          <w:sz w:val="24"/>
          <w:szCs w:val="24"/>
        </w:rPr>
        <w:t xml:space="preserve">(пп. 2 в ред. </w:t>
      </w:r>
      <w:hyperlink r:id="rId23">
        <w:r w:rsidRPr="00D526A0">
          <w:rPr>
            <w:rFonts w:ascii="Arial" w:hAnsi="Arial" w:cs="Arial"/>
            <w:sz w:val="24"/>
            <w:szCs w:val="24"/>
          </w:rPr>
          <w:t>Постановления</w:t>
        </w:r>
      </w:hyperlink>
      <w:r w:rsidRPr="00D526A0">
        <w:rPr>
          <w:rFonts w:ascii="Arial" w:hAnsi="Arial" w:cs="Arial"/>
          <w:sz w:val="24"/>
          <w:szCs w:val="24"/>
        </w:rPr>
        <w:t xml:space="preserve"> Администрации муниципального образования "Холмский городской округ" от 27.09.2023 N 2007)</w:t>
      </w:r>
    </w:p>
    <w:p w14:paraId="5A7A1DBC" w14:textId="3E0B6FF1"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3) в федеральной государственной информационной системе "Единый портал государственных и муниципальных услуг (функций)" (далее - ЕПГУ) </w:t>
      </w:r>
      <w:hyperlink r:id="rId24">
        <w:r w:rsidRPr="00D526A0">
          <w:rPr>
            <w:rFonts w:ascii="Arial" w:hAnsi="Arial" w:cs="Arial"/>
            <w:sz w:val="24"/>
            <w:szCs w:val="24"/>
          </w:rPr>
          <w:t>www.gosuslugi.ru</w:t>
        </w:r>
      </w:hyperlink>
      <w:r w:rsidRPr="00D526A0">
        <w:rPr>
          <w:rFonts w:ascii="Arial" w:hAnsi="Arial" w:cs="Arial"/>
          <w:sz w:val="24"/>
          <w:szCs w:val="24"/>
        </w:rPr>
        <w:t>;</w:t>
      </w:r>
    </w:p>
    <w:p w14:paraId="19D39FF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4) на информационном стенде, расположенном в ОМСУ.</w:t>
      </w:r>
    </w:p>
    <w:p w14:paraId="66ADC64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1.3.3. Сведения о ходе предоставления муниципальной услуги сообщаются заявителям:</w:t>
      </w:r>
    </w:p>
    <w:p w14:paraId="339CD7C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при личном обращении в ОМСУ;</w:t>
      </w:r>
    </w:p>
    <w:p w14:paraId="230DDCE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при обращении в ОМСУ с использованием средств телефонной связи;</w:t>
      </w:r>
    </w:p>
    <w:p w14:paraId="65E0894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при письменном обращении в ОМСУ по почте либо в электронном виде.</w:t>
      </w:r>
    </w:p>
    <w:p w14:paraId="71FFFA5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1.3.4. Информирование проводится в форме:</w:t>
      </w:r>
    </w:p>
    <w:p w14:paraId="0434556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устного информирования;</w:t>
      </w:r>
    </w:p>
    <w:p w14:paraId="66BDB41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письменного информирования.</w:t>
      </w:r>
    </w:p>
    <w:p w14:paraId="16B409B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1.3.4.1. Устное информирование осуществляется специалистами ОМСУ при обращении заявителей за информацией лично или по телефону.</w:t>
      </w:r>
    </w:p>
    <w:p w14:paraId="13E48B84"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41C913F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Устное информирование каждого заявителя осуществляется в течение времени, необходимого для его информирования.</w:t>
      </w:r>
    </w:p>
    <w:p w14:paraId="5A105388"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3F616FF5"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1810E4E5"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1.3.4.3.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 в срок, не превышающий 7 рабочих дней со дня регистрации письменного обращения.</w:t>
      </w:r>
    </w:p>
    <w:p w14:paraId="5B29E554"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714FB3EF" w14:textId="77777777" w:rsidR="00E2194A" w:rsidRPr="00D526A0" w:rsidRDefault="00E2194A" w:rsidP="00D526A0">
      <w:pPr>
        <w:pStyle w:val="ConsPlusNormal"/>
        <w:jc w:val="both"/>
        <w:rPr>
          <w:rFonts w:ascii="Arial" w:hAnsi="Arial" w:cs="Arial"/>
          <w:sz w:val="24"/>
          <w:szCs w:val="24"/>
        </w:rPr>
      </w:pPr>
      <w:r w:rsidRPr="00D526A0">
        <w:rPr>
          <w:rFonts w:ascii="Arial" w:hAnsi="Arial" w:cs="Arial"/>
          <w:sz w:val="24"/>
          <w:szCs w:val="24"/>
        </w:rPr>
        <w:t xml:space="preserve">(пп. 1.3.4.3 в ред. </w:t>
      </w:r>
      <w:hyperlink r:id="rId25">
        <w:r w:rsidRPr="00D526A0">
          <w:rPr>
            <w:rFonts w:ascii="Arial" w:hAnsi="Arial" w:cs="Arial"/>
            <w:sz w:val="24"/>
            <w:szCs w:val="24"/>
          </w:rPr>
          <w:t>Постановления</w:t>
        </w:r>
      </w:hyperlink>
      <w:r w:rsidRPr="00D526A0">
        <w:rPr>
          <w:rFonts w:ascii="Arial" w:hAnsi="Arial" w:cs="Arial"/>
          <w:sz w:val="24"/>
          <w:szCs w:val="24"/>
        </w:rPr>
        <w:t xml:space="preserve"> Администрации муниципального образования "Холмский городской округ" от 06.05.2022 N 751)</w:t>
      </w:r>
    </w:p>
    <w:p w14:paraId="19B6D1A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26">
        <w:r w:rsidRPr="00D526A0">
          <w:rPr>
            <w:rFonts w:ascii="Arial" w:hAnsi="Arial" w:cs="Arial"/>
            <w:sz w:val="24"/>
            <w:szCs w:val="24"/>
          </w:rPr>
          <w:t>постановления</w:t>
        </w:r>
      </w:hyperlink>
      <w:r w:rsidRPr="00D526A0">
        <w:rPr>
          <w:rFonts w:ascii="Arial" w:hAnsi="Arial" w:cs="Arial"/>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14:paraId="1596015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1.3.6. ОМСУ обеспечивает размещение и актуализацию информации, указанной в </w:t>
      </w:r>
      <w:hyperlink w:anchor="P69">
        <w:r w:rsidRPr="00D526A0">
          <w:rPr>
            <w:rFonts w:ascii="Arial" w:hAnsi="Arial" w:cs="Arial"/>
            <w:sz w:val="24"/>
            <w:szCs w:val="24"/>
          </w:rPr>
          <w:t>пункте 1.3.1</w:t>
        </w:r>
      </w:hyperlink>
      <w:r w:rsidRPr="00D526A0">
        <w:rPr>
          <w:rFonts w:ascii="Arial" w:hAnsi="Arial" w:cs="Arial"/>
          <w:sz w:val="24"/>
          <w:szCs w:val="24"/>
        </w:rPr>
        <w:t xml:space="preserve">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РПГУ и ЕПГУ.</w:t>
      </w:r>
    </w:p>
    <w:p w14:paraId="36BEEC68"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На ЕПГУ и РПГУ размещается следующая информация:</w:t>
      </w:r>
    </w:p>
    <w:p w14:paraId="55801E48"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F169B74"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круг заявителей;</w:t>
      </w:r>
    </w:p>
    <w:p w14:paraId="11568F2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 срок предоставления муниципальной услуги;</w:t>
      </w:r>
    </w:p>
    <w:p w14:paraId="40BF899D"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4) результат предоставления муниципальной услуги, порядок представления документа, являющегося результатом предоставления государственной услуги;</w:t>
      </w:r>
    </w:p>
    <w:p w14:paraId="0F0F24D4"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5) исчерпывающий перечень оснований для приостановления или отказа в предоставлении муниципальной услуги;</w:t>
      </w:r>
    </w:p>
    <w:p w14:paraId="530495D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1F5DF4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7) формы заявлений (уведомлений, сообщений), используемые при предоставлении муниципальной услуги.</w:t>
      </w:r>
    </w:p>
    <w:p w14:paraId="00839624" w14:textId="77777777" w:rsidR="00E2194A" w:rsidRPr="00D526A0" w:rsidRDefault="00E2194A" w:rsidP="00D526A0">
      <w:pPr>
        <w:pStyle w:val="ConsPlusNormal"/>
        <w:ind w:firstLine="540"/>
        <w:jc w:val="both"/>
        <w:rPr>
          <w:rFonts w:ascii="Arial" w:hAnsi="Arial" w:cs="Arial"/>
          <w:sz w:val="24"/>
          <w:szCs w:val="24"/>
        </w:rPr>
      </w:pPr>
    </w:p>
    <w:p w14:paraId="5323938E" w14:textId="77777777" w:rsidR="00E2194A" w:rsidRPr="00D526A0" w:rsidRDefault="00E2194A" w:rsidP="00D526A0">
      <w:pPr>
        <w:pStyle w:val="ConsPlusTitle"/>
        <w:jc w:val="center"/>
        <w:outlineLvl w:val="1"/>
        <w:rPr>
          <w:rFonts w:ascii="Arial" w:hAnsi="Arial" w:cs="Arial"/>
          <w:sz w:val="24"/>
          <w:szCs w:val="24"/>
        </w:rPr>
      </w:pPr>
      <w:r w:rsidRPr="00D526A0">
        <w:rPr>
          <w:rFonts w:ascii="Arial" w:hAnsi="Arial" w:cs="Arial"/>
          <w:sz w:val="24"/>
          <w:szCs w:val="24"/>
        </w:rPr>
        <w:t>Раздел 2. СТАНДАРТ ПРЕДОСТАВЛЕНИЯ МУНИЦИПАЛЬНОЙ УСЛУГИ</w:t>
      </w:r>
    </w:p>
    <w:p w14:paraId="16E09C6F" w14:textId="77777777" w:rsidR="00E2194A" w:rsidRPr="00D526A0" w:rsidRDefault="00E2194A" w:rsidP="00D526A0">
      <w:pPr>
        <w:pStyle w:val="ConsPlusNormal"/>
        <w:jc w:val="center"/>
        <w:rPr>
          <w:rFonts w:ascii="Arial" w:hAnsi="Arial" w:cs="Arial"/>
          <w:sz w:val="24"/>
          <w:szCs w:val="24"/>
        </w:rPr>
      </w:pPr>
    </w:p>
    <w:p w14:paraId="41DE1834"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2.1. Наименование муниципальной услуги</w:t>
      </w:r>
    </w:p>
    <w:p w14:paraId="0053607B" w14:textId="77777777" w:rsidR="00E2194A" w:rsidRPr="00D526A0" w:rsidRDefault="00E2194A" w:rsidP="00D526A0">
      <w:pPr>
        <w:pStyle w:val="ConsPlusNormal"/>
        <w:jc w:val="center"/>
        <w:rPr>
          <w:rFonts w:ascii="Arial" w:hAnsi="Arial" w:cs="Arial"/>
          <w:sz w:val="24"/>
          <w:szCs w:val="24"/>
        </w:rPr>
      </w:pPr>
    </w:p>
    <w:p w14:paraId="19A8FD24"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"Холмский городской округ".</w:t>
      </w:r>
    </w:p>
    <w:p w14:paraId="0304193D" w14:textId="77777777" w:rsidR="00E2194A" w:rsidRPr="00D526A0" w:rsidRDefault="00E2194A" w:rsidP="00D526A0">
      <w:pPr>
        <w:pStyle w:val="ConsPlusNormal"/>
        <w:jc w:val="both"/>
        <w:rPr>
          <w:rFonts w:ascii="Arial" w:hAnsi="Arial" w:cs="Arial"/>
          <w:sz w:val="24"/>
          <w:szCs w:val="24"/>
        </w:rPr>
      </w:pPr>
      <w:r w:rsidRPr="00D526A0">
        <w:rPr>
          <w:rFonts w:ascii="Arial" w:hAnsi="Arial" w:cs="Arial"/>
          <w:sz w:val="24"/>
          <w:szCs w:val="24"/>
        </w:rPr>
        <w:t xml:space="preserve">(в ред. </w:t>
      </w:r>
      <w:hyperlink r:id="rId27">
        <w:r w:rsidRPr="00D526A0">
          <w:rPr>
            <w:rFonts w:ascii="Arial" w:hAnsi="Arial" w:cs="Arial"/>
            <w:sz w:val="24"/>
            <w:szCs w:val="24"/>
          </w:rPr>
          <w:t>Постановления</w:t>
        </w:r>
      </w:hyperlink>
      <w:r w:rsidRPr="00D526A0">
        <w:rPr>
          <w:rFonts w:ascii="Arial" w:hAnsi="Arial" w:cs="Arial"/>
          <w:sz w:val="24"/>
          <w:szCs w:val="24"/>
        </w:rPr>
        <w:t xml:space="preserve"> Администрации муниципального образования "Холмский городской округ" от 17.02.2023 N 268)</w:t>
      </w:r>
    </w:p>
    <w:p w14:paraId="4F48DBC2" w14:textId="77777777" w:rsidR="00E2194A" w:rsidRPr="00D526A0" w:rsidRDefault="00E2194A" w:rsidP="00D526A0">
      <w:pPr>
        <w:pStyle w:val="ConsPlusNormal"/>
        <w:jc w:val="center"/>
        <w:rPr>
          <w:rFonts w:ascii="Arial" w:hAnsi="Arial" w:cs="Arial"/>
          <w:sz w:val="24"/>
          <w:szCs w:val="24"/>
        </w:rPr>
      </w:pPr>
    </w:p>
    <w:p w14:paraId="39238005"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2.2. Наименование органа местного самоуправления</w:t>
      </w:r>
    </w:p>
    <w:p w14:paraId="21F31B02"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Сахалинской области, предоставляющего муниципальную услугу</w:t>
      </w:r>
    </w:p>
    <w:p w14:paraId="065FD161" w14:textId="77777777" w:rsidR="00E2194A" w:rsidRPr="00D526A0" w:rsidRDefault="00E2194A" w:rsidP="00D526A0">
      <w:pPr>
        <w:pStyle w:val="ConsPlusNormal"/>
        <w:jc w:val="center"/>
        <w:rPr>
          <w:rFonts w:ascii="Arial" w:hAnsi="Arial" w:cs="Arial"/>
          <w:sz w:val="24"/>
          <w:szCs w:val="24"/>
        </w:rPr>
      </w:pPr>
    </w:p>
    <w:p w14:paraId="24F02BD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Предоставление муниципальной услуги осуществляется ОМСУ через отдел архитектуры и землепользования департамента по управлению муниципальным имуществом и землепользованию администрации муниципального образования "Холмский городской округ" (далее - Отдел архитектуры и землепользования).</w:t>
      </w:r>
    </w:p>
    <w:p w14:paraId="2CCD9F88" w14:textId="77777777" w:rsidR="00E2194A" w:rsidRPr="00D526A0" w:rsidRDefault="00E2194A" w:rsidP="00D526A0">
      <w:pPr>
        <w:pStyle w:val="ConsPlusNormal"/>
        <w:jc w:val="both"/>
        <w:rPr>
          <w:rFonts w:ascii="Arial" w:hAnsi="Arial" w:cs="Arial"/>
          <w:sz w:val="24"/>
          <w:szCs w:val="24"/>
        </w:rPr>
      </w:pPr>
      <w:r w:rsidRPr="00D526A0">
        <w:rPr>
          <w:rFonts w:ascii="Arial" w:hAnsi="Arial" w:cs="Arial"/>
          <w:sz w:val="24"/>
          <w:szCs w:val="24"/>
        </w:rPr>
        <w:t xml:space="preserve">(в ред. </w:t>
      </w:r>
      <w:hyperlink r:id="rId28">
        <w:r w:rsidRPr="00D526A0">
          <w:rPr>
            <w:rFonts w:ascii="Arial" w:hAnsi="Arial" w:cs="Arial"/>
            <w:sz w:val="24"/>
            <w:szCs w:val="24"/>
          </w:rPr>
          <w:t>Постановления</w:t>
        </w:r>
      </w:hyperlink>
      <w:r w:rsidRPr="00D526A0">
        <w:rPr>
          <w:rFonts w:ascii="Arial" w:hAnsi="Arial" w:cs="Arial"/>
          <w:sz w:val="24"/>
          <w:szCs w:val="24"/>
        </w:rPr>
        <w:t xml:space="preserve"> Администрации муниципального образования "Холмский городской округ" от 27.07.2023 N 1500)</w:t>
      </w:r>
    </w:p>
    <w:p w14:paraId="676DFD7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 Федеральную службу государственной регистрации, кадастра и картографии по Сахалинской области.</w:t>
      </w:r>
    </w:p>
    <w:p w14:paraId="01A2C9DB" w14:textId="77777777" w:rsidR="00E2194A" w:rsidRPr="00D526A0" w:rsidRDefault="00E2194A" w:rsidP="00D526A0">
      <w:pPr>
        <w:pStyle w:val="ConsPlusNormal"/>
        <w:jc w:val="both"/>
        <w:rPr>
          <w:rFonts w:ascii="Arial" w:hAnsi="Arial" w:cs="Arial"/>
          <w:sz w:val="24"/>
          <w:szCs w:val="24"/>
        </w:rPr>
      </w:pPr>
      <w:r w:rsidRPr="00D526A0">
        <w:rPr>
          <w:rFonts w:ascii="Arial" w:hAnsi="Arial" w:cs="Arial"/>
          <w:sz w:val="24"/>
          <w:szCs w:val="24"/>
        </w:rPr>
        <w:t xml:space="preserve">(в ред. </w:t>
      </w:r>
      <w:hyperlink r:id="rId29">
        <w:r w:rsidRPr="00D526A0">
          <w:rPr>
            <w:rFonts w:ascii="Arial" w:hAnsi="Arial" w:cs="Arial"/>
            <w:sz w:val="24"/>
            <w:szCs w:val="24"/>
          </w:rPr>
          <w:t>Постановления</w:t>
        </w:r>
      </w:hyperlink>
      <w:r w:rsidRPr="00D526A0">
        <w:rPr>
          <w:rFonts w:ascii="Arial" w:hAnsi="Arial" w:cs="Arial"/>
          <w:sz w:val="24"/>
          <w:szCs w:val="24"/>
        </w:rPr>
        <w:t xml:space="preserve"> Администрации муниципального образования "Холмский городской округ" от 27.09.2023 N 2007)</w:t>
      </w:r>
    </w:p>
    <w:p w14:paraId="5D268C6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r w:rsidRPr="00D526A0">
          <w:rPr>
            <w:rFonts w:ascii="Arial" w:hAnsi="Arial" w:cs="Arial"/>
            <w:sz w:val="24"/>
            <w:szCs w:val="24"/>
          </w:rPr>
          <w:t>части 1 статьи 9</w:t>
        </w:r>
      </w:hyperlink>
      <w:r w:rsidRPr="00D526A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(далее - ФЗ N 210-ФЗ).</w:t>
      </w:r>
    </w:p>
    <w:p w14:paraId="2AE648CE" w14:textId="77777777" w:rsidR="00E2194A" w:rsidRPr="00D526A0" w:rsidRDefault="00E2194A" w:rsidP="00D526A0">
      <w:pPr>
        <w:pStyle w:val="ConsPlusNormal"/>
        <w:ind w:firstLine="540"/>
        <w:jc w:val="both"/>
        <w:rPr>
          <w:rFonts w:ascii="Arial" w:hAnsi="Arial" w:cs="Arial"/>
          <w:sz w:val="24"/>
          <w:szCs w:val="24"/>
        </w:rPr>
      </w:pPr>
    </w:p>
    <w:p w14:paraId="5F83DAE7"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2.3. Результат предоставления муниципальной услуги</w:t>
      </w:r>
    </w:p>
    <w:p w14:paraId="6071C87A" w14:textId="77777777" w:rsidR="00E2194A" w:rsidRPr="00D526A0" w:rsidRDefault="00E2194A" w:rsidP="00D526A0">
      <w:pPr>
        <w:pStyle w:val="ConsPlusNormal"/>
        <w:jc w:val="center"/>
        <w:rPr>
          <w:rFonts w:ascii="Arial" w:hAnsi="Arial" w:cs="Arial"/>
          <w:sz w:val="24"/>
          <w:szCs w:val="24"/>
        </w:rPr>
      </w:pPr>
    </w:p>
    <w:p w14:paraId="0824D42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2.3.1. Результатом предоставления муниципальной услуги являются:</w:t>
      </w:r>
    </w:p>
    <w:p w14:paraId="07EAA75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при положительном решении -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0238F8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при отрицательном решении -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7F45E15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Отрицательное решение принимается в следующих случаях:</w:t>
      </w:r>
    </w:p>
    <w:p w14:paraId="36E3BD3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31">
        <w:r w:rsidRPr="00D526A0">
          <w:rPr>
            <w:rFonts w:ascii="Arial" w:hAnsi="Arial" w:cs="Arial"/>
            <w:sz w:val="24"/>
            <w:szCs w:val="24"/>
          </w:rPr>
          <w:t>кодексом</w:t>
        </w:r>
      </w:hyperlink>
      <w:r w:rsidRPr="00D526A0">
        <w:rPr>
          <w:rFonts w:ascii="Arial" w:hAnsi="Arial" w:cs="Arial"/>
          <w:sz w:val="24"/>
          <w:szCs w:val="24"/>
        </w:rPr>
        <w:t xml:space="preserve"> Российской Федерации от 29.12.2004 N 190-ФЗ (далее - Градостроительный кодекс), другими федеральными законами;</w:t>
      </w:r>
    </w:p>
    <w:p w14:paraId="59DFFB84"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0C0EAC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03FC408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F44E35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2.3.2. Результат предоставления муниципальной услуги направляется одним из следующих способов по выбору заявителя:</w:t>
      </w:r>
    </w:p>
    <w:p w14:paraId="10D1A96D"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в форме электронного документа на адрес электронной почты;</w:t>
      </w:r>
    </w:p>
    <w:p w14:paraId="565D6CB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в форме документа на бумажном носителе в ОМСУ либо почтовым отправлением по адресу, указанному заявителем;</w:t>
      </w:r>
    </w:p>
    <w:p w14:paraId="5920E2E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подтверждающего содержание электронного документа, поступившего из ОМСУ.</w:t>
      </w:r>
    </w:p>
    <w:p w14:paraId="5DAD8EC2" w14:textId="77777777" w:rsidR="00E2194A" w:rsidRPr="00D526A0" w:rsidRDefault="00E2194A" w:rsidP="00D526A0">
      <w:pPr>
        <w:pStyle w:val="ConsPlusNormal"/>
        <w:jc w:val="center"/>
        <w:rPr>
          <w:rFonts w:ascii="Arial" w:hAnsi="Arial" w:cs="Arial"/>
          <w:sz w:val="24"/>
          <w:szCs w:val="24"/>
        </w:rPr>
      </w:pPr>
    </w:p>
    <w:p w14:paraId="664A9652"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2.4. Срок предоставления муниципальной услуги</w:t>
      </w:r>
    </w:p>
    <w:p w14:paraId="5675AC91" w14:textId="77777777" w:rsidR="00E2194A" w:rsidRPr="00D526A0" w:rsidRDefault="00E2194A" w:rsidP="00D526A0">
      <w:pPr>
        <w:pStyle w:val="ConsPlusNormal"/>
        <w:jc w:val="center"/>
        <w:rPr>
          <w:rFonts w:ascii="Arial" w:hAnsi="Arial" w:cs="Arial"/>
          <w:sz w:val="24"/>
          <w:szCs w:val="24"/>
        </w:rPr>
      </w:pPr>
    </w:p>
    <w:p w14:paraId="7B6A1C4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2.4.1. Срок предоставления муниципальной услуги - не более 7 рабочих дней со дня поступления уведомления об окончании строительства.</w:t>
      </w:r>
    </w:p>
    <w:p w14:paraId="30CBB552"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2.4.2. В случае представления заявления через МФЦ срок предоставления муниципальной услуги исчисляется со дня передачи МФЦ уведомления об окончании строительства и документов (при их наличии) в администрацию муниципального образования "Холмский городской округ".</w:t>
      </w:r>
    </w:p>
    <w:p w14:paraId="11F7E96D" w14:textId="77777777" w:rsidR="00E2194A" w:rsidRPr="00D526A0" w:rsidRDefault="00E2194A" w:rsidP="00D526A0">
      <w:pPr>
        <w:pStyle w:val="ConsPlusNormal"/>
        <w:jc w:val="center"/>
        <w:rPr>
          <w:rFonts w:ascii="Arial" w:hAnsi="Arial" w:cs="Arial"/>
          <w:sz w:val="24"/>
          <w:szCs w:val="24"/>
        </w:rPr>
      </w:pPr>
    </w:p>
    <w:p w14:paraId="6EC2BDE1" w14:textId="77777777" w:rsidR="00E2194A" w:rsidRPr="00D526A0" w:rsidRDefault="00E2194A" w:rsidP="00D526A0">
      <w:pPr>
        <w:pStyle w:val="ConsPlusTitle"/>
        <w:jc w:val="center"/>
        <w:outlineLvl w:val="2"/>
        <w:rPr>
          <w:rFonts w:ascii="Arial" w:hAnsi="Arial" w:cs="Arial"/>
          <w:sz w:val="24"/>
          <w:szCs w:val="24"/>
        </w:rPr>
      </w:pPr>
      <w:bookmarkStart w:id="2" w:name="P150"/>
      <w:bookmarkEnd w:id="2"/>
      <w:r w:rsidRPr="00D526A0">
        <w:rPr>
          <w:rFonts w:ascii="Arial" w:hAnsi="Arial" w:cs="Arial"/>
          <w:sz w:val="24"/>
          <w:szCs w:val="24"/>
        </w:rPr>
        <w:t>2.5. Нормативные правовые акты,</w:t>
      </w:r>
    </w:p>
    <w:p w14:paraId="3FFB6549"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регулирующие предоставление муниципальной услуги</w:t>
      </w:r>
    </w:p>
    <w:p w14:paraId="2A6987CC" w14:textId="77777777" w:rsidR="00E2194A" w:rsidRPr="00D526A0" w:rsidRDefault="00E2194A" w:rsidP="00D526A0">
      <w:pPr>
        <w:pStyle w:val="ConsPlusNormal"/>
        <w:jc w:val="center"/>
        <w:rPr>
          <w:rFonts w:ascii="Arial" w:hAnsi="Arial" w:cs="Arial"/>
          <w:sz w:val="24"/>
          <w:szCs w:val="24"/>
        </w:rPr>
      </w:pPr>
    </w:p>
    <w:p w14:paraId="2D8B74A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2.5.1. Предоставление муниципальной услуги осуществляется в соответствии со следующими нормативными правовыми актами:</w:t>
      </w:r>
    </w:p>
    <w:p w14:paraId="5A05FDF5"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 Градостроительный </w:t>
      </w:r>
      <w:hyperlink r:id="rId32">
        <w:r w:rsidRPr="00D526A0">
          <w:rPr>
            <w:rFonts w:ascii="Arial" w:hAnsi="Arial" w:cs="Arial"/>
            <w:sz w:val="24"/>
            <w:szCs w:val="24"/>
          </w:rPr>
          <w:t>кодекс</w:t>
        </w:r>
      </w:hyperlink>
      <w:r w:rsidRPr="00D526A0">
        <w:rPr>
          <w:rFonts w:ascii="Arial" w:hAnsi="Arial" w:cs="Arial"/>
          <w:sz w:val="24"/>
          <w:szCs w:val="24"/>
        </w:rPr>
        <w:t xml:space="preserve"> Российской Федерации от 29.12.2004 N 190-ФЗ (Собрание законодательства Российской Федерации, 03.01.2005, N 1 (часть 1), ст. 16) (далее - Градостроительный кодекс);</w:t>
      </w:r>
    </w:p>
    <w:p w14:paraId="32EC860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 Федеральный </w:t>
      </w:r>
      <w:hyperlink r:id="rId33">
        <w:r w:rsidRPr="00D526A0">
          <w:rPr>
            <w:rFonts w:ascii="Arial" w:hAnsi="Arial" w:cs="Arial"/>
            <w:sz w:val="24"/>
            <w:szCs w:val="24"/>
          </w:rPr>
          <w:t>закон</w:t>
        </w:r>
      </w:hyperlink>
      <w:r w:rsidRPr="00D526A0">
        <w:rPr>
          <w:rFonts w:ascii="Arial" w:hAnsi="Arial" w:cs="Arial"/>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"Российская газета", N 202, 08.10.2003, "Парламентская газета", N 186, 08.10.2003);</w:t>
      </w:r>
    </w:p>
    <w:p w14:paraId="36DFB01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 </w:t>
      </w:r>
      <w:hyperlink r:id="rId34">
        <w:r w:rsidRPr="00D526A0">
          <w:rPr>
            <w:rFonts w:ascii="Arial" w:hAnsi="Arial" w:cs="Arial"/>
            <w:sz w:val="24"/>
            <w:szCs w:val="24"/>
          </w:rPr>
          <w:t>приказ</w:t>
        </w:r>
      </w:hyperlink>
      <w:r w:rsidRPr="00D526A0">
        <w:rPr>
          <w:rFonts w:ascii="Arial" w:hAnsi="Arial" w:cs="Arial"/>
          <w:sz w:val="24"/>
          <w:szCs w:val="24"/>
        </w:rPr>
        <w:t xml:space="preserve"> Минстроя России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(Зарегистрировано в Минюсте России 27.09.2018 N 52269) (далее - Приказ);</w:t>
      </w:r>
    </w:p>
    <w:p w14:paraId="3E721BA5"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 Федеральный </w:t>
      </w:r>
      <w:hyperlink r:id="rId35">
        <w:r w:rsidRPr="00D526A0">
          <w:rPr>
            <w:rFonts w:ascii="Arial" w:hAnsi="Arial" w:cs="Arial"/>
            <w:sz w:val="24"/>
            <w:szCs w:val="24"/>
          </w:rPr>
          <w:t>закон</w:t>
        </w:r>
      </w:hyperlink>
      <w:r w:rsidRPr="00D526A0">
        <w:rPr>
          <w:rFonts w:ascii="Arial" w:hAnsi="Arial" w:cs="Arial"/>
          <w:sz w:val="24"/>
          <w:szCs w:val="24"/>
        </w:rPr>
        <w:t xml:space="preserve">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14:paraId="3A9B6DD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в региональном реестре.</w:t>
      </w:r>
    </w:p>
    <w:p w14:paraId="77D2D12F" w14:textId="77777777" w:rsidR="00E2194A" w:rsidRPr="00D526A0" w:rsidRDefault="00E2194A" w:rsidP="00D526A0">
      <w:pPr>
        <w:pStyle w:val="ConsPlusNormal"/>
        <w:ind w:firstLine="540"/>
        <w:jc w:val="both"/>
        <w:rPr>
          <w:rFonts w:ascii="Arial" w:hAnsi="Arial" w:cs="Arial"/>
          <w:sz w:val="24"/>
          <w:szCs w:val="24"/>
        </w:rPr>
      </w:pPr>
    </w:p>
    <w:p w14:paraId="6DAFFBB9"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2.6. Исчерпывающий перечень документов, необходимых</w:t>
      </w:r>
    </w:p>
    <w:p w14:paraId="1358C798"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в соответствии с законодательными или иными нормативными</w:t>
      </w:r>
    </w:p>
    <w:p w14:paraId="4FEDCE89"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правовыми актами для предоставления муниципальной услуги,</w:t>
      </w:r>
    </w:p>
    <w:p w14:paraId="71194013"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с разделением на документы и информацию, которые заявитель</w:t>
      </w:r>
    </w:p>
    <w:p w14:paraId="70BBFEBA"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должен представить самостоятельно, и документы, которые</w:t>
      </w:r>
    </w:p>
    <w:p w14:paraId="77282013"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заявитель вправе представить по собственной инициативе,</w:t>
      </w:r>
    </w:p>
    <w:p w14:paraId="59637881"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так как они подлежат представлению в рамках</w:t>
      </w:r>
    </w:p>
    <w:p w14:paraId="5812D397"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межведомственного информационного взаимодействия</w:t>
      </w:r>
    </w:p>
    <w:p w14:paraId="654C22D1" w14:textId="77777777" w:rsidR="00E2194A" w:rsidRPr="00D526A0" w:rsidRDefault="00E2194A" w:rsidP="00D526A0">
      <w:pPr>
        <w:pStyle w:val="ConsPlusNormal"/>
        <w:jc w:val="center"/>
        <w:rPr>
          <w:rFonts w:ascii="Arial" w:hAnsi="Arial" w:cs="Arial"/>
          <w:sz w:val="24"/>
          <w:szCs w:val="24"/>
        </w:rPr>
      </w:pPr>
    </w:p>
    <w:p w14:paraId="34E09966" w14:textId="77777777" w:rsidR="00E2194A" w:rsidRPr="00D526A0" w:rsidRDefault="00E2194A" w:rsidP="00D526A0">
      <w:pPr>
        <w:pStyle w:val="ConsPlusNormal"/>
        <w:ind w:firstLine="540"/>
        <w:jc w:val="both"/>
        <w:rPr>
          <w:rFonts w:ascii="Arial" w:hAnsi="Arial" w:cs="Arial"/>
          <w:sz w:val="24"/>
          <w:szCs w:val="24"/>
        </w:rPr>
      </w:pPr>
      <w:bookmarkStart w:id="3" w:name="P169"/>
      <w:bookmarkEnd w:id="3"/>
      <w:r w:rsidRPr="00D526A0">
        <w:rPr>
          <w:rFonts w:ascii="Arial" w:hAnsi="Arial" w:cs="Arial"/>
          <w:sz w:val="24"/>
          <w:szCs w:val="24"/>
        </w:rPr>
        <w:t xml:space="preserve">2.6.1. Для получения муниципальной услуги заявитель предоставляет </w:t>
      </w:r>
      <w:hyperlink r:id="rId36">
        <w:r w:rsidRPr="00D526A0">
          <w:rPr>
            <w:rFonts w:ascii="Arial" w:hAnsi="Arial" w:cs="Arial"/>
            <w:sz w:val="24"/>
            <w:szCs w:val="24"/>
          </w:rPr>
          <w:t>уведомление</w:t>
        </w:r>
      </w:hyperlink>
      <w:r w:rsidRPr="00D526A0">
        <w:rPr>
          <w:rFonts w:ascii="Arial" w:hAnsi="Arial" w:cs="Arial"/>
          <w:sz w:val="24"/>
          <w:szCs w:val="24"/>
        </w:rPr>
        <w:t xml:space="preserve"> об окончании строительства по форме (далее - уведомление), утвержденной Приказом.</w:t>
      </w:r>
    </w:p>
    <w:p w14:paraId="27699FF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уведомлении.</w:t>
      </w:r>
    </w:p>
    <w:p w14:paraId="1A2BA71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В случае представления уведомления представителем заявителя дополнительно предъявляется документ, подтверждающий полномочия представителя заявителя (за исключением лиц, имеющих право действовать без доверенности от имени юридического лица), для снятия копии либо его нотариально заверенная копия.</w:t>
      </w:r>
    </w:p>
    <w:p w14:paraId="17B70D8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Одновременно с уведомлением заявитель обязан представить следующие документы:</w:t>
      </w:r>
    </w:p>
    <w:p w14:paraId="648FCA63" w14:textId="77777777" w:rsidR="00E2194A" w:rsidRPr="00D526A0" w:rsidRDefault="00E2194A" w:rsidP="00D526A0">
      <w:pPr>
        <w:pStyle w:val="ConsPlusNormal"/>
        <w:ind w:firstLine="540"/>
        <w:jc w:val="both"/>
        <w:rPr>
          <w:rFonts w:ascii="Arial" w:hAnsi="Arial" w:cs="Arial"/>
          <w:sz w:val="24"/>
          <w:szCs w:val="24"/>
        </w:rPr>
      </w:pPr>
      <w:bookmarkStart w:id="4" w:name="P173"/>
      <w:bookmarkEnd w:id="4"/>
      <w:r w:rsidRPr="00D526A0">
        <w:rPr>
          <w:rFonts w:ascii="Arial" w:hAnsi="Arial" w:cs="Arial"/>
          <w:sz w:val="24"/>
          <w:szCs w:val="24"/>
        </w:rPr>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B5434F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технический план объекта индивидуального жилищного строительства или садового дома;</w:t>
      </w:r>
    </w:p>
    <w:p w14:paraId="688000D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11AD9C6A" w14:textId="77777777" w:rsidR="00E2194A" w:rsidRPr="00D526A0" w:rsidRDefault="00E2194A" w:rsidP="00D526A0">
      <w:pPr>
        <w:pStyle w:val="ConsPlusNormal"/>
        <w:ind w:firstLine="540"/>
        <w:jc w:val="both"/>
        <w:rPr>
          <w:rFonts w:ascii="Arial" w:hAnsi="Arial" w:cs="Arial"/>
          <w:sz w:val="24"/>
          <w:szCs w:val="24"/>
        </w:rPr>
      </w:pPr>
      <w:bookmarkStart w:id="5" w:name="P176"/>
      <w:bookmarkEnd w:id="5"/>
      <w:r w:rsidRPr="00D526A0">
        <w:rPr>
          <w:rFonts w:ascii="Arial" w:hAnsi="Arial" w:cs="Arial"/>
          <w:sz w:val="24"/>
          <w:szCs w:val="24"/>
        </w:rPr>
        <w:t>4) правоустанавливающие документы на земельный участок, права на который не зарегистрированы в Едином государственном реестре недвижимости.</w:t>
      </w:r>
    </w:p>
    <w:p w14:paraId="4C56539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Документы, указанные в </w:t>
      </w:r>
      <w:hyperlink w:anchor="P173">
        <w:r w:rsidRPr="00D526A0">
          <w:rPr>
            <w:rFonts w:ascii="Arial" w:hAnsi="Arial" w:cs="Arial"/>
            <w:sz w:val="24"/>
            <w:szCs w:val="24"/>
          </w:rPr>
          <w:t>абзацах 5</w:t>
        </w:r>
      </w:hyperlink>
      <w:r w:rsidRPr="00D526A0">
        <w:rPr>
          <w:rFonts w:ascii="Arial" w:hAnsi="Arial" w:cs="Arial"/>
          <w:sz w:val="24"/>
          <w:szCs w:val="24"/>
        </w:rPr>
        <w:t xml:space="preserve"> - </w:t>
      </w:r>
      <w:hyperlink w:anchor="P176">
        <w:r w:rsidRPr="00D526A0">
          <w:rPr>
            <w:rFonts w:ascii="Arial" w:hAnsi="Arial" w:cs="Arial"/>
            <w:sz w:val="24"/>
            <w:szCs w:val="24"/>
          </w:rPr>
          <w:t>8</w:t>
        </w:r>
      </w:hyperlink>
      <w:r w:rsidRPr="00D526A0">
        <w:rPr>
          <w:rFonts w:ascii="Arial" w:hAnsi="Arial" w:cs="Arial"/>
          <w:sz w:val="24"/>
          <w:szCs w:val="24"/>
        </w:rPr>
        <w:t xml:space="preserve"> настоящего пункта, предоставляются в оригинале для снятия копии либо предоставляется их нотариально заверенная копия.</w:t>
      </w:r>
    </w:p>
    <w:p w14:paraId="26D1B3D4" w14:textId="77777777" w:rsidR="00E2194A" w:rsidRPr="00D526A0" w:rsidRDefault="00E2194A" w:rsidP="00D526A0">
      <w:pPr>
        <w:pStyle w:val="ConsPlusNormal"/>
        <w:ind w:firstLine="540"/>
        <w:jc w:val="both"/>
        <w:rPr>
          <w:rFonts w:ascii="Arial" w:hAnsi="Arial" w:cs="Arial"/>
          <w:sz w:val="24"/>
          <w:szCs w:val="24"/>
        </w:rPr>
      </w:pPr>
      <w:bookmarkStart w:id="6" w:name="P178"/>
      <w:bookmarkEnd w:id="6"/>
      <w:r w:rsidRPr="00D526A0">
        <w:rPr>
          <w:rFonts w:ascii="Arial" w:hAnsi="Arial" w:cs="Arial"/>
          <w:sz w:val="24"/>
          <w:szCs w:val="24"/>
        </w:rPr>
        <w:t>2.6.2. Заявитель вправе самостоятельно представить:</w:t>
      </w:r>
    </w:p>
    <w:p w14:paraId="55EC9C0A" w14:textId="77777777" w:rsidR="00E2194A" w:rsidRPr="00D526A0" w:rsidRDefault="00E2194A" w:rsidP="00D526A0">
      <w:pPr>
        <w:pStyle w:val="ConsPlusNormal"/>
        <w:ind w:firstLine="540"/>
        <w:jc w:val="both"/>
        <w:rPr>
          <w:rFonts w:ascii="Arial" w:hAnsi="Arial" w:cs="Arial"/>
          <w:sz w:val="24"/>
          <w:szCs w:val="24"/>
        </w:rPr>
      </w:pPr>
      <w:bookmarkStart w:id="7" w:name="P179"/>
      <w:bookmarkEnd w:id="7"/>
      <w:r w:rsidRPr="00D526A0">
        <w:rPr>
          <w:rFonts w:ascii="Arial" w:hAnsi="Arial" w:cs="Arial"/>
          <w:sz w:val="24"/>
          <w:szCs w:val="24"/>
        </w:rPr>
        <w:t>1) правоустанавливающие документы на земельный участок, права на который зарегистрированы в Едином государственном реестре недвижимости;</w:t>
      </w:r>
    </w:p>
    <w:p w14:paraId="712B052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исполнительную съемку земельного участка, выполненную после завершения строительства объекта капитального строительства.</w:t>
      </w:r>
    </w:p>
    <w:p w14:paraId="1A72452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2.6.3. Уведомление и документы, предусмотренные настоящим разделом административного регламента, подаются заявителем (представителем заявителя):</w:t>
      </w:r>
    </w:p>
    <w:p w14:paraId="2CD3867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на бумажном носителе:</w:t>
      </w:r>
    </w:p>
    <w:p w14:paraId="49DA5DE5"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лично в ОМСУ или МФЦ, с которым ОМСУ заключено соглашение о взаимодействии;</w:t>
      </w:r>
    </w:p>
    <w:p w14:paraId="5950EBC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посредством почтового отправления в адрес ОМСУ с описью вложения и уведомлением о вручении;</w:t>
      </w:r>
    </w:p>
    <w:p w14:paraId="107276C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в форме электронного документа - через личный кабинет на РПГУ.</w:t>
      </w:r>
    </w:p>
    <w:p w14:paraId="12448F2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2.6.4. Электронные документы должны соответствовать требованиям, установленным в </w:t>
      </w:r>
      <w:hyperlink w:anchor="P276">
        <w:r w:rsidRPr="00D526A0">
          <w:rPr>
            <w:rFonts w:ascii="Arial" w:hAnsi="Arial" w:cs="Arial"/>
            <w:sz w:val="24"/>
            <w:szCs w:val="24"/>
          </w:rPr>
          <w:t>подразделе 2.14</w:t>
        </w:r>
      </w:hyperlink>
      <w:r w:rsidRPr="00D526A0">
        <w:rPr>
          <w:rFonts w:ascii="Arial" w:hAnsi="Arial" w:cs="Arial"/>
          <w:sz w:val="24"/>
          <w:szCs w:val="24"/>
        </w:rPr>
        <w:t xml:space="preserve"> настоящего административного регламента.</w:t>
      </w:r>
    </w:p>
    <w:p w14:paraId="6B35C973"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Электронные документы, поступившие с нарушением требований, установленных в </w:t>
      </w:r>
      <w:hyperlink w:anchor="P276">
        <w:r w:rsidRPr="00D526A0">
          <w:rPr>
            <w:rFonts w:ascii="Arial" w:hAnsi="Arial" w:cs="Arial"/>
            <w:sz w:val="24"/>
            <w:szCs w:val="24"/>
          </w:rPr>
          <w:t>подразделе 2.14</w:t>
        </w:r>
      </w:hyperlink>
      <w:r w:rsidRPr="00D526A0">
        <w:rPr>
          <w:rFonts w:ascii="Arial" w:hAnsi="Arial" w:cs="Arial"/>
          <w:sz w:val="24"/>
          <w:szCs w:val="24"/>
        </w:rPr>
        <w:t xml:space="preserve"> настоящего раздела административного регламента, считаются непредставленными.</w:t>
      </w:r>
    </w:p>
    <w:p w14:paraId="097E36A5"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Копии документов, прилагаемые к уведомлению и направленные заявителем по почте, должны быть удостоверены в установленном законодательством порядке.</w:t>
      </w:r>
    </w:p>
    <w:p w14:paraId="4A0300C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2.6.5. Запрещается требовать:</w:t>
      </w:r>
    </w:p>
    <w:p w14:paraId="7041ABE8"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26CC66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ОМСУ либо подведомственных государственным органам или ОМСУ организаций, участвующих в предоставлении предусмотренных </w:t>
      </w:r>
      <w:hyperlink r:id="rId37">
        <w:r w:rsidRPr="00D526A0">
          <w:rPr>
            <w:rFonts w:ascii="Arial" w:hAnsi="Arial" w:cs="Arial"/>
            <w:sz w:val="24"/>
            <w:szCs w:val="24"/>
          </w:rPr>
          <w:t>частью 1 статьи 1</w:t>
        </w:r>
      </w:hyperlink>
      <w:r w:rsidRPr="00D526A0">
        <w:rPr>
          <w:rFonts w:ascii="Arial" w:hAnsi="Arial" w:cs="Arial"/>
          <w:sz w:val="24"/>
          <w:szCs w:val="24"/>
        </w:rPr>
        <w:t xml:space="preserve"> ФЗ N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w:t>
      </w:r>
      <w:hyperlink r:id="rId38">
        <w:r w:rsidRPr="00D526A0">
          <w:rPr>
            <w:rFonts w:ascii="Arial" w:hAnsi="Arial" w:cs="Arial"/>
            <w:sz w:val="24"/>
            <w:szCs w:val="24"/>
          </w:rPr>
          <w:t>частью 6 статьи 7</w:t>
        </w:r>
      </w:hyperlink>
      <w:r w:rsidRPr="00D526A0">
        <w:rPr>
          <w:rFonts w:ascii="Arial" w:hAnsi="Arial" w:cs="Arial"/>
          <w:sz w:val="24"/>
          <w:szCs w:val="24"/>
        </w:rPr>
        <w:t xml:space="preserve"> ФЗ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2048FF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414178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1D7683D"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FC6CFF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9250E7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DA90655"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39">
        <w:r w:rsidRPr="00D526A0">
          <w:rPr>
            <w:rFonts w:ascii="Arial" w:hAnsi="Arial" w:cs="Arial"/>
            <w:sz w:val="24"/>
            <w:szCs w:val="24"/>
          </w:rPr>
          <w:t>пунктом 7.2 части 1 статьи 16</w:t>
        </w:r>
      </w:hyperlink>
      <w:r w:rsidRPr="00D526A0">
        <w:rPr>
          <w:rFonts w:ascii="Arial" w:hAnsi="Arial" w:cs="Arial"/>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864C492"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2.6.6. При предоставлении муниципальной услуги в электронной форме с использованием РПГУ запрещено:</w:t>
      </w:r>
    </w:p>
    <w:p w14:paraId="6CD5D8C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62EA058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требовать при осуществлении записи на прием в ОМСУ или МФЦ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6E432DD"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требовать от заявителя представления документов, подтверждающих внесение заявителем платы за предоставление муниципальной услуги.</w:t>
      </w:r>
    </w:p>
    <w:p w14:paraId="3B80220D" w14:textId="77777777" w:rsidR="00E2194A" w:rsidRPr="00D526A0" w:rsidRDefault="00E2194A" w:rsidP="00D526A0">
      <w:pPr>
        <w:pStyle w:val="ConsPlusNormal"/>
        <w:ind w:firstLine="540"/>
        <w:jc w:val="both"/>
        <w:rPr>
          <w:rFonts w:ascii="Arial" w:hAnsi="Arial" w:cs="Arial"/>
          <w:sz w:val="24"/>
          <w:szCs w:val="24"/>
        </w:rPr>
      </w:pPr>
    </w:p>
    <w:p w14:paraId="3DA7176D" w14:textId="77777777" w:rsidR="00E2194A" w:rsidRPr="00D526A0" w:rsidRDefault="00E2194A" w:rsidP="00D526A0">
      <w:pPr>
        <w:pStyle w:val="ConsPlusTitle"/>
        <w:jc w:val="center"/>
        <w:outlineLvl w:val="2"/>
        <w:rPr>
          <w:rFonts w:ascii="Arial" w:hAnsi="Arial" w:cs="Arial"/>
          <w:sz w:val="24"/>
          <w:szCs w:val="24"/>
        </w:rPr>
      </w:pPr>
      <w:bookmarkStart w:id="8" w:name="P203"/>
      <w:bookmarkEnd w:id="8"/>
      <w:r w:rsidRPr="00D526A0">
        <w:rPr>
          <w:rFonts w:ascii="Arial" w:hAnsi="Arial" w:cs="Arial"/>
          <w:sz w:val="24"/>
          <w:szCs w:val="24"/>
        </w:rPr>
        <w:t>2.7. Исчерпывающий перечень</w:t>
      </w:r>
    </w:p>
    <w:p w14:paraId="4E3A8E1C"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оснований для отказа в приеме документов,</w:t>
      </w:r>
    </w:p>
    <w:p w14:paraId="376A9606"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необходимых для предоставления муниципальной услуги</w:t>
      </w:r>
    </w:p>
    <w:p w14:paraId="0F0A3375" w14:textId="77777777" w:rsidR="00E2194A" w:rsidRPr="00D526A0" w:rsidRDefault="00E2194A" w:rsidP="00D526A0">
      <w:pPr>
        <w:pStyle w:val="ConsPlusNormal"/>
        <w:jc w:val="center"/>
        <w:rPr>
          <w:rFonts w:ascii="Arial" w:hAnsi="Arial" w:cs="Arial"/>
          <w:sz w:val="24"/>
          <w:szCs w:val="24"/>
        </w:rPr>
      </w:pPr>
    </w:p>
    <w:p w14:paraId="1564C9BA" w14:textId="77777777" w:rsidR="00E2194A" w:rsidRPr="00D526A0" w:rsidRDefault="00E2194A" w:rsidP="00D526A0">
      <w:pPr>
        <w:pStyle w:val="ConsPlusNormal"/>
        <w:ind w:firstLine="540"/>
        <w:jc w:val="both"/>
        <w:rPr>
          <w:rFonts w:ascii="Arial" w:hAnsi="Arial" w:cs="Arial"/>
          <w:sz w:val="24"/>
          <w:szCs w:val="24"/>
        </w:rPr>
      </w:pPr>
      <w:bookmarkStart w:id="9" w:name="P207"/>
      <w:bookmarkEnd w:id="9"/>
      <w:r w:rsidRPr="00D526A0">
        <w:rPr>
          <w:rFonts w:ascii="Arial" w:hAnsi="Arial" w:cs="Arial"/>
          <w:sz w:val="24"/>
          <w:szCs w:val="24"/>
        </w:rPr>
        <w:t>Основанием для отказа в приеме документов, необходимых для предоставления муниципальной услуги, является отказ заявителя (представителя заявителя) при личном обращении предъявить документ, удостоверяющий личность.</w:t>
      </w:r>
    </w:p>
    <w:p w14:paraId="569B9D37" w14:textId="77777777" w:rsidR="00E2194A" w:rsidRPr="00D526A0" w:rsidRDefault="00E2194A" w:rsidP="00D526A0">
      <w:pPr>
        <w:pStyle w:val="ConsPlusNormal"/>
        <w:ind w:firstLine="540"/>
        <w:jc w:val="both"/>
        <w:rPr>
          <w:rFonts w:ascii="Arial" w:hAnsi="Arial" w:cs="Arial"/>
          <w:sz w:val="24"/>
          <w:szCs w:val="24"/>
        </w:rPr>
      </w:pPr>
    </w:p>
    <w:p w14:paraId="2AEB2D1C" w14:textId="77777777" w:rsidR="00E2194A" w:rsidRPr="00D526A0" w:rsidRDefault="00E2194A" w:rsidP="00D526A0">
      <w:pPr>
        <w:pStyle w:val="ConsPlusTitle"/>
        <w:jc w:val="center"/>
        <w:outlineLvl w:val="2"/>
        <w:rPr>
          <w:rFonts w:ascii="Arial" w:hAnsi="Arial" w:cs="Arial"/>
          <w:sz w:val="24"/>
          <w:szCs w:val="24"/>
        </w:rPr>
      </w:pPr>
      <w:bookmarkStart w:id="10" w:name="P209"/>
      <w:bookmarkEnd w:id="10"/>
      <w:r w:rsidRPr="00D526A0">
        <w:rPr>
          <w:rFonts w:ascii="Arial" w:hAnsi="Arial" w:cs="Arial"/>
          <w:sz w:val="24"/>
          <w:szCs w:val="24"/>
        </w:rPr>
        <w:t>2.8. Исчерпывающий перечень оснований</w:t>
      </w:r>
    </w:p>
    <w:p w14:paraId="1B2E54C1"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для приостановления предоставления муниципальной услуги</w:t>
      </w:r>
    </w:p>
    <w:p w14:paraId="5B7631D3"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или отказа в предоставлении муниципальной услуги</w:t>
      </w:r>
    </w:p>
    <w:p w14:paraId="606250F4" w14:textId="77777777" w:rsidR="00E2194A" w:rsidRPr="00D526A0" w:rsidRDefault="00E2194A" w:rsidP="00D526A0">
      <w:pPr>
        <w:pStyle w:val="ConsPlusNormal"/>
        <w:jc w:val="center"/>
        <w:rPr>
          <w:rFonts w:ascii="Arial" w:hAnsi="Arial" w:cs="Arial"/>
          <w:sz w:val="24"/>
          <w:szCs w:val="24"/>
        </w:rPr>
      </w:pPr>
    </w:p>
    <w:p w14:paraId="36C890A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2.8.1. Основания для приостановления предоставления муниципальной услуги отсутствуют.</w:t>
      </w:r>
    </w:p>
    <w:p w14:paraId="47626C13" w14:textId="77777777" w:rsidR="00E2194A" w:rsidRPr="00D526A0" w:rsidRDefault="00E2194A" w:rsidP="00D526A0">
      <w:pPr>
        <w:pStyle w:val="ConsPlusNormal"/>
        <w:ind w:firstLine="540"/>
        <w:jc w:val="both"/>
        <w:rPr>
          <w:rFonts w:ascii="Arial" w:hAnsi="Arial" w:cs="Arial"/>
          <w:sz w:val="24"/>
          <w:szCs w:val="24"/>
        </w:rPr>
      </w:pPr>
      <w:bookmarkStart w:id="11" w:name="P214"/>
      <w:bookmarkEnd w:id="11"/>
      <w:r w:rsidRPr="00D526A0">
        <w:rPr>
          <w:rFonts w:ascii="Arial" w:hAnsi="Arial" w:cs="Arial"/>
          <w:sz w:val="24"/>
          <w:szCs w:val="24"/>
        </w:rPr>
        <w:t>2.8.2. Основаниями для отказа в предоставлении муниципальной услуги являются:</w:t>
      </w:r>
    </w:p>
    <w:p w14:paraId="25D8F61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1) отсутствие в уведомлении сведений, перечень которых установлен </w:t>
      </w:r>
      <w:hyperlink r:id="rId40">
        <w:r w:rsidRPr="00D526A0">
          <w:rPr>
            <w:rFonts w:ascii="Arial" w:hAnsi="Arial" w:cs="Arial"/>
            <w:sz w:val="24"/>
            <w:szCs w:val="24"/>
          </w:rPr>
          <w:t>пунктами 1</w:t>
        </w:r>
      </w:hyperlink>
      <w:r w:rsidRPr="00D526A0">
        <w:rPr>
          <w:rFonts w:ascii="Arial" w:hAnsi="Arial" w:cs="Arial"/>
          <w:sz w:val="24"/>
          <w:szCs w:val="24"/>
        </w:rPr>
        <w:t xml:space="preserve"> - </w:t>
      </w:r>
      <w:hyperlink r:id="rId41">
        <w:r w:rsidRPr="00D526A0">
          <w:rPr>
            <w:rFonts w:ascii="Arial" w:hAnsi="Arial" w:cs="Arial"/>
            <w:sz w:val="24"/>
            <w:szCs w:val="24"/>
          </w:rPr>
          <w:t>5</w:t>
        </w:r>
      </w:hyperlink>
      <w:r w:rsidRPr="00D526A0">
        <w:rPr>
          <w:rFonts w:ascii="Arial" w:hAnsi="Arial" w:cs="Arial"/>
          <w:sz w:val="24"/>
          <w:szCs w:val="24"/>
        </w:rPr>
        <w:t xml:space="preserve">, </w:t>
      </w:r>
      <w:hyperlink r:id="rId42">
        <w:r w:rsidRPr="00D526A0">
          <w:rPr>
            <w:rFonts w:ascii="Arial" w:hAnsi="Arial" w:cs="Arial"/>
            <w:sz w:val="24"/>
            <w:szCs w:val="24"/>
          </w:rPr>
          <w:t>7</w:t>
        </w:r>
      </w:hyperlink>
      <w:r w:rsidRPr="00D526A0">
        <w:rPr>
          <w:rFonts w:ascii="Arial" w:hAnsi="Arial" w:cs="Arial"/>
          <w:sz w:val="24"/>
          <w:szCs w:val="24"/>
        </w:rPr>
        <w:t xml:space="preserve"> и </w:t>
      </w:r>
      <w:hyperlink r:id="rId43">
        <w:r w:rsidRPr="00D526A0">
          <w:rPr>
            <w:rFonts w:ascii="Arial" w:hAnsi="Arial" w:cs="Arial"/>
            <w:sz w:val="24"/>
            <w:szCs w:val="24"/>
          </w:rPr>
          <w:t>8 части 1 статьи 51.1</w:t>
        </w:r>
      </w:hyperlink>
      <w:r w:rsidRPr="00D526A0">
        <w:rPr>
          <w:rFonts w:ascii="Arial" w:hAnsi="Arial" w:cs="Arial"/>
          <w:sz w:val="24"/>
          <w:szCs w:val="24"/>
        </w:rPr>
        <w:t xml:space="preserve"> Градостроительного кодекса;</w:t>
      </w:r>
    </w:p>
    <w:p w14:paraId="0F65740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2) отсутствие документов, предусмотренных </w:t>
      </w:r>
      <w:hyperlink r:id="rId44">
        <w:r w:rsidRPr="00D526A0">
          <w:rPr>
            <w:rFonts w:ascii="Arial" w:hAnsi="Arial" w:cs="Arial"/>
            <w:sz w:val="24"/>
            <w:szCs w:val="24"/>
          </w:rPr>
          <w:t>пунктами 1</w:t>
        </w:r>
      </w:hyperlink>
      <w:r w:rsidRPr="00D526A0">
        <w:rPr>
          <w:rFonts w:ascii="Arial" w:hAnsi="Arial" w:cs="Arial"/>
          <w:sz w:val="24"/>
          <w:szCs w:val="24"/>
        </w:rPr>
        <w:t xml:space="preserve"> - </w:t>
      </w:r>
      <w:hyperlink r:id="rId45">
        <w:r w:rsidRPr="00D526A0">
          <w:rPr>
            <w:rFonts w:ascii="Arial" w:hAnsi="Arial" w:cs="Arial"/>
            <w:sz w:val="24"/>
            <w:szCs w:val="24"/>
          </w:rPr>
          <w:t>3 части 16 статьи 55</w:t>
        </w:r>
      </w:hyperlink>
      <w:r w:rsidRPr="00D526A0">
        <w:rPr>
          <w:rFonts w:ascii="Arial" w:hAnsi="Arial" w:cs="Arial"/>
          <w:sz w:val="24"/>
          <w:szCs w:val="24"/>
        </w:rPr>
        <w:t xml:space="preserve"> Градостроительного кодекса.</w:t>
      </w:r>
    </w:p>
    <w:p w14:paraId="4220CF5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7FBF092E" w14:textId="77777777" w:rsidR="00E2194A" w:rsidRPr="00D526A0" w:rsidRDefault="00E2194A" w:rsidP="00D526A0">
      <w:pPr>
        <w:pStyle w:val="ConsPlusNormal"/>
        <w:jc w:val="center"/>
        <w:rPr>
          <w:rFonts w:ascii="Arial" w:hAnsi="Arial" w:cs="Arial"/>
          <w:sz w:val="24"/>
          <w:szCs w:val="24"/>
        </w:rPr>
      </w:pPr>
    </w:p>
    <w:p w14:paraId="5ED01BFA"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2.9. Порядок, размер и основания взимания</w:t>
      </w:r>
    </w:p>
    <w:p w14:paraId="70CE1FCE"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государственной пошлины или иной платы,</w:t>
      </w:r>
    </w:p>
    <w:p w14:paraId="2EA727CF"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взимаемой за предоставление муниципальной услуги</w:t>
      </w:r>
    </w:p>
    <w:p w14:paraId="5DAF0158" w14:textId="77777777" w:rsidR="00E2194A" w:rsidRPr="00D526A0" w:rsidRDefault="00E2194A" w:rsidP="00D526A0">
      <w:pPr>
        <w:pStyle w:val="ConsPlusNormal"/>
        <w:jc w:val="center"/>
        <w:rPr>
          <w:rFonts w:ascii="Arial" w:hAnsi="Arial" w:cs="Arial"/>
          <w:sz w:val="24"/>
          <w:szCs w:val="24"/>
        </w:rPr>
      </w:pPr>
    </w:p>
    <w:p w14:paraId="1DD3824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Предоставление муниципальной услуги осуществляется бесплатно.</w:t>
      </w:r>
    </w:p>
    <w:p w14:paraId="563AD568" w14:textId="77777777" w:rsidR="00E2194A" w:rsidRPr="00D526A0" w:rsidRDefault="00E2194A" w:rsidP="00D526A0">
      <w:pPr>
        <w:pStyle w:val="ConsPlusNormal"/>
        <w:jc w:val="center"/>
        <w:rPr>
          <w:rFonts w:ascii="Arial" w:hAnsi="Arial" w:cs="Arial"/>
          <w:sz w:val="24"/>
          <w:szCs w:val="24"/>
        </w:rPr>
      </w:pPr>
    </w:p>
    <w:p w14:paraId="2A19E647"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2.10. Максимальный срок ожидания в очереди при подаче</w:t>
      </w:r>
    </w:p>
    <w:p w14:paraId="3EA3F00F"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запроса о предоставлении муниципальной услуги</w:t>
      </w:r>
    </w:p>
    <w:p w14:paraId="323D471E"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и при получении результата предоставления</w:t>
      </w:r>
    </w:p>
    <w:p w14:paraId="73DE114D"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муниципальной услуги</w:t>
      </w:r>
    </w:p>
    <w:p w14:paraId="294ABB26" w14:textId="77777777" w:rsidR="00E2194A" w:rsidRPr="00D526A0" w:rsidRDefault="00E2194A" w:rsidP="00D526A0">
      <w:pPr>
        <w:pStyle w:val="ConsPlusNormal"/>
        <w:jc w:val="center"/>
        <w:rPr>
          <w:rFonts w:ascii="Arial" w:hAnsi="Arial" w:cs="Arial"/>
          <w:sz w:val="24"/>
          <w:szCs w:val="24"/>
        </w:rPr>
      </w:pPr>
    </w:p>
    <w:p w14:paraId="32FA642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14:paraId="4AE18469" w14:textId="77777777" w:rsidR="00E2194A" w:rsidRPr="00D526A0" w:rsidRDefault="00E2194A" w:rsidP="00D526A0">
      <w:pPr>
        <w:pStyle w:val="ConsPlusNormal"/>
        <w:jc w:val="center"/>
        <w:rPr>
          <w:rFonts w:ascii="Arial" w:hAnsi="Arial" w:cs="Arial"/>
          <w:sz w:val="24"/>
          <w:szCs w:val="24"/>
        </w:rPr>
      </w:pPr>
    </w:p>
    <w:p w14:paraId="48A1923A"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2.11. Срок регистрации запроса заявителя</w:t>
      </w:r>
    </w:p>
    <w:p w14:paraId="79738BFD"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о предоставлении муниципальной услуги</w:t>
      </w:r>
    </w:p>
    <w:p w14:paraId="60CE6FB4" w14:textId="77777777" w:rsidR="00E2194A" w:rsidRPr="00D526A0" w:rsidRDefault="00E2194A" w:rsidP="00D526A0">
      <w:pPr>
        <w:pStyle w:val="ConsPlusNormal"/>
        <w:jc w:val="center"/>
        <w:rPr>
          <w:rFonts w:ascii="Arial" w:hAnsi="Arial" w:cs="Arial"/>
          <w:sz w:val="24"/>
          <w:szCs w:val="24"/>
        </w:rPr>
      </w:pPr>
    </w:p>
    <w:p w14:paraId="6AA043E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Регистрация запроса заявителя о предоставлении муниципальной услуги осуществляется в день поступления запроса в ОМСУ или МФЦ.</w:t>
      </w:r>
    </w:p>
    <w:p w14:paraId="2159C3E5" w14:textId="77777777" w:rsidR="00E2194A" w:rsidRPr="00D526A0" w:rsidRDefault="00E2194A" w:rsidP="00D526A0">
      <w:pPr>
        <w:pStyle w:val="ConsPlusNormal"/>
        <w:ind w:firstLine="540"/>
        <w:jc w:val="both"/>
        <w:rPr>
          <w:rFonts w:ascii="Arial" w:hAnsi="Arial" w:cs="Arial"/>
          <w:sz w:val="24"/>
          <w:szCs w:val="24"/>
        </w:rPr>
      </w:pPr>
    </w:p>
    <w:p w14:paraId="0BBCECE7"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2.12. Требования к помещениям,</w:t>
      </w:r>
    </w:p>
    <w:p w14:paraId="69D9230C"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в которых предоставляются муниципальные услуги</w:t>
      </w:r>
    </w:p>
    <w:p w14:paraId="4A2267FD" w14:textId="77777777" w:rsidR="00E2194A" w:rsidRPr="00D526A0" w:rsidRDefault="00E2194A" w:rsidP="00D526A0">
      <w:pPr>
        <w:pStyle w:val="ConsPlusNormal"/>
        <w:jc w:val="center"/>
        <w:rPr>
          <w:rFonts w:ascii="Arial" w:hAnsi="Arial" w:cs="Arial"/>
          <w:sz w:val="24"/>
          <w:szCs w:val="24"/>
        </w:rPr>
      </w:pPr>
    </w:p>
    <w:p w14:paraId="24FC2C94"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7946F12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319F02C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В здании, где организуется прием заявителей, предусматриваются места общественного пользования (туалеты).</w:t>
      </w:r>
    </w:p>
    <w:p w14:paraId="3C3B0F78"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40CD53B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p>
    <w:p w14:paraId="2012A878"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06D5D485"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2.12.5. В целях обеспечения доступности муниципальной услуги для инвалидов должны быть обеспечены:</w:t>
      </w:r>
    </w:p>
    <w:p w14:paraId="5446AC63"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3650230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3B5CFEA4"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14:paraId="79A1A268"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48E05EE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2A585C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допуск сурдопереводчика и тифлосурдопереводчика;</w:t>
      </w:r>
    </w:p>
    <w:p w14:paraId="030A168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50F472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оказание инвалидам помощи в преодолении барьеров, мешающих получению ими услуг наравне с другими лицами.</w:t>
      </w:r>
    </w:p>
    <w:p w14:paraId="262A9F82" w14:textId="77777777" w:rsidR="00E2194A" w:rsidRPr="00D526A0" w:rsidRDefault="00E2194A" w:rsidP="00D526A0">
      <w:pPr>
        <w:pStyle w:val="ConsPlusNormal"/>
        <w:jc w:val="center"/>
        <w:rPr>
          <w:rFonts w:ascii="Arial" w:hAnsi="Arial" w:cs="Arial"/>
          <w:sz w:val="24"/>
          <w:szCs w:val="24"/>
        </w:rPr>
      </w:pPr>
    </w:p>
    <w:p w14:paraId="4C360901"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2.13. Показатели доступности и качества муниципальных услуг</w:t>
      </w:r>
    </w:p>
    <w:p w14:paraId="50044FD7" w14:textId="77777777" w:rsidR="00E2194A" w:rsidRPr="00D526A0" w:rsidRDefault="00E2194A" w:rsidP="00D526A0">
      <w:pPr>
        <w:pStyle w:val="ConsPlusNormal"/>
        <w:jc w:val="center"/>
        <w:rPr>
          <w:rFonts w:ascii="Arial" w:hAnsi="Arial" w:cs="Arial"/>
          <w:sz w:val="24"/>
          <w:szCs w:val="24"/>
        </w:rPr>
      </w:pPr>
    </w:p>
    <w:p w14:paraId="5077DB33"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2.13.1. Показатели доступности и качества муниципальных услуг:</w:t>
      </w:r>
    </w:p>
    <w:p w14:paraId="2121032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доступность информации о порядке предоставления муниципальной услуги;</w:t>
      </w:r>
    </w:p>
    <w:p w14:paraId="0A83B26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7960308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 возможность подачи запроса на получение муниципальной услуги в МФЦ, в том числе посредством запроса о предоставлении нескольких услуг (далее - комплексный запрос);</w:t>
      </w:r>
    </w:p>
    <w:p w14:paraId="7A3352D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4) количество взаимодействий заявителя с должностными лицами при предоставлении муниципальной услуги - не более 2;</w:t>
      </w:r>
    </w:p>
    <w:p w14:paraId="1DFEA042"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5) продолжительность взаимодействия заявителя с должностными лицами при подаче запроса - не более 30 минут, при получении результата - не более 15 минут;</w:t>
      </w:r>
    </w:p>
    <w:p w14:paraId="4C56D1D4"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6) соблюдение сроков предоставления муниципальной услуги;</w:t>
      </w:r>
    </w:p>
    <w:p w14:paraId="39BC814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0FB8D478"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40BBB83D"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7C97E24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2.13.2. Действия, которые заявитель вправе совершить в электронной форме при получении муниципальной услуги:</w:t>
      </w:r>
    </w:p>
    <w:p w14:paraId="69D0FA7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получение информации о порядке и сроках предоставления услуги с использованием ЕПГУ, РПГУ;</w:t>
      </w:r>
    </w:p>
    <w:p w14:paraId="11256918"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запись на прием в орган для подачи запроса о предоставлении муниципальной услуги посредством РПГУ;</w:t>
      </w:r>
    </w:p>
    <w:p w14:paraId="633D8A98"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 формирование запроса заявителем на РПГУ;</w:t>
      </w:r>
    </w:p>
    <w:p w14:paraId="4AFAD0F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4) получение результата предоставления муниципальной услуги в форме электронного документа;</w:t>
      </w:r>
    </w:p>
    <w:p w14:paraId="13309012"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5) оценка доступности и качества муниципальной услуги;</w:t>
      </w:r>
    </w:p>
    <w:p w14:paraId="4913B65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6)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14:paraId="1446089C" w14:textId="77777777" w:rsidR="00E2194A" w:rsidRPr="00D526A0" w:rsidRDefault="00E2194A" w:rsidP="00D526A0">
      <w:pPr>
        <w:pStyle w:val="ConsPlusNormal"/>
        <w:jc w:val="center"/>
        <w:rPr>
          <w:rFonts w:ascii="Arial" w:hAnsi="Arial" w:cs="Arial"/>
          <w:sz w:val="24"/>
          <w:szCs w:val="24"/>
        </w:rPr>
      </w:pPr>
    </w:p>
    <w:p w14:paraId="5DC51193" w14:textId="77777777" w:rsidR="00E2194A" w:rsidRPr="00D526A0" w:rsidRDefault="00E2194A" w:rsidP="00D526A0">
      <w:pPr>
        <w:pStyle w:val="ConsPlusTitle"/>
        <w:jc w:val="center"/>
        <w:outlineLvl w:val="2"/>
        <w:rPr>
          <w:rFonts w:ascii="Arial" w:hAnsi="Arial" w:cs="Arial"/>
          <w:sz w:val="24"/>
          <w:szCs w:val="24"/>
        </w:rPr>
      </w:pPr>
      <w:bookmarkStart w:id="12" w:name="P276"/>
      <w:bookmarkEnd w:id="12"/>
      <w:r w:rsidRPr="00D526A0">
        <w:rPr>
          <w:rFonts w:ascii="Arial" w:hAnsi="Arial" w:cs="Arial"/>
          <w:sz w:val="24"/>
          <w:szCs w:val="24"/>
        </w:rPr>
        <w:t>2.14. Иные требования, в том числе учитывающие особенности</w:t>
      </w:r>
    </w:p>
    <w:p w14:paraId="6C402A7D"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предоставления муниципальной услуги в МФЦ,</w:t>
      </w:r>
    </w:p>
    <w:p w14:paraId="74AAE170"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по экстерриториальному принципу и особенности предоставления</w:t>
      </w:r>
    </w:p>
    <w:p w14:paraId="5A977268"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муниципальной услуги в электронной форме</w:t>
      </w:r>
    </w:p>
    <w:p w14:paraId="7F0CEF32" w14:textId="77777777" w:rsidR="00E2194A" w:rsidRPr="00D526A0" w:rsidRDefault="00E2194A" w:rsidP="00D526A0">
      <w:pPr>
        <w:pStyle w:val="ConsPlusNormal"/>
        <w:jc w:val="center"/>
        <w:rPr>
          <w:rFonts w:ascii="Arial" w:hAnsi="Arial" w:cs="Arial"/>
          <w:sz w:val="24"/>
          <w:szCs w:val="24"/>
        </w:rPr>
      </w:pPr>
    </w:p>
    <w:p w14:paraId="2E41553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2.14.1. Предоставление муниципальной услуги в МФЦ осуществляется в том числе посредством комплексного запроса в соответствии с соглашением о взаимодействии, заключенным между ОМСУ и МФЦ, с момента вступления в силу указанного соглашения.</w:t>
      </w:r>
    </w:p>
    <w:p w14:paraId="1B6DEE6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w:t>
      </w:r>
    </w:p>
    <w:p w14:paraId="635EADD8"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2.14.3. Предоставление муниципальной услуги осуществляется в электронной форме через "личный кабинет" заявителя (представителя заявителя) на РПГУ с использованием единой системы идентификации и аутентификации.</w:t>
      </w:r>
    </w:p>
    <w:p w14:paraId="4240108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Для подписания уведомления, предусмотренного </w:t>
      </w:r>
      <w:hyperlink w:anchor="P169">
        <w:r w:rsidRPr="00D526A0">
          <w:rPr>
            <w:rFonts w:ascii="Arial" w:hAnsi="Arial" w:cs="Arial"/>
            <w:sz w:val="24"/>
            <w:szCs w:val="24"/>
          </w:rPr>
          <w:t>пунктом 2.6.1 подраздела 2.6 раздела 2</w:t>
        </w:r>
      </w:hyperlink>
      <w:r w:rsidRPr="00D526A0">
        <w:rPr>
          <w:rFonts w:ascii="Arial" w:hAnsi="Arial" w:cs="Arial"/>
          <w:sz w:val="24"/>
          <w:szCs w:val="24"/>
        </w:rPr>
        <w:t xml:space="preserve"> настоящего административного регламента, используется простая электронная подпись.</w:t>
      </w:r>
    </w:p>
    <w:p w14:paraId="2EC816A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При предоставлении уведомления представителем заявителя в форме электронного документа к такому уведомлению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4D1A53F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Иные документы, указанные в </w:t>
      </w:r>
      <w:hyperlink w:anchor="P169">
        <w:r w:rsidRPr="00D526A0">
          <w:rPr>
            <w:rFonts w:ascii="Arial" w:hAnsi="Arial" w:cs="Arial"/>
            <w:sz w:val="24"/>
            <w:szCs w:val="24"/>
          </w:rPr>
          <w:t>пунктах 2.6.1</w:t>
        </w:r>
      </w:hyperlink>
      <w:r w:rsidRPr="00D526A0">
        <w:rPr>
          <w:rFonts w:ascii="Arial" w:hAnsi="Arial" w:cs="Arial"/>
          <w:sz w:val="24"/>
          <w:szCs w:val="24"/>
        </w:rPr>
        <w:t xml:space="preserve"> - </w:t>
      </w:r>
      <w:hyperlink w:anchor="P178">
        <w:r w:rsidRPr="00D526A0">
          <w:rPr>
            <w:rFonts w:ascii="Arial" w:hAnsi="Arial" w:cs="Arial"/>
            <w:sz w:val="24"/>
            <w:szCs w:val="24"/>
          </w:rPr>
          <w:t>2.6.2 подраздела 2.6 раздела 2</w:t>
        </w:r>
      </w:hyperlink>
      <w:r w:rsidRPr="00D526A0">
        <w:rPr>
          <w:rFonts w:ascii="Arial" w:hAnsi="Arial" w:cs="Arial"/>
          <w:sz w:val="24"/>
          <w:szCs w:val="24"/>
        </w:rPr>
        <w:t xml:space="preserve"> настоящего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14:paraId="0615281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Иные документы, указанные в </w:t>
      </w:r>
      <w:hyperlink w:anchor="P169">
        <w:r w:rsidRPr="00D526A0">
          <w:rPr>
            <w:rFonts w:ascii="Arial" w:hAnsi="Arial" w:cs="Arial"/>
            <w:sz w:val="24"/>
            <w:szCs w:val="24"/>
          </w:rPr>
          <w:t>пунктах 2.6.1</w:t>
        </w:r>
      </w:hyperlink>
      <w:r w:rsidRPr="00D526A0">
        <w:rPr>
          <w:rFonts w:ascii="Arial" w:hAnsi="Arial" w:cs="Arial"/>
          <w:sz w:val="24"/>
          <w:szCs w:val="24"/>
        </w:rPr>
        <w:t xml:space="preserve"> - </w:t>
      </w:r>
      <w:hyperlink w:anchor="P178">
        <w:r w:rsidRPr="00D526A0">
          <w:rPr>
            <w:rFonts w:ascii="Arial" w:hAnsi="Arial" w:cs="Arial"/>
            <w:sz w:val="24"/>
            <w:szCs w:val="24"/>
          </w:rPr>
          <w:t>2.6.2 подраздела 2.6 раздела 2</w:t>
        </w:r>
      </w:hyperlink>
      <w:r w:rsidRPr="00D526A0">
        <w:rPr>
          <w:rFonts w:ascii="Arial" w:hAnsi="Arial" w:cs="Arial"/>
          <w:sz w:val="24"/>
          <w:szCs w:val="24"/>
        </w:rPr>
        <w:t xml:space="preserve"> настоящего административного регламента,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14:paraId="74B0CF8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Электронные документы и электронные образы документов, предоставляемые через "личный кабинет" на РПГУ, должны соответствовать следующим требованиям:</w:t>
      </w:r>
    </w:p>
    <w:p w14:paraId="3E156214"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5560676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14:paraId="6E6C38A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48C6552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14:paraId="7BBCB39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5) файлы не должны содержать вирусов и вредоносных программ.</w:t>
      </w:r>
    </w:p>
    <w:p w14:paraId="1141C70D" w14:textId="77777777" w:rsidR="00E2194A" w:rsidRPr="00D526A0" w:rsidRDefault="00E2194A" w:rsidP="00D526A0">
      <w:pPr>
        <w:pStyle w:val="ConsPlusNormal"/>
        <w:ind w:firstLine="540"/>
        <w:jc w:val="both"/>
        <w:rPr>
          <w:rFonts w:ascii="Arial" w:hAnsi="Arial" w:cs="Arial"/>
          <w:sz w:val="24"/>
          <w:szCs w:val="24"/>
        </w:rPr>
      </w:pPr>
    </w:p>
    <w:p w14:paraId="237DFD7D" w14:textId="77777777" w:rsidR="00E2194A" w:rsidRPr="00D526A0" w:rsidRDefault="00E2194A" w:rsidP="00D526A0">
      <w:pPr>
        <w:pStyle w:val="ConsPlusTitle"/>
        <w:jc w:val="center"/>
        <w:outlineLvl w:val="1"/>
        <w:rPr>
          <w:rFonts w:ascii="Arial" w:hAnsi="Arial" w:cs="Arial"/>
          <w:sz w:val="24"/>
          <w:szCs w:val="24"/>
        </w:rPr>
      </w:pPr>
      <w:r w:rsidRPr="00D526A0">
        <w:rPr>
          <w:rFonts w:ascii="Arial" w:hAnsi="Arial" w:cs="Arial"/>
          <w:sz w:val="24"/>
          <w:szCs w:val="24"/>
        </w:rPr>
        <w:t>Раздел 3. СОСТАВ, ПОСЛЕДОВАТЕЛЬНОСТЬ И СРОКИ ВЫПОЛНЕНИЯ</w:t>
      </w:r>
    </w:p>
    <w:p w14:paraId="33726DFE"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АДМИНИСТРАТИВНЫХ ПРОЦЕДУР (ДЕЙСТВИЙ), ТРЕБОВАНИЯ К ПОРЯДКУ</w:t>
      </w:r>
    </w:p>
    <w:p w14:paraId="47F26AFC"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ИХ ВЫПОЛНЕНИЯ, В ТОМ ЧИСЛЕ ОСОБЕННОСТИ ВЫПОЛНЕНИЯ</w:t>
      </w:r>
    </w:p>
    <w:p w14:paraId="39FF2ADA"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АДМИНИСТРАТИВНЫХ ПРОЦЕДУР (ДЕЙСТВИЙ) В ЭЛЕКТРОННОЙ ФОРМЕ,</w:t>
      </w:r>
    </w:p>
    <w:p w14:paraId="0D1BB6DA"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А ТАКЖЕ ОСОБЕННОСТИ ВЫПОЛНЕНИЯ АДМИНИСТРАТИВНЫХ ПРОЦЕДУР</w:t>
      </w:r>
    </w:p>
    <w:p w14:paraId="7B4291DF"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(ДЕЙСТВИЙ) В МФЦ</w:t>
      </w:r>
    </w:p>
    <w:p w14:paraId="43E31F8F" w14:textId="77777777" w:rsidR="00E2194A" w:rsidRPr="00D526A0" w:rsidRDefault="00E2194A" w:rsidP="00D526A0">
      <w:pPr>
        <w:pStyle w:val="ConsPlusNormal"/>
        <w:jc w:val="center"/>
        <w:rPr>
          <w:rFonts w:ascii="Arial" w:hAnsi="Arial" w:cs="Arial"/>
          <w:sz w:val="24"/>
          <w:szCs w:val="24"/>
        </w:rPr>
      </w:pPr>
    </w:p>
    <w:p w14:paraId="7B3E7B0D"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3.1. Исчерпывающий перечень административных процедур</w:t>
      </w:r>
    </w:p>
    <w:p w14:paraId="27039437" w14:textId="77777777" w:rsidR="003777B0" w:rsidRPr="00D526A0" w:rsidRDefault="003777B0" w:rsidP="00D526A0">
      <w:pPr>
        <w:pStyle w:val="ConsPlusNormal"/>
        <w:jc w:val="center"/>
        <w:rPr>
          <w:rFonts w:ascii="Arial" w:hAnsi="Arial" w:cs="Arial"/>
          <w:sz w:val="24"/>
          <w:szCs w:val="24"/>
        </w:rPr>
      </w:pPr>
      <w:r w:rsidRPr="00D526A0">
        <w:rPr>
          <w:rFonts w:ascii="Arial" w:hAnsi="Arial" w:cs="Arial"/>
          <w:sz w:val="24"/>
          <w:szCs w:val="24"/>
        </w:rPr>
        <w:t>(в ред. постановления Администрации муниципального образования «Холмский городской округ» от 25.10.2024 № 1794)</w:t>
      </w:r>
    </w:p>
    <w:p w14:paraId="4F59CA6F" w14:textId="77777777" w:rsidR="00E2194A" w:rsidRPr="00D526A0" w:rsidRDefault="00E2194A" w:rsidP="00D526A0">
      <w:pPr>
        <w:pStyle w:val="ConsPlusNormal"/>
        <w:jc w:val="center"/>
        <w:rPr>
          <w:rFonts w:ascii="Arial" w:hAnsi="Arial" w:cs="Arial"/>
          <w:sz w:val="24"/>
          <w:szCs w:val="24"/>
        </w:rPr>
      </w:pPr>
    </w:p>
    <w:p w14:paraId="42B7F6F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Предоставление муниципальной услуги включает в себя следующие административные процедуры:</w:t>
      </w:r>
    </w:p>
    <w:p w14:paraId="268A382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прием уведомления и прилагаемых к нему документов;</w:t>
      </w:r>
    </w:p>
    <w:p w14:paraId="1F97E7A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возврат документов без рассмотрения при наличии оснований для отказа в предоставлении муниципальной услуги;</w:t>
      </w:r>
    </w:p>
    <w:p w14:paraId="219F158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6F0A0C1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рассмотрение уведомления и прилагаемых к нему документов, подготовка документа, являющегося результатом предоставления муниципальной услуги;</w:t>
      </w:r>
    </w:p>
    <w:p w14:paraId="6F7FFBE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направление (выдача) документа, являющегося результатом предоставления муниципальной услуги.</w:t>
      </w:r>
    </w:p>
    <w:p w14:paraId="1BF04D8D" w14:textId="77777777" w:rsidR="003777B0" w:rsidRPr="00D526A0" w:rsidRDefault="003777B0" w:rsidP="00D526A0">
      <w:pPr>
        <w:pStyle w:val="ConsPlusNormal"/>
        <w:ind w:firstLine="540"/>
        <w:jc w:val="both"/>
        <w:rPr>
          <w:rFonts w:ascii="Arial" w:hAnsi="Arial" w:cs="Arial"/>
          <w:sz w:val="24"/>
          <w:szCs w:val="24"/>
          <w:shd w:val="clear" w:color="auto" w:fill="FFFFFF"/>
        </w:rPr>
      </w:pPr>
      <w:r w:rsidRPr="00D526A0">
        <w:rPr>
          <w:rFonts w:ascii="Arial" w:hAnsi="Arial" w:cs="Arial"/>
          <w:sz w:val="24"/>
          <w:szCs w:val="24"/>
          <w:shd w:val="clear" w:color="auto" w:fill="FFFFFF"/>
        </w:rPr>
        <w:t>В рамках исполнения отдельных административных действий, указанных в подпунктах 3.2., 3.4., 3.5., 3.6. административного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6CDBD257" w14:textId="77777777" w:rsidR="003777B0" w:rsidRPr="00D526A0" w:rsidRDefault="003777B0" w:rsidP="00D526A0">
      <w:pPr>
        <w:pStyle w:val="ConsPlusNormal"/>
        <w:jc w:val="both"/>
        <w:rPr>
          <w:rFonts w:ascii="Arial" w:hAnsi="Arial" w:cs="Arial"/>
          <w:sz w:val="24"/>
          <w:szCs w:val="24"/>
        </w:rPr>
      </w:pPr>
      <w:r w:rsidRPr="00D526A0">
        <w:rPr>
          <w:rFonts w:ascii="Arial" w:hAnsi="Arial" w:cs="Arial"/>
          <w:sz w:val="24"/>
          <w:szCs w:val="24"/>
        </w:rPr>
        <w:t>(в ред. постановления Администрации муниципального образования «Холмский городской округ» от 25.10.2024 № 1794).</w:t>
      </w:r>
    </w:p>
    <w:p w14:paraId="482155AE" w14:textId="77777777" w:rsidR="003777B0" w:rsidRPr="00D526A0" w:rsidRDefault="003777B0" w:rsidP="00D526A0">
      <w:pPr>
        <w:pStyle w:val="ConsPlusNormal"/>
        <w:ind w:firstLine="540"/>
        <w:jc w:val="both"/>
        <w:rPr>
          <w:rFonts w:ascii="Arial" w:hAnsi="Arial" w:cs="Arial"/>
          <w:sz w:val="24"/>
          <w:szCs w:val="24"/>
        </w:rPr>
      </w:pPr>
    </w:p>
    <w:p w14:paraId="41E0DAA3" w14:textId="77777777" w:rsidR="00E2194A" w:rsidRPr="00D526A0" w:rsidRDefault="00E2194A" w:rsidP="00D526A0">
      <w:pPr>
        <w:pStyle w:val="ConsPlusNormal"/>
        <w:jc w:val="center"/>
        <w:rPr>
          <w:rFonts w:ascii="Arial" w:hAnsi="Arial" w:cs="Arial"/>
          <w:sz w:val="24"/>
          <w:szCs w:val="24"/>
        </w:rPr>
      </w:pPr>
    </w:p>
    <w:p w14:paraId="6A3084AA"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3.2. Прием уведомления и прилагаемых к нему документов</w:t>
      </w:r>
    </w:p>
    <w:p w14:paraId="625E6BB6" w14:textId="77777777" w:rsidR="00E2194A" w:rsidRPr="00D526A0" w:rsidRDefault="00E2194A" w:rsidP="00D526A0">
      <w:pPr>
        <w:pStyle w:val="ConsPlusNormal"/>
        <w:jc w:val="center"/>
        <w:rPr>
          <w:rFonts w:ascii="Arial" w:hAnsi="Arial" w:cs="Arial"/>
          <w:sz w:val="24"/>
          <w:szCs w:val="24"/>
        </w:rPr>
      </w:pPr>
    </w:p>
    <w:p w14:paraId="5B570BE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3.2.1. Основанием для начала административной процедуры является поступление уведомления и документов, установленных </w:t>
      </w:r>
      <w:hyperlink w:anchor="P169">
        <w:r w:rsidRPr="00D526A0">
          <w:rPr>
            <w:rFonts w:ascii="Arial" w:hAnsi="Arial" w:cs="Arial"/>
            <w:sz w:val="24"/>
            <w:szCs w:val="24"/>
          </w:rPr>
          <w:t>пунктами 2.6.1</w:t>
        </w:r>
      </w:hyperlink>
      <w:r w:rsidRPr="00D526A0">
        <w:rPr>
          <w:rFonts w:ascii="Arial" w:hAnsi="Arial" w:cs="Arial"/>
          <w:sz w:val="24"/>
          <w:szCs w:val="24"/>
        </w:rPr>
        <w:t xml:space="preserve"> - </w:t>
      </w:r>
      <w:hyperlink w:anchor="P178">
        <w:r w:rsidRPr="00D526A0">
          <w:rPr>
            <w:rFonts w:ascii="Arial" w:hAnsi="Arial" w:cs="Arial"/>
            <w:sz w:val="24"/>
            <w:szCs w:val="24"/>
          </w:rPr>
          <w:t>2.6.2 подраздела 2.6 раздела 2</w:t>
        </w:r>
      </w:hyperlink>
      <w:r w:rsidRPr="00D526A0">
        <w:rPr>
          <w:rFonts w:ascii="Arial" w:hAnsi="Arial" w:cs="Arial"/>
          <w:sz w:val="24"/>
          <w:szCs w:val="24"/>
        </w:rPr>
        <w:t xml:space="preserve"> настоящего административного регламента.</w:t>
      </w:r>
    </w:p>
    <w:p w14:paraId="3571184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3.2.2. Должностным лицом, ответственным за выполнение административной процедуры, является специалист отдела архитектуры и землепользования, ответственный за прием уведомления и документов для предоставления муниципальной услуги (далее - специалист, ответственный за прием документов).</w:t>
      </w:r>
    </w:p>
    <w:p w14:paraId="4EBE2B52" w14:textId="77777777" w:rsidR="00E2194A" w:rsidRPr="00D526A0" w:rsidRDefault="00E2194A" w:rsidP="00D526A0">
      <w:pPr>
        <w:pStyle w:val="ConsPlusNormal"/>
        <w:jc w:val="both"/>
        <w:rPr>
          <w:rFonts w:ascii="Arial" w:hAnsi="Arial" w:cs="Arial"/>
          <w:sz w:val="24"/>
          <w:szCs w:val="24"/>
        </w:rPr>
      </w:pPr>
      <w:r w:rsidRPr="00D526A0">
        <w:rPr>
          <w:rFonts w:ascii="Arial" w:hAnsi="Arial" w:cs="Arial"/>
          <w:sz w:val="24"/>
          <w:szCs w:val="24"/>
        </w:rPr>
        <w:t xml:space="preserve">(в ред. </w:t>
      </w:r>
      <w:hyperlink r:id="rId46">
        <w:r w:rsidRPr="00D526A0">
          <w:rPr>
            <w:rFonts w:ascii="Arial" w:hAnsi="Arial" w:cs="Arial"/>
            <w:sz w:val="24"/>
            <w:szCs w:val="24"/>
          </w:rPr>
          <w:t>Постановления</w:t>
        </w:r>
      </w:hyperlink>
      <w:r w:rsidRPr="00D526A0">
        <w:rPr>
          <w:rFonts w:ascii="Arial" w:hAnsi="Arial" w:cs="Arial"/>
          <w:sz w:val="24"/>
          <w:szCs w:val="24"/>
        </w:rPr>
        <w:t xml:space="preserve"> Администрации муниципального образования "Холмский городской округ" от 27.07.2023 N 1500)</w:t>
      </w:r>
    </w:p>
    <w:p w14:paraId="7090D17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Специалист, ответственный за прием документов, осуществляет следующие административные действия:</w:t>
      </w:r>
    </w:p>
    <w:p w14:paraId="7EC0928D"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3CC320A3"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2) при наличии основания для отказа в приеме документов, необходимых для предоставления муниципальной услуги, установленного </w:t>
      </w:r>
      <w:hyperlink w:anchor="P203">
        <w:r w:rsidRPr="00D526A0">
          <w:rPr>
            <w:rFonts w:ascii="Arial" w:hAnsi="Arial" w:cs="Arial"/>
            <w:sz w:val="24"/>
            <w:szCs w:val="24"/>
          </w:rPr>
          <w:t>подразделом 2.7</w:t>
        </w:r>
      </w:hyperlink>
      <w:r w:rsidRPr="00D526A0">
        <w:rPr>
          <w:rFonts w:ascii="Arial" w:hAnsi="Arial" w:cs="Arial"/>
          <w:sz w:val="24"/>
          <w:szCs w:val="24"/>
        </w:rPr>
        <w:t xml:space="preserve"> настоящего административного регламента, отказывает в приеме с разъяснением причин;</w:t>
      </w:r>
    </w:p>
    <w:p w14:paraId="24C7D8F8"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3) при отсутствии основания для отказа в приеме документов, необходимых для предоставления муниципальной услуги, установленного </w:t>
      </w:r>
      <w:hyperlink w:anchor="P203">
        <w:r w:rsidRPr="00D526A0">
          <w:rPr>
            <w:rFonts w:ascii="Arial" w:hAnsi="Arial" w:cs="Arial"/>
            <w:sz w:val="24"/>
            <w:szCs w:val="24"/>
          </w:rPr>
          <w:t>подразделом 2.7</w:t>
        </w:r>
      </w:hyperlink>
      <w:r w:rsidRPr="00D526A0">
        <w:rPr>
          <w:rFonts w:ascii="Arial" w:hAnsi="Arial" w:cs="Arial"/>
          <w:sz w:val="24"/>
          <w:szCs w:val="24"/>
        </w:rPr>
        <w:t xml:space="preserve"> настоящего административного регламента, осуществляет проверку представленного уведомления и документов, изготавливает копии представленных документов (при наличии), регистрирует запрос;</w:t>
      </w:r>
    </w:p>
    <w:p w14:paraId="21DB6E13"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4) при личном обращении выдает заявителю или его представителю расписку в получении документов с указанием их перечня и даты получения;</w:t>
      </w:r>
    </w:p>
    <w:p w14:paraId="7A1A896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5) при поступлении уведомления и документов посредством почтового отправления направляет расписку в их получении по указанному в уведомлении почтовому адресу;</w:t>
      </w:r>
    </w:p>
    <w:p w14:paraId="6716C8C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6) при поступлении уведомления и документов в форме электронных документов обеспечивает направление заявителю (представителю заявителя) сообщения об их получении с указанием входящего регистрационного номера, даты получения в личный кабинет заявителя (представителя заявителя) на РПГУ;</w:t>
      </w:r>
    </w:p>
    <w:p w14:paraId="702069C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7) при наличии оснований для отказа в предоставлении муниципальной услуги, установленных </w:t>
      </w:r>
      <w:hyperlink w:anchor="P214">
        <w:r w:rsidRPr="00D526A0">
          <w:rPr>
            <w:rFonts w:ascii="Arial" w:hAnsi="Arial" w:cs="Arial"/>
            <w:sz w:val="24"/>
            <w:szCs w:val="24"/>
          </w:rPr>
          <w:t>пунктом 2.8.2 подраздела 2.8</w:t>
        </w:r>
      </w:hyperlink>
      <w:r w:rsidRPr="00D526A0">
        <w:rPr>
          <w:rFonts w:ascii="Arial" w:hAnsi="Arial" w:cs="Arial"/>
          <w:sz w:val="24"/>
          <w:szCs w:val="24"/>
        </w:rPr>
        <w:t xml:space="preserve"> настоящего административного регламента, передает уведомление и документы должностному лицу, ответственному за рассмотрение документов для подготовки и направления уведомления о возврате без рассмотрения;</w:t>
      </w:r>
    </w:p>
    <w:p w14:paraId="2686028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8) при представлении заявителем самостоятельно документов, установленных </w:t>
      </w:r>
      <w:hyperlink w:anchor="P179">
        <w:r w:rsidRPr="00D526A0">
          <w:rPr>
            <w:rFonts w:ascii="Arial" w:hAnsi="Arial" w:cs="Arial"/>
            <w:sz w:val="24"/>
            <w:szCs w:val="24"/>
          </w:rPr>
          <w:t>абзацем вторым пункта 2.6.2 подраздела 2.6 раздела 2</w:t>
        </w:r>
      </w:hyperlink>
      <w:r w:rsidRPr="00D526A0">
        <w:rPr>
          <w:rFonts w:ascii="Arial" w:hAnsi="Arial" w:cs="Arial"/>
          <w:sz w:val="24"/>
          <w:szCs w:val="24"/>
        </w:rPr>
        <w:t xml:space="preserve"> настоящего административного регламента, либо при наличии оснований для отказа в предоставлении муниципальной услуги, установленных </w:t>
      </w:r>
      <w:hyperlink w:anchor="P209">
        <w:r w:rsidRPr="00D526A0">
          <w:rPr>
            <w:rFonts w:ascii="Arial" w:hAnsi="Arial" w:cs="Arial"/>
            <w:sz w:val="24"/>
            <w:szCs w:val="24"/>
          </w:rPr>
          <w:t>подразделом 2.8</w:t>
        </w:r>
      </w:hyperlink>
      <w:r w:rsidRPr="00D526A0">
        <w:rPr>
          <w:rFonts w:ascii="Arial" w:hAnsi="Arial" w:cs="Arial"/>
          <w:sz w:val="24"/>
          <w:szCs w:val="24"/>
        </w:rPr>
        <w:t xml:space="preserve"> настоящего административного регламента, передает уведомление и документы должностному лицу, ответственному за рассмотрение документов и подготовки результата услуги;</w:t>
      </w:r>
    </w:p>
    <w:p w14:paraId="7E1CDBB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9) при непредставлении заявителем самостоятельно документов, установленных </w:t>
      </w:r>
      <w:hyperlink w:anchor="P179">
        <w:r w:rsidRPr="00D526A0">
          <w:rPr>
            <w:rFonts w:ascii="Arial" w:hAnsi="Arial" w:cs="Arial"/>
            <w:sz w:val="24"/>
            <w:szCs w:val="24"/>
          </w:rPr>
          <w:t>абзацем вторым пункта 2.6.2 подраздела 2.6 раздела 2</w:t>
        </w:r>
      </w:hyperlink>
      <w:r w:rsidRPr="00D526A0">
        <w:rPr>
          <w:rFonts w:ascii="Arial" w:hAnsi="Arial" w:cs="Arial"/>
          <w:sz w:val="24"/>
          <w:szCs w:val="24"/>
        </w:rPr>
        <w:t xml:space="preserve"> настоящего административного регламента, передает уведомление и документы должностному лицу, ответственному за направление межведомственных запросов.</w:t>
      </w:r>
    </w:p>
    <w:p w14:paraId="342635C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3.2.3. Прием уведомления и прилагаемых к нему документов осуществляется в день их поступления в ОМСУ.</w:t>
      </w:r>
    </w:p>
    <w:p w14:paraId="38E8F62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3.2.4. Критерием принятия решения в рамках настоящей административной процедуры является наличие либо отсутствие оснований для отказа в приеме.</w:t>
      </w:r>
    </w:p>
    <w:p w14:paraId="5C38AD48"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3.2.5. Результатом выполнения административной процедуры является прием и регистрация уведомления и прилагаемых документов.</w:t>
      </w:r>
    </w:p>
    <w:p w14:paraId="055C7EF3"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14:paraId="487ED0F2" w14:textId="77777777" w:rsidR="00E2194A" w:rsidRPr="00D526A0" w:rsidRDefault="00E2194A" w:rsidP="00D526A0">
      <w:pPr>
        <w:pStyle w:val="ConsPlusNormal"/>
        <w:ind w:firstLine="540"/>
        <w:jc w:val="both"/>
        <w:rPr>
          <w:rFonts w:ascii="Arial" w:hAnsi="Arial" w:cs="Arial"/>
          <w:sz w:val="24"/>
          <w:szCs w:val="24"/>
        </w:rPr>
      </w:pPr>
    </w:p>
    <w:p w14:paraId="4422B53F"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3.3. Возврат документов без рассмотрения при наличии</w:t>
      </w:r>
    </w:p>
    <w:p w14:paraId="029009DB"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оснований для отказа в предоставлении муниципальной услуги</w:t>
      </w:r>
    </w:p>
    <w:p w14:paraId="6AD6D379" w14:textId="77777777" w:rsidR="00E2194A" w:rsidRPr="00D526A0" w:rsidRDefault="00E2194A" w:rsidP="00D526A0">
      <w:pPr>
        <w:pStyle w:val="ConsPlusNormal"/>
        <w:jc w:val="center"/>
        <w:rPr>
          <w:rFonts w:ascii="Arial" w:hAnsi="Arial" w:cs="Arial"/>
          <w:sz w:val="24"/>
          <w:szCs w:val="24"/>
        </w:rPr>
      </w:pPr>
    </w:p>
    <w:p w14:paraId="4E7BBCA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3.3.1. Основанием для начала административной процедуры является поступление документов для подготовки уведомления о возврате в связи с установлением наличия оснований для отказа в предоставлении муниципальной услуги, установленных </w:t>
      </w:r>
      <w:hyperlink w:anchor="P214">
        <w:r w:rsidRPr="00D526A0">
          <w:rPr>
            <w:rFonts w:ascii="Arial" w:hAnsi="Arial" w:cs="Arial"/>
            <w:sz w:val="24"/>
            <w:szCs w:val="24"/>
          </w:rPr>
          <w:t>пунктом 2.8.2 подраздела 2.8</w:t>
        </w:r>
      </w:hyperlink>
      <w:r w:rsidRPr="00D526A0">
        <w:rPr>
          <w:rFonts w:ascii="Arial" w:hAnsi="Arial" w:cs="Arial"/>
          <w:sz w:val="24"/>
          <w:szCs w:val="24"/>
        </w:rPr>
        <w:t xml:space="preserve"> настоящего административного регламента.</w:t>
      </w:r>
    </w:p>
    <w:p w14:paraId="7C01083D"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3.3.2. Должностными лицами, ответственными за выполнение административной процедуры, являются:</w:t>
      </w:r>
    </w:p>
    <w:p w14:paraId="4EA6077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специалист отдела архитектуры и землепользования, в должностные обязанности которого входит рассмотрение документов и подготовка проекта уведомления о возврате без рассмотрения (далее - специалист, ответственный за подготовку проекта);</w:t>
      </w:r>
    </w:p>
    <w:p w14:paraId="527A4603"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руководитель отдела архитектуры и землепользования (далее - руководитель);</w:t>
      </w:r>
    </w:p>
    <w:p w14:paraId="37DCC7B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 специалист отдела архитектуры и землепользования, в должностные обязанности которого входит направление (вручение) документов (далее - специалист, ответственный за направление результата).</w:t>
      </w:r>
    </w:p>
    <w:p w14:paraId="2BE79805" w14:textId="77777777" w:rsidR="00E2194A" w:rsidRPr="00D526A0" w:rsidRDefault="00E2194A" w:rsidP="00D526A0">
      <w:pPr>
        <w:pStyle w:val="ConsPlusNormal"/>
        <w:jc w:val="both"/>
        <w:rPr>
          <w:rFonts w:ascii="Arial" w:hAnsi="Arial" w:cs="Arial"/>
          <w:sz w:val="24"/>
          <w:szCs w:val="24"/>
        </w:rPr>
      </w:pPr>
      <w:r w:rsidRPr="00D526A0">
        <w:rPr>
          <w:rFonts w:ascii="Arial" w:hAnsi="Arial" w:cs="Arial"/>
          <w:sz w:val="24"/>
          <w:szCs w:val="24"/>
        </w:rPr>
        <w:t xml:space="preserve">(п. 3.3.2 в ред. </w:t>
      </w:r>
      <w:hyperlink r:id="rId47">
        <w:r w:rsidRPr="00D526A0">
          <w:rPr>
            <w:rFonts w:ascii="Arial" w:hAnsi="Arial" w:cs="Arial"/>
            <w:sz w:val="24"/>
            <w:szCs w:val="24"/>
          </w:rPr>
          <w:t>Постановления</w:t>
        </w:r>
      </w:hyperlink>
      <w:r w:rsidRPr="00D526A0">
        <w:rPr>
          <w:rFonts w:ascii="Arial" w:hAnsi="Arial" w:cs="Arial"/>
          <w:sz w:val="24"/>
          <w:szCs w:val="24"/>
        </w:rPr>
        <w:t xml:space="preserve"> Администрации муниципального образования "Холмский городской округ" от 27.07.2023 N 1500)</w:t>
      </w:r>
    </w:p>
    <w:p w14:paraId="6EBFC30B" w14:textId="77777777" w:rsidR="00E2194A" w:rsidRPr="00D526A0" w:rsidRDefault="00E2194A" w:rsidP="00D526A0">
      <w:pPr>
        <w:pStyle w:val="ConsPlusNormal"/>
        <w:ind w:firstLine="540"/>
        <w:jc w:val="both"/>
        <w:rPr>
          <w:rFonts w:ascii="Arial" w:hAnsi="Arial" w:cs="Arial"/>
          <w:sz w:val="24"/>
          <w:szCs w:val="24"/>
        </w:rPr>
      </w:pPr>
      <w:bookmarkStart w:id="13" w:name="P340"/>
      <w:bookmarkEnd w:id="13"/>
      <w:r w:rsidRPr="00D526A0">
        <w:rPr>
          <w:rFonts w:ascii="Arial" w:hAnsi="Arial" w:cs="Arial"/>
          <w:sz w:val="24"/>
          <w:szCs w:val="24"/>
        </w:rPr>
        <w:t>3.3.3. Специалист, ответственный за подготовку проекта, выполняет следующие административные действия:</w:t>
      </w:r>
    </w:p>
    <w:p w14:paraId="4DAA64E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1) подготовку проекта уведомления о возврате в связи с установлением наличия оснований для отказа в предоставлении муниципальной услуги, установленных </w:t>
      </w:r>
      <w:hyperlink w:anchor="P214">
        <w:r w:rsidRPr="00D526A0">
          <w:rPr>
            <w:rFonts w:ascii="Arial" w:hAnsi="Arial" w:cs="Arial"/>
            <w:sz w:val="24"/>
            <w:szCs w:val="24"/>
          </w:rPr>
          <w:t>пунктом 2.8.2 подраздела 2.8</w:t>
        </w:r>
      </w:hyperlink>
      <w:r w:rsidRPr="00D526A0">
        <w:rPr>
          <w:rFonts w:ascii="Arial" w:hAnsi="Arial" w:cs="Arial"/>
          <w:sz w:val="24"/>
          <w:szCs w:val="24"/>
        </w:rPr>
        <w:t xml:space="preserve"> настоящего административного регламента;</w:t>
      </w:r>
    </w:p>
    <w:p w14:paraId="1CEE892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передает проект руководителю для рассмотрения.</w:t>
      </w:r>
    </w:p>
    <w:p w14:paraId="06115C3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3.3.4. Руководитель выполняет следующие административные действия:</w:t>
      </w:r>
    </w:p>
    <w:p w14:paraId="630B6DC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проверяет данные, указанные в проекте;</w:t>
      </w:r>
    </w:p>
    <w:p w14:paraId="487FC6F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69017AE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w:t>
      </w:r>
      <w:hyperlink w:anchor="P340">
        <w:r w:rsidRPr="00D526A0">
          <w:rPr>
            <w:rFonts w:ascii="Arial" w:hAnsi="Arial" w:cs="Arial"/>
            <w:sz w:val="24"/>
            <w:szCs w:val="24"/>
          </w:rPr>
          <w:t>пункте 3.3.3 подраздела 3.3 раздела 3</w:t>
        </w:r>
      </w:hyperlink>
      <w:r w:rsidRPr="00D526A0">
        <w:rPr>
          <w:rFonts w:ascii="Arial" w:hAnsi="Arial" w:cs="Arial"/>
          <w:sz w:val="24"/>
          <w:szCs w:val="24"/>
        </w:rPr>
        <w:t xml:space="preserve"> настоящего административного регламента.</w:t>
      </w:r>
    </w:p>
    <w:p w14:paraId="78D4C31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3.3.5. Специалист, ответственный за направление результата, выполняет следующие административные действия:</w:t>
      </w:r>
    </w:p>
    <w:p w14:paraId="154D14A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при выборе заявителем способа получения результата муниципальной услуги в ОМСУ при личном обращении заявителя (представителя заявителя) - уведомляет заявителя (представителя заявителя) по телефону о возможности получения уведомления с последующей его выдачей заявителю (представителю заявителя) при личном обращении;</w:t>
      </w:r>
    </w:p>
    <w:p w14:paraId="491E600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при выборе заявителем способа получения результата муниципальной услуги через МФЦ - осуществляет в соответствии со способом, определенным соглашением о взаимодействии с МФЦ, передачу уведомления в МФЦ;</w:t>
      </w:r>
    </w:p>
    <w:p w14:paraId="2D55BA3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 при выборе заявителем способа получения результата муниципальной услуги в электронном виде - направляет на адрес электронной почты заявителя электронную копию уведомления.</w:t>
      </w:r>
    </w:p>
    <w:p w14:paraId="4CD59E2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3.3.6. Срок возврата документов при наличии оснований для отказа в предоставлении муниципальной услуги - в течение 3 рабочих дней со дня поступления уведомления и прилагаемых документов.</w:t>
      </w:r>
    </w:p>
    <w:p w14:paraId="3A204323"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3.3.7. Критерием принятия решения в рамках настоящей административной процедуры является выбранный заявителем способ получения результата муниципальной услуги.</w:t>
      </w:r>
    </w:p>
    <w:p w14:paraId="02BC65D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3.3.8. Результатом выполнения административной процедуры является направление (вручение) заявителю уведомления с приложением документов, подлежащих возврату.</w:t>
      </w:r>
    </w:p>
    <w:p w14:paraId="109ABD13"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3.3.9. Способом фиксации результата выполнения административной процедуры является отметка о направлении (выдаче) уведомления заявителю.</w:t>
      </w:r>
    </w:p>
    <w:p w14:paraId="1B543396" w14:textId="77777777" w:rsidR="00E2194A" w:rsidRPr="00D526A0" w:rsidRDefault="00E2194A" w:rsidP="00D526A0">
      <w:pPr>
        <w:pStyle w:val="ConsPlusNormal"/>
        <w:ind w:firstLine="540"/>
        <w:jc w:val="both"/>
        <w:rPr>
          <w:rFonts w:ascii="Arial" w:hAnsi="Arial" w:cs="Arial"/>
          <w:sz w:val="24"/>
          <w:szCs w:val="24"/>
        </w:rPr>
      </w:pPr>
    </w:p>
    <w:p w14:paraId="084BB605"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3.4. Формирование и направление межведомственных запросов</w:t>
      </w:r>
    </w:p>
    <w:p w14:paraId="5B929DF4"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в органы (организации), в распоряжении которых находятся</w:t>
      </w:r>
    </w:p>
    <w:p w14:paraId="22C28610"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документы и сведения, необходимые для предоставления</w:t>
      </w:r>
    </w:p>
    <w:p w14:paraId="1B9DE749"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муниципальной услуги</w:t>
      </w:r>
    </w:p>
    <w:p w14:paraId="13BE9C56" w14:textId="77777777" w:rsidR="00E2194A" w:rsidRPr="00D526A0" w:rsidRDefault="00E2194A" w:rsidP="00D526A0">
      <w:pPr>
        <w:pStyle w:val="ConsPlusNormal"/>
        <w:ind w:firstLine="540"/>
        <w:jc w:val="both"/>
        <w:rPr>
          <w:rFonts w:ascii="Arial" w:hAnsi="Arial" w:cs="Arial"/>
          <w:sz w:val="24"/>
          <w:szCs w:val="24"/>
        </w:rPr>
      </w:pPr>
    </w:p>
    <w:p w14:paraId="1280474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3.4.1. Основанием для начала административной процедуры является поступление уведомления о предоставлении муниципальной услуги и документов после регистрации.</w:t>
      </w:r>
    </w:p>
    <w:p w14:paraId="5E3BB6A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3.4.2. Должностным лицом, ответственным за выполнение административной процедуры, является специалист отдела архитектуры и землепользования, ответственный за направление межведомственных запросов.</w:t>
      </w:r>
    </w:p>
    <w:p w14:paraId="33DA02AD" w14:textId="77777777" w:rsidR="00E2194A" w:rsidRPr="00D526A0" w:rsidRDefault="00E2194A" w:rsidP="00D526A0">
      <w:pPr>
        <w:pStyle w:val="ConsPlusNormal"/>
        <w:jc w:val="both"/>
        <w:rPr>
          <w:rFonts w:ascii="Arial" w:hAnsi="Arial" w:cs="Arial"/>
          <w:sz w:val="24"/>
          <w:szCs w:val="24"/>
        </w:rPr>
      </w:pPr>
      <w:r w:rsidRPr="00D526A0">
        <w:rPr>
          <w:rFonts w:ascii="Arial" w:hAnsi="Arial" w:cs="Arial"/>
          <w:sz w:val="24"/>
          <w:szCs w:val="24"/>
        </w:rPr>
        <w:t xml:space="preserve">(п. 3.4.2 в ред. </w:t>
      </w:r>
      <w:hyperlink r:id="rId48">
        <w:r w:rsidRPr="00D526A0">
          <w:rPr>
            <w:rFonts w:ascii="Arial" w:hAnsi="Arial" w:cs="Arial"/>
            <w:sz w:val="24"/>
            <w:szCs w:val="24"/>
          </w:rPr>
          <w:t>Постановления</w:t>
        </w:r>
      </w:hyperlink>
      <w:r w:rsidRPr="00D526A0">
        <w:rPr>
          <w:rFonts w:ascii="Arial" w:hAnsi="Arial" w:cs="Arial"/>
          <w:sz w:val="24"/>
          <w:szCs w:val="24"/>
        </w:rPr>
        <w:t xml:space="preserve"> Администрации муниципального образования "Холмский городской округ" от 27.07.2023 N 1500)</w:t>
      </w:r>
    </w:p>
    <w:p w14:paraId="4DA5659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3.4.3. Специалист, ответственный за направление межведомственных запросов, осуществляет следующие административные действия:</w:t>
      </w:r>
    </w:p>
    <w:p w14:paraId="5D36206D"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формирует и направляет межведомственные запросы в целях получения выписки на земельный участок из Единого государственного реестра недвижимости в Федеральную службу государственной регистрации, кадастра и картографии;</w:t>
      </w:r>
    </w:p>
    <w:p w14:paraId="0086CAA5"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передает уведомление, прилагаемые к нему документы и ответы на межведомственные запросы должностному лицу, ответственному за рассмотрение документов.</w:t>
      </w:r>
    </w:p>
    <w:p w14:paraId="4E18D5A3"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3.4.4. Межведомственный запрос оформляется в соответствии с требованиями </w:t>
      </w:r>
      <w:hyperlink r:id="rId49">
        <w:r w:rsidRPr="00D526A0">
          <w:rPr>
            <w:rFonts w:ascii="Arial" w:hAnsi="Arial" w:cs="Arial"/>
            <w:sz w:val="24"/>
            <w:szCs w:val="24"/>
          </w:rPr>
          <w:t>ФЗ</w:t>
        </w:r>
      </w:hyperlink>
      <w:r w:rsidRPr="00D526A0">
        <w:rPr>
          <w:rFonts w:ascii="Arial" w:hAnsi="Arial" w:cs="Arial"/>
          <w:sz w:val="24"/>
          <w:szCs w:val="24"/>
        </w:rPr>
        <w:t xml:space="preserve"> N 210-ФЗ.</w:t>
      </w:r>
    </w:p>
    <w:p w14:paraId="29C8A2D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111AC74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4B5BADB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1724CEF4"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Формирование и направление межведомственных запросов осуществляется в день приема уведомления и прилагаемых к нему документов.</w:t>
      </w:r>
    </w:p>
    <w:p w14:paraId="7A242F5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Абзац исключен. - </w:t>
      </w:r>
      <w:hyperlink r:id="rId50">
        <w:r w:rsidRPr="00D526A0">
          <w:rPr>
            <w:rFonts w:ascii="Arial" w:hAnsi="Arial" w:cs="Arial"/>
            <w:sz w:val="24"/>
            <w:szCs w:val="24"/>
          </w:rPr>
          <w:t>Постановление</w:t>
        </w:r>
      </w:hyperlink>
      <w:r w:rsidRPr="00D526A0">
        <w:rPr>
          <w:rFonts w:ascii="Arial" w:hAnsi="Arial" w:cs="Arial"/>
          <w:sz w:val="24"/>
          <w:szCs w:val="24"/>
        </w:rPr>
        <w:t xml:space="preserve"> Администрации муниципального образования "Холмский городской округ" от 06.05.2022 N 751.</w:t>
      </w:r>
    </w:p>
    <w:p w14:paraId="59383DF8"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3.4.5. Критерием принятия решения в рамках настоящей административной процедуры является непредставление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14:paraId="5DAE438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3.4.6. Результатом выполнения административной процедуры является получение ответа на межведомственный запрос или уведомления об отсутствии запрашиваемой информации.</w:t>
      </w:r>
    </w:p>
    <w:p w14:paraId="0162B772"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3.4.7. Способом фиксации результата выполнения административной процедуры является регистрация запросов.</w:t>
      </w:r>
    </w:p>
    <w:p w14:paraId="43243282" w14:textId="77777777" w:rsidR="00E2194A" w:rsidRPr="00D526A0" w:rsidRDefault="00E2194A" w:rsidP="00D526A0">
      <w:pPr>
        <w:pStyle w:val="ConsPlusNormal"/>
        <w:ind w:firstLine="540"/>
        <w:jc w:val="both"/>
        <w:rPr>
          <w:rFonts w:ascii="Arial" w:hAnsi="Arial" w:cs="Arial"/>
          <w:sz w:val="24"/>
          <w:szCs w:val="24"/>
        </w:rPr>
      </w:pPr>
    </w:p>
    <w:p w14:paraId="5EB27181"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3.5. Рассмотрение уведомления и прилагаемых к нему</w:t>
      </w:r>
    </w:p>
    <w:p w14:paraId="7EB943B7"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документов, подготовка документа, являющегося результатом</w:t>
      </w:r>
    </w:p>
    <w:p w14:paraId="2467CC3A"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предоставления муниципальной услуги</w:t>
      </w:r>
    </w:p>
    <w:p w14:paraId="3D129394" w14:textId="77777777" w:rsidR="00E2194A" w:rsidRPr="00D526A0" w:rsidRDefault="00E2194A" w:rsidP="00D526A0">
      <w:pPr>
        <w:pStyle w:val="ConsPlusNormal"/>
        <w:ind w:firstLine="540"/>
        <w:jc w:val="both"/>
        <w:rPr>
          <w:rFonts w:ascii="Arial" w:hAnsi="Arial" w:cs="Arial"/>
          <w:sz w:val="24"/>
          <w:szCs w:val="24"/>
        </w:rPr>
      </w:pPr>
    </w:p>
    <w:p w14:paraId="0CB46BB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3.5.1. Основанием для начала административной процедуры является поступление уведомления и прилагаемых к нему документов, для подготовки уведомления об оставлении без рассмотрения; представление заявителем всех документов, необходимых для предоставления муниципальной услуги, поступление ответов на межведомственные запросы либо истечение 5 рабочих дней со дня их направления.</w:t>
      </w:r>
    </w:p>
    <w:p w14:paraId="0093E70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3.5.2. Должностными лицами, ответственными за рассмотрение документов, являются:</w:t>
      </w:r>
    </w:p>
    <w:p w14:paraId="4512B1D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специалист отдела архитектуры и землепользования,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14:paraId="793D44B8" w14:textId="77777777" w:rsidR="00E2194A" w:rsidRPr="00D526A0" w:rsidRDefault="00E2194A" w:rsidP="00D526A0">
      <w:pPr>
        <w:pStyle w:val="ConsPlusNormal"/>
        <w:jc w:val="both"/>
        <w:rPr>
          <w:rFonts w:ascii="Arial" w:hAnsi="Arial" w:cs="Arial"/>
          <w:sz w:val="24"/>
          <w:szCs w:val="24"/>
        </w:rPr>
      </w:pPr>
      <w:r w:rsidRPr="00D526A0">
        <w:rPr>
          <w:rFonts w:ascii="Arial" w:hAnsi="Arial" w:cs="Arial"/>
          <w:sz w:val="24"/>
          <w:szCs w:val="24"/>
        </w:rPr>
        <w:t xml:space="preserve">(пп. 1 в ред. </w:t>
      </w:r>
      <w:hyperlink r:id="rId51">
        <w:r w:rsidRPr="00D526A0">
          <w:rPr>
            <w:rFonts w:ascii="Arial" w:hAnsi="Arial" w:cs="Arial"/>
            <w:sz w:val="24"/>
            <w:szCs w:val="24"/>
          </w:rPr>
          <w:t>Постановления</w:t>
        </w:r>
      </w:hyperlink>
      <w:r w:rsidRPr="00D526A0">
        <w:rPr>
          <w:rFonts w:ascii="Arial" w:hAnsi="Arial" w:cs="Arial"/>
          <w:sz w:val="24"/>
          <w:szCs w:val="24"/>
        </w:rPr>
        <w:t xml:space="preserve"> Администрации муниципального образования "Холмский городской округ" от 27.07.2023 N 1500)</w:t>
      </w:r>
    </w:p>
    <w:p w14:paraId="3E82345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руководитель.</w:t>
      </w:r>
    </w:p>
    <w:p w14:paraId="241DC971" w14:textId="77777777" w:rsidR="00E2194A" w:rsidRPr="00D526A0" w:rsidRDefault="00E2194A" w:rsidP="00D526A0">
      <w:pPr>
        <w:pStyle w:val="ConsPlusNormal"/>
        <w:ind w:firstLine="540"/>
        <w:jc w:val="both"/>
        <w:rPr>
          <w:rFonts w:ascii="Arial" w:hAnsi="Arial" w:cs="Arial"/>
          <w:sz w:val="24"/>
          <w:szCs w:val="24"/>
        </w:rPr>
      </w:pPr>
      <w:bookmarkStart w:id="14" w:name="P386"/>
      <w:bookmarkEnd w:id="14"/>
      <w:r w:rsidRPr="00D526A0">
        <w:rPr>
          <w:rFonts w:ascii="Arial" w:hAnsi="Arial" w:cs="Arial"/>
          <w:sz w:val="24"/>
          <w:szCs w:val="24"/>
        </w:rPr>
        <w:t>3.5.3. Специалист, ответственный за проверку, выполняет следующие административные действия:</w:t>
      </w:r>
    </w:p>
    <w:p w14:paraId="25C5A88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осуществляет проверку:</w:t>
      </w:r>
    </w:p>
    <w:p w14:paraId="2ADE160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наличия документов (сведений), необходимых для предоставления муниципальной услуги, и их соответствия установленным требованиям;</w:t>
      </w:r>
    </w:p>
    <w:p w14:paraId="25002173"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соответствия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14:paraId="11100BE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 проверку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путем осмотра объекта индивидуального 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FA454B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4E5296C5"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16ED67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осуществляет подготовку проекта:</w:t>
      </w:r>
    </w:p>
    <w:p w14:paraId="24255C7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14:paraId="4859B3B3"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14:paraId="344FABC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3.5.4. Руководитель выполняет следующие административные действия:</w:t>
      </w:r>
    </w:p>
    <w:p w14:paraId="6F7DAB4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проверяет данные, указанные в проекте уведомления;</w:t>
      </w:r>
    </w:p>
    <w:p w14:paraId="4320FFFD"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6409591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w:t>
      </w:r>
      <w:hyperlink w:anchor="P386">
        <w:r w:rsidRPr="00D526A0">
          <w:rPr>
            <w:rFonts w:ascii="Arial" w:hAnsi="Arial" w:cs="Arial"/>
            <w:sz w:val="24"/>
            <w:szCs w:val="24"/>
          </w:rPr>
          <w:t>пункте 3.5.3</w:t>
        </w:r>
      </w:hyperlink>
      <w:r w:rsidRPr="00D526A0">
        <w:rPr>
          <w:rFonts w:ascii="Arial" w:hAnsi="Arial" w:cs="Arial"/>
          <w:sz w:val="24"/>
          <w:szCs w:val="24"/>
        </w:rPr>
        <w:t xml:space="preserve"> настоящего административного регламента.</w:t>
      </w:r>
    </w:p>
    <w:p w14:paraId="55AC7CF5"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3.5.5. Срок рассмотрения уведомления и прилагаемых к нему документов, подготовка уведомления о возврате документов без рассмотрения, документа, являющегося результатом предоставления муниципальной услуги - 1 рабочий день со дня передачи документов для рассмотрения уведомления и прилагаемых к нему документов, подготовки документа, являющегося результатом предоставления муниципальной услуги.</w:t>
      </w:r>
    </w:p>
    <w:p w14:paraId="5542B18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3.5.6. 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14:paraId="7AA13872"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3.5.7. Результатом выполнения административной процедуры является документ, являющийся результатом муниципальной услуги.</w:t>
      </w:r>
    </w:p>
    <w:p w14:paraId="15FF544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3.5.8. Способом фиксации результата выполнения административной процедуры является регистрация соответствующего уведомления.</w:t>
      </w:r>
    </w:p>
    <w:p w14:paraId="7F5183D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3.5.9. 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753C54C1" w14:textId="77777777" w:rsidR="00E2194A" w:rsidRPr="00D526A0" w:rsidRDefault="00E2194A" w:rsidP="00D526A0">
      <w:pPr>
        <w:pStyle w:val="ConsPlusNormal"/>
        <w:ind w:firstLine="540"/>
        <w:jc w:val="both"/>
        <w:rPr>
          <w:rFonts w:ascii="Arial" w:hAnsi="Arial" w:cs="Arial"/>
          <w:sz w:val="24"/>
          <w:szCs w:val="24"/>
        </w:rPr>
      </w:pPr>
    </w:p>
    <w:p w14:paraId="268C550B"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3.6. Направление (выдача) документа, являющегося результатом</w:t>
      </w:r>
    </w:p>
    <w:p w14:paraId="70A7543F"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предоставления муниципальной услуги</w:t>
      </w:r>
    </w:p>
    <w:p w14:paraId="5E57D924" w14:textId="77777777" w:rsidR="00E2194A" w:rsidRPr="00D526A0" w:rsidRDefault="00E2194A" w:rsidP="00D526A0">
      <w:pPr>
        <w:pStyle w:val="ConsPlusNormal"/>
        <w:ind w:firstLine="540"/>
        <w:jc w:val="both"/>
        <w:rPr>
          <w:rFonts w:ascii="Arial" w:hAnsi="Arial" w:cs="Arial"/>
          <w:sz w:val="24"/>
          <w:szCs w:val="24"/>
        </w:rPr>
      </w:pPr>
    </w:p>
    <w:p w14:paraId="6B32156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3.6.1.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14:paraId="7B6C6D74"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3.6.2. Должностным лицом, ответственным за направление результата предоставления муниципальной услуги, является специалист отдела архитектуры и землепользования,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09AFF55A" w14:textId="77777777" w:rsidR="00E2194A" w:rsidRPr="00D526A0" w:rsidRDefault="00E2194A" w:rsidP="00D526A0">
      <w:pPr>
        <w:pStyle w:val="ConsPlusNormal"/>
        <w:jc w:val="both"/>
        <w:rPr>
          <w:rFonts w:ascii="Arial" w:hAnsi="Arial" w:cs="Arial"/>
          <w:sz w:val="24"/>
          <w:szCs w:val="24"/>
        </w:rPr>
      </w:pPr>
      <w:r w:rsidRPr="00D526A0">
        <w:rPr>
          <w:rFonts w:ascii="Arial" w:hAnsi="Arial" w:cs="Arial"/>
          <w:sz w:val="24"/>
          <w:szCs w:val="24"/>
        </w:rPr>
        <w:t xml:space="preserve">(в ред. </w:t>
      </w:r>
      <w:hyperlink r:id="rId52">
        <w:r w:rsidRPr="00D526A0">
          <w:rPr>
            <w:rFonts w:ascii="Arial" w:hAnsi="Arial" w:cs="Arial"/>
            <w:sz w:val="24"/>
            <w:szCs w:val="24"/>
          </w:rPr>
          <w:t>Постановления</w:t>
        </w:r>
      </w:hyperlink>
      <w:r w:rsidRPr="00D526A0">
        <w:rPr>
          <w:rFonts w:ascii="Arial" w:hAnsi="Arial" w:cs="Arial"/>
          <w:sz w:val="24"/>
          <w:szCs w:val="24"/>
        </w:rPr>
        <w:t xml:space="preserve"> Администрации муниципального образования "Холмский городской округ" от 27.07.2023 N 1500)</w:t>
      </w:r>
    </w:p>
    <w:p w14:paraId="3E643B1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Специалист, ответственный за направление результата, выполняет следующие административные действия:</w:t>
      </w:r>
    </w:p>
    <w:p w14:paraId="263AA59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при выборе заявителем способа получения результата муниципальной услуги в ОМСУ при личном обращении заявителя (представителя заявителя) - уведомляет заявителя (представителя заявителя) по телефону о возможности получения документа, являющегося результатом предоставления муниципальной услуги, с последующей его выдачей заявителю (представителю заявителя) при личном обращении;</w:t>
      </w:r>
    </w:p>
    <w:p w14:paraId="32EF3DFD"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при выборе заявителем способа получения результата муниципальной услуги через МФЦ - осуществляет в соответствии со способом, определенным соглашением о взаимодействии с МФЦ, передачу документа, являющегося результатом предоставления муниципальной услуги, в МФЦ;</w:t>
      </w:r>
    </w:p>
    <w:p w14:paraId="1F29EC3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 при выборе заявителем способа получения результата муниципальной услуги в электронном виде - направляет на адрес электронной почты заявителя электронную копию документа, являющегося результатом предоставления муниципальной услуги.</w:t>
      </w:r>
    </w:p>
    <w:p w14:paraId="26583454"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Срок направления (выдачи) документа, являющегося результатом предоставления муниципальной услуги, - в течение 1 рабочего дня со дня подготовки результата предоставления муниципальной услуги.</w:t>
      </w:r>
    </w:p>
    <w:p w14:paraId="20DC4A64"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3.6.3. Критерием принятия решения в рамках настоящей административной процедуры является выбранный заявителем способ получения результата муниципальной услуги.</w:t>
      </w:r>
    </w:p>
    <w:p w14:paraId="3E1EA9E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3.6.4.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14:paraId="3969F3D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3.6.5.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 заявителю.</w:t>
      </w:r>
    </w:p>
    <w:p w14:paraId="30BD4E6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3.6.6. Копия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направляется ОМСУ в течение семи рабочих дней со дня поступления уведомления об окончании строительства в орган регистрации прав, а также:</w:t>
      </w:r>
    </w:p>
    <w:p w14:paraId="6975E5E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r:id="rId53">
        <w:r w:rsidRPr="00D526A0">
          <w:rPr>
            <w:rFonts w:ascii="Arial" w:hAnsi="Arial" w:cs="Arial"/>
            <w:sz w:val="24"/>
            <w:szCs w:val="24"/>
          </w:rPr>
          <w:t>пунктом 1</w:t>
        </w:r>
      </w:hyperlink>
      <w:r w:rsidRPr="00D526A0">
        <w:rPr>
          <w:rFonts w:ascii="Arial" w:hAnsi="Arial" w:cs="Arial"/>
          <w:sz w:val="24"/>
          <w:szCs w:val="24"/>
        </w:rPr>
        <w:t xml:space="preserve"> или </w:t>
      </w:r>
      <w:hyperlink r:id="rId54">
        <w:r w:rsidRPr="00D526A0">
          <w:rPr>
            <w:rFonts w:ascii="Arial" w:hAnsi="Arial" w:cs="Arial"/>
            <w:sz w:val="24"/>
            <w:szCs w:val="24"/>
          </w:rPr>
          <w:t>2 части 20 статьи 55</w:t>
        </w:r>
      </w:hyperlink>
      <w:r w:rsidRPr="00D526A0">
        <w:rPr>
          <w:rFonts w:ascii="Arial" w:hAnsi="Arial" w:cs="Arial"/>
          <w:sz w:val="24"/>
          <w:szCs w:val="24"/>
        </w:rPr>
        <w:t xml:space="preserve"> Градостроительного кодекса Российской Федерации (далее - ГрК РФ);</w:t>
      </w:r>
    </w:p>
    <w:p w14:paraId="6B021EB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55">
        <w:r w:rsidRPr="00D526A0">
          <w:rPr>
            <w:rFonts w:ascii="Arial" w:hAnsi="Arial" w:cs="Arial"/>
            <w:sz w:val="24"/>
            <w:szCs w:val="24"/>
          </w:rPr>
          <w:t>пунктом 2 части 20 статьи 55</w:t>
        </w:r>
      </w:hyperlink>
      <w:r w:rsidRPr="00D526A0">
        <w:rPr>
          <w:rFonts w:ascii="Arial" w:hAnsi="Arial" w:cs="Arial"/>
          <w:sz w:val="24"/>
          <w:szCs w:val="24"/>
        </w:rPr>
        <w:t xml:space="preserve"> ГрК РФ;</w:t>
      </w:r>
    </w:p>
    <w:p w14:paraId="4B60609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56">
        <w:r w:rsidRPr="00D526A0">
          <w:rPr>
            <w:rFonts w:ascii="Arial" w:hAnsi="Arial" w:cs="Arial"/>
            <w:sz w:val="24"/>
            <w:szCs w:val="24"/>
          </w:rPr>
          <w:t>пунктом 3</w:t>
        </w:r>
      </w:hyperlink>
      <w:r w:rsidRPr="00D526A0">
        <w:rPr>
          <w:rFonts w:ascii="Arial" w:hAnsi="Arial" w:cs="Arial"/>
          <w:sz w:val="24"/>
          <w:szCs w:val="24"/>
        </w:rPr>
        <w:t xml:space="preserve"> или </w:t>
      </w:r>
      <w:hyperlink r:id="rId57">
        <w:r w:rsidRPr="00D526A0">
          <w:rPr>
            <w:rFonts w:ascii="Arial" w:hAnsi="Arial" w:cs="Arial"/>
            <w:sz w:val="24"/>
            <w:szCs w:val="24"/>
          </w:rPr>
          <w:t>4 части 20 статьи 55</w:t>
        </w:r>
      </w:hyperlink>
      <w:r w:rsidRPr="00D526A0">
        <w:rPr>
          <w:rFonts w:ascii="Arial" w:hAnsi="Arial" w:cs="Arial"/>
          <w:sz w:val="24"/>
          <w:szCs w:val="24"/>
        </w:rPr>
        <w:t xml:space="preserve"> ГрК РФ.</w:t>
      </w:r>
    </w:p>
    <w:p w14:paraId="4B665719" w14:textId="77777777" w:rsidR="00E2194A" w:rsidRPr="00D526A0" w:rsidRDefault="00E2194A" w:rsidP="00D526A0">
      <w:pPr>
        <w:pStyle w:val="ConsPlusNormal"/>
        <w:jc w:val="both"/>
        <w:rPr>
          <w:rFonts w:ascii="Arial" w:hAnsi="Arial" w:cs="Arial"/>
          <w:sz w:val="24"/>
          <w:szCs w:val="24"/>
        </w:rPr>
      </w:pPr>
      <w:r w:rsidRPr="00D526A0">
        <w:rPr>
          <w:rFonts w:ascii="Arial" w:hAnsi="Arial" w:cs="Arial"/>
          <w:sz w:val="24"/>
          <w:szCs w:val="24"/>
        </w:rPr>
        <w:t xml:space="preserve">(п. 3.6.6 введен </w:t>
      </w:r>
      <w:hyperlink r:id="rId58">
        <w:r w:rsidRPr="00D526A0">
          <w:rPr>
            <w:rFonts w:ascii="Arial" w:hAnsi="Arial" w:cs="Arial"/>
            <w:sz w:val="24"/>
            <w:szCs w:val="24"/>
          </w:rPr>
          <w:t>Постановлением</w:t>
        </w:r>
      </w:hyperlink>
      <w:r w:rsidRPr="00D526A0">
        <w:rPr>
          <w:rFonts w:ascii="Arial" w:hAnsi="Arial" w:cs="Arial"/>
          <w:sz w:val="24"/>
          <w:szCs w:val="24"/>
        </w:rPr>
        <w:t xml:space="preserve"> Администрации муниципального образования "Холмский городской округ" от 06.05.2022 N 751)</w:t>
      </w:r>
    </w:p>
    <w:p w14:paraId="3028368B" w14:textId="77777777" w:rsidR="00E2194A" w:rsidRPr="00D526A0" w:rsidRDefault="00E2194A" w:rsidP="00D526A0">
      <w:pPr>
        <w:pStyle w:val="ConsPlusNormal"/>
        <w:ind w:firstLine="540"/>
        <w:jc w:val="both"/>
        <w:rPr>
          <w:rFonts w:ascii="Arial" w:hAnsi="Arial" w:cs="Arial"/>
          <w:sz w:val="24"/>
          <w:szCs w:val="24"/>
        </w:rPr>
      </w:pPr>
    </w:p>
    <w:p w14:paraId="11C151E2"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3.7. Порядок осуществления административных процедур</w:t>
      </w:r>
    </w:p>
    <w:p w14:paraId="406F0758"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в электронной форме, в том числе с использованием</w:t>
      </w:r>
    </w:p>
    <w:p w14:paraId="7E79964E"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ЕПГУ и РПГУ</w:t>
      </w:r>
    </w:p>
    <w:p w14:paraId="1988184A" w14:textId="77777777" w:rsidR="00E2194A" w:rsidRPr="00D526A0" w:rsidRDefault="00E2194A" w:rsidP="00D526A0">
      <w:pPr>
        <w:pStyle w:val="ConsPlusNormal"/>
        <w:jc w:val="center"/>
        <w:rPr>
          <w:rFonts w:ascii="Arial" w:hAnsi="Arial" w:cs="Arial"/>
          <w:sz w:val="24"/>
          <w:szCs w:val="24"/>
        </w:rPr>
      </w:pPr>
    </w:p>
    <w:p w14:paraId="15187C5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3.7.1.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6767DF7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3.7.2. Запись в электронной форме на прием в ОМСУ для подачи уведомления и прилагаемых к нему документов производится через официальный сайт ОМСУ, РПГУ.</w:t>
      </w:r>
    </w:p>
    <w:p w14:paraId="16F3BBD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Запись в электронной форме на прием в МФЦ для подачи уведомления и прилагаемых к нему документов производится через официальный сайт МФЦ, РПГУ.</w:t>
      </w:r>
    </w:p>
    <w:p w14:paraId="1F7A972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3D06724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3.7.3. Формирование уведомления заявителем осуществляется посредством заполнения электронной формы запроса на РПГУ.</w:t>
      </w:r>
    </w:p>
    <w:p w14:paraId="3B5B4BA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3.7.4. При подаче заявителем уведомления и прилагаемых к нему документов в электронной форме не требуется предоставление заявителем документов на бумажном носителе.</w:t>
      </w:r>
    </w:p>
    <w:p w14:paraId="387276E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3.7.5. При направлении уведомления и прилагаемых к нему документов через РПГУ направление сообщения о приеме уведомления и прилагаемых к нему документов осуществляется в личный кабинет заявителя (представителя заявителя) на РПГУ.</w:t>
      </w:r>
    </w:p>
    <w:p w14:paraId="1A47391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3.7.6.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w:t>
      </w:r>
    </w:p>
    <w:p w14:paraId="39669075"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3.7.7. При выборе заявителем способа получения результата муниципальной услуги в электронном виде осуществляется направление на адрес электронной почты заявителя электронной копии документа, являющегося результатом предоставления муниципальной услуги.</w:t>
      </w:r>
    </w:p>
    <w:p w14:paraId="2EC0B59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3.7.8.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32024615" w14:textId="77777777" w:rsidR="00E2194A" w:rsidRPr="00D526A0" w:rsidRDefault="00E2194A" w:rsidP="00D526A0">
      <w:pPr>
        <w:pStyle w:val="ConsPlusNormal"/>
        <w:ind w:firstLine="540"/>
        <w:jc w:val="both"/>
        <w:rPr>
          <w:rFonts w:ascii="Arial" w:hAnsi="Arial" w:cs="Arial"/>
          <w:sz w:val="24"/>
          <w:szCs w:val="24"/>
        </w:rPr>
      </w:pPr>
    </w:p>
    <w:p w14:paraId="1C475545"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3.8. Особенности предоставления муниципальной услуги в МФЦ</w:t>
      </w:r>
    </w:p>
    <w:p w14:paraId="779EF009" w14:textId="77777777" w:rsidR="00E2194A" w:rsidRPr="00D526A0" w:rsidRDefault="00E2194A" w:rsidP="00D526A0">
      <w:pPr>
        <w:pStyle w:val="ConsPlusNormal"/>
        <w:jc w:val="center"/>
        <w:rPr>
          <w:rFonts w:ascii="Arial" w:hAnsi="Arial" w:cs="Arial"/>
          <w:sz w:val="24"/>
          <w:szCs w:val="24"/>
        </w:rPr>
      </w:pPr>
    </w:p>
    <w:p w14:paraId="276B7D6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3.8.1. Предоставление муниципальной услуги в МФЦ осуществляется при наличии соглашения о взаимодействии, заключенного между ОМСУ и МФЦ.</w:t>
      </w:r>
    </w:p>
    <w:p w14:paraId="61B6ED9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3.8.2. Состав административных процедур (действий), выполняемых МФЦ:</w:t>
      </w:r>
    </w:p>
    <w:p w14:paraId="41C5F93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3.8.2.1. Прием уведомления и прилагаемых к нему документов.</w:t>
      </w:r>
    </w:p>
    <w:p w14:paraId="62F6D61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Основанием для начала административной процедуры является личное обращение заявителя либо его представителя в МФЦ.</w:t>
      </w:r>
    </w:p>
    <w:p w14:paraId="3280677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Работник МФЦ:</w:t>
      </w:r>
    </w:p>
    <w:p w14:paraId="030EB0D4"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проверяет наличие документов, подтверждающих личность заявителя (представителя заявителя);</w:t>
      </w:r>
    </w:p>
    <w:p w14:paraId="65A2720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2) при наличии основания для отказа в приеме документов, необходимых для предоставления муниципальной услуги, установленного </w:t>
      </w:r>
      <w:hyperlink w:anchor="P203">
        <w:r w:rsidRPr="00D526A0">
          <w:rPr>
            <w:rFonts w:ascii="Arial" w:hAnsi="Arial" w:cs="Arial"/>
            <w:sz w:val="24"/>
            <w:szCs w:val="24"/>
          </w:rPr>
          <w:t>подразделом 2.7</w:t>
        </w:r>
      </w:hyperlink>
      <w:r w:rsidRPr="00D526A0">
        <w:rPr>
          <w:rFonts w:ascii="Arial" w:hAnsi="Arial" w:cs="Arial"/>
          <w:sz w:val="24"/>
          <w:szCs w:val="24"/>
        </w:rPr>
        <w:t xml:space="preserve"> настоящего административного регламента, отказывает в приеме с разъяснением причин;</w:t>
      </w:r>
    </w:p>
    <w:p w14:paraId="23FC8B0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3) при отсутствии основания для отказа в приеме документов, необходимых для предоставления муниципальной услуги, установленного </w:t>
      </w:r>
      <w:hyperlink w:anchor="P207">
        <w:r w:rsidRPr="00D526A0">
          <w:rPr>
            <w:rFonts w:ascii="Arial" w:hAnsi="Arial" w:cs="Arial"/>
            <w:sz w:val="24"/>
            <w:szCs w:val="24"/>
          </w:rPr>
          <w:t>абзацем вторым подразделом 2.7</w:t>
        </w:r>
      </w:hyperlink>
      <w:r w:rsidRPr="00D526A0">
        <w:rPr>
          <w:rFonts w:ascii="Arial" w:hAnsi="Arial" w:cs="Arial"/>
          <w:sz w:val="24"/>
          <w:szCs w:val="24"/>
        </w:rPr>
        <w:t xml:space="preserve"> настоящего административного регламента, осуществляет прием уведомления либо, в случае выбора заявителя (представителя заявителя) при обращении за двумя и более услугами, комплексного запроса и документов;</w:t>
      </w:r>
    </w:p>
    <w:p w14:paraId="2A6E3CE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4) при отсутствии электронного документооборота с ОМСУ при необходимости осуществляет снятие копий с оригиналов документов и их заверение;</w:t>
      </w:r>
    </w:p>
    <w:p w14:paraId="6223F81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5) при наличии электронного документооборота с ОМСУ осуществляет подготовку электронных образов уведомления (комплексного запроса) и документов (при наличии), оригиналы возвращает заявителю;</w:t>
      </w:r>
    </w:p>
    <w:p w14:paraId="18F223DD"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6) выдает заявителю или его представителю расписку в получении документов с указанием их перечня и даты получения (далее - расписка) либо, в случае получения услуги в составе комплексного запроса, - второй экземпляр комплексного запроса.</w:t>
      </w:r>
    </w:p>
    <w:p w14:paraId="1C56990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Прием уведомления и прилагаемых к нему документов в МФЦ осуществляется в день обращения заявителя (представителя заявителя).</w:t>
      </w:r>
    </w:p>
    <w:p w14:paraId="41393673"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3.8.2.2. Выдача уведомления о возврате документов без рассмотрения, документа, являющегося результатом предоставления муниципальной услуги.</w:t>
      </w:r>
    </w:p>
    <w:p w14:paraId="4AEAA74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Основанием для начала административной процедуры является поступление в МФЦ из ОМСУ уведомления о возврате документов без рассмотрения, документа, являющегося результатом предоставления муниципальной услуги.</w:t>
      </w:r>
    </w:p>
    <w:p w14:paraId="271F3B6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Работник МФЦ:</w:t>
      </w:r>
    </w:p>
    <w:p w14:paraId="7436F9F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в случае поступления в соответствии с соглашением о взаимодействии уведомления о возврате документов без рассмотрения, документа, являющегося результатом предоставления муниципальной услуги, в электронном формате, подписанного электронной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14:paraId="7C207C3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информирует заявителя о поступлении уведомления о возврате документов без рассмотрения, документа, являющегося результатом предоставления муниципальной услуги, способом, указанным заявителем при подаче запроса на предоставление муниципальной услуги;</w:t>
      </w:r>
    </w:p>
    <w:p w14:paraId="054AB4E2"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уведомления о возврате документов без рассмотрения, документа, являющегося результатом предоставления муниципальной услуги.</w:t>
      </w:r>
    </w:p>
    <w:p w14:paraId="1E0A06A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Информирование заявителя о поступлении уведомления о возврате документов без рассмотрения, документа, являющегося результатом предоставления муниципальной услуги, осуществляется не позднее 1 рабочего дня, следующего за днем его поступления в МФЦ.</w:t>
      </w:r>
    </w:p>
    <w:p w14:paraId="01AE62F5"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Предоставление муниципальных услуг в многофункциональных центрах осуществляется в соответствии со </w:t>
      </w:r>
      <w:hyperlink r:id="rId59">
        <w:r w:rsidRPr="00D526A0">
          <w:rPr>
            <w:rFonts w:ascii="Arial" w:hAnsi="Arial" w:cs="Arial"/>
            <w:sz w:val="24"/>
            <w:szCs w:val="24"/>
          </w:rPr>
          <w:t>ст. 15</w:t>
        </w:r>
      </w:hyperlink>
      <w:r w:rsidRPr="00D526A0">
        <w:rPr>
          <w:rFonts w:ascii="Arial" w:hAnsi="Arial" w:cs="Arial"/>
          <w:sz w:val="24"/>
          <w:szCs w:val="24"/>
        </w:rPr>
        <w:t xml:space="preserve">, </w:t>
      </w:r>
      <w:hyperlink r:id="rId60">
        <w:r w:rsidRPr="00D526A0">
          <w:rPr>
            <w:rFonts w:ascii="Arial" w:hAnsi="Arial" w:cs="Arial"/>
            <w:sz w:val="24"/>
            <w:szCs w:val="24"/>
          </w:rPr>
          <w:t>16</w:t>
        </w:r>
      </w:hyperlink>
      <w:r w:rsidRPr="00D526A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1A16F127" w14:textId="77777777" w:rsidR="00E2194A" w:rsidRPr="00D526A0" w:rsidRDefault="00E2194A" w:rsidP="00D526A0">
      <w:pPr>
        <w:pStyle w:val="ConsPlusNormal"/>
        <w:ind w:firstLine="540"/>
        <w:jc w:val="both"/>
        <w:rPr>
          <w:rFonts w:ascii="Arial" w:hAnsi="Arial" w:cs="Arial"/>
          <w:sz w:val="24"/>
          <w:szCs w:val="24"/>
        </w:rPr>
      </w:pPr>
    </w:p>
    <w:p w14:paraId="7D2E15B8"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3.9. Порядок исправления допущенных опечаток и ошибок</w:t>
      </w:r>
    </w:p>
    <w:p w14:paraId="6C043FA8"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в выданных в результате предоставления</w:t>
      </w:r>
    </w:p>
    <w:p w14:paraId="7A0B0E22"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муниципальной услуги документах</w:t>
      </w:r>
    </w:p>
    <w:p w14:paraId="152A232B" w14:textId="77777777" w:rsidR="00E2194A" w:rsidRPr="00D526A0" w:rsidRDefault="00E2194A" w:rsidP="00D526A0">
      <w:pPr>
        <w:pStyle w:val="ConsPlusNormal"/>
        <w:jc w:val="center"/>
        <w:rPr>
          <w:rFonts w:ascii="Arial" w:hAnsi="Arial" w:cs="Arial"/>
          <w:sz w:val="24"/>
          <w:szCs w:val="24"/>
        </w:rPr>
      </w:pPr>
    </w:p>
    <w:p w14:paraId="0C93E2F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2077F0D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14:paraId="345FDF72" w14:textId="77777777" w:rsidR="00E2194A" w:rsidRPr="00D526A0" w:rsidRDefault="00E2194A" w:rsidP="00D526A0">
      <w:pPr>
        <w:pStyle w:val="ConsPlusNormal"/>
        <w:jc w:val="center"/>
        <w:rPr>
          <w:rFonts w:ascii="Arial" w:hAnsi="Arial" w:cs="Arial"/>
          <w:sz w:val="24"/>
          <w:szCs w:val="24"/>
        </w:rPr>
      </w:pPr>
    </w:p>
    <w:p w14:paraId="5D0BE2BE" w14:textId="77777777" w:rsidR="00E2194A" w:rsidRPr="00D526A0" w:rsidRDefault="00E2194A" w:rsidP="00D526A0">
      <w:pPr>
        <w:pStyle w:val="ConsPlusTitle"/>
        <w:jc w:val="center"/>
        <w:outlineLvl w:val="1"/>
        <w:rPr>
          <w:rFonts w:ascii="Arial" w:hAnsi="Arial" w:cs="Arial"/>
          <w:sz w:val="24"/>
          <w:szCs w:val="24"/>
        </w:rPr>
      </w:pPr>
      <w:r w:rsidRPr="00D526A0">
        <w:rPr>
          <w:rFonts w:ascii="Arial" w:hAnsi="Arial" w:cs="Arial"/>
          <w:sz w:val="24"/>
          <w:szCs w:val="24"/>
        </w:rPr>
        <w:t>Раздел 4. ФОРМЫ КОНТРОЛЯ</w:t>
      </w:r>
    </w:p>
    <w:p w14:paraId="2C06740F"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ЗА ИСПОЛНЕНИЕМ АДМИНИСТРАТИВНОГО РЕГЛАМЕНТА</w:t>
      </w:r>
    </w:p>
    <w:p w14:paraId="0E9F1F8C" w14:textId="77777777" w:rsidR="00E2194A" w:rsidRPr="00D526A0" w:rsidRDefault="00E2194A" w:rsidP="00D526A0">
      <w:pPr>
        <w:pStyle w:val="ConsPlusNormal"/>
        <w:jc w:val="center"/>
        <w:rPr>
          <w:rFonts w:ascii="Arial" w:hAnsi="Arial" w:cs="Arial"/>
          <w:sz w:val="24"/>
          <w:szCs w:val="24"/>
        </w:rPr>
      </w:pPr>
    </w:p>
    <w:p w14:paraId="0989E4E7"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4.1. Порядок осуществления текущего контроля за соблюдением</w:t>
      </w:r>
    </w:p>
    <w:p w14:paraId="0A1F1763"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и исполнением ответственными должностными лицами положений</w:t>
      </w:r>
    </w:p>
    <w:p w14:paraId="65D0DD8C"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административного регламента и иных нормативных правовых</w:t>
      </w:r>
    </w:p>
    <w:p w14:paraId="18D020A0"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актов, устанавливающих требования к предоставлению</w:t>
      </w:r>
    </w:p>
    <w:p w14:paraId="038048A9"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муниципальной услуги, а также принятием ими решений</w:t>
      </w:r>
    </w:p>
    <w:p w14:paraId="6B702726" w14:textId="77777777" w:rsidR="00E2194A" w:rsidRPr="00D526A0" w:rsidRDefault="00E2194A" w:rsidP="00D526A0">
      <w:pPr>
        <w:pStyle w:val="ConsPlusNormal"/>
        <w:jc w:val="center"/>
        <w:rPr>
          <w:rFonts w:ascii="Arial" w:hAnsi="Arial" w:cs="Arial"/>
          <w:sz w:val="24"/>
          <w:szCs w:val="24"/>
        </w:rPr>
      </w:pPr>
    </w:p>
    <w:p w14:paraId="489AE00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7890624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5617F8F1"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70B60ECA" w14:textId="77777777" w:rsidR="00E2194A" w:rsidRPr="00D526A0" w:rsidRDefault="00E2194A" w:rsidP="00D526A0">
      <w:pPr>
        <w:pStyle w:val="ConsPlusNormal"/>
        <w:ind w:firstLine="540"/>
        <w:jc w:val="both"/>
        <w:rPr>
          <w:rFonts w:ascii="Arial" w:hAnsi="Arial" w:cs="Arial"/>
          <w:sz w:val="24"/>
          <w:szCs w:val="24"/>
        </w:rPr>
      </w:pPr>
    </w:p>
    <w:p w14:paraId="1362420A"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4.2. Порядок и периодичность осуществления плановых</w:t>
      </w:r>
    </w:p>
    <w:p w14:paraId="3B8C276A"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и внеплановых проверок полноты и качества предоставления</w:t>
      </w:r>
    </w:p>
    <w:p w14:paraId="0AD0E6AD"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муниципальной услуги, в том числе порядок и формы контроля</w:t>
      </w:r>
    </w:p>
    <w:p w14:paraId="0B2E342C"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за полнотой и качеством предоставления муниципальной услуги</w:t>
      </w:r>
    </w:p>
    <w:p w14:paraId="06942DBE" w14:textId="77777777" w:rsidR="00E2194A" w:rsidRPr="00D526A0" w:rsidRDefault="00E2194A" w:rsidP="00D526A0">
      <w:pPr>
        <w:pStyle w:val="ConsPlusNormal"/>
        <w:jc w:val="center"/>
        <w:rPr>
          <w:rFonts w:ascii="Arial" w:hAnsi="Arial" w:cs="Arial"/>
          <w:sz w:val="24"/>
          <w:szCs w:val="24"/>
        </w:rPr>
      </w:pPr>
    </w:p>
    <w:p w14:paraId="7DAB7683"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35EE6B0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Проверки могут быть плановыми и внеплановыми.</w:t>
      </w:r>
    </w:p>
    <w:p w14:paraId="168D2465"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Периодичность проведения плановых проверок устанавливается руководителем ОМСУ.</w:t>
      </w:r>
    </w:p>
    <w:p w14:paraId="3FB9EE4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руководителя ОМСУ.</w:t>
      </w:r>
    </w:p>
    <w:p w14:paraId="5AF75E2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5EE4E79F" w14:textId="77777777" w:rsidR="00E2194A" w:rsidRPr="00D526A0" w:rsidRDefault="00E2194A" w:rsidP="00D526A0">
      <w:pPr>
        <w:pStyle w:val="ConsPlusNormal"/>
        <w:jc w:val="center"/>
        <w:rPr>
          <w:rFonts w:ascii="Arial" w:hAnsi="Arial" w:cs="Arial"/>
          <w:sz w:val="24"/>
          <w:szCs w:val="24"/>
        </w:rPr>
      </w:pPr>
    </w:p>
    <w:p w14:paraId="0E96A198"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4.3. Ответственность должностных лиц ОМСУ за решения</w:t>
      </w:r>
    </w:p>
    <w:p w14:paraId="43C20E19"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и действия (бездействие), принимаемые (осуществляемые)</w:t>
      </w:r>
    </w:p>
    <w:p w14:paraId="06A3B2AC"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в ходе предоставления муниципальной услуги</w:t>
      </w:r>
    </w:p>
    <w:p w14:paraId="510A1EF0" w14:textId="77777777" w:rsidR="00E2194A" w:rsidRPr="00D526A0" w:rsidRDefault="00E2194A" w:rsidP="00D526A0">
      <w:pPr>
        <w:pStyle w:val="ConsPlusNormal"/>
        <w:jc w:val="center"/>
        <w:rPr>
          <w:rFonts w:ascii="Arial" w:hAnsi="Arial" w:cs="Arial"/>
          <w:sz w:val="24"/>
          <w:szCs w:val="24"/>
        </w:rPr>
      </w:pPr>
    </w:p>
    <w:p w14:paraId="0C51CEB5"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3973B059" w14:textId="77777777" w:rsidR="00E2194A" w:rsidRPr="00D526A0" w:rsidRDefault="00E2194A" w:rsidP="00D526A0">
      <w:pPr>
        <w:pStyle w:val="ConsPlusNormal"/>
        <w:jc w:val="center"/>
        <w:rPr>
          <w:rFonts w:ascii="Arial" w:hAnsi="Arial" w:cs="Arial"/>
          <w:sz w:val="24"/>
          <w:szCs w:val="24"/>
        </w:rPr>
      </w:pPr>
    </w:p>
    <w:p w14:paraId="264121D2"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4.4. Положения, характеризующие требования к формам контроля</w:t>
      </w:r>
    </w:p>
    <w:p w14:paraId="2BBB46D0"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за предоставлением муниципальной услуги</w:t>
      </w:r>
    </w:p>
    <w:p w14:paraId="4A986504"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со стороны граждан, их объединений и организаций</w:t>
      </w:r>
    </w:p>
    <w:p w14:paraId="536820EB" w14:textId="77777777" w:rsidR="00E2194A" w:rsidRPr="00D526A0" w:rsidRDefault="00E2194A" w:rsidP="00D526A0">
      <w:pPr>
        <w:pStyle w:val="ConsPlusNormal"/>
        <w:jc w:val="center"/>
        <w:rPr>
          <w:rFonts w:ascii="Arial" w:hAnsi="Arial" w:cs="Arial"/>
          <w:sz w:val="24"/>
          <w:szCs w:val="24"/>
        </w:rPr>
      </w:pPr>
    </w:p>
    <w:p w14:paraId="5CC3C8B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DF8CDAE" w14:textId="77777777" w:rsidR="00E2194A" w:rsidRPr="00D526A0" w:rsidRDefault="00E2194A" w:rsidP="00D526A0">
      <w:pPr>
        <w:pStyle w:val="ConsPlusNormal"/>
        <w:jc w:val="center"/>
        <w:rPr>
          <w:rFonts w:ascii="Arial" w:hAnsi="Arial" w:cs="Arial"/>
          <w:sz w:val="24"/>
          <w:szCs w:val="24"/>
        </w:rPr>
      </w:pPr>
    </w:p>
    <w:p w14:paraId="2CF76FF1" w14:textId="77777777" w:rsidR="00E2194A" w:rsidRPr="00D526A0" w:rsidRDefault="00E2194A" w:rsidP="00D526A0">
      <w:pPr>
        <w:pStyle w:val="ConsPlusTitle"/>
        <w:jc w:val="center"/>
        <w:outlineLvl w:val="1"/>
        <w:rPr>
          <w:rFonts w:ascii="Arial" w:hAnsi="Arial" w:cs="Arial"/>
          <w:sz w:val="24"/>
          <w:szCs w:val="24"/>
        </w:rPr>
      </w:pPr>
      <w:r w:rsidRPr="00D526A0">
        <w:rPr>
          <w:rFonts w:ascii="Arial" w:hAnsi="Arial" w:cs="Arial"/>
          <w:sz w:val="24"/>
          <w:szCs w:val="24"/>
        </w:rPr>
        <w:t>Раздел 5. ДОСУДЕБНЫЙ (ВНЕСУДЕБНЫЙ) ПОРЯДОК</w:t>
      </w:r>
    </w:p>
    <w:p w14:paraId="2B8E4153"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ОБЖАЛОВАНИЯ РЕШЕНИЙ И ДЕЙСТВИЙ (БЕЗДЕЙСТВИЯ)</w:t>
      </w:r>
    </w:p>
    <w:p w14:paraId="0B6CDFA7"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ОМСУ, МФЦ, А ТАКЖЕ ИХ ДОЛЖНОСТНЫХ ЛИЦ,</w:t>
      </w:r>
    </w:p>
    <w:p w14:paraId="6ACCBC9E"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МУНИЦИПАЛЬНЫХ СЛУЖАЩИХ, РАБОТНИКОВ</w:t>
      </w:r>
    </w:p>
    <w:p w14:paraId="4B6CE705" w14:textId="77777777" w:rsidR="00E2194A" w:rsidRPr="00D526A0" w:rsidRDefault="00E2194A" w:rsidP="00D526A0">
      <w:pPr>
        <w:pStyle w:val="ConsPlusNormal"/>
        <w:jc w:val="center"/>
        <w:rPr>
          <w:rFonts w:ascii="Arial" w:hAnsi="Arial" w:cs="Arial"/>
          <w:sz w:val="24"/>
          <w:szCs w:val="24"/>
        </w:rPr>
      </w:pPr>
    </w:p>
    <w:p w14:paraId="2BE77AC4"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5.1. Информация для заявителя о его праве подать жалобу</w:t>
      </w:r>
    </w:p>
    <w:p w14:paraId="6A5D83C6"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на решение и (или) действие (бездействие)</w:t>
      </w:r>
    </w:p>
    <w:p w14:paraId="20952337"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ОМСУ, МФЦ, а также их должностных лиц,</w:t>
      </w:r>
    </w:p>
    <w:p w14:paraId="1474B81F"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муниципальных служащих, работников</w:t>
      </w:r>
    </w:p>
    <w:p w14:paraId="5CC82725" w14:textId="77777777" w:rsidR="00E2194A" w:rsidRPr="00D526A0" w:rsidRDefault="00E2194A" w:rsidP="00D526A0">
      <w:pPr>
        <w:pStyle w:val="ConsPlusNormal"/>
        <w:ind w:firstLine="540"/>
        <w:jc w:val="both"/>
        <w:rPr>
          <w:rFonts w:ascii="Arial" w:hAnsi="Arial" w:cs="Arial"/>
          <w:sz w:val="24"/>
          <w:szCs w:val="24"/>
        </w:rPr>
      </w:pPr>
    </w:p>
    <w:p w14:paraId="0592A4E4"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65CC6843" w14:textId="77777777" w:rsidR="00E2194A" w:rsidRPr="00D526A0" w:rsidRDefault="00E2194A" w:rsidP="00D526A0">
      <w:pPr>
        <w:pStyle w:val="ConsPlusNormal"/>
        <w:jc w:val="center"/>
        <w:rPr>
          <w:rFonts w:ascii="Arial" w:hAnsi="Arial" w:cs="Arial"/>
          <w:sz w:val="24"/>
          <w:szCs w:val="24"/>
        </w:rPr>
      </w:pPr>
    </w:p>
    <w:p w14:paraId="6DC8BD56"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5.2. Предмет жалобы</w:t>
      </w:r>
    </w:p>
    <w:p w14:paraId="491474C4" w14:textId="77777777" w:rsidR="00E2194A" w:rsidRPr="00D526A0" w:rsidRDefault="00E2194A" w:rsidP="00D526A0">
      <w:pPr>
        <w:pStyle w:val="ConsPlusNormal"/>
        <w:jc w:val="center"/>
        <w:rPr>
          <w:rFonts w:ascii="Arial" w:hAnsi="Arial" w:cs="Arial"/>
          <w:sz w:val="24"/>
          <w:szCs w:val="24"/>
        </w:rPr>
      </w:pPr>
    </w:p>
    <w:p w14:paraId="30D06C0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Заявитель может обратиться с жалобой, в том числе в следующих случаях:</w:t>
      </w:r>
    </w:p>
    <w:p w14:paraId="46CD26CD"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 нарушение срока регистрации запроса о предоставлении государственной или муниципальной услуги, комплексного запроса;</w:t>
      </w:r>
    </w:p>
    <w:p w14:paraId="475673A5"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2) нарушение срока предоставления муниципальной услуги (в отношении действия (бездействия) ОМСУ, а также его должностных лиц, муниципальных служащих, работников);</w:t>
      </w:r>
    </w:p>
    <w:p w14:paraId="5A9F4D5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указанными в </w:t>
      </w:r>
      <w:hyperlink w:anchor="P150">
        <w:r w:rsidRPr="00D526A0">
          <w:rPr>
            <w:rFonts w:ascii="Arial" w:hAnsi="Arial" w:cs="Arial"/>
            <w:sz w:val="24"/>
            <w:szCs w:val="24"/>
          </w:rPr>
          <w:t>подразделе 2.5 раздела 2</w:t>
        </w:r>
      </w:hyperlink>
      <w:r w:rsidRPr="00D526A0">
        <w:rPr>
          <w:rFonts w:ascii="Arial" w:hAnsi="Arial" w:cs="Arial"/>
          <w:sz w:val="24"/>
          <w:szCs w:val="24"/>
        </w:rPr>
        <w:t xml:space="preserve"> настоящего административного регламента;</w:t>
      </w:r>
    </w:p>
    <w:p w14:paraId="2C67F37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4) отказ в приеме документов, предоставление которых предусмотрено нормативными правовыми актами, указанными в </w:t>
      </w:r>
      <w:hyperlink w:anchor="P150">
        <w:r w:rsidRPr="00D526A0">
          <w:rPr>
            <w:rFonts w:ascii="Arial" w:hAnsi="Arial" w:cs="Arial"/>
            <w:sz w:val="24"/>
            <w:szCs w:val="24"/>
          </w:rPr>
          <w:t>подразделе 2.5 раздела 2</w:t>
        </w:r>
      </w:hyperlink>
      <w:r w:rsidRPr="00D526A0">
        <w:rPr>
          <w:rFonts w:ascii="Arial" w:hAnsi="Arial" w:cs="Arial"/>
          <w:sz w:val="24"/>
          <w:szCs w:val="24"/>
        </w:rPr>
        <w:t xml:space="preserve"> настоящего административного регламента, у заявителя;</w:t>
      </w:r>
    </w:p>
    <w:p w14:paraId="2AF4717A"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5) отказ в предоставлении муниципальной услуги (в отношении действия (бездействия) ОМСУ, а также его должностных лиц, муниципальных служащих, работников);</w:t>
      </w:r>
    </w:p>
    <w:p w14:paraId="7EB22D35"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6) затребование с заявителя при предоставлении муниципальной услуги платы;</w:t>
      </w:r>
    </w:p>
    <w:p w14:paraId="147D4CE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5FD17E9"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798B0A2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9) приостановление предоставления муниципальной услуги (в отношении действия (бездействия) ОМСУ, а также его должностных лиц, муниципальных служащих, работников);</w:t>
      </w:r>
    </w:p>
    <w:p w14:paraId="66106E93"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отношении действия (бездействия) ОМСУ, а также его должностных лиц, муниципальных служащих, работников).</w:t>
      </w:r>
    </w:p>
    <w:p w14:paraId="1F6EEE79" w14:textId="77777777" w:rsidR="00E2194A" w:rsidRPr="00D526A0" w:rsidRDefault="00E2194A" w:rsidP="00D526A0">
      <w:pPr>
        <w:pStyle w:val="ConsPlusNormal"/>
        <w:jc w:val="center"/>
        <w:rPr>
          <w:rFonts w:ascii="Arial" w:hAnsi="Arial" w:cs="Arial"/>
          <w:sz w:val="24"/>
          <w:szCs w:val="24"/>
        </w:rPr>
      </w:pPr>
    </w:p>
    <w:p w14:paraId="7DBF4F1A"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5.3. Органы местного самоуправления</w:t>
      </w:r>
    </w:p>
    <w:p w14:paraId="2F4A8CA9"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и уполномоченные на рассмотрение жалобы должностные лица,</w:t>
      </w:r>
    </w:p>
    <w:p w14:paraId="5A02FEBE"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которым может быть направлена жалоба</w:t>
      </w:r>
    </w:p>
    <w:p w14:paraId="3FF3A693" w14:textId="77777777" w:rsidR="00E2194A" w:rsidRPr="00D526A0" w:rsidRDefault="00E2194A" w:rsidP="00D526A0">
      <w:pPr>
        <w:pStyle w:val="ConsPlusNormal"/>
        <w:jc w:val="center"/>
        <w:rPr>
          <w:rFonts w:ascii="Arial" w:hAnsi="Arial" w:cs="Arial"/>
          <w:sz w:val="24"/>
          <w:szCs w:val="24"/>
        </w:rPr>
      </w:pPr>
    </w:p>
    <w:p w14:paraId="014A304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5.3.1. Жалоба на решения и действия (бездействие)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162B6D63"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1B10350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5.3.2. Жалоба на решения и действия (бездействие) работников МФЦ рассматривается руководителем МФЦ.</w:t>
      </w:r>
    </w:p>
    <w:p w14:paraId="57CF062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Жалоба на решения и действия (бездействие) МФЦ, руководителя МФЦ рассматривается учредителем МФЦ - Министерством цифрового и технологического развития Сахалинской области.</w:t>
      </w:r>
    </w:p>
    <w:p w14:paraId="3C2BD5A1" w14:textId="77777777" w:rsidR="00E2194A" w:rsidRPr="00D526A0" w:rsidRDefault="00E2194A" w:rsidP="00D526A0">
      <w:pPr>
        <w:pStyle w:val="ConsPlusNormal"/>
        <w:jc w:val="both"/>
        <w:rPr>
          <w:rFonts w:ascii="Arial" w:hAnsi="Arial" w:cs="Arial"/>
          <w:sz w:val="24"/>
          <w:szCs w:val="24"/>
        </w:rPr>
      </w:pPr>
      <w:r w:rsidRPr="00D526A0">
        <w:rPr>
          <w:rFonts w:ascii="Arial" w:hAnsi="Arial" w:cs="Arial"/>
          <w:sz w:val="24"/>
          <w:szCs w:val="24"/>
        </w:rPr>
        <w:t xml:space="preserve">(в ред. </w:t>
      </w:r>
      <w:hyperlink r:id="rId61">
        <w:r w:rsidRPr="00D526A0">
          <w:rPr>
            <w:rFonts w:ascii="Arial" w:hAnsi="Arial" w:cs="Arial"/>
            <w:sz w:val="24"/>
            <w:szCs w:val="24"/>
          </w:rPr>
          <w:t>Постановления</w:t>
        </w:r>
      </w:hyperlink>
      <w:r w:rsidRPr="00D526A0">
        <w:rPr>
          <w:rFonts w:ascii="Arial" w:hAnsi="Arial" w:cs="Arial"/>
          <w:sz w:val="24"/>
          <w:szCs w:val="24"/>
        </w:rPr>
        <w:t xml:space="preserve"> Администрации муниципального образования "Холмский городской округ" от 17.02.2023 N 268)</w:t>
      </w:r>
    </w:p>
    <w:p w14:paraId="78AF6058" w14:textId="77777777" w:rsidR="00E2194A" w:rsidRPr="00D526A0" w:rsidRDefault="00E2194A" w:rsidP="00D526A0">
      <w:pPr>
        <w:pStyle w:val="ConsPlusNormal"/>
        <w:jc w:val="center"/>
        <w:rPr>
          <w:rFonts w:ascii="Arial" w:hAnsi="Arial" w:cs="Arial"/>
          <w:sz w:val="24"/>
          <w:szCs w:val="24"/>
        </w:rPr>
      </w:pPr>
    </w:p>
    <w:p w14:paraId="7B100E85"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5.4. Порядок подачи и рассмотрения жалобы</w:t>
      </w:r>
    </w:p>
    <w:p w14:paraId="3209FC94" w14:textId="77777777" w:rsidR="00E2194A" w:rsidRPr="00D526A0" w:rsidRDefault="00E2194A" w:rsidP="00D526A0">
      <w:pPr>
        <w:pStyle w:val="ConsPlusNormal"/>
        <w:jc w:val="center"/>
        <w:rPr>
          <w:rFonts w:ascii="Arial" w:hAnsi="Arial" w:cs="Arial"/>
          <w:sz w:val="24"/>
          <w:szCs w:val="24"/>
        </w:rPr>
      </w:pPr>
    </w:p>
    <w:p w14:paraId="442B81C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xml:space="preserve">Подача и рассмотрение жалобы осуществляются в порядке, установленном </w:t>
      </w:r>
      <w:hyperlink r:id="rId62">
        <w:r w:rsidRPr="00D526A0">
          <w:rPr>
            <w:rFonts w:ascii="Arial" w:hAnsi="Arial" w:cs="Arial"/>
            <w:sz w:val="24"/>
            <w:szCs w:val="24"/>
          </w:rPr>
          <w:t>статьей 11.2</w:t>
        </w:r>
      </w:hyperlink>
      <w:r w:rsidRPr="00D526A0">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постановлением администрации муниципального образования "Холмский городской округ" от 17.01.2019 N 53, либо в порядке, установленном антимонопольным законодательством Российской Федерации, в антимонопольный орган.</w:t>
      </w:r>
    </w:p>
    <w:p w14:paraId="541E51C2" w14:textId="77777777" w:rsidR="00E2194A" w:rsidRPr="00D526A0" w:rsidRDefault="00E2194A" w:rsidP="00D526A0">
      <w:pPr>
        <w:pStyle w:val="ConsPlusNormal"/>
        <w:ind w:firstLine="540"/>
        <w:jc w:val="both"/>
        <w:rPr>
          <w:rFonts w:ascii="Arial" w:hAnsi="Arial" w:cs="Arial"/>
          <w:sz w:val="24"/>
          <w:szCs w:val="24"/>
        </w:rPr>
      </w:pPr>
    </w:p>
    <w:p w14:paraId="2A336E99"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5.5. Срок рассмотрения жалобы</w:t>
      </w:r>
    </w:p>
    <w:p w14:paraId="1226A55F" w14:textId="77777777" w:rsidR="00E2194A" w:rsidRPr="00D526A0" w:rsidRDefault="00E2194A" w:rsidP="00D526A0">
      <w:pPr>
        <w:pStyle w:val="ConsPlusNormal"/>
        <w:jc w:val="center"/>
        <w:rPr>
          <w:rFonts w:ascii="Arial" w:hAnsi="Arial" w:cs="Arial"/>
          <w:sz w:val="24"/>
          <w:szCs w:val="24"/>
        </w:rPr>
      </w:pPr>
    </w:p>
    <w:p w14:paraId="6FA2F36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Жалоба, поступившая в ОМСУ,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613BC4" w14:textId="77777777" w:rsidR="00E2194A" w:rsidRPr="00D526A0" w:rsidRDefault="00E2194A" w:rsidP="00D526A0">
      <w:pPr>
        <w:pStyle w:val="ConsPlusNormal"/>
        <w:ind w:firstLine="540"/>
        <w:jc w:val="both"/>
        <w:rPr>
          <w:rFonts w:ascii="Arial" w:hAnsi="Arial" w:cs="Arial"/>
          <w:sz w:val="24"/>
          <w:szCs w:val="24"/>
        </w:rPr>
      </w:pPr>
    </w:p>
    <w:p w14:paraId="023EBDA0"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5.6. Перечень оснований для приостановления рассмотрения</w:t>
      </w:r>
    </w:p>
    <w:p w14:paraId="3BFD5A6C"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жалобы в случае, если возможность приостановления</w:t>
      </w:r>
    </w:p>
    <w:p w14:paraId="0182BD07"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предусмотрена законодательством Российской Федерации</w:t>
      </w:r>
    </w:p>
    <w:p w14:paraId="0F9A6D38" w14:textId="77777777" w:rsidR="00E2194A" w:rsidRPr="00D526A0" w:rsidRDefault="00E2194A" w:rsidP="00D526A0">
      <w:pPr>
        <w:pStyle w:val="ConsPlusNormal"/>
        <w:jc w:val="center"/>
        <w:rPr>
          <w:rFonts w:ascii="Arial" w:hAnsi="Arial" w:cs="Arial"/>
          <w:sz w:val="24"/>
          <w:szCs w:val="24"/>
        </w:rPr>
      </w:pPr>
    </w:p>
    <w:p w14:paraId="325CAF40"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Приостановление рассмотрения жалобы не допускается.</w:t>
      </w:r>
    </w:p>
    <w:p w14:paraId="28BBE82E" w14:textId="77777777" w:rsidR="00E2194A" w:rsidRPr="00D526A0" w:rsidRDefault="00E2194A" w:rsidP="00D526A0">
      <w:pPr>
        <w:pStyle w:val="ConsPlusNormal"/>
        <w:jc w:val="center"/>
        <w:rPr>
          <w:rFonts w:ascii="Arial" w:hAnsi="Arial" w:cs="Arial"/>
          <w:sz w:val="24"/>
          <w:szCs w:val="24"/>
        </w:rPr>
      </w:pPr>
    </w:p>
    <w:p w14:paraId="4BC6F833"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5.7. Результат рассмотрения жалобы</w:t>
      </w:r>
    </w:p>
    <w:p w14:paraId="2B2CA9A9" w14:textId="77777777" w:rsidR="00E2194A" w:rsidRPr="00D526A0" w:rsidRDefault="00E2194A" w:rsidP="00D526A0">
      <w:pPr>
        <w:pStyle w:val="ConsPlusNormal"/>
        <w:jc w:val="center"/>
        <w:rPr>
          <w:rFonts w:ascii="Arial" w:hAnsi="Arial" w:cs="Arial"/>
          <w:sz w:val="24"/>
          <w:szCs w:val="24"/>
        </w:rPr>
      </w:pPr>
    </w:p>
    <w:p w14:paraId="6B75948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По результатам рассмотрения жалобы принимается одно из следующих решений:</w:t>
      </w:r>
    </w:p>
    <w:p w14:paraId="18D0F576"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3657CA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в удовлетворении жалобы отказывается.</w:t>
      </w:r>
    </w:p>
    <w:p w14:paraId="076C8CEF" w14:textId="77777777" w:rsidR="00E2194A" w:rsidRPr="00D526A0" w:rsidRDefault="00E2194A" w:rsidP="00D526A0">
      <w:pPr>
        <w:pStyle w:val="ConsPlusNormal"/>
        <w:ind w:firstLine="540"/>
        <w:jc w:val="both"/>
        <w:rPr>
          <w:rFonts w:ascii="Arial" w:hAnsi="Arial" w:cs="Arial"/>
          <w:sz w:val="24"/>
          <w:szCs w:val="24"/>
        </w:rPr>
      </w:pPr>
    </w:p>
    <w:p w14:paraId="6A675402"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5.8. Порядок информирования заявителя</w:t>
      </w:r>
    </w:p>
    <w:p w14:paraId="190ED0DB"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о результатах рассмотрения жалобы</w:t>
      </w:r>
    </w:p>
    <w:p w14:paraId="686F2C43" w14:textId="77777777" w:rsidR="00E2194A" w:rsidRPr="00D526A0" w:rsidRDefault="00E2194A" w:rsidP="00D526A0">
      <w:pPr>
        <w:pStyle w:val="ConsPlusNormal"/>
        <w:jc w:val="center"/>
        <w:rPr>
          <w:rFonts w:ascii="Arial" w:hAnsi="Arial" w:cs="Arial"/>
          <w:sz w:val="24"/>
          <w:szCs w:val="24"/>
        </w:rPr>
      </w:pPr>
    </w:p>
    <w:p w14:paraId="0C01E3DB"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5.8.1. Не позднее дня, следующего за днем принятия решения, являющегося результатом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8EF00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99BCBA2"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8DFE670" w14:textId="77777777" w:rsidR="00E2194A" w:rsidRPr="00D526A0" w:rsidRDefault="00E2194A" w:rsidP="00D526A0">
      <w:pPr>
        <w:pStyle w:val="ConsPlusNormal"/>
        <w:jc w:val="center"/>
        <w:rPr>
          <w:rFonts w:ascii="Arial" w:hAnsi="Arial" w:cs="Arial"/>
          <w:sz w:val="24"/>
          <w:szCs w:val="24"/>
        </w:rPr>
      </w:pPr>
    </w:p>
    <w:p w14:paraId="60980F55"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5.9. Порядок обжалования решения по жалобе</w:t>
      </w:r>
    </w:p>
    <w:p w14:paraId="44911602" w14:textId="77777777" w:rsidR="00E2194A" w:rsidRPr="00D526A0" w:rsidRDefault="00E2194A" w:rsidP="00D526A0">
      <w:pPr>
        <w:pStyle w:val="ConsPlusNormal"/>
        <w:jc w:val="center"/>
        <w:rPr>
          <w:rFonts w:ascii="Arial" w:hAnsi="Arial" w:cs="Arial"/>
          <w:sz w:val="24"/>
          <w:szCs w:val="24"/>
        </w:rPr>
      </w:pPr>
    </w:p>
    <w:p w14:paraId="0D06144F"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3D45DC69" w14:textId="77777777" w:rsidR="00E2194A" w:rsidRPr="00D526A0" w:rsidRDefault="00E2194A" w:rsidP="00D526A0">
      <w:pPr>
        <w:pStyle w:val="ConsPlusNormal"/>
        <w:jc w:val="center"/>
        <w:rPr>
          <w:rFonts w:ascii="Arial" w:hAnsi="Arial" w:cs="Arial"/>
          <w:sz w:val="24"/>
          <w:szCs w:val="24"/>
        </w:rPr>
      </w:pPr>
    </w:p>
    <w:p w14:paraId="3C258D73"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5.10. Право заявителя на получение информации и документов,</w:t>
      </w:r>
    </w:p>
    <w:p w14:paraId="07B03E70"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необходимых для обоснования и рассмотрения жалобы</w:t>
      </w:r>
    </w:p>
    <w:p w14:paraId="0F57F102" w14:textId="77777777" w:rsidR="00E2194A" w:rsidRPr="00D526A0" w:rsidRDefault="00E2194A" w:rsidP="00D526A0">
      <w:pPr>
        <w:pStyle w:val="ConsPlusNormal"/>
        <w:jc w:val="center"/>
        <w:rPr>
          <w:rFonts w:ascii="Arial" w:hAnsi="Arial" w:cs="Arial"/>
          <w:sz w:val="24"/>
          <w:szCs w:val="24"/>
        </w:rPr>
      </w:pPr>
    </w:p>
    <w:p w14:paraId="3BC5948C"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14:paraId="25E088E4" w14:textId="77777777" w:rsidR="00E2194A" w:rsidRPr="00D526A0" w:rsidRDefault="00E2194A" w:rsidP="00D526A0">
      <w:pPr>
        <w:pStyle w:val="ConsPlusNormal"/>
        <w:ind w:firstLine="540"/>
        <w:jc w:val="both"/>
        <w:rPr>
          <w:rFonts w:ascii="Arial" w:hAnsi="Arial" w:cs="Arial"/>
          <w:sz w:val="24"/>
          <w:szCs w:val="24"/>
        </w:rPr>
      </w:pPr>
    </w:p>
    <w:p w14:paraId="31F057FD" w14:textId="77777777" w:rsidR="00E2194A" w:rsidRPr="00D526A0" w:rsidRDefault="00E2194A" w:rsidP="00D526A0">
      <w:pPr>
        <w:pStyle w:val="ConsPlusTitle"/>
        <w:jc w:val="center"/>
        <w:outlineLvl w:val="2"/>
        <w:rPr>
          <w:rFonts w:ascii="Arial" w:hAnsi="Arial" w:cs="Arial"/>
          <w:sz w:val="24"/>
          <w:szCs w:val="24"/>
        </w:rPr>
      </w:pPr>
      <w:r w:rsidRPr="00D526A0">
        <w:rPr>
          <w:rFonts w:ascii="Arial" w:hAnsi="Arial" w:cs="Arial"/>
          <w:sz w:val="24"/>
          <w:szCs w:val="24"/>
        </w:rPr>
        <w:t>5.11. Способы информирования заявителей</w:t>
      </w:r>
    </w:p>
    <w:p w14:paraId="6C6C517C"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о порядке подачи и рассмотрения жалобы</w:t>
      </w:r>
    </w:p>
    <w:p w14:paraId="127EF451" w14:textId="77777777" w:rsidR="00E2194A" w:rsidRPr="00D526A0" w:rsidRDefault="00E2194A" w:rsidP="00D526A0">
      <w:pPr>
        <w:pStyle w:val="ConsPlusNormal"/>
        <w:jc w:val="center"/>
        <w:rPr>
          <w:rFonts w:ascii="Arial" w:hAnsi="Arial" w:cs="Arial"/>
          <w:sz w:val="24"/>
          <w:szCs w:val="24"/>
        </w:rPr>
      </w:pPr>
    </w:p>
    <w:p w14:paraId="2B6F7B0E"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Информирование заявителей о порядке подачи и рассмотрения жалобы обеспечивается:</w:t>
      </w:r>
    </w:p>
    <w:p w14:paraId="6ED08154"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4FFE6B0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в устной форме по телефону или на личном приеме;</w:t>
      </w:r>
    </w:p>
    <w:p w14:paraId="6E5CBA97" w14:textId="77777777" w:rsidR="00E2194A" w:rsidRPr="00D526A0" w:rsidRDefault="00E2194A" w:rsidP="00D526A0">
      <w:pPr>
        <w:pStyle w:val="ConsPlusNormal"/>
        <w:ind w:firstLine="540"/>
        <w:jc w:val="both"/>
        <w:rPr>
          <w:rFonts w:ascii="Arial" w:hAnsi="Arial" w:cs="Arial"/>
          <w:sz w:val="24"/>
          <w:szCs w:val="24"/>
        </w:rPr>
      </w:pPr>
      <w:r w:rsidRPr="00D526A0">
        <w:rPr>
          <w:rFonts w:ascii="Arial" w:hAnsi="Arial" w:cs="Arial"/>
          <w:sz w:val="24"/>
          <w:szCs w:val="24"/>
        </w:rPr>
        <w:t>- в письменной форме почтовым отправлением или электронным сообщением по адресу, указанному заявителем.</w:t>
      </w:r>
    </w:p>
    <w:p w14:paraId="766F24E5" w14:textId="77777777" w:rsidR="00E2194A" w:rsidRPr="00D526A0" w:rsidRDefault="00E2194A" w:rsidP="00D526A0">
      <w:pPr>
        <w:pStyle w:val="ConsPlusNormal"/>
        <w:rPr>
          <w:rFonts w:ascii="Arial" w:hAnsi="Arial" w:cs="Arial"/>
          <w:sz w:val="24"/>
          <w:szCs w:val="24"/>
        </w:rPr>
      </w:pPr>
    </w:p>
    <w:p w14:paraId="20E750B7" w14:textId="77777777" w:rsidR="00357996" w:rsidRPr="00D526A0" w:rsidRDefault="00357996" w:rsidP="00D526A0">
      <w:pPr>
        <w:pStyle w:val="ConsPlusNormal"/>
        <w:rPr>
          <w:rFonts w:ascii="Arial" w:hAnsi="Arial" w:cs="Arial"/>
          <w:sz w:val="24"/>
          <w:szCs w:val="24"/>
        </w:rPr>
      </w:pPr>
    </w:p>
    <w:p w14:paraId="65104921" w14:textId="77777777" w:rsidR="00E2194A" w:rsidRPr="00D526A0" w:rsidRDefault="00E2194A" w:rsidP="00D526A0">
      <w:pPr>
        <w:pStyle w:val="ConsPlusNormal"/>
        <w:jc w:val="right"/>
        <w:outlineLvl w:val="1"/>
        <w:rPr>
          <w:rFonts w:ascii="Arial" w:hAnsi="Arial" w:cs="Arial"/>
          <w:sz w:val="24"/>
          <w:szCs w:val="24"/>
        </w:rPr>
      </w:pPr>
      <w:r w:rsidRPr="00D526A0">
        <w:rPr>
          <w:rFonts w:ascii="Arial" w:hAnsi="Arial" w:cs="Arial"/>
          <w:sz w:val="24"/>
          <w:szCs w:val="24"/>
        </w:rPr>
        <w:t>Приложение 1</w:t>
      </w:r>
    </w:p>
    <w:p w14:paraId="3CD27039" w14:textId="77777777" w:rsidR="00E2194A" w:rsidRPr="00D526A0" w:rsidRDefault="00E2194A" w:rsidP="00D526A0">
      <w:pPr>
        <w:pStyle w:val="ConsPlusNormal"/>
        <w:jc w:val="right"/>
        <w:rPr>
          <w:rFonts w:ascii="Arial" w:hAnsi="Arial" w:cs="Arial"/>
          <w:sz w:val="24"/>
          <w:szCs w:val="24"/>
        </w:rPr>
      </w:pPr>
      <w:r w:rsidRPr="00D526A0">
        <w:rPr>
          <w:rFonts w:ascii="Arial" w:hAnsi="Arial" w:cs="Arial"/>
          <w:sz w:val="24"/>
          <w:szCs w:val="24"/>
        </w:rPr>
        <w:t>к Административному регламенту</w:t>
      </w:r>
    </w:p>
    <w:p w14:paraId="7028107F" w14:textId="77777777" w:rsidR="00E2194A" w:rsidRPr="00D526A0" w:rsidRDefault="00E2194A" w:rsidP="00D526A0">
      <w:pPr>
        <w:pStyle w:val="ConsPlusNormal"/>
        <w:jc w:val="right"/>
        <w:rPr>
          <w:rFonts w:ascii="Arial" w:hAnsi="Arial" w:cs="Arial"/>
          <w:sz w:val="24"/>
          <w:szCs w:val="24"/>
        </w:rPr>
      </w:pPr>
      <w:r w:rsidRPr="00D526A0">
        <w:rPr>
          <w:rFonts w:ascii="Arial" w:hAnsi="Arial" w:cs="Arial"/>
          <w:sz w:val="24"/>
          <w:szCs w:val="24"/>
        </w:rPr>
        <w:t>предоставления муниципальной услуги</w:t>
      </w:r>
    </w:p>
    <w:p w14:paraId="4C0DD784" w14:textId="77777777" w:rsidR="00E2194A" w:rsidRPr="00D526A0" w:rsidRDefault="00E2194A" w:rsidP="00D526A0">
      <w:pPr>
        <w:pStyle w:val="ConsPlusNormal"/>
        <w:jc w:val="right"/>
        <w:rPr>
          <w:rFonts w:ascii="Arial" w:hAnsi="Arial" w:cs="Arial"/>
          <w:sz w:val="24"/>
          <w:szCs w:val="24"/>
        </w:rPr>
      </w:pPr>
      <w:r w:rsidRPr="00D526A0">
        <w:rPr>
          <w:rFonts w:ascii="Arial" w:hAnsi="Arial" w:cs="Arial"/>
          <w:sz w:val="24"/>
          <w:szCs w:val="24"/>
        </w:rPr>
        <w:t>"Выдача уведомления</w:t>
      </w:r>
    </w:p>
    <w:p w14:paraId="4A11B4B3" w14:textId="77777777" w:rsidR="00E2194A" w:rsidRPr="00D526A0" w:rsidRDefault="00E2194A" w:rsidP="00D526A0">
      <w:pPr>
        <w:pStyle w:val="ConsPlusNormal"/>
        <w:jc w:val="right"/>
        <w:rPr>
          <w:rFonts w:ascii="Arial" w:hAnsi="Arial" w:cs="Arial"/>
          <w:sz w:val="24"/>
          <w:szCs w:val="24"/>
        </w:rPr>
      </w:pPr>
      <w:r w:rsidRPr="00D526A0">
        <w:rPr>
          <w:rFonts w:ascii="Arial" w:hAnsi="Arial" w:cs="Arial"/>
          <w:sz w:val="24"/>
          <w:szCs w:val="24"/>
        </w:rPr>
        <w:t>о соответствии (несоответствии) построенных</w:t>
      </w:r>
    </w:p>
    <w:p w14:paraId="244E1763" w14:textId="77777777" w:rsidR="00E2194A" w:rsidRPr="00D526A0" w:rsidRDefault="00E2194A" w:rsidP="00D526A0">
      <w:pPr>
        <w:pStyle w:val="ConsPlusNormal"/>
        <w:jc w:val="right"/>
        <w:rPr>
          <w:rFonts w:ascii="Arial" w:hAnsi="Arial" w:cs="Arial"/>
          <w:sz w:val="24"/>
          <w:szCs w:val="24"/>
        </w:rPr>
      </w:pPr>
      <w:r w:rsidRPr="00D526A0">
        <w:rPr>
          <w:rFonts w:ascii="Arial" w:hAnsi="Arial" w:cs="Arial"/>
          <w:sz w:val="24"/>
          <w:szCs w:val="24"/>
        </w:rPr>
        <w:t>или реконструированных объектов</w:t>
      </w:r>
    </w:p>
    <w:p w14:paraId="62E3FB11" w14:textId="77777777" w:rsidR="00E2194A" w:rsidRPr="00D526A0" w:rsidRDefault="00E2194A" w:rsidP="00D526A0">
      <w:pPr>
        <w:pStyle w:val="ConsPlusNormal"/>
        <w:jc w:val="right"/>
        <w:rPr>
          <w:rFonts w:ascii="Arial" w:hAnsi="Arial" w:cs="Arial"/>
          <w:sz w:val="24"/>
          <w:szCs w:val="24"/>
        </w:rPr>
      </w:pPr>
      <w:r w:rsidRPr="00D526A0">
        <w:rPr>
          <w:rFonts w:ascii="Arial" w:hAnsi="Arial" w:cs="Arial"/>
          <w:sz w:val="24"/>
          <w:szCs w:val="24"/>
        </w:rPr>
        <w:t>индивидуального жилищного строительства</w:t>
      </w:r>
    </w:p>
    <w:p w14:paraId="5F23ADAA" w14:textId="77777777" w:rsidR="00E2194A" w:rsidRPr="00D526A0" w:rsidRDefault="00E2194A" w:rsidP="00D526A0">
      <w:pPr>
        <w:pStyle w:val="ConsPlusNormal"/>
        <w:jc w:val="right"/>
        <w:rPr>
          <w:rFonts w:ascii="Arial" w:hAnsi="Arial" w:cs="Arial"/>
          <w:sz w:val="24"/>
          <w:szCs w:val="24"/>
        </w:rPr>
      </w:pPr>
      <w:r w:rsidRPr="00D526A0">
        <w:rPr>
          <w:rFonts w:ascii="Arial" w:hAnsi="Arial" w:cs="Arial"/>
          <w:sz w:val="24"/>
          <w:szCs w:val="24"/>
        </w:rPr>
        <w:t>или садового дома требованиям законодательства</w:t>
      </w:r>
    </w:p>
    <w:p w14:paraId="76CA4193" w14:textId="77777777" w:rsidR="00E2194A" w:rsidRPr="00D526A0" w:rsidRDefault="00E2194A" w:rsidP="00D526A0">
      <w:pPr>
        <w:pStyle w:val="ConsPlusNormal"/>
        <w:jc w:val="right"/>
        <w:rPr>
          <w:rFonts w:ascii="Arial" w:hAnsi="Arial" w:cs="Arial"/>
          <w:sz w:val="24"/>
          <w:szCs w:val="24"/>
        </w:rPr>
      </w:pPr>
      <w:r w:rsidRPr="00D526A0">
        <w:rPr>
          <w:rFonts w:ascii="Arial" w:hAnsi="Arial" w:cs="Arial"/>
          <w:sz w:val="24"/>
          <w:szCs w:val="24"/>
        </w:rPr>
        <w:t>о градостроительной деятельности</w:t>
      </w:r>
    </w:p>
    <w:p w14:paraId="4842970B" w14:textId="77777777" w:rsidR="00E2194A" w:rsidRPr="00D526A0" w:rsidRDefault="00E2194A" w:rsidP="00D526A0">
      <w:pPr>
        <w:pStyle w:val="ConsPlusNormal"/>
        <w:jc w:val="right"/>
        <w:rPr>
          <w:rFonts w:ascii="Arial" w:hAnsi="Arial" w:cs="Arial"/>
          <w:sz w:val="24"/>
          <w:szCs w:val="24"/>
        </w:rPr>
      </w:pPr>
      <w:r w:rsidRPr="00D526A0">
        <w:rPr>
          <w:rFonts w:ascii="Arial" w:hAnsi="Arial" w:cs="Arial"/>
          <w:sz w:val="24"/>
          <w:szCs w:val="24"/>
        </w:rPr>
        <w:t>на территории муниципального образования</w:t>
      </w:r>
    </w:p>
    <w:p w14:paraId="3DA9578A" w14:textId="77777777" w:rsidR="00E2194A" w:rsidRPr="00D526A0" w:rsidRDefault="00E2194A" w:rsidP="00D526A0">
      <w:pPr>
        <w:pStyle w:val="ConsPlusNormal"/>
        <w:jc w:val="right"/>
        <w:rPr>
          <w:rFonts w:ascii="Arial" w:hAnsi="Arial" w:cs="Arial"/>
          <w:sz w:val="24"/>
          <w:szCs w:val="24"/>
        </w:rPr>
      </w:pPr>
      <w:r w:rsidRPr="00D526A0">
        <w:rPr>
          <w:rFonts w:ascii="Arial" w:hAnsi="Arial" w:cs="Arial"/>
          <w:sz w:val="24"/>
          <w:szCs w:val="24"/>
        </w:rPr>
        <w:t>"Холмский городской округ"</w:t>
      </w:r>
    </w:p>
    <w:p w14:paraId="24901B1B" w14:textId="77777777" w:rsidR="00E2194A" w:rsidRPr="00D526A0" w:rsidRDefault="00E2194A" w:rsidP="00D526A0">
      <w:pPr>
        <w:pStyle w:val="ConsPlusNormal"/>
        <w:rPr>
          <w:rFonts w:ascii="Arial" w:hAnsi="Arial" w:cs="Arial"/>
          <w:sz w:val="24"/>
          <w:szCs w:val="24"/>
        </w:rPr>
      </w:pPr>
    </w:p>
    <w:p w14:paraId="476CA9B5" w14:textId="77777777" w:rsidR="00357996" w:rsidRPr="00D526A0" w:rsidRDefault="00357996" w:rsidP="00D526A0">
      <w:pPr>
        <w:pStyle w:val="ConsPlusNormal"/>
        <w:rPr>
          <w:rFonts w:ascii="Arial" w:hAnsi="Arial" w:cs="Arial"/>
          <w:sz w:val="24"/>
          <w:szCs w:val="24"/>
        </w:rPr>
      </w:pPr>
    </w:p>
    <w:p w14:paraId="2EB768DC"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БЛОК-СХЕМА</w:t>
      </w:r>
    </w:p>
    <w:p w14:paraId="4D3E8D2C"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ПОСЛЕДОВАТЕЛЬНОСТИ ДЕЙСТВИЙ ПО ПРЕДОСТАВЛЕНИЮ</w:t>
      </w:r>
    </w:p>
    <w:p w14:paraId="73BAB53C"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МУНИЦИПАЛЬНОЙ УСЛУГИ "ВЫДАЧА УВЕДОМЛЕНИЯ</w:t>
      </w:r>
    </w:p>
    <w:p w14:paraId="5CC7C059"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О СООТВЕТСТВИИ (НЕСООТВЕТСТВИИ) ПОСТРОЕННЫХ</w:t>
      </w:r>
    </w:p>
    <w:p w14:paraId="762AF26A"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ИЛИ РЕКОНСТРУИРОВАННЫХ ОБЪЕКТОВ ИНДИВИДУАЛЬНОГО</w:t>
      </w:r>
    </w:p>
    <w:p w14:paraId="68A2D5C6"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ЖИЛИЩНОГО СТРОИТЕЛЬСТВА ИЛИ САДОВОГО ДОМА ТРЕБОВАНИЯМ</w:t>
      </w:r>
    </w:p>
    <w:p w14:paraId="49F00424"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ЗАКОНОДАТЕЛЬСТВА О ГРАДОСТРОИТЕЛЬНОЙ ДЕЯТЕЛЬНОСТИ</w:t>
      </w:r>
    </w:p>
    <w:p w14:paraId="17DBB28C"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НА ТЕРРИТОРИИ МУНИЦИПАЛЬНОГО ОБРАЗОВАНИЯ</w:t>
      </w:r>
    </w:p>
    <w:p w14:paraId="625D53B0" w14:textId="77777777" w:rsidR="00E2194A" w:rsidRPr="00D526A0" w:rsidRDefault="00E2194A" w:rsidP="00D526A0">
      <w:pPr>
        <w:pStyle w:val="ConsPlusTitle"/>
        <w:jc w:val="center"/>
        <w:rPr>
          <w:rFonts w:ascii="Arial" w:hAnsi="Arial" w:cs="Arial"/>
          <w:sz w:val="24"/>
          <w:szCs w:val="24"/>
        </w:rPr>
      </w:pPr>
      <w:r w:rsidRPr="00D526A0">
        <w:rPr>
          <w:rFonts w:ascii="Arial" w:hAnsi="Arial" w:cs="Arial"/>
          <w:sz w:val="24"/>
          <w:szCs w:val="24"/>
        </w:rPr>
        <w:t>"ХОЛМСКИЙ ГОРОДСКОЙ ОКРУГ"</w:t>
      </w:r>
    </w:p>
    <w:p w14:paraId="316074EF" w14:textId="77777777" w:rsidR="00E2194A" w:rsidRPr="00D526A0" w:rsidRDefault="00E2194A" w:rsidP="00D526A0">
      <w:pPr>
        <w:pStyle w:val="ConsPlusNormal"/>
        <w:rPr>
          <w:rFonts w:ascii="Arial" w:hAnsi="Arial" w:cs="Arial"/>
          <w:sz w:val="24"/>
          <w:szCs w:val="24"/>
        </w:rPr>
      </w:pPr>
    </w:p>
    <w:p w14:paraId="5C72C12D" w14:textId="77777777" w:rsidR="00357996" w:rsidRPr="00D526A0" w:rsidRDefault="00357996" w:rsidP="00D526A0">
      <w:pPr>
        <w:pStyle w:val="ConsPlusNormal"/>
        <w:jc w:val="center"/>
        <w:rPr>
          <w:rFonts w:ascii="Arial" w:hAnsi="Arial" w:cs="Arial"/>
          <w:sz w:val="24"/>
          <w:szCs w:val="24"/>
        </w:rPr>
      </w:pPr>
      <w:r w:rsidRPr="00D526A0">
        <w:rPr>
          <w:rFonts w:ascii="Arial" w:hAnsi="Arial" w:cs="Arial"/>
          <w:sz w:val="24"/>
          <w:szCs w:val="24"/>
        </w:rPr>
        <w:t>Список изменяющих документов</w:t>
      </w:r>
    </w:p>
    <w:p w14:paraId="3969B8B6" w14:textId="77777777" w:rsidR="00E2194A" w:rsidRPr="00D526A0" w:rsidRDefault="00357996" w:rsidP="00D526A0">
      <w:pPr>
        <w:pStyle w:val="ConsPlusNormal"/>
        <w:jc w:val="center"/>
        <w:rPr>
          <w:rFonts w:ascii="Arial" w:hAnsi="Arial" w:cs="Arial"/>
          <w:sz w:val="24"/>
          <w:szCs w:val="24"/>
        </w:rPr>
      </w:pPr>
      <w:r w:rsidRPr="00D526A0">
        <w:rPr>
          <w:rFonts w:ascii="Arial" w:hAnsi="Arial" w:cs="Arial"/>
          <w:sz w:val="24"/>
          <w:szCs w:val="24"/>
        </w:rPr>
        <w:t xml:space="preserve">(в ред. </w:t>
      </w:r>
      <w:hyperlink r:id="rId63">
        <w:r w:rsidRPr="00D526A0">
          <w:rPr>
            <w:rFonts w:ascii="Arial" w:hAnsi="Arial" w:cs="Arial"/>
            <w:sz w:val="24"/>
            <w:szCs w:val="24"/>
          </w:rPr>
          <w:t>Постановления</w:t>
        </w:r>
      </w:hyperlink>
      <w:r w:rsidRPr="00D526A0">
        <w:rPr>
          <w:rFonts w:ascii="Arial" w:hAnsi="Arial" w:cs="Arial"/>
          <w:sz w:val="24"/>
          <w:szCs w:val="24"/>
        </w:rPr>
        <w:t xml:space="preserve"> Администрации муниципального образования "Холмский городской округ" от 17.02.2023 N 268)</w:t>
      </w:r>
    </w:p>
    <w:p w14:paraId="27DFDE08" w14:textId="77777777" w:rsidR="00357996" w:rsidRPr="00D526A0" w:rsidRDefault="00357996" w:rsidP="00D526A0">
      <w:pPr>
        <w:pStyle w:val="ConsPlusNormal"/>
        <w:jc w:val="center"/>
        <w:rPr>
          <w:rFonts w:ascii="Arial" w:hAnsi="Arial" w:cs="Arial"/>
          <w:sz w:val="24"/>
          <w:szCs w:val="24"/>
        </w:rPr>
      </w:pPr>
    </w:p>
    <w:p w14:paraId="5255B06C" w14:textId="77777777" w:rsidR="00357996" w:rsidRPr="00D526A0" w:rsidRDefault="00357996" w:rsidP="00D526A0">
      <w:pPr>
        <w:pStyle w:val="ConsPlusNormal"/>
        <w:jc w:val="center"/>
        <w:rPr>
          <w:rFonts w:ascii="Arial" w:hAnsi="Arial" w:cs="Arial"/>
          <w:sz w:val="24"/>
          <w:szCs w:val="24"/>
        </w:rPr>
      </w:pPr>
    </w:p>
    <w:tbl>
      <w:tblPr>
        <w:tblStyle w:val="a3"/>
        <w:tblW w:w="0" w:type="auto"/>
        <w:tblLook w:val="04A0" w:firstRow="1" w:lastRow="0" w:firstColumn="1" w:lastColumn="0" w:noHBand="0" w:noVBand="1"/>
      </w:tblPr>
      <w:tblGrid>
        <w:gridCol w:w="9345"/>
      </w:tblGrid>
      <w:tr w:rsidR="00357996" w:rsidRPr="00D526A0" w14:paraId="7D0F153A" w14:textId="77777777" w:rsidTr="00357996">
        <w:trPr>
          <w:trHeight w:val="858"/>
        </w:trPr>
        <w:tc>
          <w:tcPr>
            <w:tcW w:w="9345" w:type="dxa"/>
            <w:vAlign w:val="center"/>
          </w:tcPr>
          <w:p w14:paraId="3C5DFF11" w14:textId="77777777" w:rsidR="00357996" w:rsidRPr="00D526A0" w:rsidRDefault="00357996" w:rsidP="00D526A0">
            <w:pPr>
              <w:pStyle w:val="ConsPlusNormal"/>
              <w:jc w:val="center"/>
              <w:rPr>
                <w:rFonts w:ascii="Arial" w:hAnsi="Arial" w:cs="Arial"/>
                <w:sz w:val="24"/>
                <w:szCs w:val="24"/>
              </w:rPr>
            </w:pPr>
            <w:r w:rsidRPr="00D526A0">
              <w:rPr>
                <w:rFonts w:ascii="Arial" w:hAnsi="Arial" w:cs="Arial"/>
                <w:sz w:val="24"/>
                <w:szCs w:val="24"/>
              </w:rPr>
              <w:t>Прием уведомления и прилагаемых к нему документов</w:t>
            </w:r>
          </w:p>
        </w:tc>
      </w:tr>
    </w:tbl>
    <w:p w14:paraId="46AE3B0B" w14:textId="77777777" w:rsidR="00E2194A" w:rsidRPr="00D526A0" w:rsidRDefault="00E2194A" w:rsidP="00D526A0">
      <w:pPr>
        <w:pStyle w:val="ConsPlusNonformat"/>
        <w:jc w:val="center"/>
        <w:rPr>
          <w:rFonts w:ascii="Arial" w:hAnsi="Arial" w:cs="Arial"/>
          <w:sz w:val="24"/>
          <w:szCs w:val="24"/>
        </w:rPr>
      </w:pPr>
      <w:r w:rsidRPr="00D526A0">
        <w:rPr>
          <w:rFonts w:ascii="Arial" w:hAnsi="Arial" w:cs="Arial"/>
          <w:sz w:val="24"/>
          <w:szCs w:val="24"/>
        </w:rPr>
        <w:t>V</w:t>
      </w:r>
    </w:p>
    <w:tbl>
      <w:tblPr>
        <w:tblStyle w:val="a3"/>
        <w:tblW w:w="0" w:type="auto"/>
        <w:tblLook w:val="04A0" w:firstRow="1" w:lastRow="0" w:firstColumn="1" w:lastColumn="0" w:noHBand="0" w:noVBand="1"/>
      </w:tblPr>
      <w:tblGrid>
        <w:gridCol w:w="9345"/>
      </w:tblGrid>
      <w:tr w:rsidR="00357996" w:rsidRPr="00D526A0" w14:paraId="3E69799A" w14:textId="77777777" w:rsidTr="00357996">
        <w:trPr>
          <w:trHeight w:val="958"/>
        </w:trPr>
        <w:tc>
          <w:tcPr>
            <w:tcW w:w="9345" w:type="dxa"/>
            <w:vAlign w:val="center"/>
          </w:tcPr>
          <w:p w14:paraId="251C0145" w14:textId="77777777" w:rsidR="00357996" w:rsidRPr="00D526A0" w:rsidRDefault="00357996" w:rsidP="00D526A0">
            <w:pPr>
              <w:pStyle w:val="ConsPlusNonformat"/>
              <w:jc w:val="center"/>
              <w:rPr>
                <w:rFonts w:ascii="Arial" w:hAnsi="Arial" w:cs="Arial"/>
                <w:sz w:val="24"/>
                <w:szCs w:val="24"/>
              </w:rPr>
            </w:pPr>
            <w:r w:rsidRPr="00D526A0">
              <w:rPr>
                <w:rFonts w:ascii="Arial" w:hAnsi="Arial" w:cs="Arial"/>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tc>
      </w:tr>
    </w:tbl>
    <w:p w14:paraId="6F6AD1FF" w14:textId="77777777" w:rsidR="00E2194A" w:rsidRPr="00D526A0" w:rsidRDefault="00E2194A" w:rsidP="00D526A0">
      <w:pPr>
        <w:pStyle w:val="ConsPlusNonformat"/>
        <w:jc w:val="center"/>
        <w:rPr>
          <w:rFonts w:ascii="Arial" w:hAnsi="Arial" w:cs="Arial"/>
          <w:sz w:val="24"/>
          <w:szCs w:val="24"/>
        </w:rPr>
      </w:pPr>
      <w:r w:rsidRPr="00D526A0">
        <w:rPr>
          <w:rFonts w:ascii="Arial" w:hAnsi="Arial" w:cs="Arial"/>
          <w:sz w:val="24"/>
          <w:szCs w:val="24"/>
        </w:rPr>
        <w:t>V</w:t>
      </w:r>
    </w:p>
    <w:tbl>
      <w:tblPr>
        <w:tblStyle w:val="a3"/>
        <w:tblW w:w="0" w:type="auto"/>
        <w:tblLook w:val="04A0" w:firstRow="1" w:lastRow="0" w:firstColumn="1" w:lastColumn="0" w:noHBand="0" w:noVBand="1"/>
      </w:tblPr>
      <w:tblGrid>
        <w:gridCol w:w="9345"/>
      </w:tblGrid>
      <w:tr w:rsidR="00357996" w:rsidRPr="00D526A0" w14:paraId="5D895A54" w14:textId="77777777" w:rsidTr="00357996">
        <w:tc>
          <w:tcPr>
            <w:tcW w:w="9345" w:type="dxa"/>
          </w:tcPr>
          <w:p w14:paraId="700727A8" w14:textId="77777777" w:rsidR="00357996" w:rsidRPr="00D526A0" w:rsidRDefault="00357996" w:rsidP="00D526A0">
            <w:pPr>
              <w:pStyle w:val="ConsPlusNonformat"/>
              <w:jc w:val="center"/>
              <w:rPr>
                <w:rFonts w:ascii="Arial" w:hAnsi="Arial" w:cs="Arial"/>
                <w:sz w:val="24"/>
                <w:szCs w:val="24"/>
              </w:rPr>
            </w:pPr>
            <w:r w:rsidRPr="00D526A0">
              <w:rPr>
                <w:rFonts w:ascii="Arial" w:hAnsi="Arial" w:cs="Arial"/>
                <w:sz w:val="24"/>
                <w:szCs w:val="24"/>
              </w:rPr>
              <w:t>Рассмотрение уведомления и прилагаемых к нему документов, подготовка уведомления об отказе в приеме, уведомления о возврате документов без рассмотрения, документа, являющегося результатом предоставления муниципальной услуги</w:t>
            </w:r>
          </w:p>
        </w:tc>
      </w:tr>
    </w:tbl>
    <w:p w14:paraId="795B43EB" w14:textId="77777777" w:rsidR="00E2194A" w:rsidRPr="00D526A0" w:rsidRDefault="00E2194A" w:rsidP="00D526A0">
      <w:pPr>
        <w:pStyle w:val="ConsPlusNonformat"/>
        <w:jc w:val="center"/>
        <w:rPr>
          <w:rFonts w:ascii="Arial" w:hAnsi="Arial" w:cs="Arial"/>
          <w:sz w:val="24"/>
          <w:szCs w:val="24"/>
        </w:rPr>
      </w:pPr>
      <w:r w:rsidRPr="00D526A0">
        <w:rPr>
          <w:rFonts w:ascii="Arial" w:hAnsi="Arial" w:cs="Arial"/>
          <w:sz w:val="24"/>
          <w:szCs w:val="24"/>
        </w:rPr>
        <w:t>V</w:t>
      </w:r>
    </w:p>
    <w:tbl>
      <w:tblPr>
        <w:tblStyle w:val="a3"/>
        <w:tblW w:w="0" w:type="auto"/>
        <w:tblLook w:val="04A0" w:firstRow="1" w:lastRow="0" w:firstColumn="1" w:lastColumn="0" w:noHBand="0" w:noVBand="1"/>
      </w:tblPr>
      <w:tblGrid>
        <w:gridCol w:w="9345"/>
      </w:tblGrid>
      <w:tr w:rsidR="00357996" w:rsidRPr="00D526A0" w14:paraId="4ADE047D" w14:textId="77777777" w:rsidTr="00F7600B">
        <w:trPr>
          <w:trHeight w:val="1011"/>
        </w:trPr>
        <w:tc>
          <w:tcPr>
            <w:tcW w:w="9345" w:type="dxa"/>
            <w:vAlign w:val="center"/>
          </w:tcPr>
          <w:p w14:paraId="3D4994CB" w14:textId="77777777" w:rsidR="00357996" w:rsidRPr="00D526A0" w:rsidRDefault="00357996" w:rsidP="00D526A0">
            <w:pPr>
              <w:pStyle w:val="ConsPlusNonformat"/>
              <w:jc w:val="center"/>
              <w:rPr>
                <w:rFonts w:ascii="Arial" w:hAnsi="Arial" w:cs="Arial"/>
                <w:sz w:val="24"/>
                <w:szCs w:val="24"/>
              </w:rPr>
            </w:pPr>
            <w:r w:rsidRPr="00D526A0">
              <w:rPr>
                <w:rFonts w:ascii="Arial" w:hAnsi="Arial" w:cs="Arial"/>
                <w:sz w:val="24"/>
                <w:szCs w:val="24"/>
              </w:rPr>
              <w:t>Направление (выдача) уведомления об отказе в приеме, уведомления о возврате документов без рассмотрения, документа, являющегося результатом предоставления муниципальной услуги</w:t>
            </w:r>
          </w:p>
        </w:tc>
      </w:tr>
    </w:tbl>
    <w:p w14:paraId="425F19F5" w14:textId="77777777" w:rsidR="00BA2152" w:rsidRPr="00D526A0" w:rsidRDefault="00BA2152" w:rsidP="00D526A0">
      <w:pPr>
        <w:pStyle w:val="ConsPlusNonformat"/>
        <w:jc w:val="both"/>
        <w:rPr>
          <w:rFonts w:ascii="Arial" w:hAnsi="Arial" w:cs="Arial"/>
          <w:sz w:val="24"/>
          <w:szCs w:val="24"/>
        </w:rPr>
      </w:pPr>
    </w:p>
    <w:sectPr w:rsidR="00BA2152" w:rsidRPr="00D526A0" w:rsidSect="00E219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altName w:val="Microsoft Sans Serif"/>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D41BF"/>
    <w:multiLevelType w:val="hybridMultilevel"/>
    <w:tmpl w:val="D5944BE0"/>
    <w:lvl w:ilvl="0" w:tplc="603EBDC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16cid:durableId="146442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94A"/>
    <w:rsid w:val="00076A91"/>
    <w:rsid w:val="001A2C72"/>
    <w:rsid w:val="00357996"/>
    <w:rsid w:val="003777B0"/>
    <w:rsid w:val="003D7C38"/>
    <w:rsid w:val="00BA2152"/>
    <w:rsid w:val="00D526A0"/>
    <w:rsid w:val="00E2194A"/>
    <w:rsid w:val="00F76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4711"/>
  <w15:chartTrackingRefBased/>
  <w15:docId w15:val="{01EE5F5C-6A46-4440-AAF4-4E7F91E1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94A"/>
    <w:pPr>
      <w:spacing w:after="200" w:line="276" w:lineRule="auto"/>
    </w:pPr>
  </w:style>
  <w:style w:type="paragraph" w:styleId="1">
    <w:name w:val="heading 1"/>
    <w:basedOn w:val="a"/>
    <w:next w:val="a"/>
    <w:link w:val="10"/>
    <w:qFormat/>
    <w:rsid w:val="00D526A0"/>
    <w:pPr>
      <w:keepNext/>
      <w:spacing w:after="0" w:line="360" w:lineRule="auto"/>
      <w:jc w:val="center"/>
      <w:outlineLvl w:val="0"/>
    </w:pPr>
    <w:rPr>
      <w:rFonts w:ascii="Times New Roman" w:eastAsia="Times New Roman" w:hAnsi="Times New Roman" w:cs="Times New Roman"/>
      <w:b/>
      <w:szCs w:val="20"/>
      <w:lang w:eastAsia="ru-RU"/>
    </w:rPr>
  </w:style>
  <w:style w:type="paragraph" w:styleId="3">
    <w:name w:val="heading 3"/>
    <w:basedOn w:val="a"/>
    <w:next w:val="a"/>
    <w:link w:val="30"/>
    <w:uiPriority w:val="9"/>
    <w:semiHidden/>
    <w:unhideWhenUsed/>
    <w:qFormat/>
    <w:rsid w:val="00D526A0"/>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semiHidden/>
    <w:unhideWhenUsed/>
    <w:qFormat/>
    <w:rsid w:val="00D526A0"/>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219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E219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219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E2194A"/>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basedOn w:val="a0"/>
    <w:link w:val="ConsPlusNormal"/>
    <w:locked/>
    <w:rsid w:val="003777B0"/>
    <w:rPr>
      <w:rFonts w:ascii="Calibri" w:eastAsiaTheme="minorEastAsia" w:hAnsi="Calibri" w:cs="Calibri"/>
      <w:lang w:eastAsia="ru-RU"/>
    </w:rPr>
  </w:style>
  <w:style w:type="table" w:styleId="a3">
    <w:name w:val="Table Grid"/>
    <w:basedOn w:val="a1"/>
    <w:uiPriority w:val="39"/>
    <w:rsid w:val="00357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526A0"/>
    <w:rPr>
      <w:rFonts w:ascii="Times New Roman" w:eastAsia="Times New Roman" w:hAnsi="Times New Roman" w:cs="Times New Roman"/>
      <w:b/>
      <w:szCs w:val="20"/>
      <w:lang w:eastAsia="ru-RU"/>
    </w:rPr>
  </w:style>
  <w:style w:type="character" w:customStyle="1" w:styleId="30">
    <w:name w:val="Заголовок 3 Знак"/>
    <w:basedOn w:val="a0"/>
    <w:link w:val="3"/>
    <w:uiPriority w:val="9"/>
    <w:semiHidden/>
    <w:rsid w:val="00D526A0"/>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D526A0"/>
    <w:rPr>
      <w:rFonts w:asciiTheme="majorHAnsi" w:eastAsiaTheme="majorEastAsia" w:hAnsiTheme="majorHAnsi" w:cstheme="majorBidi"/>
      <w:i/>
      <w:iCs/>
      <w:color w:val="2E74B5" w:themeColor="accent1" w:themeShade="BF"/>
      <w:sz w:val="24"/>
      <w:szCs w:val="24"/>
      <w:lang w:eastAsia="ru-RU"/>
    </w:rPr>
  </w:style>
  <w:style w:type="paragraph" w:styleId="a4">
    <w:name w:val="Subtitle"/>
    <w:basedOn w:val="a"/>
    <w:link w:val="a5"/>
    <w:qFormat/>
    <w:rsid w:val="00D526A0"/>
    <w:pPr>
      <w:spacing w:after="0" w:line="360" w:lineRule="auto"/>
      <w:jc w:val="center"/>
    </w:pPr>
    <w:rPr>
      <w:rFonts w:ascii="Times New Roman" w:eastAsia="Times New Roman" w:hAnsi="Times New Roman" w:cs="Times New Roman"/>
      <w:b/>
      <w:sz w:val="26"/>
      <w:szCs w:val="20"/>
      <w:lang w:eastAsia="ru-RU"/>
    </w:rPr>
  </w:style>
  <w:style w:type="character" w:customStyle="1" w:styleId="a5">
    <w:name w:val="Подзаголовок Знак"/>
    <w:basedOn w:val="a0"/>
    <w:link w:val="a4"/>
    <w:rsid w:val="00D526A0"/>
    <w:rPr>
      <w:rFonts w:ascii="Times New Roman" w:eastAsia="Times New Roman" w:hAnsi="Times New Roman" w:cs="Times New Roman"/>
      <w:b/>
      <w:sz w:val="26"/>
      <w:szCs w:val="20"/>
      <w:lang w:eastAsia="ru-RU"/>
    </w:rPr>
  </w:style>
  <w:style w:type="paragraph" w:styleId="a6">
    <w:name w:val="List Paragraph"/>
    <w:basedOn w:val="a"/>
    <w:uiPriority w:val="34"/>
    <w:qFormat/>
    <w:rsid w:val="00D526A0"/>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73082" TargetMode="External"/><Relationship Id="rId21" Type="http://schemas.openxmlformats.org/officeDocument/2006/relationships/hyperlink" Target="https://login.consultant.ru/link/?req=doc&amp;base=RLAW210&amp;n=128726&amp;dst=100011" TargetMode="External"/><Relationship Id="rId34" Type="http://schemas.openxmlformats.org/officeDocument/2006/relationships/hyperlink" Target="https://login.consultant.ru/link/?req=doc&amp;base=RZB&amp;n=307758" TargetMode="External"/><Relationship Id="rId42" Type="http://schemas.openxmlformats.org/officeDocument/2006/relationships/hyperlink" Target="https://login.consultant.ru/link/?req=doc&amp;base=RZB&amp;n=471026&amp;dst=2587" TargetMode="External"/><Relationship Id="rId47" Type="http://schemas.openxmlformats.org/officeDocument/2006/relationships/hyperlink" Target="https://login.consultant.ru/link/?req=doc&amp;base=RLAW210&amp;n=132746&amp;dst=100010" TargetMode="External"/><Relationship Id="rId50" Type="http://schemas.openxmlformats.org/officeDocument/2006/relationships/hyperlink" Target="https://login.consultant.ru/link/?req=doc&amp;base=RLAW210&amp;n=122434&amp;dst=100009" TargetMode="External"/><Relationship Id="rId55" Type="http://schemas.openxmlformats.org/officeDocument/2006/relationships/hyperlink" Target="https://login.consultant.ru/link/?req=doc&amp;base=RZB&amp;n=471026&amp;dst=2668" TargetMode="External"/><Relationship Id="rId63" Type="http://schemas.openxmlformats.org/officeDocument/2006/relationships/hyperlink" Target="https://login.consultant.ru/link/?req=doc&amp;base=RLAW210&amp;n=128726&amp;dst=100006" TargetMode="External"/><Relationship Id="rId7" Type="http://schemas.openxmlformats.org/officeDocument/2006/relationships/hyperlink" Target="https://login.consultant.ru/link/?req=doc&amp;base=RLAW210&amp;n=128726&amp;dst=100005" TargetMode="External"/><Relationship Id="rId2" Type="http://schemas.openxmlformats.org/officeDocument/2006/relationships/styles" Target="styles.xml"/><Relationship Id="rId16" Type="http://schemas.openxmlformats.org/officeDocument/2006/relationships/hyperlink" Target="https://login.consultant.ru/link/?req=doc&amp;base=RLAW210&amp;n=128726&amp;dst=100006" TargetMode="External"/><Relationship Id="rId29" Type="http://schemas.openxmlformats.org/officeDocument/2006/relationships/hyperlink" Target="https://login.consultant.ru/link/?req=doc&amp;base=RLAW210&amp;n=133881&amp;dst=100008" TargetMode="External"/><Relationship Id="rId11" Type="http://schemas.openxmlformats.org/officeDocument/2006/relationships/hyperlink" Target="consultantplus://offline/ref=6D365294A6E60AE9FED8911D5049683CD6B7472FE356115C3849CC60F8812E2596A0B659456DF098E3T2G" TargetMode="External"/><Relationship Id="rId24" Type="http://schemas.openxmlformats.org/officeDocument/2006/relationships/hyperlink" Target="file:///C:\Users\a.korchuganova\Downloads\www.gosuslugi.ru" TargetMode="External"/><Relationship Id="rId32" Type="http://schemas.openxmlformats.org/officeDocument/2006/relationships/hyperlink" Target="https://login.consultant.ru/link/?req=doc&amp;base=RZB&amp;n=471026&amp;dst=2665" TargetMode="External"/><Relationship Id="rId37" Type="http://schemas.openxmlformats.org/officeDocument/2006/relationships/hyperlink" Target="https://login.consultant.ru/link/?req=doc&amp;base=RZB&amp;n=480453&amp;dst=100010" TargetMode="External"/><Relationship Id="rId40" Type="http://schemas.openxmlformats.org/officeDocument/2006/relationships/hyperlink" Target="https://login.consultant.ru/link/?req=doc&amp;base=RZB&amp;n=471026&amp;dst=2581" TargetMode="External"/><Relationship Id="rId45" Type="http://schemas.openxmlformats.org/officeDocument/2006/relationships/hyperlink" Target="https://login.consultant.ru/link/?req=doc&amp;base=RZB&amp;n=471026&amp;dst=2657" TargetMode="External"/><Relationship Id="rId53" Type="http://schemas.openxmlformats.org/officeDocument/2006/relationships/hyperlink" Target="https://login.consultant.ru/link/?req=doc&amp;base=RZB&amp;n=471026&amp;dst=2667" TargetMode="External"/><Relationship Id="rId58" Type="http://schemas.openxmlformats.org/officeDocument/2006/relationships/hyperlink" Target="https://login.consultant.ru/link/?req=doc&amp;base=RLAW210&amp;n=122434&amp;dst=100010" TargetMode="External"/><Relationship Id="rId5" Type="http://schemas.openxmlformats.org/officeDocument/2006/relationships/image" Target="media/image1.jpeg"/><Relationship Id="rId61" Type="http://schemas.openxmlformats.org/officeDocument/2006/relationships/hyperlink" Target="https://login.consultant.ru/link/?req=doc&amp;base=RLAW210&amp;n=128726&amp;dst=100013" TargetMode="External"/><Relationship Id="rId19" Type="http://schemas.openxmlformats.org/officeDocument/2006/relationships/hyperlink" Target="https://login.consultant.ru/link/?req=doc&amp;base=RLAW210&amp;n=128726&amp;dst=100010" TargetMode="External"/><Relationship Id="rId14" Type="http://schemas.openxmlformats.org/officeDocument/2006/relationships/hyperlink" Target="https://login.consultant.ru/link/?req=doc&amp;base=RLAW210&amp;n=132746&amp;dst=100005" TargetMode="External"/><Relationship Id="rId22" Type="http://schemas.openxmlformats.org/officeDocument/2006/relationships/hyperlink" Target="https://gosuslugi65.ru" TargetMode="External"/><Relationship Id="rId27" Type="http://schemas.openxmlformats.org/officeDocument/2006/relationships/hyperlink" Target="https://login.consultant.ru/link/?req=doc&amp;base=RLAW210&amp;n=128726&amp;dst=100006" TargetMode="External"/><Relationship Id="rId30" Type="http://schemas.openxmlformats.org/officeDocument/2006/relationships/hyperlink" Target="https://login.consultant.ru/link/?req=doc&amp;base=RZB&amp;n=480453&amp;dst=339" TargetMode="External"/><Relationship Id="rId35" Type="http://schemas.openxmlformats.org/officeDocument/2006/relationships/hyperlink" Target="https://login.consultant.ru/link/?req=doc&amp;base=RZB&amp;n=480453&amp;dst=100094" TargetMode="External"/><Relationship Id="rId43" Type="http://schemas.openxmlformats.org/officeDocument/2006/relationships/hyperlink" Target="https://login.consultant.ru/link/?req=doc&amp;base=RZB&amp;n=471026&amp;dst=2588" TargetMode="External"/><Relationship Id="rId48" Type="http://schemas.openxmlformats.org/officeDocument/2006/relationships/hyperlink" Target="https://login.consultant.ru/link/?req=doc&amp;base=RLAW210&amp;n=132746&amp;dst=100015" TargetMode="External"/><Relationship Id="rId56" Type="http://schemas.openxmlformats.org/officeDocument/2006/relationships/hyperlink" Target="https://login.consultant.ru/link/?req=doc&amp;base=RZB&amp;n=471026&amp;dst=2669" TargetMode="External"/><Relationship Id="rId64" Type="http://schemas.openxmlformats.org/officeDocument/2006/relationships/fontTable" Target="fontTable.xml"/><Relationship Id="rId8" Type="http://schemas.openxmlformats.org/officeDocument/2006/relationships/hyperlink" Target="https://login.consultant.ru/link/?req=doc&amp;base=RLAW210&amp;n=132746&amp;dst=100005" TargetMode="External"/><Relationship Id="rId51" Type="http://schemas.openxmlformats.org/officeDocument/2006/relationships/hyperlink" Target="https://login.consultant.ru/link/?req=doc&amp;base=RLAW210&amp;n=132746&amp;dst=100017" TargetMode="External"/><Relationship Id="rId3" Type="http://schemas.openxmlformats.org/officeDocument/2006/relationships/settings" Target="settings.xml"/><Relationship Id="rId12" Type="http://schemas.openxmlformats.org/officeDocument/2006/relationships/hyperlink" Target="https://login.consultant.ru/link/?req=doc&amp;base=RLAW210&amp;n=122434&amp;dst=100005" TargetMode="External"/><Relationship Id="rId17" Type="http://schemas.openxmlformats.org/officeDocument/2006/relationships/hyperlink" Target="https://kholmsk.sakhalin.gov.ru" TargetMode="External"/><Relationship Id="rId25" Type="http://schemas.openxmlformats.org/officeDocument/2006/relationships/hyperlink" Target="https://login.consultant.ru/link/?req=doc&amp;base=RLAW210&amp;n=122434&amp;dst=100006" TargetMode="External"/><Relationship Id="rId33" Type="http://schemas.openxmlformats.org/officeDocument/2006/relationships/hyperlink" Target="https://login.consultant.ru/link/?req=doc&amp;base=RZB&amp;n=471024&amp;dst=892" TargetMode="External"/><Relationship Id="rId38" Type="http://schemas.openxmlformats.org/officeDocument/2006/relationships/hyperlink" Target="https://login.consultant.ru/link/?req=doc&amp;base=RZB&amp;n=480453&amp;dst=43" TargetMode="External"/><Relationship Id="rId46" Type="http://schemas.openxmlformats.org/officeDocument/2006/relationships/hyperlink" Target="https://login.consultant.ru/link/?req=doc&amp;base=RLAW210&amp;n=132746&amp;dst=100008" TargetMode="External"/><Relationship Id="rId59" Type="http://schemas.openxmlformats.org/officeDocument/2006/relationships/hyperlink" Target="https://login.consultant.ru/link/?req=doc&amp;base=RZB&amp;n=480453&amp;dst=100134" TargetMode="External"/><Relationship Id="rId20" Type="http://schemas.openxmlformats.org/officeDocument/2006/relationships/hyperlink" Target="https://kholmsk.sakhalin.gov.ru" TargetMode="External"/><Relationship Id="rId41" Type="http://schemas.openxmlformats.org/officeDocument/2006/relationships/hyperlink" Target="https://login.consultant.ru/link/?req=doc&amp;base=RZB&amp;n=471026&amp;dst=2585" TargetMode="External"/><Relationship Id="rId54" Type="http://schemas.openxmlformats.org/officeDocument/2006/relationships/hyperlink" Target="https://login.consultant.ru/link/?req=doc&amp;base=RZB&amp;n=471026&amp;dst=2668" TargetMode="External"/><Relationship Id="rId62" Type="http://schemas.openxmlformats.org/officeDocument/2006/relationships/hyperlink" Target="https://login.consultant.ru/link/?req=doc&amp;base=RZB&amp;n=480453&amp;dst=107" TargetMode="External"/><Relationship Id="rId1" Type="http://schemas.openxmlformats.org/officeDocument/2006/relationships/numbering" Target="numbering.xml"/><Relationship Id="rId6" Type="http://schemas.openxmlformats.org/officeDocument/2006/relationships/hyperlink" Target="https://login.consultant.ru/link/?req=doc&amp;base=RLAW210&amp;n=122434&amp;dst=100005" TargetMode="External"/><Relationship Id="rId15" Type="http://schemas.openxmlformats.org/officeDocument/2006/relationships/hyperlink" Target="https://login.consultant.ru/link/?req=doc&amp;base=RLAW210&amp;n=133881&amp;dst=100005" TargetMode="External"/><Relationship Id="rId23" Type="http://schemas.openxmlformats.org/officeDocument/2006/relationships/hyperlink" Target="https://login.consultant.ru/link/?req=doc&amp;base=RLAW210&amp;n=133881&amp;dst=100006" TargetMode="External"/><Relationship Id="rId28" Type="http://schemas.openxmlformats.org/officeDocument/2006/relationships/hyperlink" Target="https://login.consultant.ru/link/?req=doc&amp;base=RLAW210&amp;n=132746&amp;dst=100006" TargetMode="External"/><Relationship Id="rId36" Type="http://schemas.openxmlformats.org/officeDocument/2006/relationships/hyperlink" Target="https://login.consultant.ru/link/?req=doc&amp;base=RZB&amp;n=307758&amp;dst=100150" TargetMode="External"/><Relationship Id="rId49" Type="http://schemas.openxmlformats.org/officeDocument/2006/relationships/hyperlink" Target="https://login.consultant.ru/link/?req=doc&amp;base=RZB&amp;n=480453" TargetMode="External"/><Relationship Id="rId57" Type="http://schemas.openxmlformats.org/officeDocument/2006/relationships/hyperlink" Target="https://login.consultant.ru/link/?req=doc&amp;base=RZB&amp;n=471026&amp;dst=2670" TargetMode="External"/><Relationship Id="rId10" Type="http://schemas.openxmlformats.org/officeDocument/2006/relationships/hyperlink" Target="consultantplus://offline/ref=6D365294A6E60AE9FED8911D5049683CD6B74728E35A115C3849CC60F8812E2596A0B659456DF197E3T0G" TargetMode="External"/><Relationship Id="rId31" Type="http://schemas.openxmlformats.org/officeDocument/2006/relationships/hyperlink" Target="https://login.consultant.ru/link/?req=doc&amp;base=RZB&amp;n=471026" TargetMode="External"/><Relationship Id="rId44" Type="http://schemas.openxmlformats.org/officeDocument/2006/relationships/hyperlink" Target="https://login.consultant.ru/link/?req=doc&amp;base=RZB&amp;n=471026&amp;dst=2655" TargetMode="External"/><Relationship Id="rId52" Type="http://schemas.openxmlformats.org/officeDocument/2006/relationships/hyperlink" Target="https://login.consultant.ru/link/?req=doc&amp;base=RLAW210&amp;n=132746&amp;dst=100019" TargetMode="External"/><Relationship Id="rId60" Type="http://schemas.openxmlformats.org/officeDocument/2006/relationships/hyperlink" Target="https://login.consultant.ru/link/?req=doc&amp;base=RZB&amp;n=480453&amp;dst=164"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210&amp;n=133881&amp;dst=100005" TargetMode="External"/><Relationship Id="rId13" Type="http://schemas.openxmlformats.org/officeDocument/2006/relationships/hyperlink" Target="https://login.consultant.ru/link/?req=doc&amp;base=RLAW210&amp;n=128726&amp;dst=100005" TargetMode="External"/><Relationship Id="rId18" Type="http://schemas.openxmlformats.org/officeDocument/2006/relationships/hyperlink" Target="https://login.consultant.ru/link/?req=doc&amp;base=RLAW210&amp;n=128726&amp;dst=100008" TargetMode="External"/><Relationship Id="rId39" Type="http://schemas.openxmlformats.org/officeDocument/2006/relationships/hyperlink" Target="https://login.consultant.ru/link/?req=doc&amp;base=RZB&amp;n=480453&amp;dst=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12472</Words>
  <Characters>71094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i.boytsova</dc:creator>
  <cp:keywords/>
  <dc:description/>
  <cp:lastModifiedBy>Анастасия С. Корчуганова</cp:lastModifiedBy>
  <cp:revision>2</cp:revision>
  <dcterms:created xsi:type="dcterms:W3CDTF">2025-02-28T04:42:00Z</dcterms:created>
  <dcterms:modified xsi:type="dcterms:W3CDTF">2025-02-28T04:42:00Z</dcterms:modified>
</cp:coreProperties>
</file>