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C302" w14:textId="77777777" w:rsidR="003C5816" w:rsidRDefault="00D04CC5">
      <w:pPr>
        <w:jc w:val="center"/>
      </w:pPr>
      <w:r>
        <w:rPr>
          <w:noProof/>
        </w:rPr>
        <w:drawing>
          <wp:inline distT="0" distB="0" distL="0" distR="0" wp14:anchorId="11421512" wp14:editId="2F2F1EEB">
            <wp:extent cx="600075" cy="752475"/>
            <wp:effectExtent l="0" t="0" r="0" b="0"/>
            <wp:docPr id="1" name="Рисунок 1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!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19D1" w14:textId="77777777" w:rsidR="003C5816" w:rsidRDefault="003C5816">
      <w:pPr>
        <w:rPr>
          <w:rFonts w:ascii="Arial" w:hAnsi="Arial"/>
          <w:b/>
          <w:sz w:val="36"/>
        </w:rPr>
      </w:pPr>
    </w:p>
    <w:p w14:paraId="6B2F2497" w14:textId="77777777" w:rsidR="003C5816" w:rsidRDefault="003C5816">
      <w:pPr>
        <w:jc w:val="center"/>
        <w:outlineLvl w:val="2"/>
        <w:rPr>
          <w:b/>
          <w:sz w:val="34"/>
        </w:rPr>
      </w:pPr>
    </w:p>
    <w:p w14:paraId="0A9BA181" w14:textId="77777777" w:rsidR="003C5816" w:rsidRDefault="00D04CC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14:paraId="0F8F9407" w14:textId="77777777" w:rsidR="003C5816" w:rsidRDefault="00D04CC5">
      <w:pPr>
        <w:keepNext/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МУНИЦИПАЛЬНОГО ОБРАЗОВАНИЯ «ХОЛМСКИЙ ГОРОДСКОЙ ОКРУГ»</w:t>
      </w:r>
    </w:p>
    <w:p w14:paraId="122E92EF" w14:textId="77777777" w:rsidR="003C5816" w:rsidRDefault="003C5816"/>
    <w:p w14:paraId="1FC78BC1" w14:textId="77777777" w:rsidR="003C5816" w:rsidRDefault="00D04CC5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14:paraId="4549360B" w14:textId="77777777" w:rsidR="003C5816" w:rsidRDefault="003C5816">
      <w:pPr>
        <w:rPr>
          <w:sz w:val="37"/>
        </w:rPr>
      </w:pPr>
    </w:p>
    <w:p w14:paraId="24AB100D" w14:textId="77777777" w:rsidR="003C5816" w:rsidRDefault="00D04CC5">
      <w:r>
        <w:t xml:space="preserve">        </w:t>
      </w:r>
      <w:r>
        <w:rPr>
          <w:sz w:val="24"/>
          <w:szCs w:val="24"/>
        </w:rPr>
        <w:t>11.12.2020                           1539</w:t>
      </w:r>
      <w:r>
        <w:t xml:space="preserve">    </w:t>
      </w:r>
    </w:p>
    <w:p w14:paraId="51938436" w14:textId="77777777" w:rsidR="003C5816" w:rsidRDefault="00D04CC5">
      <w:pPr>
        <w:rPr>
          <w:sz w:val="22"/>
        </w:rPr>
      </w:pPr>
      <w:r>
        <w:rPr>
          <w:sz w:val="22"/>
        </w:rPr>
        <w:t>от ______________________ № ________</w:t>
      </w:r>
    </w:p>
    <w:p w14:paraId="2343DC04" w14:textId="77777777" w:rsidR="003C5816" w:rsidRDefault="00D04CC5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D5C5B78" w14:textId="77777777" w:rsidR="003C5816" w:rsidRDefault="003C5816">
      <w:pPr>
        <w:jc w:val="both"/>
        <w:rPr>
          <w:sz w:val="22"/>
        </w:rPr>
      </w:pPr>
    </w:p>
    <w:p w14:paraId="5B2DF883" w14:textId="77777777" w:rsidR="003C5816" w:rsidRDefault="003C5816">
      <w:pPr>
        <w:jc w:val="both"/>
        <w:rPr>
          <w:sz w:val="22"/>
        </w:rPr>
      </w:pPr>
    </w:p>
    <w:tbl>
      <w:tblPr>
        <w:tblW w:w="4644" w:type="dxa"/>
        <w:tblLook w:val="0000" w:firstRow="0" w:lastRow="0" w:firstColumn="0" w:lastColumn="0" w:noHBand="0" w:noVBand="0"/>
      </w:tblPr>
      <w:tblGrid>
        <w:gridCol w:w="4644"/>
      </w:tblGrid>
      <w:tr w:rsidR="003C5816" w14:paraId="3EBAD610" w14:textId="77777777">
        <w:tc>
          <w:tcPr>
            <w:tcW w:w="4644" w:type="dxa"/>
            <w:shd w:val="clear" w:color="auto" w:fill="auto"/>
          </w:tcPr>
          <w:p w14:paraId="0DA3A56A" w14:textId="77777777" w:rsidR="003C5816" w:rsidRDefault="00D04CC5">
            <w:pPr>
              <w:ind w:left="34" w:hanging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утверждении административного регламента предоставления государственной услуги «Выдача разрешения на изменение фамилии и имени несовершеннолетним на территории муниципального образования «Холмский городской округ» </w:t>
            </w:r>
          </w:p>
          <w:p w14:paraId="5A0D9598" w14:textId="77777777" w:rsidR="003C5816" w:rsidRDefault="003C5816">
            <w:pPr>
              <w:jc w:val="both"/>
              <w:rPr>
                <w:bCs/>
                <w:sz w:val="24"/>
                <w:szCs w:val="24"/>
              </w:rPr>
            </w:pPr>
          </w:p>
          <w:p w14:paraId="5630CA00" w14:textId="77777777" w:rsidR="003C5816" w:rsidRDefault="003C5816">
            <w:pPr>
              <w:jc w:val="both"/>
              <w:rPr>
                <w:bCs/>
                <w:sz w:val="24"/>
                <w:szCs w:val="24"/>
              </w:rPr>
            </w:pPr>
          </w:p>
          <w:p w14:paraId="28C23D6A" w14:textId="77777777" w:rsidR="003C5816" w:rsidRDefault="003C5816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14:paraId="20B2F363" w14:textId="77777777" w:rsidR="003C5816" w:rsidRDefault="00D04CC5">
      <w:pPr>
        <w:ind w:firstLine="708"/>
        <w:jc w:val="both"/>
      </w:pPr>
      <w:r>
        <w:rPr>
          <w:sz w:val="24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услуг», Законом Сахалинской области от 03.08.2009 г. №80-ЗО «О наделении органов местного самоуправления государственными полномочиями по опеке и попечительству»</w:t>
      </w:r>
      <w:r>
        <w:t>,</w:t>
      </w:r>
      <w:r>
        <w:rPr>
          <w:sz w:val="24"/>
          <w:szCs w:val="24"/>
        </w:rPr>
        <w:t xml:space="preserve"> 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«Холмский городской округ»,  руководствуясь  ст. 10, ст. 42,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C2FF310" w14:textId="77777777" w:rsidR="003C5816" w:rsidRDefault="003C5816">
      <w:pPr>
        <w:ind w:firstLine="708"/>
        <w:jc w:val="both"/>
      </w:pPr>
    </w:p>
    <w:p w14:paraId="268C54FA" w14:textId="77777777" w:rsidR="003C5816" w:rsidRDefault="00D04CC5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70A4BC15" w14:textId="77777777" w:rsidR="003C5816" w:rsidRDefault="00D04CC5">
      <w:pPr>
        <w:jc w:val="both"/>
      </w:pPr>
      <w:r>
        <w:tab/>
      </w:r>
    </w:p>
    <w:p w14:paraId="7AD0537B" w14:textId="77777777" w:rsidR="003C5816" w:rsidRDefault="00D04CC5">
      <w:pPr>
        <w:jc w:val="both"/>
      </w:pPr>
      <w:r>
        <w:rPr>
          <w:b/>
          <w:bCs/>
        </w:rPr>
        <w:tab/>
      </w:r>
      <w:r>
        <w:rPr>
          <w:bCs/>
          <w:sz w:val="24"/>
          <w:szCs w:val="24"/>
        </w:rPr>
        <w:t>1.Утвердить административный регламент по предоставлению государственной услуги «</w:t>
      </w:r>
      <w:r>
        <w:rPr>
          <w:sz w:val="24"/>
          <w:szCs w:val="24"/>
        </w:rPr>
        <w:t>Выдача разрешения на изменение фамилии и имени несовершеннолетним на территории муниципального образования «Холмский городской округ</w:t>
      </w:r>
      <w:r>
        <w:rPr>
          <w:bCs/>
          <w:sz w:val="24"/>
          <w:szCs w:val="24"/>
        </w:rPr>
        <w:t>».</w:t>
      </w:r>
    </w:p>
    <w:p w14:paraId="251F9E94" w14:textId="77777777" w:rsidR="003C5816" w:rsidRDefault="00D04CC5">
      <w:pPr>
        <w:ind w:firstLine="708"/>
        <w:jc w:val="both"/>
      </w:pPr>
      <w:r>
        <w:rPr>
          <w:sz w:val="24"/>
          <w:szCs w:val="24"/>
        </w:rPr>
        <w:t>2</w:t>
      </w:r>
      <w:r>
        <w:rPr>
          <w:bCs/>
          <w:sz w:val="24"/>
          <w:szCs w:val="24"/>
        </w:rPr>
        <w:t>. Признать утратившим силу постановление администрации муниципального образования «Холмский городской округ» от 30.09.2019 № 1455 «Об утверждении административного регламента предоставления государственной услуги «Выдача разрешения на изменение фамилии и имени несовершеннолетним на территории муниципального образования «Холмский городской округ».</w:t>
      </w:r>
    </w:p>
    <w:p w14:paraId="49136836" w14:textId="77777777" w:rsidR="003C5816" w:rsidRDefault="00D04CC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Опубликовать настоящее постановление в газете «Холмская панорама», и разместить на официальном сайте администрации муниципального образования «Холмский городской округ».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91AE4C" w14:textId="77777777" w:rsidR="003C5816" w:rsidRDefault="00D04C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 Контроль за исполнением настоящего постановления возложить на вице-мэра по социальным вопросам муниципального образования «Холмский городской округ» (Белоцерковская Н.А.).</w:t>
      </w:r>
    </w:p>
    <w:p w14:paraId="57D84272" w14:textId="77777777" w:rsidR="003C5816" w:rsidRDefault="003C5816">
      <w:pPr>
        <w:jc w:val="both"/>
        <w:rPr>
          <w:sz w:val="24"/>
          <w:szCs w:val="24"/>
        </w:rPr>
      </w:pPr>
    </w:p>
    <w:p w14:paraId="1E79E908" w14:textId="77777777" w:rsidR="003C5816" w:rsidRDefault="00D04C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ED94AC" w14:textId="77777777" w:rsidR="003C5816" w:rsidRDefault="00D04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муниципального образования  </w:t>
      </w:r>
    </w:p>
    <w:p w14:paraId="466D703D" w14:textId="77777777" w:rsidR="003C5816" w:rsidRDefault="00D04CC5">
      <w:pPr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  <w:t xml:space="preserve">                   Д.Г. Любчинов</w:t>
      </w:r>
    </w:p>
    <w:p w14:paraId="6F77A142" w14:textId="77777777" w:rsidR="003C5816" w:rsidRDefault="003C5816">
      <w:pPr>
        <w:jc w:val="center"/>
        <w:rPr>
          <w:b/>
          <w:sz w:val="24"/>
          <w:szCs w:val="24"/>
        </w:rPr>
      </w:pPr>
    </w:p>
    <w:p w14:paraId="5B725DA8" w14:textId="77777777" w:rsidR="003C5816" w:rsidRDefault="003C5816">
      <w:pPr>
        <w:rPr>
          <w:sz w:val="24"/>
          <w:szCs w:val="24"/>
        </w:rPr>
      </w:pPr>
    </w:p>
    <w:p w14:paraId="4D7FD976" w14:textId="77777777" w:rsidR="003C5816" w:rsidRDefault="003C5816">
      <w:pPr>
        <w:rPr>
          <w:sz w:val="24"/>
          <w:szCs w:val="24"/>
        </w:rPr>
      </w:pPr>
    </w:p>
    <w:p w14:paraId="3CC65F21" w14:textId="77777777" w:rsidR="003C5816" w:rsidRDefault="003C5816">
      <w:pPr>
        <w:rPr>
          <w:sz w:val="24"/>
          <w:szCs w:val="24"/>
        </w:rPr>
      </w:pPr>
    </w:p>
    <w:p w14:paraId="213C57F9" w14:textId="77777777" w:rsidR="003C5816" w:rsidRDefault="003C5816">
      <w:pPr>
        <w:rPr>
          <w:sz w:val="24"/>
          <w:szCs w:val="24"/>
        </w:rPr>
      </w:pPr>
    </w:p>
    <w:p w14:paraId="23079CE9" w14:textId="77777777" w:rsidR="003C5816" w:rsidRDefault="003C5816">
      <w:pPr>
        <w:rPr>
          <w:sz w:val="24"/>
          <w:szCs w:val="24"/>
        </w:rPr>
      </w:pPr>
    </w:p>
    <w:p w14:paraId="761B6BFC" w14:textId="77777777" w:rsidR="003C5816" w:rsidRDefault="003C5816">
      <w:pPr>
        <w:rPr>
          <w:sz w:val="24"/>
          <w:szCs w:val="24"/>
        </w:rPr>
      </w:pPr>
    </w:p>
    <w:p w14:paraId="150A9E7B" w14:textId="77777777" w:rsidR="003C5816" w:rsidRDefault="003C5816">
      <w:pPr>
        <w:rPr>
          <w:sz w:val="24"/>
          <w:szCs w:val="24"/>
        </w:rPr>
      </w:pPr>
    </w:p>
    <w:p w14:paraId="536E98F1" w14:textId="77777777" w:rsidR="003C5816" w:rsidRDefault="003C5816">
      <w:pPr>
        <w:rPr>
          <w:sz w:val="24"/>
          <w:szCs w:val="24"/>
        </w:rPr>
      </w:pPr>
    </w:p>
    <w:p w14:paraId="54EE4199" w14:textId="77777777" w:rsidR="003C5816" w:rsidRDefault="003C5816">
      <w:pPr>
        <w:rPr>
          <w:sz w:val="24"/>
          <w:szCs w:val="24"/>
        </w:rPr>
      </w:pPr>
    </w:p>
    <w:p w14:paraId="53576193" w14:textId="77777777" w:rsidR="003C5816" w:rsidRDefault="003C5816">
      <w:pPr>
        <w:rPr>
          <w:sz w:val="24"/>
          <w:szCs w:val="24"/>
        </w:rPr>
      </w:pPr>
    </w:p>
    <w:p w14:paraId="5A4719D2" w14:textId="77777777" w:rsidR="003C5816" w:rsidRDefault="003C5816">
      <w:pPr>
        <w:rPr>
          <w:sz w:val="24"/>
          <w:szCs w:val="24"/>
        </w:rPr>
      </w:pPr>
    </w:p>
    <w:p w14:paraId="74B669D3" w14:textId="77777777" w:rsidR="003C5816" w:rsidRDefault="003C5816">
      <w:pPr>
        <w:rPr>
          <w:sz w:val="24"/>
          <w:szCs w:val="24"/>
        </w:rPr>
      </w:pPr>
    </w:p>
    <w:p w14:paraId="1506AA02" w14:textId="77777777" w:rsidR="003C5816" w:rsidRDefault="003C5816">
      <w:pPr>
        <w:rPr>
          <w:sz w:val="24"/>
          <w:szCs w:val="24"/>
        </w:rPr>
      </w:pPr>
    </w:p>
    <w:p w14:paraId="3BB4C700" w14:textId="77777777" w:rsidR="003C5816" w:rsidRDefault="003C5816">
      <w:pPr>
        <w:rPr>
          <w:sz w:val="24"/>
          <w:szCs w:val="24"/>
        </w:rPr>
      </w:pPr>
    </w:p>
    <w:p w14:paraId="21430E4A" w14:textId="77777777" w:rsidR="003C5816" w:rsidRDefault="003C5816">
      <w:pPr>
        <w:rPr>
          <w:sz w:val="24"/>
          <w:szCs w:val="24"/>
        </w:rPr>
      </w:pPr>
    </w:p>
    <w:p w14:paraId="2487E4B5" w14:textId="77777777" w:rsidR="003C5816" w:rsidRDefault="003C5816">
      <w:pPr>
        <w:rPr>
          <w:sz w:val="24"/>
          <w:szCs w:val="24"/>
        </w:rPr>
      </w:pPr>
    </w:p>
    <w:p w14:paraId="0C5DB399" w14:textId="77777777" w:rsidR="003C5816" w:rsidRDefault="003C5816">
      <w:pPr>
        <w:rPr>
          <w:sz w:val="24"/>
          <w:szCs w:val="24"/>
        </w:rPr>
      </w:pPr>
    </w:p>
    <w:p w14:paraId="01BF9EC5" w14:textId="77777777" w:rsidR="003C5816" w:rsidRDefault="003C5816">
      <w:pPr>
        <w:rPr>
          <w:sz w:val="24"/>
          <w:szCs w:val="24"/>
        </w:rPr>
      </w:pPr>
    </w:p>
    <w:p w14:paraId="2F3AA929" w14:textId="77777777" w:rsidR="003C5816" w:rsidRDefault="003C5816">
      <w:pPr>
        <w:rPr>
          <w:sz w:val="24"/>
          <w:szCs w:val="24"/>
        </w:rPr>
      </w:pPr>
    </w:p>
    <w:p w14:paraId="78784935" w14:textId="77777777" w:rsidR="003C5816" w:rsidRDefault="003C5816">
      <w:pPr>
        <w:rPr>
          <w:sz w:val="24"/>
          <w:szCs w:val="24"/>
        </w:rPr>
      </w:pPr>
    </w:p>
    <w:p w14:paraId="399D79C1" w14:textId="77777777" w:rsidR="003C5816" w:rsidRDefault="003C5816">
      <w:pPr>
        <w:rPr>
          <w:sz w:val="24"/>
          <w:szCs w:val="24"/>
        </w:rPr>
      </w:pPr>
    </w:p>
    <w:p w14:paraId="6954B28F" w14:textId="77777777" w:rsidR="003C5816" w:rsidRDefault="003C5816">
      <w:pPr>
        <w:rPr>
          <w:sz w:val="24"/>
          <w:szCs w:val="24"/>
        </w:rPr>
      </w:pPr>
    </w:p>
    <w:p w14:paraId="715302CB" w14:textId="77777777" w:rsidR="003C5816" w:rsidRDefault="003C5816">
      <w:pPr>
        <w:rPr>
          <w:sz w:val="24"/>
          <w:szCs w:val="24"/>
        </w:rPr>
      </w:pPr>
    </w:p>
    <w:p w14:paraId="189F26B3" w14:textId="77777777" w:rsidR="003C5816" w:rsidRDefault="003C5816">
      <w:pPr>
        <w:rPr>
          <w:sz w:val="24"/>
          <w:szCs w:val="24"/>
        </w:rPr>
      </w:pPr>
    </w:p>
    <w:p w14:paraId="2C9C6BBB" w14:textId="77777777" w:rsidR="003C5816" w:rsidRDefault="003C5816">
      <w:pPr>
        <w:rPr>
          <w:sz w:val="24"/>
          <w:szCs w:val="24"/>
        </w:rPr>
      </w:pPr>
    </w:p>
    <w:p w14:paraId="07DDC273" w14:textId="77777777" w:rsidR="003C5816" w:rsidRDefault="003C5816">
      <w:pPr>
        <w:rPr>
          <w:sz w:val="24"/>
          <w:szCs w:val="24"/>
        </w:rPr>
      </w:pPr>
    </w:p>
    <w:p w14:paraId="61795D43" w14:textId="77777777" w:rsidR="003C5816" w:rsidRDefault="003C5816">
      <w:pPr>
        <w:rPr>
          <w:sz w:val="24"/>
          <w:szCs w:val="24"/>
        </w:rPr>
      </w:pPr>
    </w:p>
    <w:p w14:paraId="07FBC8FB" w14:textId="77777777" w:rsidR="003C5816" w:rsidRDefault="003C5816">
      <w:pPr>
        <w:rPr>
          <w:sz w:val="24"/>
          <w:szCs w:val="24"/>
        </w:rPr>
      </w:pPr>
    </w:p>
    <w:p w14:paraId="6159FF67" w14:textId="77777777" w:rsidR="003C5816" w:rsidRDefault="003C5816">
      <w:pPr>
        <w:rPr>
          <w:sz w:val="24"/>
          <w:szCs w:val="24"/>
        </w:rPr>
      </w:pPr>
    </w:p>
    <w:p w14:paraId="54A7F16D" w14:textId="77777777" w:rsidR="003C5816" w:rsidRDefault="003C5816">
      <w:pPr>
        <w:rPr>
          <w:sz w:val="24"/>
          <w:szCs w:val="24"/>
        </w:rPr>
      </w:pPr>
    </w:p>
    <w:p w14:paraId="49E5C8BA" w14:textId="77777777" w:rsidR="003C5816" w:rsidRDefault="003C5816">
      <w:pPr>
        <w:rPr>
          <w:sz w:val="24"/>
          <w:szCs w:val="24"/>
        </w:rPr>
      </w:pPr>
    </w:p>
    <w:p w14:paraId="0F525127" w14:textId="77777777" w:rsidR="003C5816" w:rsidRDefault="003C5816">
      <w:pPr>
        <w:rPr>
          <w:sz w:val="24"/>
          <w:szCs w:val="24"/>
        </w:rPr>
      </w:pPr>
    </w:p>
    <w:p w14:paraId="640006E1" w14:textId="77777777" w:rsidR="003C5816" w:rsidRDefault="003C5816">
      <w:pPr>
        <w:rPr>
          <w:sz w:val="24"/>
          <w:szCs w:val="24"/>
        </w:rPr>
      </w:pPr>
    </w:p>
    <w:p w14:paraId="7014CB0A" w14:textId="77777777" w:rsidR="003C5816" w:rsidRDefault="003C5816">
      <w:pPr>
        <w:rPr>
          <w:sz w:val="24"/>
          <w:szCs w:val="24"/>
        </w:rPr>
      </w:pPr>
    </w:p>
    <w:p w14:paraId="68BE2EA6" w14:textId="77777777" w:rsidR="003C5816" w:rsidRDefault="003C5816">
      <w:pPr>
        <w:rPr>
          <w:sz w:val="24"/>
          <w:szCs w:val="24"/>
        </w:rPr>
      </w:pPr>
    </w:p>
    <w:p w14:paraId="6310856C" w14:textId="77777777" w:rsidR="003C5816" w:rsidRDefault="003C5816">
      <w:pPr>
        <w:rPr>
          <w:sz w:val="24"/>
          <w:szCs w:val="24"/>
        </w:rPr>
      </w:pPr>
    </w:p>
    <w:p w14:paraId="0BDB6863" w14:textId="77777777" w:rsidR="003C5816" w:rsidRDefault="003C5816">
      <w:pPr>
        <w:rPr>
          <w:sz w:val="24"/>
          <w:szCs w:val="24"/>
        </w:rPr>
      </w:pPr>
    </w:p>
    <w:p w14:paraId="7B4063DF" w14:textId="77777777" w:rsidR="003C5816" w:rsidRDefault="003C5816">
      <w:pPr>
        <w:rPr>
          <w:sz w:val="24"/>
          <w:szCs w:val="24"/>
        </w:rPr>
      </w:pPr>
    </w:p>
    <w:p w14:paraId="70444DE8" w14:textId="77777777" w:rsidR="003C5816" w:rsidRDefault="003C5816">
      <w:pPr>
        <w:rPr>
          <w:sz w:val="24"/>
          <w:szCs w:val="24"/>
        </w:rPr>
      </w:pPr>
    </w:p>
    <w:p w14:paraId="076DACB4" w14:textId="77777777" w:rsidR="003C5816" w:rsidRDefault="003C5816">
      <w:pPr>
        <w:rPr>
          <w:sz w:val="24"/>
          <w:szCs w:val="24"/>
        </w:rPr>
      </w:pPr>
    </w:p>
    <w:p w14:paraId="15872CC4" w14:textId="77777777" w:rsidR="003C5816" w:rsidRDefault="003C5816">
      <w:pPr>
        <w:rPr>
          <w:sz w:val="24"/>
          <w:szCs w:val="24"/>
        </w:rPr>
      </w:pPr>
    </w:p>
    <w:p w14:paraId="7DCD1798" w14:textId="77777777" w:rsidR="003C5816" w:rsidRDefault="003C5816">
      <w:pPr>
        <w:rPr>
          <w:sz w:val="24"/>
          <w:szCs w:val="24"/>
        </w:rPr>
      </w:pPr>
    </w:p>
    <w:p w14:paraId="400F0B7E" w14:textId="77777777" w:rsidR="003C5816" w:rsidRDefault="003C5816">
      <w:pPr>
        <w:rPr>
          <w:sz w:val="24"/>
          <w:szCs w:val="24"/>
        </w:rPr>
      </w:pPr>
    </w:p>
    <w:p w14:paraId="1C38C28F" w14:textId="77777777" w:rsidR="003C5816" w:rsidRDefault="003C5816">
      <w:pPr>
        <w:rPr>
          <w:sz w:val="24"/>
          <w:szCs w:val="24"/>
        </w:rPr>
      </w:pPr>
    </w:p>
    <w:p w14:paraId="488C9D00" w14:textId="77777777" w:rsidR="003C5816" w:rsidRDefault="00D04C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56FD38D" w14:textId="77777777" w:rsidR="003C5816" w:rsidRDefault="00D04CC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УТВЕРЖДЕН</w:t>
      </w:r>
    </w:p>
    <w:p w14:paraId="3E13BE29" w14:textId="77777777" w:rsidR="003C5816" w:rsidRDefault="00D04CC5">
      <w:pPr>
        <w:ind w:left="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постановлением администрации</w:t>
      </w:r>
    </w:p>
    <w:p w14:paraId="167300FD" w14:textId="77777777" w:rsidR="003C5816" w:rsidRDefault="00D04CC5">
      <w:pPr>
        <w:ind w:left="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муниципального образования </w:t>
      </w:r>
    </w:p>
    <w:p w14:paraId="54F9B86F" w14:textId="77777777" w:rsidR="003C5816" w:rsidRDefault="00D04CC5">
      <w:pPr>
        <w:ind w:left="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«Холмский городской округ»                                                                     </w:t>
      </w:r>
    </w:p>
    <w:p w14:paraId="0B2561F4" w14:textId="77777777" w:rsidR="003C5816" w:rsidRDefault="00D04CC5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от  11.12.2020 г.   №  1539          </w:t>
      </w:r>
    </w:p>
    <w:p w14:paraId="342B8922" w14:textId="77777777" w:rsidR="003C5816" w:rsidRDefault="003C5816">
      <w:pPr>
        <w:rPr>
          <w:sz w:val="24"/>
          <w:szCs w:val="24"/>
        </w:rPr>
      </w:pPr>
    </w:p>
    <w:p w14:paraId="0538BFBC" w14:textId="77777777" w:rsidR="003C5816" w:rsidRDefault="003C5816">
      <w:pPr>
        <w:rPr>
          <w:sz w:val="24"/>
          <w:szCs w:val="24"/>
        </w:rPr>
      </w:pPr>
    </w:p>
    <w:p w14:paraId="6D2055BA" w14:textId="77777777" w:rsidR="003C5816" w:rsidRDefault="00D04CC5">
      <w:pPr>
        <w:widowControl w:val="0"/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АДМИНИСТРАТИВНЫЙ РЕГЛАМЕНТ</w:t>
      </w:r>
    </w:p>
    <w:p w14:paraId="0C85B6E3" w14:textId="77777777" w:rsidR="003C5816" w:rsidRDefault="00D04CC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государственной услуги</w:t>
      </w:r>
    </w:p>
    <w:p w14:paraId="00C5CEC0" w14:textId="77777777" w:rsidR="003C5816" w:rsidRDefault="00D04CC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«Выдача разрешения на изменение фамилии и имени несовершеннолетним на территории муниципального образования «Холмский городской округ»</w:t>
      </w:r>
    </w:p>
    <w:p w14:paraId="3F995CA3" w14:textId="77777777" w:rsidR="003C5816" w:rsidRDefault="003C5816">
      <w:pPr>
        <w:widowControl w:val="0"/>
        <w:ind w:firstLine="540"/>
        <w:jc w:val="center"/>
        <w:rPr>
          <w:sz w:val="24"/>
          <w:szCs w:val="24"/>
        </w:rPr>
      </w:pPr>
    </w:p>
    <w:p w14:paraId="7983BE97" w14:textId="77777777" w:rsidR="003C5816" w:rsidRDefault="00D04CC5">
      <w:pPr>
        <w:pStyle w:val="aa"/>
        <w:widowControl w:val="0"/>
        <w:spacing w:after="0" w:line="240" w:lineRule="auto"/>
        <w:ind w:left="900" w:hanging="10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ОБЩИЕ ПОЛОЖЕНИЯ</w:t>
      </w:r>
    </w:p>
    <w:p w14:paraId="4E33A94E" w14:textId="77777777" w:rsidR="003C5816" w:rsidRDefault="003C5816">
      <w:pPr>
        <w:pStyle w:val="aa"/>
        <w:widowControl w:val="0"/>
        <w:spacing w:after="0" w:line="360" w:lineRule="auto"/>
        <w:ind w:left="900"/>
        <w:jc w:val="center"/>
        <w:rPr>
          <w:rFonts w:ascii="Times New Roman" w:hAnsi="Times New Roman"/>
          <w:sz w:val="24"/>
          <w:szCs w:val="24"/>
        </w:rPr>
      </w:pPr>
    </w:p>
    <w:p w14:paraId="2EF2F851" w14:textId="77777777" w:rsidR="003C5816" w:rsidRDefault="00D04CC5">
      <w:pPr>
        <w:pStyle w:val="aa"/>
        <w:widowControl w:val="0"/>
        <w:numPr>
          <w:ilvl w:val="1"/>
          <w:numId w:val="1"/>
        </w:numPr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3A2D133E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государственной услуги «Выдача разрешения на изменение фамилии и имени несовершеннолетним на территории муниципального образования «Холмский городской округ».</w:t>
      </w:r>
    </w:p>
    <w:p w14:paraId="6E4806DD" w14:textId="77777777" w:rsidR="003C5816" w:rsidRDefault="003C581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C3C4837" w14:textId="77777777" w:rsidR="003C5816" w:rsidRDefault="00D04CC5">
      <w:pPr>
        <w:pStyle w:val="ab"/>
        <w:widowControl w:val="0"/>
        <w:ind w:left="226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1.2.       Круг заявителей</w:t>
      </w:r>
    </w:p>
    <w:p w14:paraId="0FAB509B" w14:textId="77777777" w:rsidR="003C5816" w:rsidRDefault="003C5816">
      <w:pPr>
        <w:pStyle w:val="ab"/>
        <w:widowControl w:val="0"/>
        <w:ind w:left="2264"/>
        <w:rPr>
          <w:sz w:val="24"/>
          <w:szCs w:val="24"/>
        </w:rPr>
      </w:pPr>
    </w:p>
    <w:p w14:paraId="3A400FFE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Заявителями   являются родители несовершеннолетних детей, не достигших возраста 14 лет, проживающих на территории муниципального образования «Холмский городской округ» (далее -заявители).</w:t>
      </w:r>
    </w:p>
    <w:p w14:paraId="46B25A44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государственной услуги обладают их доверенные лица (далее-представители).</w:t>
      </w:r>
    </w:p>
    <w:p w14:paraId="433DB81F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CD59CD" w14:textId="77777777" w:rsidR="003C5816" w:rsidRDefault="003C581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DFACD76" w14:textId="77777777" w:rsidR="003C5816" w:rsidRDefault="00D04CC5">
      <w:pPr>
        <w:pStyle w:val="ConsPlusNormal0"/>
        <w:numPr>
          <w:ilvl w:val="1"/>
          <w:numId w:val="2"/>
        </w:numPr>
        <w:ind w:left="18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</w:t>
      </w:r>
    </w:p>
    <w:p w14:paraId="09A9065B" w14:textId="77777777" w:rsidR="003C5816" w:rsidRDefault="00D04CC5">
      <w:pPr>
        <w:pStyle w:val="ConsPlusNormal0"/>
        <w:tabs>
          <w:tab w:val="left" w:pos="3544"/>
        </w:tabs>
        <w:ind w:left="18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услуги</w:t>
      </w:r>
    </w:p>
    <w:p w14:paraId="34658669" w14:textId="77777777" w:rsidR="003C5816" w:rsidRDefault="00D04CC5">
      <w:pPr>
        <w:pStyle w:val="ac"/>
        <w:ind w:firstLine="567"/>
        <w:jc w:val="both"/>
      </w:pPr>
      <w:r>
        <w:t xml:space="preserve">  </w:t>
      </w:r>
    </w:p>
    <w:p w14:paraId="35E22A36" w14:textId="77777777" w:rsidR="003C5816" w:rsidRDefault="00D04CC5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1.3.1. Справочная информация:</w:t>
      </w:r>
    </w:p>
    <w:p w14:paraId="407A18B5" w14:textId="77777777" w:rsidR="003C5816" w:rsidRDefault="00D04CC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нахождения: Администрация муниципального образования «Холмский городской округ» через отдел опеки и попечительства муниципального образования «Холмский городской округ», предоставляющий государственную услугу по адресу: Сахалинская область, г. Холмск, ул. Советская, д. </w:t>
      </w:r>
      <w:r w:rsidR="00480F47">
        <w:rPr>
          <w:sz w:val="24"/>
          <w:szCs w:val="24"/>
        </w:rPr>
        <w:t>66</w:t>
      </w:r>
      <w:r>
        <w:rPr>
          <w:sz w:val="24"/>
          <w:szCs w:val="24"/>
        </w:rPr>
        <w:t>, кабинет № 1, № 2, № 4.</w:t>
      </w:r>
    </w:p>
    <w:p w14:paraId="2712AF59" w14:textId="77777777" w:rsidR="003C5816" w:rsidRDefault="00D04CC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ОМСУ:</w:t>
      </w:r>
    </w:p>
    <w:p w14:paraId="12DDA9C6" w14:textId="77777777" w:rsidR="003C5816" w:rsidRDefault="00D04CC5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– четверг с 09.00 до 17.15</w:t>
      </w:r>
    </w:p>
    <w:p w14:paraId="5CC6CC7F" w14:textId="77777777" w:rsidR="003C5816" w:rsidRDefault="00D04CC5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Пятница - с 09.00 до 17.00</w:t>
      </w:r>
    </w:p>
    <w:p w14:paraId="51A00D7C" w14:textId="77777777" w:rsidR="003C5816" w:rsidRDefault="00D04CC5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граждан по вопросам, связанным с предоставлением государственной услуги: </w:t>
      </w:r>
    </w:p>
    <w:p w14:paraId="043236BA" w14:textId="77777777" w:rsidR="003C5816" w:rsidRDefault="00D04CC5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Среда - с 09.00 до 17.00</w:t>
      </w:r>
    </w:p>
    <w:p w14:paraId="156A2788" w14:textId="77777777" w:rsidR="003C5816" w:rsidRDefault="00D04CC5">
      <w:pPr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Перерыв - с 13.00 до 14.00</w:t>
      </w:r>
    </w:p>
    <w:p w14:paraId="247B5B75" w14:textId="77777777" w:rsidR="003C5816" w:rsidRDefault="00D04CC5">
      <w:pPr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>В остальные дни недели обращаться в офис МФЦ, расположенный по адресу: г. Холмск, ул. Советская, дом 101, пл. Ленина, дом 3.</w:t>
      </w:r>
    </w:p>
    <w:p w14:paraId="2B70632F" w14:textId="77777777" w:rsidR="003C5816" w:rsidRDefault="00D04CC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Справочные телефоны ОМСУ:</w:t>
      </w:r>
    </w:p>
    <w:p w14:paraId="1199C716" w14:textId="77777777" w:rsidR="003C5816" w:rsidRDefault="00D04CC5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Тел./факс 8-424-33-5-16-89 – начальник отдела опеки и попечительства</w:t>
      </w:r>
    </w:p>
    <w:p w14:paraId="537755A2" w14:textId="77777777" w:rsidR="003C5816" w:rsidRDefault="00D04CC5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Тел./факс 8-424-33-5-16-89 –специалисты отдела опеки и попечительства;</w:t>
      </w:r>
    </w:p>
    <w:p w14:paraId="241CFC00" w14:textId="77777777" w:rsidR="003C5816" w:rsidRDefault="00D04CC5">
      <w:pPr>
        <w:widowControl w:val="0"/>
        <w:ind w:firstLine="567"/>
        <w:jc w:val="both"/>
      </w:pPr>
      <w:r>
        <w:rPr>
          <w:sz w:val="24"/>
          <w:szCs w:val="24"/>
        </w:rPr>
        <w:t xml:space="preserve">Адрес официального сайта ОМСУ: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admkholmsk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14:paraId="06FC3ECE" w14:textId="77777777" w:rsidR="003C5816" w:rsidRDefault="00D04CC5">
      <w:pPr>
        <w:widowControl w:val="0"/>
        <w:ind w:firstLine="567"/>
        <w:jc w:val="both"/>
      </w:pPr>
      <w:r>
        <w:rPr>
          <w:sz w:val="24"/>
          <w:szCs w:val="24"/>
        </w:rPr>
        <w:t xml:space="preserve">Адрес электронной почты ОМСУ: </w:t>
      </w:r>
      <w:hyperlink r:id="rId6">
        <w:r>
          <w:rPr>
            <w:rStyle w:val="-"/>
            <w:sz w:val="24"/>
            <w:szCs w:val="24"/>
            <w:lang w:val="en-US"/>
          </w:rPr>
          <w:t>opeka</w:t>
        </w:r>
      </w:hyperlink>
      <w:hyperlink r:id="rId7">
        <w:r>
          <w:rPr>
            <w:rStyle w:val="-"/>
            <w:sz w:val="24"/>
            <w:szCs w:val="24"/>
          </w:rPr>
          <w:t>_</w:t>
        </w:r>
      </w:hyperlink>
      <w:hyperlink r:id="rId8">
        <w:r>
          <w:rPr>
            <w:rStyle w:val="-"/>
            <w:sz w:val="24"/>
            <w:szCs w:val="24"/>
            <w:lang w:val="en-US"/>
          </w:rPr>
          <w:t>sovet</w:t>
        </w:r>
      </w:hyperlink>
      <w:hyperlink r:id="rId9">
        <w:r>
          <w:rPr>
            <w:rStyle w:val="-"/>
            <w:sz w:val="24"/>
            <w:szCs w:val="24"/>
          </w:rPr>
          <w:t>80@</w:t>
        </w:r>
      </w:hyperlink>
      <w:hyperlink r:id="rId10">
        <w:r>
          <w:rPr>
            <w:rStyle w:val="-"/>
            <w:sz w:val="24"/>
            <w:szCs w:val="24"/>
            <w:lang w:val="en-US"/>
          </w:rPr>
          <w:t>mail</w:t>
        </w:r>
      </w:hyperlink>
      <w:hyperlink r:id="rId11">
        <w:r>
          <w:rPr>
            <w:rStyle w:val="-"/>
            <w:sz w:val="24"/>
            <w:szCs w:val="24"/>
          </w:rPr>
          <w:t>.</w:t>
        </w:r>
      </w:hyperlink>
      <w:hyperlink r:id="rId12">
        <w:proofErr w:type="spellStart"/>
        <w:r>
          <w:rPr>
            <w:rStyle w:val="-"/>
            <w:sz w:val="24"/>
            <w:szCs w:val="24"/>
            <w:lang w:val="en-US"/>
          </w:rPr>
          <w:t>ru</w:t>
        </w:r>
        <w:proofErr w:type="spellEnd"/>
      </w:hyperlink>
    </w:p>
    <w:p w14:paraId="16021E29" w14:textId="77777777" w:rsidR="003C5816" w:rsidRDefault="003C5816">
      <w:pPr>
        <w:widowControl w:val="0"/>
        <w:ind w:firstLine="567"/>
        <w:jc w:val="both"/>
        <w:rPr>
          <w:sz w:val="24"/>
          <w:szCs w:val="24"/>
        </w:rPr>
      </w:pPr>
    </w:p>
    <w:p w14:paraId="6A4BBCA5" w14:textId="77777777" w:rsidR="003C5816" w:rsidRDefault="00D04CC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1.3.2. Информация по вопросам предоставления государственной услуги сообщается заявителям:</w:t>
      </w:r>
    </w:p>
    <w:p w14:paraId="7690F728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личном обращении в ОМСУ;</w:t>
      </w:r>
    </w:p>
    <w:p w14:paraId="3266A4FB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обращении с использованием средств телефонной связи по номерам телефонов: 8-(424-33) 5-16-89; </w:t>
      </w:r>
    </w:p>
    <w:p w14:paraId="26D3F6F2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письменном обращении в ОМСУ по почте либо в электронном виде</w:t>
      </w:r>
    </w:p>
    <w:p w14:paraId="2CB55983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размещения сведений:</w:t>
      </w:r>
    </w:p>
    <w:p w14:paraId="4437C7E3" w14:textId="77777777" w:rsidR="003C5816" w:rsidRDefault="00D04CC5">
      <w:pPr>
        <w:widowControl w:val="0"/>
        <w:ind w:firstLine="567"/>
        <w:jc w:val="both"/>
      </w:pPr>
      <w:r>
        <w:rPr>
          <w:sz w:val="24"/>
          <w:szCs w:val="24"/>
        </w:rPr>
        <w:t>1) на официальном Интернет-сайте ОМСУ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http</w:t>
      </w:r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  <w:lang w:val="en-US"/>
        </w:rPr>
        <w:t>admkhomsk</w:t>
      </w:r>
      <w:proofErr w:type="spellEnd"/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14:paraId="2AFC2C61" w14:textId="77777777" w:rsidR="003C5816" w:rsidRDefault="00D04CC5">
      <w:pPr>
        <w:widowControl w:val="0"/>
        <w:ind w:left="567"/>
        <w:jc w:val="both"/>
      </w:pPr>
      <w:r>
        <w:rPr>
          <w:sz w:val="24"/>
          <w:szCs w:val="24"/>
        </w:rPr>
        <w:t xml:space="preserve">2) в региональной государственной информационной системе «Портал государственных и муниципальных услуг (функций) Сахалинской области» (далее – РПГУ) -  </w:t>
      </w:r>
      <w:hyperlink r:id="rId13" w:history="1">
        <w:r w:rsidR="00480F47" w:rsidRPr="00267C7F">
          <w:rPr>
            <w:rStyle w:val="af"/>
            <w:sz w:val="24"/>
            <w:szCs w:val="24"/>
          </w:rPr>
          <w:t>https://</w:t>
        </w:r>
        <w:r w:rsidR="00480F47" w:rsidRPr="00267C7F">
          <w:rPr>
            <w:rStyle w:val="af"/>
            <w:sz w:val="24"/>
            <w:szCs w:val="24"/>
            <w:lang w:val="en-US"/>
          </w:rPr>
          <w:t>gos</w:t>
        </w:r>
        <w:r w:rsidR="00480F47" w:rsidRPr="00267C7F">
          <w:rPr>
            <w:rStyle w:val="af"/>
            <w:sz w:val="24"/>
            <w:szCs w:val="24"/>
          </w:rPr>
          <w:t>uslugi65.ru</w:t>
        </w:r>
      </w:hyperlink>
      <w:r>
        <w:rPr>
          <w:sz w:val="24"/>
          <w:szCs w:val="24"/>
          <w:u w:val="single"/>
        </w:rPr>
        <w:t>;</w:t>
      </w:r>
    </w:p>
    <w:p w14:paraId="273F41B5" w14:textId="77777777" w:rsidR="003C5816" w:rsidRDefault="00D04CC5">
      <w:pPr>
        <w:widowControl w:val="0"/>
        <w:ind w:left="567"/>
        <w:jc w:val="both"/>
      </w:pPr>
      <w:r>
        <w:rPr>
          <w:sz w:val="24"/>
          <w:szCs w:val="24"/>
        </w:rPr>
        <w:t xml:space="preserve">3) в федеральной государственной информационной системе «Единый портал государственных и муниципальных услуг (функций)» (далее – ЕПГУ) - </w:t>
      </w:r>
      <w:hyperlink r:id="rId14">
        <w:r>
          <w:rPr>
            <w:rStyle w:val="ListLabel33"/>
          </w:rPr>
          <w:t>http://www.gosuslugi.ru</w:t>
        </w:r>
      </w:hyperlink>
      <w:r>
        <w:rPr>
          <w:color w:val="0000FF"/>
          <w:sz w:val="24"/>
          <w:szCs w:val="24"/>
          <w:u w:val="single"/>
        </w:rPr>
        <w:t>;</w:t>
      </w:r>
    </w:p>
    <w:p w14:paraId="40C886A2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4) на информационном стенде, расположенном в ОМСУ.</w:t>
      </w:r>
    </w:p>
    <w:p w14:paraId="67E1D26F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1.3.3. Сведения о ходе предоставления государственной услуги сообщаются заявителям:</w:t>
      </w:r>
    </w:p>
    <w:p w14:paraId="5D52E781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при личном обращении в ОМСУ;</w:t>
      </w:r>
    </w:p>
    <w:p w14:paraId="50883161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при обращении в ОМСУ с использованием средств телефонной связи;</w:t>
      </w:r>
    </w:p>
    <w:p w14:paraId="13DB3733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при письменном обращении в ОМСУ по почте либо в электронном виде.</w:t>
      </w:r>
    </w:p>
    <w:p w14:paraId="5BE154A6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1.3.4. Информирование проводится по форме:</w:t>
      </w:r>
    </w:p>
    <w:p w14:paraId="6E795C30" w14:textId="77777777" w:rsidR="003C5816" w:rsidRDefault="00D04CC5">
      <w:pPr>
        <w:widowControl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устного информирования;</w:t>
      </w:r>
    </w:p>
    <w:p w14:paraId="40D28F41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письменного информирования.</w:t>
      </w:r>
    </w:p>
    <w:p w14:paraId="68CE8727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5623DB80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38A8B2C3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3ADEC6F2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 </w:t>
      </w:r>
    </w:p>
    <w:p w14:paraId="0F82FF2B" w14:textId="77777777" w:rsidR="003C5816" w:rsidRDefault="00D04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2F83D283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  <w:r w:rsidR="00480F47">
        <w:rPr>
          <w:sz w:val="24"/>
          <w:szCs w:val="24"/>
        </w:rPr>
        <w:t xml:space="preserve"> Срок направления письменного ответа – 5 рабочих дней со дня обращения.</w:t>
      </w:r>
    </w:p>
    <w:p w14:paraId="6F2FC6C6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16E99C4F" w14:textId="77777777" w:rsidR="003C5816" w:rsidRDefault="00D04CC5">
      <w:pPr>
        <w:ind w:firstLine="540"/>
        <w:jc w:val="both"/>
      </w:pPr>
      <w:r>
        <w:rPr>
          <w:rFonts w:cs="Arial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– МФЦ) и размещение информации о предоставлении государственной услуги в МФЦ осуществляется при наличии соглашения о взаимодействии между ОМСУ </w:t>
      </w:r>
      <w:r>
        <w:rPr>
          <w:sz w:val="24"/>
          <w:szCs w:val="24"/>
        </w:rPr>
        <w:t>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1E3847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1.3.6. ОМСУ обеспечивает размещение и актуализацию информации, указанной в п. 1.3.1.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 (далее региональный реестр), ЕПГУ и РПГУ.</w:t>
      </w:r>
    </w:p>
    <w:p w14:paraId="7161AA65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 ЕПГУ, РПГУ размещается следующая информация:</w:t>
      </w:r>
    </w:p>
    <w:p w14:paraId="4AD2E425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1787383C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круг заявителей;</w:t>
      </w:r>
    </w:p>
    <w:p w14:paraId="398512A4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срок предоставления государственной услуги;</w:t>
      </w:r>
    </w:p>
    <w:p w14:paraId="4128E3F0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58BD372B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14:paraId="6DFA4350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4F533F9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формы заявлений (уведомлений, сообщений), используемые при предоставлении государственной услуги;</w:t>
      </w:r>
    </w:p>
    <w:p w14:paraId="3DD79E1D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размер государственной пошлины.</w:t>
      </w:r>
    </w:p>
    <w:p w14:paraId="13D9A364" w14:textId="77777777" w:rsidR="003C5816" w:rsidRDefault="003C5816">
      <w:pPr>
        <w:widowControl w:val="0"/>
        <w:spacing w:line="360" w:lineRule="auto"/>
        <w:ind w:firstLine="540"/>
        <w:jc w:val="center"/>
        <w:rPr>
          <w:b/>
          <w:sz w:val="24"/>
          <w:szCs w:val="24"/>
        </w:rPr>
      </w:pPr>
    </w:p>
    <w:p w14:paraId="1F5DF98A" w14:textId="77777777" w:rsidR="003C5816" w:rsidRDefault="00D04CC5">
      <w:pPr>
        <w:widowControl w:val="0"/>
        <w:spacing w:line="360" w:lineRule="auto"/>
        <w:ind w:firstLine="540"/>
        <w:jc w:val="center"/>
      </w:pPr>
      <w:r>
        <w:rPr>
          <w:sz w:val="24"/>
          <w:szCs w:val="24"/>
        </w:rPr>
        <w:t xml:space="preserve">Раздел 2. </w:t>
      </w:r>
      <w:r>
        <w:rPr>
          <w:caps/>
          <w:sz w:val="24"/>
          <w:szCs w:val="24"/>
        </w:rPr>
        <w:t>Стандарт предоставления государственной услуги</w:t>
      </w:r>
    </w:p>
    <w:p w14:paraId="733ADE2C" w14:textId="77777777" w:rsidR="003C5816" w:rsidRDefault="00D04CC5">
      <w:pPr>
        <w:widowControl w:val="0"/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2.1. Наименование государственной услуги</w:t>
      </w:r>
    </w:p>
    <w:p w14:paraId="346A4348" w14:textId="77777777" w:rsidR="003C5816" w:rsidRDefault="00D04CC5"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Выдача разрешения на изменение фамилии и имени несовершеннолетним на территории муниципального образования «Холмский городской округ».</w:t>
      </w:r>
    </w:p>
    <w:p w14:paraId="6BA40063" w14:textId="77777777" w:rsidR="003C5816" w:rsidRDefault="003C5816">
      <w:pPr>
        <w:widowControl w:val="0"/>
        <w:ind w:firstLine="709"/>
        <w:jc w:val="both"/>
        <w:rPr>
          <w:bCs/>
          <w:sz w:val="24"/>
          <w:szCs w:val="24"/>
        </w:rPr>
      </w:pPr>
    </w:p>
    <w:p w14:paraId="0DAFD100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2CF1AA5E" w14:textId="77777777" w:rsidR="003C5816" w:rsidRDefault="003C5816">
      <w:pPr>
        <w:widowControl w:val="0"/>
        <w:ind w:firstLine="709"/>
        <w:jc w:val="center"/>
        <w:rPr>
          <w:sz w:val="24"/>
          <w:szCs w:val="24"/>
        </w:rPr>
      </w:pPr>
    </w:p>
    <w:p w14:paraId="4E21A8EC" w14:textId="77777777" w:rsidR="003C5816" w:rsidRDefault="00D04CC5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 Сахалинской области,  предоставляющего государственную услугу.</w:t>
      </w:r>
    </w:p>
    <w:p w14:paraId="7C5A383A" w14:textId="77777777" w:rsidR="003C5816" w:rsidRDefault="003C5816">
      <w:pPr>
        <w:widowControl w:val="0"/>
        <w:ind w:firstLine="709"/>
        <w:jc w:val="center"/>
        <w:rPr>
          <w:sz w:val="24"/>
          <w:szCs w:val="24"/>
        </w:rPr>
      </w:pPr>
    </w:p>
    <w:p w14:paraId="2C2C08C0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государственной услуги осуществляется ОМСУ через отдел опеки и попечительства администрации муниципального образования «Холмский городской округ». </w:t>
      </w:r>
    </w:p>
    <w:p w14:paraId="30587502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 Министерств</w:t>
      </w:r>
      <w:r w:rsidR="00480F47">
        <w:rPr>
          <w:sz w:val="24"/>
          <w:szCs w:val="24"/>
        </w:rPr>
        <w:t>о</w:t>
      </w:r>
      <w:r>
        <w:rPr>
          <w:sz w:val="24"/>
          <w:szCs w:val="24"/>
        </w:rPr>
        <w:t xml:space="preserve"> внутренних дел</w:t>
      </w:r>
      <w:r w:rsidR="00480F47">
        <w:rPr>
          <w:sz w:val="24"/>
          <w:szCs w:val="24"/>
        </w:rPr>
        <w:t xml:space="preserve"> Российской Федерации, Федеральную налоговую службу.</w:t>
      </w:r>
      <w:r>
        <w:rPr>
          <w:sz w:val="24"/>
          <w:szCs w:val="24"/>
        </w:rPr>
        <w:t xml:space="preserve">  </w:t>
      </w:r>
    </w:p>
    <w:p w14:paraId="4C8D9D9A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ОМСУ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(далее-ФЗ № 210-ФЗ).    </w:t>
      </w:r>
    </w:p>
    <w:p w14:paraId="6FE3E88C" w14:textId="77777777" w:rsidR="003C5816" w:rsidRDefault="003C5816">
      <w:pPr>
        <w:widowControl w:val="0"/>
        <w:spacing w:line="360" w:lineRule="auto"/>
        <w:ind w:firstLine="540"/>
        <w:jc w:val="center"/>
        <w:rPr>
          <w:sz w:val="24"/>
          <w:szCs w:val="24"/>
        </w:rPr>
      </w:pPr>
    </w:p>
    <w:p w14:paraId="155D2744" w14:textId="77777777" w:rsidR="003C5816" w:rsidRDefault="00D04CC5">
      <w:pPr>
        <w:widowControl w:val="0"/>
        <w:spacing w:line="36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2.3. Результат предоставления государственной услуги</w:t>
      </w:r>
    </w:p>
    <w:p w14:paraId="31B81E77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Результатом предоставления государственной услуги являются:</w:t>
      </w:r>
    </w:p>
    <w:p w14:paraId="7F758EFF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 положительном решении - разрешение на изменение фамилии и имени несовершеннолетнему;</w:t>
      </w:r>
    </w:p>
    <w:p w14:paraId="5BFBCFAF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отрицательном решении – решение об отказе в выдаче разрешения на изменение фамилии и имени несовершеннолетнему.</w:t>
      </w:r>
    </w:p>
    <w:p w14:paraId="665B60F0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решение принимается в следующих случаях:</w:t>
      </w:r>
    </w:p>
    <w:p w14:paraId="5AA2B466" w14:textId="77777777" w:rsidR="003C5816" w:rsidRDefault="00D04CC5">
      <w:pPr>
        <w:pStyle w:val="ab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заявителя требованиям, установленным в подразделе 1.2. раздела 1 настоящего административного регламента;</w:t>
      </w:r>
    </w:p>
    <w:p w14:paraId="2EEF8566" w14:textId="77777777" w:rsidR="003C5816" w:rsidRDefault="00D04CC5">
      <w:pPr>
        <w:pStyle w:val="ab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документов, предусмотренных пунктом 2.6.1. подраздела 2.6 настоящего раздела административного регламента;</w:t>
      </w:r>
    </w:p>
    <w:p w14:paraId="35DD5373" w14:textId="77777777" w:rsidR="003C5816" w:rsidRDefault="00D04CC5">
      <w:pPr>
        <w:pStyle w:val="ab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фамилии и (или) имени несовершеннолетнему противоречит его интересам. </w:t>
      </w:r>
    </w:p>
    <w:p w14:paraId="06D741DD" w14:textId="77777777" w:rsidR="003C5816" w:rsidRDefault="003C5816">
      <w:pPr>
        <w:widowControl w:val="0"/>
        <w:ind w:left="709"/>
        <w:jc w:val="both"/>
        <w:rPr>
          <w:sz w:val="24"/>
          <w:szCs w:val="24"/>
        </w:rPr>
      </w:pPr>
    </w:p>
    <w:p w14:paraId="0B068205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Результат предоставления государственной услуги направляется одним из следующих способов: </w:t>
      </w:r>
    </w:p>
    <w:p w14:paraId="13B6BF47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государственной услуги в ОМСУ;</w:t>
      </w:r>
    </w:p>
    <w:p w14:paraId="64D4C8E1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ОМСУ. </w:t>
      </w:r>
    </w:p>
    <w:p w14:paraId="522B4185" w14:textId="77777777" w:rsidR="003C5816" w:rsidRDefault="003C5816">
      <w:pPr>
        <w:widowControl w:val="0"/>
        <w:spacing w:line="360" w:lineRule="auto"/>
        <w:ind w:firstLine="540"/>
        <w:jc w:val="center"/>
        <w:rPr>
          <w:sz w:val="24"/>
          <w:szCs w:val="24"/>
        </w:rPr>
      </w:pPr>
    </w:p>
    <w:p w14:paraId="607D66BA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2.4. Срок предоставления государственной услуги </w:t>
      </w:r>
    </w:p>
    <w:p w14:paraId="45DADE7D" w14:textId="77777777" w:rsidR="003C5816" w:rsidRDefault="003C5816">
      <w:pPr>
        <w:widowControl w:val="0"/>
        <w:ind w:firstLine="540"/>
        <w:jc w:val="center"/>
        <w:rPr>
          <w:sz w:val="24"/>
          <w:szCs w:val="24"/>
        </w:rPr>
      </w:pPr>
    </w:p>
    <w:p w14:paraId="789630FB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 предоставления государственной услуги – 15 рабочих дней со дня поступления заявления.</w:t>
      </w:r>
    </w:p>
    <w:p w14:paraId="34E209A4" w14:textId="77777777" w:rsidR="003C5816" w:rsidRDefault="003C581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E98A72D" w14:textId="77777777" w:rsidR="003C5816" w:rsidRDefault="00D04CC5">
      <w:pPr>
        <w:pStyle w:val="ConsPlusNormal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Нормативные правовые акты, регулирующие предоставление</w:t>
      </w:r>
    </w:p>
    <w:p w14:paraId="215257F2" w14:textId="77777777" w:rsidR="003C5816" w:rsidRDefault="00D04CC5">
      <w:pPr>
        <w:pStyle w:val="ConsPlusNormal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государственной услуги</w:t>
      </w:r>
    </w:p>
    <w:p w14:paraId="6F049649" w14:textId="77777777" w:rsidR="003C5816" w:rsidRDefault="003C581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1E065147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 Предоставление государственной услуги осуществляется в соответствии со следующими нормативными правовыми актами:</w:t>
      </w:r>
    </w:p>
    <w:p w14:paraId="7368D3DA" w14:textId="77777777" w:rsidR="003C5816" w:rsidRDefault="00D04CC5">
      <w:pPr>
        <w:pStyle w:val="ConsPlusNormal0"/>
        <w:ind w:firstLine="539"/>
        <w:jc w:val="both"/>
      </w:pPr>
      <w:r>
        <w:rPr>
          <w:rFonts w:ascii="Times New Roman" w:hAnsi="Times New Roman"/>
          <w:sz w:val="24"/>
          <w:szCs w:val="24"/>
        </w:rPr>
        <w:t xml:space="preserve">- Гражданским </w:t>
      </w:r>
      <w:r>
        <w:rPr>
          <w:rStyle w:val="-"/>
          <w:color w:val="auto"/>
          <w:sz w:val="24"/>
          <w:szCs w:val="24"/>
          <w:u w:val="none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Российской Федерации (часть первая) («Собрание законодательства РФ», 05.12.1994, № 32, ст. 3301, «Российская газета», № 238-239, 08.12.1994);</w:t>
      </w:r>
    </w:p>
    <w:p w14:paraId="179441D7" w14:textId="77777777" w:rsidR="003C5816" w:rsidRDefault="00D04CC5">
      <w:pPr>
        <w:pStyle w:val="ConsPlusNormal0"/>
        <w:ind w:firstLine="539"/>
        <w:jc w:val="both"/>
      </w:pPr>
      <w:r>
        <w:rPr>
          <w:rFonts w:ascii="Times New Roman" w:hAnsi="Times New Roman"/>
          <w:sz w:val="24"/>
          <w:szCs w:val="24"/>
        </w:rPr>
        <w:t xml:space="preserve">- Семейным </w:t>
      </w:r>
      <w:r>
        <w:rPr>
          <w:rStyle w:val="-"/>
          <w:color w:val="auto"/>
          <w:sz w:val="24"/>
          <w:szCs w:val="24"/>
          <w:u w:val="none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Российской Федерации («Собрание законодательства РФ», 01.01.1996, № 1, ст. 16, «Российская газета», № 17, 27.01.1996);</w:t>
      </w:r>
    </w:p>
    <w:p w14:paraId="2DAEA175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15.11.1997 г. №143-ФЗ «Об актах гражданского состояния» («Российская газета», № 224, 20.11.1997, «Собрание законодательства РФ», 24.11.1997, № 47, ст. 5340);</w:t>
      </w:r>
    </w:p>
    <w:p w14:paraId="1F74E2DE" w14:textId="77777777" w:rsidR="003C5816" w:rsidRDefault="00D04CC5">
      <w:pPr>
        <w:pStyle w:val="ConsPlusNormal0"/>
        <w:ind w:firstLine="539"/>
        <w:jc w:val="both"/>
      </w:pPr>
      <w:r>
        <w:rPr>
          <w:rFonts w:ascii="Times New Roman" w:hAnsi="Times New Roman"/>
          <w:sz w:val="24"/>
          <w:szCs w:val="24"/>
        </w:rPr>
        <w:t xml:space="preserve"> - Федеральным </w:t>
      </w:r>
      <w:hyperlink r:id="rId15" w:tgtFrame="Федеральный закон от 27.07.2010 N 210-ФЗ (ред. от 31.12.2014) Об организации предоставления государственных и муниципальных услуг&quot;{КонсультантПлюс}">
        <w:r>
          <w:rPr>
            <w:rStyle w:val="-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 </w:t>
      </w:r>
    </w:p>
    <w:p w14:paraId="62301E8F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 Сахалинской области от 03.08.2009 № 79-ЗО «Об организации и осуществлении деятельности по опеке и попечительству в Сахалинской области» («Губернские ведомости», № 140 (3347), 05.08.2009);</w:t>
      </w:r>
    </w:p>
    <w:p w14:paraId="6B1151D4" w14:textId="77777777" w:rsidR="003C5816" w:rsidRDefault="00D04CC5">
      <w:pPr>
        <w:pStyle w:val="ConsPlusNormal0"/>
        <w:ind w:firstLine="539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-"/>
          <w:color w:val="auto"/>
          <w:sz w:val="24"/>
          <w:szCs w:val="24"/>
          <w:u w:val="none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Сахалинской области от 03.08.2009 № 80-ЗО «О наделении органов местного самоуправления государственными полномочиями Сахалинской области по опеке и попечительству» («Губернские ведомости», № 140(3347), 05.08.2009);</w:t>
      </w:r>
    </w:p>
    <w:p w14:paraId="127D11DA" w14:textId="77777777" w:rsidR="003C5816" w:rsidRDefault="00D04CC5">
      <w:pPr>
        <w:pStyle w:val="ConsPlusNormal0"/>
        <w:ind w:firstLine="539"/>
        <w:jc w:val="both"/>
      </w:pPr>
      <w:r>
        <w:rPr>
          <w:rFonts w:ascii="Times New Roman" w:hAnsi="Times New Roman"/>
          <w:sz w:val="24"/>
          <w:szCs w:val="24"/>
        </w:rPr>
        <w:t>- 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«Холмский городской округ» (опубликованным в газете «Холмская панорама» 12.12.2018 № 148);</w:t>
      </w:r>
    </w:p>
    <w:p w14:paraId="632297F5" w14:textId="77777777" w:rsidR="003C5816" w:rsidRDefault="003C581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12C81F2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 </w:t>
      </w:r>
    </w:p>
    <w:p w14:paraId="638208FD" w14:textId="77777777" w:rsidR="003C5816" w:rsidRDefault="003C5816">
      <w:pPr>
        <w:widowControl w:val="0"/>
        <w:ind w:firstLine="540"/>
        <w:jc w:val="center"/>
        <w:rPr>
          <w:b/>
          <w:sz w:val="24"/>
          <w:szCs w:val="24"/>
        </w:rPr>
      </w:pPr>
    </w:p>
    <w:p w14:paraId="0E9FB737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 государственной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204482A3" w14:textId="77777777" w:rsidR="003C5816" w:rsidRDefault="003C5816">
      <w:pPr>
        <w:widowControl w:val="0"/>
        <w:ind w:firstLine="540"/>
        <w:jc w:val="center"/>
        <w:rPr>
          <w:b/>
          <w:sz w:val="24"/>
          <w:szCs w:val="24"/>
        </w:rPr>
      </w:pPr>
    </w:p>
    <w:p w14:paraId="7F546FE4" w14:textId="77777777" w:rsidR="003C5816" w:rsidRDefault="00D04CC5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2.6.1. Для получения государственной услуги заявитель представляет заявление по форме, согласно приложению 1 к настоящему административному регламенту.</w:t>
      </w:r>
    </w:p>
    <w:p w14:paraId="6555855F" w14:textId="77777777" w:rsidR="003C5816" w:rsidRDefault="003C5816">
      <w:pPr>
        <w:widowControl w:val="0"/>
        <w:ind w:firstLine="720"/>
        <w:jc w:val="both"/>
        <w:rPr>
          <w:sz w:val="24"/>
          <w:szCs w:val="24"/>
        </w:rPr>
      </w:pPr>
    </w:p>
    <w:p w14:paraId="1CEA7DFB" w14:textId="77777777" w:rsidR="003C5816" w:rsidRDefault="00D04CC5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6AEFD24F" w14:textId="77777777" w:rsidR="003C5816" w:rsidRDefault="003C5816">
      <w:pPr>
        <w:widowControl w:val="0"/>
        <w:ind w:firstLine="720"/>
        <w:jc w:val="both"/>
        <w:rPr>
          <w:sz w:val="24"/>
          <w:szCs w:val="24"/>
        </w:rPr>
      </w:pPr>
    </w:p>
    <w:p w14:paraId="0D640F86" w14:textId="77777777" w:rsidR="003C5816" w:rsidRDefault="00D04CC5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представления заявления представителем заявителя дополнительно предъявляется документ, подтверждающий полномочия представителя заявителя, </w:t>
      </w:r>
      <w:proofErr w:type="gramStart"/>
      <w:r>
        <w:rPr>
          <w:sz w:val="24"/>
          <w:szCs w:val="24"/>
        </w:rPr>
        <w:t>для снятии</w:t>
      </w:r>
      <w:proofErr w:type="gramEnd"/>
      <w:r>
        <w:rPr>
          <w:sz w:val="24"/>
          <w:szCs w:val="24"/>
        </w:rPr>
        <w:t xml:space="preserve"> копии, либо его нотариально заверенная копия.</w:t>
      </w:r>
    </w:p>
    <w:p w14:paraId="52B42DAB" w14:textId="77777777" w:rsidR="003C5816" w:rsidRDefault="003C5816">
      <w:pPr>
        <w:widowControl w:val="0"/>
        <w:ind w:firstLine="720"/>
        <w:jc w:val="both"/>
        <w:rPr>
          <w:sz w:val="24"/>
          <w:szCs w:val="24"/>
        </w:rPr>
      </w:pPr>
    </w:p>
    <w:p w14:paraId="6548D67B" w14:textId="77777777" w:rsidR="003C5816" w:rsidRDefault="00D04CC5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заявлением заявитель обязан представить:</w:t>
      </w:r>
    </w:p>
    <w:p w14:paraId="365912F6" w14:textId="77777777" w:rsidR="003C5816" w:rsidRDefault="003C5816">
      <w:pPr>
        <w:widowControl w:val="0"/>
        <w:ind w:firstLine="720"/>
        <w:jc w:val="both"/>
        <w:rPr>
          <w:sz w:val="24"/>
          <w:szCs w:val="24"/>
        </w:rPr>
      </w:pPr>
    </w:p>
    <w:p w14:paraId="12393EE3" w14:textId="77777777" w:rsidR="003C5816" w:rsidRDefault="00D04CC5">
      <w:pPr>
        <w:pStyle w:val="ab"/>
        <w:widowControl w:val="0"/>
        <w:numPr>
          <w:ilvl w:val="0"/>
          <w:numId w:val="4"/>
        </w:numPr>
        <w:jc w:val="both"/>
      </w:pPr>
      <w:r>
        <w:rPr>
          <w:sz w:val="24"/>
          <w:szCs w:val="24"/>
        </w:rPr>
        <w:t>свидетельство о рождении несовершеннолетнего</w:t>
      </w:r>
      <w:r w:rsidR="00341F2D">
        <w:rPr>
          <w:sz w:val="24"/>
          <w:szCs w:val="24"/>
        </w:rPr>
        <w:t>, выданное компетентными органами иностранного государства, и его нотариально удостоверенный перевод на русский язык ( в случае государственной регистрации рождения несовершеннолетнего на территории иностранного государства</w:t>
      </w:r>
      <w:r>
        <w:t>;</w:t>
      </w:r>
    </w:p>
    <w:p w14:paraId="392E43F0" w14:textId="77777777" w:rsidR="003C5816" w:rsidRDefault="00D04CC5">
      <w:pPr>
        <w:pStyle w:val="p20"/>
        <w:spacing w:before="0" w:after="0"/>
        <w:ind w:firstLine="720"/>
        <w:jc w:val="both"/>
      </w:pPr>
      <w:r>
        <w:t>2) документ, подтверждающий согласие второго родителя или факт отсутствия одного из родителей либо невозможности воспитания им несовершеннолетнего:</w:t>
      </w:r>
    </w:p>
    <w:p w14:paraId="3EF10DE0" w14:textId="77777777" w:rsidR="003C5816" w:rsidRDefault="003C5816">
      <w:pPr>
        <w:pStyle w:val="p20"/>
        <w:spacing w:before="0" w:after="0"/>
        <w:ind w:firstLine="720"/>
        <w:jc w:val="both"/>
      </w:pPr>
    </w:p>
    <w:p w14:paraId="40AE335A" w14:textId="77777777" w:rsidR="003C5816" w:rsidRDefault="00D04CC5">
      <w:pPr>
        <w:pStyle w:val="p20"/>
        <w:spacing w:before="0" w:after="0"/>
        <w:ind w:firstLine="720"/>
        <w:jc w:val="both"/>
      </w:pPr>
      <w:r>
        <w:t>- личное заявление второго родителя по форме, согласно приложению 2 к настоящему административному регламенту – при совместном обращении родителей несовершеннолетнего;</w:t>
      </w:r>
    </w:p>
    <w:p w14:paraId="75F4C987" w14:textId="77777777" w:rsidR="003C5816" w:rsidRDefault="003C5816">
      <w:pPr>
        <w:pStyle w:val="p20"/>
        <w:spacing w:before="0" w:after="0"/>
        <w:ind w:firstLine="720"/>
        <w:jc w:val="both"/>
      </w:pPr>
    </w:p>
    <w:p w14:paraId="4AE424F9" w14:textId="77777777" w:rsidR="003C5816" w:rsidRDefault="00D04CC5">
      <w:pPr>
        <w:pStyle w:val="p20"/>
        <w:spacing w:before="0" w:after="0"/>
        <w:ind w:firstLine="720"/>
        <w:jc w:val="both"/>
      </w:pPr>
      <w:r>
        <w:t>- заявление родителя, проживающего отдельно от ребенка, заверенное в установленном законом порядке, по форме, согласно приложению 2 к настоящему административному регламенту, - в случае невозможности его личного присутствия;</w:t>
      </w:r>
    </w:p>
    <w:p w14:paraId="2D6B31B6" w14:textId="77777777" w:rsidR="003C5816" w:rsidRDefault="003C5816">
      <w:pPr>
        <w:pStyle w:val="p20"/>
        <w:spacing w:before="0" w:after="0"/>
        <w:ind w:firstLine="720"/>
        <w:jc w:val="both"/>
      </w:pPr>
    </w:p>
    <w:p w14:paraId="045ED103" w14:textId="77777777" w:rsidR="003C5816" w:rsidRDefault="00D04CC5">
      <w:pPr>
        <w:pStyle w:val="p20"/>
        <w:spacing w:before="0" w:after="0"/>
        <w:ind w:firstLine="720"/>
        <w:jc w:val="both"/>
      </w:pPr>
      <w:r>
        <w:t>- решение суда о лишении родительских прав (об ограничении в родительских правах), о признании родителей (одного из родителей) недееспособными (ограниченно дееспособными), безвестно отсутствующими или умершими;</w:t>
      </w:r>
    </w:p>
    <w:p w14:paraId="448514EA" w14:textId="77777777" w:rsidR="003C5816" w:rsidRDefault="003C5816">
      <w:pPr>
        <w:pStyle w:val="p20"/>
        <w:spacing w:before="0" w:after="0"/>
        <w:ind w:firstLine="720"/>
        <w:jc w:val="both"/>
      </w:pPr>
    </w:p>
    <w:p w14:paraId="40803105" w14:textId="77777777" w:rsidR="003C5816" w:rsidRDefault="00D04CC5">
      <w:pPr>
        <w:pStyle w:val="p20"/>
        <w:spacing w:before="0" w:after="0"/>
        <w:ind w:firstLine="720"/>
        <w:jc w:val="both"/>
      </w:pPr>
      <w:r>
        <w:t>- свидетельство о смерти</w:t>
      </w:r>
      <w:r w:rsidR="00341F2D">
        <w:t>, выданное компетентными органами иностранного государства, и его нотариально удостоверенный перевод на русский язык (в случае государственной регистрации смерти одного из родителей на территории иностранного государства);</w:t>
      </w:r>
    </w:p>
    <w:p w14:paraId="10E568C2" w14:textId="77777777" w:rsidR="003C5816" w:rsidRDefault="003C5816">
      <w:pPr>
        <w:pStyle w:val="p20"/>
        <w:spacing w:before="0" w:after="0"/>
        <w:ind w:firstLine="720"/>
        <w:jc w:val="both"/>
      </w:pPr>
    </w:p>
    <w:p w14:paraId="4BF08915" w14:textId="77777777" w:rsidR="003C5816" w:rsidRDefault="00D04CC5">
      <w:pPr>
        <w:pStyle w:val="p20"/>
        <w:spacing w:before="0" w:after="0"/>
        <w:ind w:firstLine="720"/>
        <w:jc w:val="both"/>
      </w:pPr>
      <w:r>
        <w:t xml:space="preserve">- документы органов внутренних дел о возбуждении уголовного дела о злостном уклонении от уплаты алиментов, приговор суда по такому делу и иные документы, </w:t>
      </w:r>
      <w:r>
        <w:lastRenderedPageBreak/>
        <w:t>подтверждающими уклонение родителя без уважительных причин от воспитания и содержания ребенка.</w:t>
      </w:r>
    </w:p>
    <w:p w14:paraId="65C7C3B7" w14:textId="77777777" w:rsidR="003C5816" w:rsidRDefault="003C5816">
      <w:pPr>
        <w:pStyle w:val="p20"/>
        <w:spacing w:before="0" w:after="0"/>
        <w:ind w:firstLine="720"/>
        <w:jc w:val="both"/>
      </w:pPr>
    </w:p>
    <w:p w14:paraId="3BAC428F" w14:textId="77777777" w:rsidR="003C5816" w:rsidRDefault="00D04CC5">
      <w:pPr>
        <w:pStyle w:val="p20"/>
        <w:spacing w:before="0" w:after="0"/>
        <w:ind w:firstLine="720"/>
        <w:jc w:val="both"/>
      </w:pPr>
      <w:r>
        <w:t>3) в случае, если несовершеннолетний достиг возраста 10 лет, дополнительно представляется личное заявление несовершеннолетнего о его согласии на изменение имени и (или) фамилии по форме, согласно приложению 3 к настоящему административному регламенту;</w:t>
      </w:r>
    </w:p>
    <w:p w14:paraId="5A82442F" w14:textId="77777777" w:rsidR="003C5816" w:rsidRDefault="003C5816">
      <w:pPr>
        <w:pStyle w:val="p20"/>
        <w:spacing w:before="0" w:after="0"/>
        <w:ind w:firstLine="720"/>
        <w:jc w:val="both"/>
      </w:pPr>
    </w:p>
    <w:p w14:paraId="527EAFEA" w14:textId="77777777" w:rsidR="003C5816" w:rsidRDefault="00D04CC5">
      <w:pPr>
        <w:pStyle w:val="p20"/>
        <w:spacing w:before="0" w:after="0"/>
        <w:ind w:firstLine="720"/>
        <w:jc w:val="both"/>
      </w:pPr>
      <w:r>
        <w:t xml:space="preserve">4) при расхождении в документах фамилии, имени, отчества несовершеннолетнего и родителей представляются документы, подтверждающие смену фамилии, имени, отчества: </w:t>
      </w:r>
    </w:p>
    <w:p w14:paraId="612F92FA" w14:textId="77777777" w:rsidR="003C5816" w:rsidRDefault="00D04CC5">
      <w:pPr>
        <w:pStyle w:val="p20"/>
        <w:spacing w:before="0" w:after="0"/>
        <w:ind w:firstLine="720"/>
        <w:jc w:val="both"/>
      </w:pPr>
      <w:r>
        <w:t>- свидетельство о заключении брака</w:t>
      </w:r>
      <w:r w:rsidR="00341F2D">
        <w:t>, выданное компетентными органами иностранного государства, и его нотариально удостоверенного перевода на русский язык (в случае государственной регистрации заключения брака на территории иностранного государства)</w:t>
      </w:r>
      <w:r>
        <w:t>;</w:t>
      </w:r>
    </w:p>
    <w:p w14:paraId="79265B08" w14:textId="77777777" w:rsidR="003C5816" w:rsidRDefault="003C5816">
      <w:pPr>
        <w:pStyle w:val="p20"/>
        <w:spacing w:before="0" w:after="0"/>
        <w:ind w:firstLine="720"/>
        <w:jc w:val="both"/>
      </w:pPr>
    </w:p>
    <w:p w14:paraId="4F7F366B" w14:textId="77777777" w:rsidR="003C5816" w:rsidRDefault="00D04CC5">
      <w:pPr>
        <w:pStyle w:val="p20"/>
        <w:spacing w:before="0" w:after="0"/>
        <w:ind w:firstLine="720"/>
        <w:jc w:val="both"/>
      </w:pPr>
      <w:r>
        <w:t>- свидетельство о расторжении брака</w:t>
      </w:r>
      <w:r w:rsidR="00341F2D">
        <w:t xml:space="preserve">, выданное компетентными органами иностранного государства, и его нотариально удостоверенного перевода на русский язык (в случае государственной регистрации </w:t>
      </w:r>
      <w:r w:rsidR="00751D9A">
        <w:t>расторжения брака на территории иностранного государства)</w:t>
      </w:r>
      <w:r>
        <w:t>;</w:t>
      </w:r>
    </w:p>
    <w:p w14:paraId="5E579218" w14:textId="77777777" w:rsidR="003C5816" w:rsidRDefault="003C5816">
      <w:pPr>
        <w:pStyle w:val="p20"/>
        <w:spacing w:before="0" w:after="0"/>
        <w:ind w:firstLine="720"/>
        <w:jc w:val="both"/>
      </w:pPr>
    </w:p>
    <w:p w14:paraId="608C79C9" w14:textId="77777777" w:rsidR="003C5816" w:rsidRDefault="00D04CC5">
      <w:pPr>
        <w:pStyle w:val="p20"/>
        <w:spacing w:before="0" w:after="0"/>
        <w:ind w:firstLine="720"/>
        <w:jc w:val="both"/>
      </w:pPr>
      <w:r>
        <w:t>- свидетельство о перемене имени</w:t>
      </w:r>
      <w:r w:rsidR="00751D9A">
        <w:t>, выданное компетентными органами иностранного государства и его нотариально удостоверенного перевода на русский язык (в случае государственной регистрации перемены имени на территории иностранного государства)</w:t>
      </w:r>
      <w:r>
        <w:t>;</w:t>
      </w:r>
    </w:p>
    <w:p w14:paraId="0828F069" w14:textId="77777777" w:rsidR="003C5816" w:rsidRDefault="003C5816">
      <w:pPr>
        <w:pStyle w:val="p20"/>
        <w:spacing w:before="0" w:after="0"/>
        <w:ind w:firstLine="720"/>
        <w:jc w:val="both"/>
      </w:pPr>
    </w:p>
    <w:p w14:paraId="259B9E33" w14:textId="77777777" w:rsidR="003C5816" w:rsidRDefault="003C5816">
      <w:pPr>
        <w:pStyle w:val="p20"/>
        <w:spacing w:before="0" w:after="0"/>
        <w:ind w:firstLine="720"/>
        <w:jc w:val="both"/>
      </w:pPr>
    </w:p>
    <w:p w14:paraId="5E10CAE4" w14:textId="77777777" w:rsidR="003C5816" w:rsidRDefault="00D04CC5">
      <w:pPr>
        <w:pStyle w:val="p20"/>
        <w:spacing w:before="0" w:after="0"/>
        <w:ind w:firstLine="284"/>
        <w:jc w:val="both"/>
      </w:pPr>
      <w:r>
        <w:t xml:space="preserve">2.6.2. Заявитель вправе самостоятельно представить </w:t>
      </w:r>
      <w:r w:rsidR="00751D9A">
        <w:t xml:space="preserve">следующие </w:t>
      </w:r>
      <w:r>
        <w:t>документ</w:t>
      </w:r>
      <w:r w:rsidR="00751D9A">
        <w:t>ы</w:t>
      </w:r>
      <w:r>
        <w:t>,</w:t>
      </w:r>
      <w:r w:rsidR="00751D9A">
        <w:t xml:space="preserve"> необходимые для получения государственной услуги, которые находятся в распоряжении государственных органов, органов местного самоуправления и иных органов.</w:t>
      </w:r>
      <w:r>
        <w:t xml:space="preserve"> </w:t>
      </w:r>
    </w:p>
    <w:p w14:paraId="454467CB" w14:textId="77777777" w:rsidR="00751D9A" w:rsidRDefault="00751D9A">
      <w:pPr>
        <w:pStyle w:val="p20"/>
        <w:spacing w:before="0" w:after="0"/>
        <w:ind w:firstLine="284"/>
        <w:jc w:val="both"/>
      </w:pPr>
    </w:p>
    <w:p w14:paraId="6C4E9DDA" w14:textId="77777777" w:rsidR="003C5816" w:rsidRDefault="00D04CC5">
      <w:pPr>
        <w:pStyle w:val="p20"/>
        <w:spacing w:before="0" w:after="0"/>
        <w:ind w:firstLine="284"/>
        <w:jc w:val="both"/>
      </w:pPr>
      <w:r>
        <w:t>- свидетельство о регистрации по месту жительства;</w:t>
      </w:r>
    </w:p>
    <w:p w14:paraId="1F0A9C7F" w14:textId="77777777" w:rsidR="003C5816" w:rsidRDefault="003C5816">
      <w:pPr>
        <w:pStyle w:val="p20"/>
        <w:spacing w:before="0" w:after="0"/>
        <w:ind w:firstLine="284"/>
        <w:jc w:val="both"/>
      </w:pPr>
    </w:p>
    <w:p w14:paraId="752287FB" w14:textId="77777777" w:rsidR="003C5816" w:rsidRDefault="00D04CC5">
      <w:pPr>
        <w:pStyle w:val="p20"/>
        <w:spacing w:before="0" w:after="0"/>
        <w:ind w:firstLine="284"/>
        <w:jc w:val="both"/>
      </w:pPr>
      <w:r>
        <w:t>- свидетельство о регистрации по месту пребывания;</w:t>
      </w:r>
    </w:p>
    <w:p w14:paraId="48C78BD7" w14:textId="77777777" w:rsidR="003C5816" w:rsidRDefault="003C5816">
      <w:pPr>
        <w:pStyle w:val="p20"/>
        <w:spacing w:before="0" w:after="0"/>
        <w:ind w:firstLine="284"/>
        <w:jc w:val="both"/>
      </w:pPr>
    </w:p>
    <w:p w14:paraId="2A4C8110" w14:textId="77777777" w:rsidR="003C5816" w:rsidRDefault="00D04CC5">
      <w:pPr>
        <w:pStyle w:val="p20"/>
        <w:spacing w:before="0" w:after="0"/>
        <w:ind w:firstLine="284"/>
        <w:jc w:val="both"/>
      </w:pPr>
      <w:r>
        <w:t>- решение суда, подтверждающее факт проживания;</w:t>
      </w:r>
    </w:p>
    <w:p w14:paraId="54000101" w14:textId="77777777" w:rsidR="003C5816" w:rsidRDefault="003C5816">
      <w:pPr>
        <w:pStyle w:val="p20"/>
        <w:spacing w:before="0" w:after="0"/>
        <w:ind w:firstLine="284"/>
        <w:jc w:val="both"/>
      </w:pPr>
    </w:p>
    <w:p w14:paraId="1F335410" w14:textId="77777777" w:rsidR="003C5816" w:rsidRDefault="00D04CC5">
      <w:pPr>
        <w:pStyle w:val="p20"/>
        <w:spacing w:before="0" w:after="0"/>
        <w:ind w:firstLine="284"/>
        <w:jc w:val="both"/>
      </w:pPr>
      <w:r>
        <w:t>- справка из организации жилищно-коммунального хозяйства, независимо от её организационно-правовой формы, имеющая реквизиты, подпись и печать юридического лица, ее выдавшего</w:t>
      </w:r>
      <w:r w:rsidR="003E43C4">
        <w:t>;</w:t>
      </w:r>
    </w:p>
    <w:p w14:paraId="0F2CB558" w14:textId="77777777" w:rsidR="00751D9A" w:rsidRDefault="00751D9A">
      <w:pPr>
        <w:pStyle w:val="p20"/>
        <w:spacing w:before="0" w:after="0"/>
        <w:ind w:firstLine="284"/>
        <w:jc w:val="both"/>
      </w:pPr>
      <w:r>
        <w:t>- копия свидетельства о рождении несовершеннолетнего;</w:t>
      </w:r>
    </w:p>
    <w:p w14:paraId="4135A80B" w14:textId="77777777" w:rsidR="00751D9A" w:rsidRDefault="00751D9A">
      <w:pPr>
        <w:pStyle w:val="p20"/>
        <w:spacing w:before="0" w:after="0"/>
        <w:ind w:firstLine="284"/>
        <w:jc w:val="both"/>
      </w:pPr>
      <w:r>
        <w:t xml:space="preserve">- справка о рождении по форме № 2, утвержденная приказом Министерства юстиции Российской Федерации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3E43C4">
        <w:t>регистрации актов гражданского состояния (в случае обращения матери несовершеннолетнего, если ребенок рожден от лиц, не состоящих в браке между собой, и отцовство в законном порядке не устанавливалось);</w:t>
      </w:r>
    </w:p>
    <w:p w14:paraId="427C74E1" w14:textId="77777777" w:rsidR="003E43C4" w:rsidRDefault="003E43C4">
      <w:pPr>
        <w:pStyle w:val="p20"/>
        <w:spacing w:before="0" w:after="0"/>
        <w:ind w:firstLine="284"/>
        <w:jc w:val="both"/>
      </w:pPr>
      <w:r>
        <w:t>-свидетельство о смерти;</w:t>
      </w:r>
    </w:p>
    <w:p w14:paraId="3B9CAF22" w14:textId="77777777" w:rsidR="003E43C4" w:rsidRDefault="003E43C4">
      <w:pPr>
        <w:pStyle w:val="p20"/>
        <w:spacing w:before="0" w:after="0"/>
        <w:ind w:firstLine="284"/>
        <w:jc w:val="both"/>
      </w:pPr>
      <w:r>
        <w:t>-справка органов внутренних дел о розыске гражданина (при невозможности установления местонахождения родителей);</w:t>
      </w:r>
    </w:p>
    <w:p w14:paraId="04F78B90" w14:textId="77777777" w:rsidR="003E43C4" w:rsidRDefault="003E43C4">
      <w:pPr>
        <w:pStyle w:val="p20"/>
        <w:spacing w:before="0" w:after="0"/>
        <w:ind w:firstLine="284"/>
        <w:jc w:val="both"/>
      </w:pPr>
      <w:r>
        <w:t>- свидетельство о заключении брака;</w:t>
      </w:r>
    </w:p>
    <w:p w14:paraId="27B1CF7B" w14:textId="77777777" w:rsidR="003E43C4" w:rsidRDefault="003E43C4">
      <w:pPr>
        <w:pStyle w:val="p20"/>
        <w:spacing w:before="0" w:after="0"/>
        <w:ind w:firstLine="284"/>
        <w:jc w:val="both"/>
      </w:pPr>
      <w:r>
        <w:lastRenderedPageBreak/>
        <w:t>- справка о заключении брака;</w:t>
      </w:r>
    </w:p>
    <w:p w14:paraId="6B71760D" w14:textId="77777777" w:rsidR="003E43C4" w:rsidRDefault="003E43C4">
      <w:pPr>
        <w:pStyle w:val="p20"/>
        <w:spacing w:before="0" w:after="0"/>
        <w:ind w:firstLine="284"/>
        <w:jc w:val="both"/>
      </w:pPr>
      <w:r>
        <w:t>- свидетельство о расторжении брака;</w:t>
      </w:r>
    </w:p>
    <w:p w14:paraId="7ACABECA" w14:textId="77777777" w:rsidR="003E43C4" w:rsidRDefault="003E43C4">
      <w:pPr>
        <w:pStyle w:val="p20"/>
        <w:spacing w:before="0" w:after="0"/>
        <w:ind w:firstLine="284"/>
        <w:jc w:val="both"/>
      </w:pPr>
      <w:r>
        <w:t>- справка о расторжении брака;</w:t>
      </w:r>
    </w:p>
    <w:p w14:paraId="4F064524" w14:textId="77777777" w:rsidR="003E43C4" w:rsidRDefault="003E43C4">
      <w:pPr>
        <w:pStyle w:val="p20"/>
        <w:spacing w:before="0" w:after="0"/>
        <w:ind w:firstLine="284"/>
        <w:jc w:val="both"/>
      </w:pPr>
      <w:r>
        <w:t>- свидетельство о перемене имени;</w:t>
      </w:r>
    </w:p>
    <w:p w14:paraId="3E97565D" w14:textId="77777777" w:rsidR="003E43C4" w:rsidRDefault="003E43C4">
      <w:pPr>
        <w:pStyle w:val="p20"/>
        <w:spacing w:before="0" w:after="0"/>
        <w:ind w:firstLine="284"/>
        <w:jc w:val="both"/>
      </w:pPr>
      <w:r>
        <w:t xml:space="preserve">- справка о перемене имени; </w:t>
      </w:r>
    </w:p>
    <w:p w14:paraId="4ED8F0EC" w14:textId="77777777" w:rsidR="003C5816" w:rsidRDefault="003C5816">
      <w:pPr>
        <w:pStyle w:val="p20"/>
        <w:spacing w:before="0" w:after="0"/>
        <w:ind w:firstLine="284"/>
        <w:jc w:val="both"/>
      </w:pPr>
    </w:p>
    <w:p w14:paraId="739F5DFB" w14:textId="77777777" w:rsidR="003C5816" w:rsidRDefault="00D04CC5">
      <w:pPr>
        <w:pStyle w:val="p20"/>
        <w:spacing w:before="0" w:after="0"/>
        <w:ind w:firstLine="284"/>
        <w:jc w:val="both"/>
      </w:pPr>
      <w:r>
        <w:t xml:space="preserve">2.6.3. Заявление и документы, предусмотренные настоящим разделом административного регламента, подаются заявителем (представителем заявителя) на бумажном носителе:  </w:t>
      </w:r>
    </w:p>
    <w:p w14:paraId="43E554A1" w14:textId="77777777" w:rsidR="003C5816" w:rsidRDefault="003C5816">
      <w:pPr>
        <w:pStyle w:val="p20"/>
        <w:spacing w:before="0" w:after="0"/>
        <w:ind w:firstLine="284"/>
        <w:jc w:val="both"/>
      </w:pPr>
    </w:p>
    <w:p w14:paraId="4FEC7470" w14:textId="77777777" w:rsidR="003C5816" w:rsidRDefault="00D04CC5">
      <w:pPr>
        <w:pStyle w:val="p20"/>
        <w:spacing w:before="0" w:after="0"/>
        <w:ind w:firstLine="284"/>
        <w:jc w:val="both"/>
      </w:pPr>
      <w:r>
        <w:t>- лично в ОМСУ или МФЦ, с которым ОМСУ заключено соглашение о взаимодействии;</w:t>
      </w:r>
    </w:p>
    <w:p w14:paraId="3D3BBF42" w14:textId="77777777" w:rsidR="003C5816" w:rsidRDefault="003C5816">
      <w:pPr>
        <w:pStyle w:val="p20"/>
        <w:spacing w:before="0" w:after="0"/>
        <w:ind w:firstLine="284"/>
        <w:jc w:val="both"/>
      </w:pPr>
    </w:p>
    <w:p w14:paraId="38252743" w14:textId="77777777" w:rsidR="003C5816" w:rsidRDefault="00D04CC5">
      <w:pPr>
        <w:pStyle w:val="p20"/>
        <w:spacing w:before="0" w:after="0"/>
        <w:ind w:firstLine="284"/>
        <w:jc w:val="both"/>
      </w:pPr>
      <w:r>
        <w:t>- посредством почтового отправления в адрес ОМСУ с описью вложения и уведомления о вручении.</w:t>
      </w:r>
    </w:p>
    <w:p w14:paraId="045FF87B" w14:textId="77777777" w:rsidR="003C5816" w:rsidRDefault="003C5816">
      <w:pPr>
        <w:pStyle w:val="p20"/>
        <w:spacing w:before="0" w:after="0"/>
        <w:ind w:firstLine="284"/>
        <w:jc w:val="both"/>
      </w:pPr>
    </w:p>
    <w:p w14:paraId="70CC3091" w14:textId="77777777" w:rsidR="003C5816" w:rsidRDefault="00D04CC5">
      <w:pPr>
        <w:pStyle w:val="p20"/>
        <w:spacing w:before="0" w:after="0"/>
        <w:ind w:firstLine="284"/>
        <w:jc w:val="both"/>
      </w:pPr>
      <w:r>
        <w:t>2.6.4.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14:paraId="6470191E" w14:textId="77777777" w:rsidR="003C5816" w:rsidRDefault="003C5816">
      <w:pPr>
        <w:pStyle w:val="p20"/>
        <w:spacing w:before="0" w:after="0"/>
        <w:ind w:firstLine="284"/>
        <w:jc w:val="both"/>
      </w:pPr>
    </w:p>
    <w:p w14:paraId="3B808A36" w14:textId="77777777" w:rsidR="003C5816" w:rsidRDefault="00D04CC5">
      <w:pPr>
        <w:pStyle w:val="p20"/>
        <w:spacing w:before="0" w:after="0"/>
        <w:ind w:firstLine="284"/>
        <w:jc w:val="both"/>
      </w:pPr>
      <w:r>
        <w:t xml:space="preserve">2.6.5. </w:t>
      </w:r>
      <w:r>
        <w:rPr>
          <w:rFonts w:eastAsia="Calibri"/>
          <w:lang w:eastAsia="en-US"/>
        </w:rPr>
        <w:t>Запрещается требовать от заявителя:</w:t>
      </w:r>
    </w:p>
    <w:p w14:paraId="4D430C30" w14:textId="77777777" w:rsidR="003C5816" w:rsidRDefault="00D04CC5">
      <w:pPr>
        <w:pStyle w:val="p20"/>
        <w:spacing w:before="0" w:after="0"/>
        <w:ind w:firstLine="284"/>
        <w:jc w:val="both"/>
      </w:pPr>
      <w:r>
        <w:t xml:space="preserve">    </w:t>
      </w:r>
    </w:p>
    <w:p w14:paraId="20376DB9" w14:textId="77777777" w:rsidR="003C5816" w:rsidRDefault="00D04CC5">
      <w:pPr>
        <w:pStyle w:val="p20"/>
        <w:spacing w:before="0" w:after="0"/>
        <w:ind w:firstLine="72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9791559" w14:textId="77777777" w:rsidR="003C5816" w:rsidRDefault="00D04CC5">
      <w:pPr>
        <w:pStyle w:val="p20"/>
        <w:spacing w:before="0" w:after="0"/>
        <w:ind w:firstLine="72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ОМСУ организаций, участвующих в предоставлении   предусмотренных частью 1 статьи 1 ФЗ № 210-ФЗ государственных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14:paraId="0534A139" w14:textId="77777777" w:rsidR="003C5816" w:rsidRDefault="00D04CC5">
      <w:pPr>
        <w:pStyle w:val="p20"/>
        <w:spacing w:before="0" w:after="0"/>
        <w:ind w:firstLine="72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4F19A96D" w14:textId="77777777" w:rsidR="003C5816" w:rsidRDefault="003C5816">
      <w:pPr>
        <w:pStyle w:val="p20"/>
        <w:spacing w:before="0" w:after="0"/>
        <w:ind w:firstLine="720"/>
        <w:jc w:val="both"/>
      </w:pPr>
    </w:p>
    <w:p w14:paraId="26858A66" w14:textId="77777777" w:rsidR="003C5816" w:rsidRDefault="00D04CC5">
      <w:pPr>
        <w:pStyle w:val="p20"/>
        <w:spacing w:before="0" w:after="0"/>
        <w:ind w:firstLine="72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 </w:t>
      </w:r>
    </w:p>
    <w:p w14:paraId="6C1B2FB0" w14:textId="77777777" w:rsidR="003C5816" w:rsidRDefault="00D04CC5">
      <w:pPr>
        <w:pStyle w:val="p20"/>
        <w:spacing w:before="0" w:after="0"/>
        <w:ind w:firstLine="720"/>
        <w:jc w:val="both"/>
      </w:pPr>
      <w:r>
        <w:t xml:space="preserve"> </w:t>
      </w:r>
    </w:p>
    <w:p w14:paraId="6A015B76" w14:textId="77777777" w:rsidR="003C5816" w:rsidRDefault="00D04CC5">
      <w:pPr>
        <w:pStyle w:val="p20"/>
        <w:spacing w:before="0" w:after="0"/>
        <w:ind w:firstLine="720"/>
        <w:jc w:val="both"/>
      </w:pPr>
      <w: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14:paraId="511EA6B1" w14:textId="77777777" w:rsidR="003C5816" w:rsidRDefault="003C5816">
      <w:pPr>
        <w:pStyle w:val="p20"/>
        <w:spacing w:before="0" w:after="0"/>
        <w:ind w:firstLine="720"/>
        <w:jc w:val="both"/>
      </w:pPr>
    </w:p>
    <w:p w14:paraId="1FEDB290" w14:textId="77777777" w:rsidR="003C5816" w:rsidRDefault="00D04CC5">
      <w:pPr>
        <w:pStyle w:val="p20"/>
        <w:spacing w:before="0" w:after="0"/>
        <w:ind w:firstLine="720"/>
        <w:jc w:val="both"/>
      </w:pPr>
      <w: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14:paraId="7CE8051E" w14:textId="77777777" w:rsidR="003C5816" w:rsidRDefault="003C5816">
      <w:pPr>
        <w:pStyle w:val="p20"/>
        <w:spacing w:before="0" w:after="0"/>
        <w:ind w:firstLine="720"/>
        <w:jc w:val="both"/>
      </w:pPr>
    </w:p>
    <w:p w14:paraId="6C1942B0" w14:textId="77777777" w:rsidR="003E43C4" w:rsidRDefault="00D04CC5">
      <w:pPr>
        <w:pStyle w:val="p20"/>
        <w:spacing w:before="0" w:after="0"/>
        <w:ind w:firstLine="720"/>
        <w:jc w:val="both"/>
      </w:pPr>
      <w:r>
        <w:t>г) выявление документального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многофункционального центра, при первоначальном отказе в приеме документов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 уведомляется заявитель, а также приносятся извинения за доставленные неудобства. </w:t>
      </w:r>
    </w:p>
    <w:p w14:paraId="20203E45" w14:textId="77777777" w:rsidR="003E43C4" w:rsidRDefault="003E43C4">
      <w:pPr>
        <w:pStyle w:val="p20"/>
        <w:spacing w:before="0" w:after="0"/>
        <w:ind w:firstLine="720"/>
        <w:jc w:val="both"/>
      </w:pPr>
      <w:r>
        <w:t>2.6.6. При предоставлении государственной услуги в электронной форме с использованием ЕПГУ и РПГУ запрещено:</w:t>
      </w:r>
    </w:p>
    <w:p w14:paraId="100198F0" w14:textId="77777777" w:rsidR="003E43C4" w:rsidRDefault="003E43C4">
      <w:pPr>
        <w:pStyle w:val="p20"/>
        <w:spacing w:before="0" w:after="0"/>
        <w:ind w:firstLine="720"/>
        <w:jc w:val="both"/>
      </w:pPr>
      <w:r>
        <w:t>-отказывать в приеме запроса и иных документов, необходимых для предоставления государственной услуги, а также отказывать в предоставлении государственной услуги, в случае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 и РПГУ;</w:t>
      </w:r>
    </w:p>
    <w:p w14:paraId="2854E7AF" w14:textId="77777777" w:rsidR="007B4734" w:rsidRDefault="003E43C4">
      <w:pPr>
        <w:pStyle w:val="p20"/>
        <w:spacing w:before="0" w:after="0"/>
        <w:ind w:firstLine="720"/>
        <w:jc w:val="both"/>
      </w:pPr>
      <w:r>
        <w:t>-требовать при осуществлении записи на прием в Департамент образования или многофункциональный центр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уели приема, а также предоставления сведений</w:t>
      </w:r>
      <w:r w:rsidR="007B4734">
        <w:t>, необходимых для расчета длительности временного интервала, который необходимо забронировать для приема;</w:t>
      </w:r>
    </w:p>
    <w:p w14:paraId="5C48FCC3" w14:textId="77777777" w:rsidR="007B4734" w:rsidRDefault="007B4734">
      <w:pPr>
        <w:pStyle w:val="p20"/>
        <w:spacing w:before="0" w:after="0"/>
        <w:ind w:firstLine="720"/>
        <w:jc w:val="both"/>
      </w:pPr>
      <w:r>
        <w:t>-требовать от заявителя предоставления документов, подтверждающих внесение заявителем платы за предоставление государственной услуги;</w:t>
      </w:r>
    </w:p>
    <w:p w14:paraId="7715BD06" w14:textId="77777777" w:rsidR="003C5816" w:rsidRDefault="003E43C4">
      <w:pPr>
        <w:pStyle w:val="p20"/>
        <w:spacing w:before="0" w:after="0"/>
        <w:ind w:firstLine="720"/>
        <w:jc w:val="both"/>
      </w:pPr>
      <w:r>
        <w:t xml:space="preserve">  </w:t>
      </w:r>
      <w:r w:rsidR="00D04CC5">
        <w:t xml:space="preserve"> </w:t>
      </w:r>
    </w:p>
    <w:p w14:paraId="18017682" w14:textId="77777777" w:rsidR="003C5816" w:rsidRDefault="003C5816">
      <w:pPr>
        <w:widowControl w:val="0"/>
        <w:ind w:firstLine="709"/>
        <w:jc w:val="center"/>
        <w:rPr>
          <w:b/>
          <w:sz w:val="24"/>
          <w:szCs w:val="24"/>
        </w:rPr>
      </w:pPr>
    </w:p>
    <w:p w14:paraId="0B2C1F4A" w14:textId="77777777" w:rsidR="003C5816" w:rsidRDefault="00D04CC5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36B906FE" w14:textId="77777777" w:rsidR="003C5816" w:rsidRDefault="003C5816">
      <w:pPr>
        <w:widowControl w:val="0"/>
        <w:ind w:firstLine="709"/>
        <w:jc w:val="center"/>
        <w:rPr>
          <w:b/>
          <w:sz w:val="24"/>
          <w:szCs w:val="24"/>
        </w:rPr>
      </w:pPr>
    </w:p>
    <w:p w14:paraId="734DFF15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Основанием для отказа в приеме документов, необходимых для предоставления государственной услуги, является отказ заявителя (представителя заявителя) при личном обращении предъявить документ, удостоверяющий личность.</w:t>
      </w:r>
    </w:p>
    <w:p w14:paraId="123FCD68" w14:textId="77777777" w:rsidR="003C5816" w:rsidRDefault="003C581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34B7BD2A" w14:textId="77777777" w:rsidR="003C5816" w:rsidRDefault="003C581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07E0B872" w14:textId="77777777" w:rsidR="003C5816" w:rsidRDefault="00D04CC5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Исчерпывающий перечень оснований </w:t>
      </w:r>
    </w:p>
    <w:p w14:paraId="5310AC21" w14:textId="77777777" w:rsidR="003C5816" w:rsidRDefault="00D04CC5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приостановления предоставления государственной услуги или отказа</w:t>
      </w:r>
    </w:p>
    <w:p w14:paraId="41A8491A" w14:textId="77777777" w:rsidR="003C5816" w:rsidRDefault="00D04CC5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государственной услуги</w:t>
      </w:r>
    </w:p>
    <w:p w14:paraId="70093F7C" w14:textId="77777777" w:rsidR="003C5816" w:rsidRDefault="003C581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2DD57E78" w14:textId="77777777" w:rsidR="003C5816" w:rsidRDefault="00D04CC5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Основания для приостановления предоставления государственной услуги отсутствуют. </w:t>
      </w:r>
    </w:p>
    <w:p w14:paraId="72619656" w14:textId="77777777" w:rsidR="003C5816" w:rsidRDefault="00D04CC5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Основания для отказа в предоставлении государственной услуги отсутствуют.</w:t>
      </w:r>
    </w:p>
    <w:p w14:paraId="24D14BCB" w14:textId="77777777" w:rsidR="003C5816" w:rsidRDefault="00D04CC5">
      <w:pPr>
        <w:pStyle w:val="ConsPlusNormal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14:paraId="0C55699D" w14:textId="77777777" w:rsidR="003C5816" w:rsidRDefault="003C581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14:paraId="43C16EB9" w14:textId="77777777" w:rsidR="003C5816" w:rsidRDefault="00D04CC5">
      <w:pPr>
        <w:pStyle w:val="ConsPlusNormal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6EC17C02" w14:textId="77777777" w:rsidR="003C5816" w:rsidRDefault="003C581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FBF398A" w14:textId="77777777" w:rsidR="003C5816" w:rsidRDefault="00D04CC5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государственной услуги осуществляется бесплатно.</w:t>
      </w:r>
    </w:p>
    <w:p w14:paraId="360F0A52" w14:textId="77777777" w:rsidR="003C5816" w:rsidRDefault="003C5816">
      <w:pPr>
        <w:widowControl w:val="0"/>
        <w:ind w:firstLine="540"/>
        <w:jc w:val="center"/>
        <w:rPr>
          <w:b/>
          <w:sz w:val="24"/>
          <w:szCs w:val="24"/>
        </w:rPr>
      </w:pPr>
    </w:p>
    <w:p w14:paraId="7A0BC58D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2.10. Максимальный срок ожидания в очереди при подаче запроса о </w:t>
      </w:r>
      <w:r>
        <w:rPr>
          <w:sz w:val="24"/>
          <w:szCs w:val="24"/>
        </w:rPr>
        <w:lastRenderedPageBreak/>
        <w:t>предоставлении государственной услуги и при получении результата предоставления государственной услуги</w:t>
      </w:r>
    </w:p>
    <w:p w14:paraId="30A6A34A" w14:textId="77777777" w:rsidR="003C5816" w:rsidRDefault="003C5816">
      <w:pPr>
        <w:widowControl w:val="0"/>
        <w:ind w:firstLine="540"/>
        <w:jc w:val="center"/>
        <w:rPr>
          <w:sz w:val="24"/>
          <w:szCs w:val="24"/>
        </w:rPr>
      </w:pPr>
    </w:p>
    <w:p w14:paraId="03D32B79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государственной  услуги не должен превышать 15 минут.</w:t>
      </w:r>
    </w:p>
    <w:p w14:paraId="57376F69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04BA00AA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2.11. Срок регистрации запроса заявителя о предоставлении </w:t>
      </w:r>
    </w:p>
    <w:p w14:paraId="6EB83459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государственной услуги</w:t>
      </w:r>
    </w:p>
    <w:p w14:paraId="2BBD3C2F" w14:textId="77777777" w:rsidR="003C5816" w:rsidRDefault="003C5816">
      <w:pPr>
        <w:widowControl w:val="0"/>
        <w:ind w:firstLine="540"/>
        <w:jc w:val="center"/>
        <w:rPr>
          <w:sz w:val="24"/>
          <w:szCs w:val="24"/>
        </w:rPr>
      </w:pPr>
    </w:p>
    <w:p w14:paraId="15BAA8AD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запроса заявителя о предоставлении государственной услуги осуществляется в день поступления запроса в отдел опеки и попечительства администрации муниципального образования «Холмский городской округ» или МФЦ.</w:t>
      </w:r>
    </w:p>
    <w:p w14:paraId="34E5A0E8" w14:textId="77777777" w:rsidR="003C5816" w:rsidRDefault="003C5816">
      <w:pPr>
        <w:widowControl w:val="0"/>
        <w:ind w:firstLine="540"/>
        <w:jc w:val="center"/>
        <w:rPr>
          <w:sz w:val="24"/>
          <w:szCs w:val="24"/>
        </w:rPr>
      </w:pPr>
    </w:p>
    <w:p w14:paraId="685AB6A0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2.12. Требования к помещениям, в которых предоставляются </w:t>
      </w:r>
    </w:p>
    <w:p w14:paraId="7B1D09DD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государственные услуги</w:t>
      </w:r>
    </w:p>
    <w:p w14:paraId="24105926" w14:textId="77777777" w:rsidR="003C5816" w:rsidRDefault="003C5816">
      <w:pPr>
        <w:widowControl w:val="0"/>
        <w:rPr>
          <w:sz w:val="24"/>
          <w:szCs w:val="24"/>
        </w:rPr>
      </w:pPr>
    </w:p>
    <w:p w14:paraId="2238D602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7976BDF9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5B6302F3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00750A1C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251181E1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2BB066F0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2.12.2. Места ожидания и места для приема запросов заявителей о предоставлении государственной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2969CE22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5B15AE60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69CF8E06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5A8868F9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2.12.4. 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3E300EC5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54B36E23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2.12.5. В целях обеспечения доступности государственной услуги для инвалидов должны быть обеспечены:</w:t>
      </w:r>
    </w:p>
    <w:p w14:paraId="02951500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 </w:t>
      </w:r>
    </w:p>
    <w:p w14:paraId="2C536423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163562F8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14:paraId="19227CD1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5B1B24A8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B5A2CDB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0D778FA6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ECE8EB9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15462A9F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3FDDE051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3DF35300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допуск сурдопереводчика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14:paraId="3AC3FD18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0BD1503F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8004225" w14:textId="77777777" w:rsidR="003C5816" w:rsidRDefault="003C5816">
      <w:pPr>
        <w:ind w:firstLine="709"/>
        <w:jc w:val="both"/>
        <w:rPr>
          <w:sz w:val="24"/>
          <w:szCs w:val="24"/>
        </w:rPr>
      </w:pPr>
    </w:p>
    <w:p w14:paraId="3CF68DA9" w14:textId="77777777" w:rsidR="003C5816" w:rsidRDefault="00D04C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59A56EED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3A9D4E78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3FD8194D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2.13. Показатели доступности и качества государственных</w:t>
      </w:r>
    </w:p>
    <w:p w14:paraId="604F724B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услуг</w:t>
      </w:r>
    </w:p>
    <w:p w14:paraId="62E0807C" w14:textId="77777777" w:rsidR="003C5816" w:rsidRDefault="003C5816">
      <w:pPr>
        <w:widowControl w:val="0"/>
        <w:ind w:firstLine="540"/>
        <w:jc w:val="center"/>
        <w:rPr>
          <w:b/>
          <w:sz w:val="24"/>
          <w:szCs w:val="24"/>
        </w:rPr>
      </w:pPr>
    </w:p>
    <w:p w14:paraId="59ADFBB3" w14:textId="77777777" w:rsidR="003C5816" w:rsidRDefault="00D04CC5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Показатели доступности и качества государственных услуг:</w:t>
      </w:r>
    </w:p>
    <w:p w14:paraId="029DD607" w14:textId="77777777" w:rsidR="003C5816" w:rsidRDefault="003C581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7C286F68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доступность информации о порядке предоставления государственной услуги;</w:t>
      </w:r>
    </w:p>
    <w:p w14:paraId="3646D0B6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55C19E1F" w14:textId="77777777" w:rsidR="003C5816" w:rsidRDefault="00D04CC5">
      <w:pPr>
        <w:widowControl w:val="0"/>
        <w:ind w:firstLine="709"/>
        <w:jc w:val="both"/>
      </w:pPr>
      <w:r>
        <w:rPr>
          <w:sz w:val="24"/>
          <w:szCs w:val="24"/>
        </w:rPr>
        <w:t>2) 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14:paraId="7FDBFA74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35242343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возможность получения государственной услуги в МФЦ, в том числе посредством запроса о предоставлении нескольких услуг (далее-комплексный запрос);</w:t>
      </w:r>
    </w:p>
    <w:p w14:paraId="46698334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58DB2EC4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количество взаимодействий заявителя с должностными лицами при предоставлении государственной услуги – не более 2;</w:t>
      </w:r>
    </w:p>
    <w:p w14:paraId="6B9DFCFA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26FEF29D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продолжительность взаимодействия заявителя с должностными лицами при подаче запроса – не более 30 минут, при получении результата – не более 15 минут;  </w:t>
      </w:r>
    </w:p>
    <w:p w14:paraId="1DAE4B2D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4286C488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соблюдение сроков предоставления государственной услуги;</w:t>
      </w:r>
    </w:p>
    <w:p w14:paraId="472E5E50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58E4F2C9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достоверность предоставляемой заявителям информации о порядке предоставления государственной услуги, о ходе предоставления государственной услуги;</w:t>
      </w:r>
    </w:p>
    <w:p w14:paraId="6242ED0C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3C8CD202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государственной услуги.</w:t>
      </w:r>
    </w:p>
    <w:p w14:paraId="016158BE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0E96257A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возможность получения государственной услуги в любом территориальном </w:t>
      </w:r>
      <w:r>
        <w:rPr>
          <w:sz w:val="24"/>
          <w:szCs w:val="24"/>
        </w:rPr>
        <w:lastRenderedPageBreak/>
        <w:t>подразделении МФЦ по выбору заявителя (экстерриториальный принцип).</w:t>
      </w:r>
    </w:p>
    <w:p w14:paraId="3128727E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77BD2173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2.13.2. Действия, которые заявитель вправе совершить в электронной форме при получении государственной услуги:</w:t>
      </w:r>
    </w:p>
    <w:p w14:paraId="2DB940E3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36FB0953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14:paraId="57A18C38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6B8D1CBA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 запись на прием в орган для подачи запроса о предоставлении государственной услуги посредством РПГУ;</w:t>
      </w:r>
    </w:p>
    <w:p w14:paraId="1F940A5A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0D5DDF10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оценка доступности и качества государственной услуги;</w:t>
      </w:r>
    </w:p>
    <w:p w14:paraId="65431D69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5ACC329D" w14:textId="77777777" w:rsidR="003C5816" w:rsidRDefault="00D04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направление в электронной форме жалобы на решения и действия (бездействие) ОМСУ, предоставляющего государственную услугу, должностного лица ОМСУ в ходе предоставления услуги.</w:t>
      </w:r>
    </w:p>
    <w:p w14:paraId="66BE9955" w14:textId="77777777" w:rsidR="003C5816" w:rsidRDefault="003C5816">
      <w:pPr>
        <w:widowControl w:val="0"/>
        <w:ind w:firstLine="709"/>
        <w:jc w:val="both"/>
        <w:rPr>
          <w:sz w:val="24"/>
          <w:szCs w:val="24"/>
        </w:rPr>
      </w:pPr>
    </w:p>
    <w:p w14:paraId="390D4C16" w14:textId="77777777" w:rsidR="003C5816" w:rsidRDefault="00D04CC5">
      <w:pPr>
        <w:widowControl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2.14. Иные требования, в том числе учитывающие особенности предоставления государственной услуги в МФЦ, по экстерриториальному принципу и особенности предоставления государственной услуги в электронной форме</w:t>
      </w:r>
    </w:p>
    <w:p w14:paraId="4E2CCBA5" w14:textId="77777777" w:rsidR="003C5816" w:rsidRDefault="003C5816">
      <w:pPr>
        <w:widowControl w:val="0"/>
        <w:ind w:firstLine="540"/>
        <w:jc w:val="center"/>
        <w:rPr>
          <w:sz w:val="24"/>
          <w:szCs w:val="24"/>
        </w:rPr>
      </w:pPr>
    </w:p>
    <w:p w14:paraId="278D691C" w14:textId="77777777" w:rsidR="003C5816" w:rsidRDefault="00D04CC5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2.14.1. Предоставление государственной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с момента вступления в силу указанного соглашения.</w:t>
      </w:r>
    </w:p>
    <w:p w14:paraId="77062DC9" w14:textId="77777777" w:rsidR="003C5816" w:rsidRDefault="003C5816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3177753" w14:textId="77777777" w:rsidR="003C5816" w:rsidRDefault="00D04CC5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2.14.2. Предоставление государственной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заключенном между ОМСУ и МФЦ, предусмотрена возможность направления документов в электронном формате.</w:t>
      </w:r>
    </w:p>
    <w:p w14:paraId="76497601" w14:textId="77777777" w:rsidR="003C5816" w:rsidRDefault="00D04CC5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B40EFCF" w14:textId="77777777" w:rsidR="007B4734" w:rsidRDefault="00D04CC5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2.14.3. Предоставление государственной услуги </w:t>
      </w:r>
      <w:r w:rsidR="007B4734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7B4734">
        <w:rPr>
          <w:rFonts w:ascii="Times New Roman" w:hAnsi="Times New Roman"/>
          <w:sz w:val="24"/>
          <w:szCs w:val="24"/>
        </w:rPr>
        <w:t xml:space="preserve"> через личный кабинет заявителя (представителя заявителя) на РПГУ</w:t>
      </w:r>
      <w:r>
        <w:rPr>
          <w:rFonts w:ascii="Times New Roman" w:hAnsi="Times New Roman"/>
          <w:sz w:val="24"/>
          <w:szCs w:val="24"/>
        </w:rPr>
        <w:t>.</w:t>
      </w:r>
      <w:r w:rsidR="007B4734">
        <w:rPr>
          <w:rFonts w:ascii="Times New Roman" w:hAnsi="Times New Roman"/>
          <w:sz w:val="24"/>
          <w:szCs w:val="24"/>
        </w:rPr>
        <w:t xml:space="preserve">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14:paraId="053CC453" w14:textId="77777777" w:rsidR="007B4734" w:rsidRDefault="007B4734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единой системы идентификация и аутентификация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7445BD4" w14:textId="77777777" w:rsidR="008A1F30" w:rsidRDefault="007B4734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2)единой системы идентификации и аутентификации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</w:t>
      </w:r>
      <w:r w:rsidR="008A1F3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оставленным биометрическим персональным данным физического лица. </w:t>
      </w:r>
    </w:p>
    <w:p w14:paraId="648385EA" w14:textId="77777777" w:rsidR="008A1F30" w:rsidRDefault="008A1F30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подписания заявления, указанного в пункте 2.6.1 подраздела 2.6 раздела 2 настоящего административного регламента, используется простая электронная подпись.</w:t>
      </w:r>
    </w:p>
    <w:p w14:paraId="24B5612A" w14:textId="77777777" w:rsidR="008A1F30" w:rsidRDefault="008A1F30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запроса на предоставление государственной услуги в электронной форме предоставление документа, удостоверяющего личность заявителя, не требуется.</w:t>
      </w:r>
    </w:p>
    <w:p w14:paraId="5D5D4519" w14:textId="77777777" w:rsidR="008A1F30" w:rsidRDefault="008A1F30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>
        <w:rPr>
          <w:rFonts w:ascii="Times New Roman" w:hAnsi="Times New Roman"/>
          <w:sz w:val="24"/>
          <w:szCs w:val="24"/>
        </w:rPr>
        <w:lastRenderedPageBreak/>
        <w:t>электронной подписи (в случае, если представитель заявителя действует на основании доверенности).</w:t>
      </w:r>
    </w:p>
    <w:p w14:paraId="5E30BCCD" w14:textId="77777777" w:rsidR="008A1F30" w:rsidRDefault="008A1F30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документы, указанные в пунктах 2.6.1-2.6.2 подраздела 2.6 настоящего раздела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0EC7F3D2" w14:textId="77777777" w:rsidR="00D738ED" w:rsidRDefault="008A1F30" w:rsidP="007B4734">
      <w:pPr>
        <w:pStyle w:val="ConsPlusNormal0"/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документы, указанные в пунктах 2.6.1-2.6.2 подраздела 2.6 настоящего раздела административного регламента, и представляемые в форме электронн</w:t>
      </w:r>
      <w:r w:rsidR="00D738ED">
        <w:rPr>
          <w:rFonts w:ascii="Times New Roman" w:hAnsi="Times New Roman"/>
          <w:sz w:val="24"/>
          <w:szCs w:val="24"/>
        </w:rPr>
        <w:t>ых образцов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27E16F9F" w14:textId="77777777" w:rsidR="00D738ED" w:rsidRPr="007669BE" w:rsidRDefault="00D738ED" w:rsidP="00D738ED">
      <w:pPr>
        <w:ind w:firstLine="540"/>
        <w:jc w:val="both"/>
        <w:rPr>
          <w:sz w:val="24"/>
          <w:szCs w:val="24"/>
        </w:rPr>
      </w:pPr>
      <w:r w:rsidRPr="007669BE">
        <w:rPr>
          <w:sz w:val="24"/>
          <w:szCs w:val="24"/>
        </w:rPr>
        <w:t xml:space="preserve">Электронные документы и электронные образы документов, предоставляемые через личный кабинет, должны соответствовать следующим требованиям: </w:t>
      </w:r>
    </w:p>
    <w:p w14:paraId="0E83E04F" w14:textId="77777777" w:rsidR="00D738ED" w:rsidRPr="007669BE" w:rsidRDefault="00D738ED" w:rsidP="00D738ED">
      <w:pPr>
        <w:ind w:firstLine="540"/>
        <w:jc w:val="both"/>
        <w:rPr>
          <w:sz w:val="24"/>
          <w:szCs w:val="24"/>
        </w:rPr>
      </w:pPr>
      <w:r w:rsidRPr="007669BE">
        <w:rPr>
          <w:sz w:val="24"/>
          <w:szCs w:val="24"/>
        </w:rPr>
        <w:t xml:space="preserve"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 </w:t>
      </w:r>
    </w:p>
    <w:p w14:paraId="7440FD5B" w14:textId="77777777" w:rsidR="00D738ED" w:rsidRPr="007669BE" w:rsidRDefault="00D738ED" w:rsidP="00D738ED">
      <w:pPr>
        <w:ind w:firstLine="540"/>
        <w:jc w:val="both"/>
        <w:rPr>
          <w:sz w:val="24"/>
          <w:szCs w:val="24"/>
        </w:rPr>
      </w:pPr>
      <w:r w:rsidRPr="007669BE">
        <w:rPr>
          <w:sz w:val="24"/>
          <w:szCs w:val="24"/>
        </w:rPr>
        <w:t xml:space="preserve">2) допускается предоставлять файлы следующих форматов: </w:t>
      </w:r>
      <w:proofErr w:type="spellStart"/>
      <w:r w:rsidRPr="007669BE">
        <w:rPr>
          <w:sz w:val="24"/>
          <w:szCs w:val="24"/>
        </w:rPr>
        <w:t>txt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rtf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doc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docx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pdf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xls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xlsx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jpg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tiff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gif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rar</w:t>
      </w:r>
      <w:proofErr w:type="spellEnd"/>
      <w:r w:rsidRPr="007669BE">
        <w:rPr>
          <w:sz w:val="24"/>
          <w:szCs w:val="24"/>
        </w:rPr>
        <w:t xml:space="preserve">, </w:t>
      </w:r>
      <w:proofErr w:type="spellStart"/>
      <w:r w:rsidRPr="007669BE">
        <w:rPr>
          <w:sz w:val="24"/>
          <w:szCs w:val="24"/>
        </w:rPr>
        <w:t>zip</w:t>
      </w:r>
      <w:proofErr w:type="spellEnd"/>
      <w:r w:rsidRPr="007669BE">
        <w:rPr>
          <w:sz w:val="24"/>
          <w:szCs w:val="24"/>
        </w:rPr>
        <w:t xml:space="preserve">. Предоставление файлов, имеющих форматы, отличные от указанных, не допускается; </w:t>
      </w:r>
    </w:p>
    <w:p w14:paraId="7C4470E9" w14:textId="77777777" w:rsidR="00D738ED" w:rsidRPr="007669BE" w:rsidRDefault="00D738ED" w:rsidP="00D738ED">
      <w:pPr>
        <w:ind w:firstLine="540"/>
        <w:jc w:val="both"/>
        <w:rPr>
          <w:sz w:val="24"/>
          <w:szCs w:val="24"/>
        </w:rPr>
      </w:pPr>
      <w:r w:rsidRPr="007669BE">
        <w:rPr>
          <w:sz w:val="24"/>
          <w:szCs w:val="24"/>
        </w:rPr>
        <w:t xml:space="preserve"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 </w:t>
      </w:r>
    </w:p>
    <w:p w14:paraId="68AC875D" w14:textId="77777777" w:rsidR="00D738ED" w:rsidRDefault="00D738ED" w:rsidP="00D738ED">
      <w:pPr>
        <w:ind w:firstLine="540"/>
        <w:jc w:val="both"/>
        <w:rPr>
          <w:sz w:val="24"/>
          <w:szCs w:val="24"/>
        </w:rPr>
      </w:pPr>
      <w:r w:rsidRPr="007669BE">
        <w:rPr>
          <w:sz w:val="24"/>
          <w:szCs w:val="24"/>
        </w:rPr>
        <w:t xml:space="preserve"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 </w:t>
      </w:r>
    </w:p>
    <w:p w14:paraId="3DD1EA34" w14:textId="77777777" w:rsidR="003C5816" w:rsidRDefault="00D738ED" w:rsidP="00D738ED">
      <w:pPr>
        <w:ind w:firstLine="540"/>
        <w:jc w:val="both"/>
        <w:rPr>
          <w:sz w:val="24"/>
          <w:szCs w:val="24"/>
        </w:rPr>
      </w:pPr>
      <w:r w:rsidRPr="007669BE">
        <w:rPr>
          <w:sz w:val="24"/>
          <w:szCs w:val="24"/>
        </w:rPr>
        <w:t>5) файлы не должны содержать вирусов и вредоносных программ.</w:t>
      </w:r>
      <w:r>
        <w:rPr>
          <w:sz w:val="24"/>
          <w:szCs w:val="24"/>
        </w:rPr>
        <w:t xml:space="preserve"> </w:t>
      </w:r>
      <w:r w:rsidR="008A1F30">
        <w:rPr>
          <w:sz w:val="24"/>
          <w:szCs w:val="24"/>
        </w:rPr>
        <w:t xml:space="preserve">       </w:t>
      </w:r>
      <w:r w:rsidR="007B4734">
        <w:rPr>
          <w:sz w:val="24"/>
          <w:szCs w:val="24"/>
        </w:rPr>
        <w:t xml:space="preserve">  </w:t>
      </w:r>
    </w:p>
    <w:p w14:paraId="3912AA8D" w14:textId="77777777" w:rsidR="003C5816" w:rsidRDefault="003C5816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25BF03" w14:textId="77777777" w:rsidR="003C5816" w:rsidRDefault="003C5816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1D9D1F" w14:textId="77777777" w:rsidR="003C5816" w:rsidRDefault="00D04CC5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218F98" w14:textId="77777777" w:rsidR="003C5816" w:rsidRDefault="00D04CC5">
      <w:pPr>
        <w:widowControl w:val="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Раздел 3. СОСТАВ, ПОСЛЕДОВАТЕЛЬНОСТЬ И СРОКИ ВЫПОЛНЕНИЯ АДМИНИСТРАТИВНЫХ 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</w:t>
      </w:r>
    </w:p>
    <w:p w14:paraId="488E9242" w14:textId="77777777" w:rsidR="003C5816" w:rsidRDefault="003C5816">
      <w:pPr>
        <w:widowControl w:val="0"/>
        <w:spacing w:line="360" w:lineRule="auto"/>
        <w:ind w:firstLine="567"/>
        <w:jc w:val="both"/>
        <w:rPr>
          <w:sz w:val="24"/>
          <w:szCs w:val="24"/>
          <w:lang w:eastAsia="en-US"/>
        </w:rPr>
      </w:pPr>
    </w:p>
    <w:p w14:paraId="208DD83A" w14:textId="77777777" w:rsidR="003C5816" w:rsidRDefault="00D04CC5">
      <w:pPr>
        <w:widowControl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 Исчерпывающий перечень административных процедур</w:t>
      </w:r>
    </w:p>
    <w:p w14:paraId="7CACF246" w14:textId="77777777" w:rsidR="003C5816" w:rsidRDefault="003C5816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D75308" w14:textId="77777777" w:rsidR="003C5816" w:rsidRDefault="00D04CC5">
      <w:pPr>
        <w:pStyle w:val="ConsPlusNormal0"/>
        <w:ind w:firstLine="720"/>
        <w:jc w:val="both"/>
      </w:pPr>
      <w:r>
        <w:rPr>
          <w:rFonts w:ascii="Times New Roman" w:hAnsi="Times New Roman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  <w:r>
        <w:t xml:space="preserve">           </w:t>
      </w:r>
    </w:p>
    <w:p w14:paraId="0C990717" w14:textId="77777777" w:rsidR="003C5816" w:rsidRDefault="00D04CC5">
      <w:pPr>
        <w:pStyle w:val="ConsPlusNormal0"/>
        <w:jc w:val="both"/>
      </w:pPr>
      <w:r>
        <w:t xml:space="preserve">     -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z w:val="24"/>
          <w:szCs w:val="24"/>
        </w:rPr>
        <w:t>рием заявления о предоставлении государственной услуги и прилагаемых к нему документов;</w:t>
      </w:r>
    </w:p>
    <w:p w14:paraId="65B1C523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E4AA00" w14:textId="77777777" w:rsidR="003C5816" w:rsidRDefault="00D04CC5">
      <w:pPr>
        <w:pStyle w:val="p15"/>
        <w:spacing w:before="0" w:after="0"/>
        <w:ind w:left="284"/>
        <w:jc w:val="both"/>
      </w:pPr>
      <w:r>
        <w:t xml:space="preserve"> 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14:paraId="325ABD7C" w14:textId="77777777" w:rsidR="003C5816" w:rsidRDefault="003C5816">
      <w:pPr>
        <w:pStyle w:val="p15"/>
        <w:spacing w:before="0" w:after="0"/>
        <w:ind w:left="284"/>
        <w:jc w:val="both"/>
      </w:pPr>
    </w:p>
    <w:p w14:paraId="5E23FEB5" w14:textId="77777777" w:rsidR="003C5816" w:rsidRDefault="00D04CC5">
      <w:pPr>
        <w:pStyle w:val="p15"/>
        <w:spacing w:before="0" w:after="0"/>
        <w:ind w:left="284"/>
        <w:jc w:val="both"/>
      </w:pPr>
      <w:r>
        <w:lastRenderedPageBreak/>
        <w:t xml:space="preserve"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 </w:t>
      </w:r>
    </w:p>
    <w:p w14:paraId="25EF5C98" w14:textId="77777777" w:rsidR="003C5816" w:rsidRDefault="003C5816">
      <w:pPr>
        <w:pStyle w:val="p15"/>
        <w:spacing w:before="0" w:after="0"/>
        <w:ind w:left="284"/>
        <w:jc w:val="both"/>
      </w:pPr>
    </w:p>
    <w:p w14:paraId="6ABFE9D7" w14:textId="77777777" w:rsidR="003C5816" w:rsidRDefault="00D04CC5">
      <w:pPr>
        <w:pStyle w:val="p30"/>
        <w:spacing w:before="0" w:after="0"/>
        <w:ind w:left="284"/>
        <w:jc w:val="both"/>
      </w:pPr>
      <w:r>
        <w:t xml:space="preserve">- направление (выдача) результата предоставления государственной услуги. </w:t>
      </w:r>
    </w:p>
    <w:p w14:paraId="5F7AC6E7" w14:textId="77777777" w:rsidR="003C5816" w:rsidRDefault="003C581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042D780B" w14:textId="77777777" w:rsidR="003C5816" w:rsidRDefault="00D04CC5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 Прием заявления о предоставлении государственной услуги </w:t>
      </w:r>
    </w:p>
    <w:p w14:paraId="5F62F597" w14:textId="77777777" w:rsidR="003C5816" w:rsidRDefault="00D04CC5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прилагаемых к нему документов</w:t>
      </w:r>
    </w:p>
    <w:p w14:paraId="72749983" w14:textId="77777777" w:rsidR="003C5816" w:rsidRDefault="003C581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7E3239DC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поступление документов, установленных пунктами 2.6.1 и 2.6.2 подраздела 2.6 раздела 2 настоящего административного регламента.</w:t>
      </w:r>
    </w:p>
    <w:p w14:paraId="67E2B61D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7F7166D9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Должностным лицом, ответственным за выполнение административной процедуры, является специалист ОМСУ, ответственный за прием заявления о предоставлении государственной услуги (далее-специалист, ответственный за прием документов).</w:t>
      </w:r>
    </w:p>
    <w:p w14:paraId="3C839DC0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20479F9A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76C28A0B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2036C38E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6FF8E64A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3AA79E91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 наличии основания для отказа в приеме документов, необходимых для предоставления государственной услуги, установленного подразделом 2.7 раздела 2 настоящего административного регламента, отказывает в приеме с разъяснением причин;</w:t>
      </w:r>
    </w:p>
    <w:p w14:paraId="4B7AF9EA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47D26CA9" w14:textId="77777777" w:rsidR="003C5816" w:rsidRDefault="00D04CC5">
      <w:pPr>
        <w:pStyle w:val="ConsPlusNormal0"/>
        <w:jc w:val="both"/>
      </w:pPr>
      <w:r>
        <w:rPr>
          <w:rFonts w:ascii="Times New Roman" w:hAnsi="Times New Roman"/>
          <w:sz w:val="24"/>
          <w:szCs w:val="24"/>
        </w:rPr>
        <w:t>3) при отсутствии основания для отказа в приеме документов, необходимых для предоставления государственной услуги, установленного подразделом 2.7 раздела 2 настоящего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</w:r>
    </w:p>
    <w:p w14:paraId="6E9F6363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73B4BE8E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77FF3582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14B4BA09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14:paraId="74519DD8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7A21589B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 непредставлении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государственной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</w:r>
    </w:p>
    <w:p w14:paraId="6C513D4C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03A98AB8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 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государственной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государственной услуги и прилагаемых к нему документов, подготовку результата. </w:t>
      </w:r>
    </w:p>
    <w:p w14:paraId="1A3B5CEF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7268F71E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Прием заявления о предоставлении государственной услуги осуществляется в день </w:t>
      </w:r>
      <w:r>
        <w:rPr>
          <w:rFonts w:ascii="Times New Roman" w:hAnsi="Times New Roman"/>
          <w:sz w:val="24"/>
          <w:szCs w:val="24"/>
        </w:rPr>
        <w:lastRenderedPageBreak/>
        <w:t>его поступления в ОМСУ.</w:t>
      </w:r>
    </w:p>
    <w:p w14:paraId="3FDD1FE0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211CB675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Критерием принятия решения в рамках настоящей административной процедуры является наличие либо отсутствие основания для отказа в приеме.</w:t>
      </w:r>
    </w:p>
    <w:p w14:paraId="6590776D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72427107" w14:textId="77777777" w:rsidR="003C5816" w:rsidRDefault="00D04CC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Результатом выполнения административной процедуры является прием и регистрация заявления и прилагаемых документов.</w:t>
      </w:r>
    </w:p>
    <w:p w14:paraId="79F710FA" w14:textId="77777777" w:rsidR="003C5816" w:rsidRDefault="003C5816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14:paraId="16533558" w14:textId="77777777" w:rsidR="003C5816" w:rsidRDefault="00D04CC5">
      <w:pPr>
        <w:pStyle w:val="ConsPlusNormal0"/>
        <w:jc w:val="both"/>
      </w:pPr>
      <w:r>
        <w:rPr>
          <w:rFonts w:ascii="Times New Roman" w:hAnsi="Times New Roman"/>
          <w:sz w:val="24"/>
          <w:szCs w:val="24"/>
        </w:rPr>
        <w:t xml:space="preserve">3.2.6.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 </w:t>
      </w:r>
    </w:p>
    <w:p w14:paraId="11322173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A0042" w14:textId="77777777" w:rsidR="003C5816" w:rsidRDefault="00D04CC5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14:paraId="0B28C8C2" w14:textId="77777777" w:rsidR="003C5816" w:rsidRDefault="003C5816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AA79B8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3.3.1. Основанием для начала административной процедуры является поступление заявления о предоставлении государственной услуги и документов.</w:t>
      </w:r>
    </w:p>
    <w:p w14:paraId="450C4702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0CF64A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3.3.2. Должностным лицом, ответственным за выполнение административной процедуры, является специалист ОМСУ, ответственный за направление межведомственных запросов.</w:t>
      </w:r>
    </w:p>
    <w:p w14:paraId="23513134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953D5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38720F36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E55C6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формирует и направляет межведомственны</w:t>
      </w:r>
      <w:r w:rsidR="00D738ED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запрос</w:t>
      </w:r>
      <w:r w:rsidR="00D738ED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Министерств</w:t>
      </w:r>
      <w:r w:rsidR="00D738ED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внутренних дел Российской Федерации</w:t>
      </w:r>
      <w:r w:rsidR="00F6513D">
        <w:rPr>
          <w:rFonts w:ascii="Times New Roman" w:hAnsi="Times New Roman" w:cs="Times New Roman"/>
          <w:bCs/>
          <w:sz w:val="24"/>
          <w:szCs w:val="24"/>
        </w:rPr>
        <w:t>, Федеральную налоговую службу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целью получения сведений</w:t>
      </w:r>
      <w:r w:rsidR="00F6513D">
        <w:rPr>
          <w:rFonts w:ascii="Times New Roman" w:hAnsi="Times New Roman" w:cs="Times New Roman"/>
          <w:bCs/>
          <w:sz w:val="24"/>
          <w:szCs w:val="24"/>
        </w:rPr>
        <w:t>, указанных в пункте 2.6.2 подраздела 2.6 раздела 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ED4786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DBB2B" w14:textId="77777777" w:rsidR="003C5816" w:rsidRDefault="00D04CC5">
      <w:pPr>
        <w:pStyle w:val="ConsPlusNormal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2) передает заявление о предоставлении государственной услуги и прилагаемые к нему документы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результата. </w:t>
      </w:r>
    </w:p>
    <w:p w14:paraId="0C623226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2A80E5" w14:textId="77777777" w:rsidR="003C5816" w:rsidRDefault="00D04CC5">
      <w:pPr>
        <w:pStyle w:val="ConsPlusNormal0"/>
      </w:pPr>
      <w:r>
        <w:rPr>
          <w:rFonts w:ascii="Times New Roman" w:hAnsi="Times New Roman" w:cs="Times New Roman"/>
          <w:bCs/>
          <w:sz w:val="24"/>
          <w:szCs w:val="24"/>
        </w:rPr>
        <w:t xml:space="preserve">3.3.4  Межведомственный запрос оформляется в соответствии с требованиями ФЗ № 210-ФЗ </w:t>
      </w:r>
      <w:r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9FA7A9" w14:textId="77777777" w:rsidR="003C5816" w:rsidRDefault="003C5816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14:paraId="1AEFC966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14:paraId="7C0E2112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7B9A2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14:paraId="3A394CB3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0487E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 </w:t>
      </w:r>
    </w:p>
    <w:p w14:paraId="1429DEF8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B97BA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Формирование и направление межведомственных запросов осуществляется не позднее 1 рабочего дня, следующего за днем приема заявления о 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государственной услуги и прилагаемых к нему документов. </w:t>
      </w:r>
    </w:p>
    <w:p w14:paraId="45D886EC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CE919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(сведений), необходимых для предоставления государственной услуги, которые заявитель (представитель заявителя) вправе представить самостоятельно.</w:t>
      </w:r>
    </w:p>
    <w:p w14:paraId="504723FF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CC527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3.3.6.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информации.</w:t>
      </w:r>
    </w:p>
    <w:p w14:paraId="3A644900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16B0E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3.3.7. Способом фиксации результата выполнения административной процедуры является регистрация запросов.</w:t>
      </w:r>
    </w:p>
    <w:p w14:paraId="3284BAB3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B2ADD" w14:textId="77777777" w:rsidR="003C5816" w:rsidRDefault="00D04CC5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Рассмотрение заявления о предоставлении государственной услуги и прилагаемых к нему документов, подготовка результата</w:t>
      </w:r>
    </w:p>
    <w:p w14:paraId="46A81EDA" w14:textId="77777777" w:rsidR="003C5816" w:rsidRDefault="00D04CC5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 государственной услуги</w:t>
      </w:r>
    </w:p>
    <w:p w14:paraId="3AB45E5F" w14:textId="77777777" w:rsidR="003C5816" w:rsidRDefault="003C5816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953FCC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3.4.1. Основанием для начала административной процедуры является поступление зарегистрированного заявления о предоставлении государственной услуги и прилагаемых к нему документов для подготовки результата предоставления государственной услуги; поступление ответов на межведомственные запросы либо истечение 5 рабочих дней со дня их направления.  </w:t>
      </w:r>
    </w:p>
    <w:p w14:paraId="5CBD546B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5C6882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3.4.2. Должностными лицами, ответственными за рассмотрение заявления о предоставлении государственной услуги и прилагаемых к нему документов, подготовку результата, принятие решения, являются:</w:t>
      </w:r>
    </w:p>
    <w:p w14:paraId="022222B0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97D25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специалист ОМСУ, в должностные обязанности которого входит выполнение настоящей административной процедуры в соответствии с должностной инструкцией (далее специалист, ответственный за проверку);</w:t>
      </w:r>
    </w:p>
    <w:p w14:paraId="0562F207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BAB38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руководитель ОМСУ (далее руководитель).</w:t>
      </w:r>
    </w:p>
    <w:p w14:paraId="4F14516B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45A0D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3.4.3. Специалист, ответственный за проверку, выполняет следующие административные действия:</w:t>
      </w:r>
    </w:p>
    <w:p w14:paraId="457F78F1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4F95AF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осуществляет проверку представленных заявления и документов, а также поступивших по результатам межведомственных запросов сведений, подготовку проекта:</w:t>
      </w:r>
    </w:p>
    <w:p w14:paraId="762E3622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FB534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разрешения на изменение фамилии и имени несовершеннолетнему;</w:t>
      </w:r>
    </w:p>
    <w:p w14:paraId="523779A9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432635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решения об отказе в выдаче разрешения на изменение фамилии и имени несовершеннолетнему;</w:t>
      </w:r>
    </w:p>
    <w:p w14:paraId="6C1D829D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28A630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передает проекты руководителю для рассмотрения.</w:t>
      </w:r>
    </w:p>
    <w:p w14:paraId="097C61AC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BBBBFC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3.4.4. Руководитель выполняет следующие административные действия:</w:t>
      </w:r>
    </w:p>
    <w:p w14:paraId="54276460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4288B3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проверяет данные, указанные в представленном проекте;</w:t>
      </w:r>
    </w:p>
    <w:p w14:paraId="4182FBFE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0A0541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направление результат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государственной услуги;</w:t>
      </w:r>
    </w:p>
    <w:p w14:paraId="7078817A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C109E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3.4.3 подраздела 3.4 настоящего раздела административного регламента.</w:t>
      </w:r>
    </w:p>
    <w:p w14:paraId="1BE65B70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E8996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3.4.5. Срок рассмотрения заявления о предоставлении государственной услуги и подготовки результата предоставления государственной услуги – 14 рабочих дней со дня поступления заявления о предоставлении государственной услуги.</w:t>
      </w:r>
    </w:p>
    <w:p w14:paraId="33013EA6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D2338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14:paraId="45CD0F08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C69120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3.4.7. Результатом выполнения административной процедуры является документ, являющийся результатом государственной услуги.</w:t>
      </w:r>
    </w:p>
    <w:p w14:paraId="6ABA760D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4FD37A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3.4.8. Способом фиксации результата выполнения административной процедуры является подписанное разрешение на изменение фамилии и имени несовершеннолетнему либо решение об отказе в выдаче разрешения на изменение фамилии и имени несовершеннолетнему.</w:t>
      </w:r>
    </w:p>
    <w:p w14:paraId="2770A160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EBA03E" w14:textId="77777777" w:rsidR="003C5816" w:rsidRDefault="00D04CC5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Направление (выдача) результата предоставления государственной </w:t>
      </w:r>
    </w:p>
    <w:p w14:paraId="386F1F20" w14:textId="77777777" w:rsidR="003C5816" w:rsidRDefault="00D04CC5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</w:t>
      </w:r>
    </w:p>
    <w:p w14:paraId="1A09D5BC" w14:textId="77777777" w:rsidR="003C5816" w:rsidRDefault="003C5816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594F3D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3.5.1. Основанием для начала административной процедуры является поступление подписанного документа, являющегося результатом предоставления государственной услуги. </w:t>
      </w:r>
    </w:p>
    <w:p w14:paraId="2B4184A5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A6B3C" w14:textId="77777777" w:rsidR="003C5816" w:rsidRDefault="00D04CC5">
      <w:pPr>
        <w:pStyle w:val="ConsPlusNormal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3.5.2. Должностным лицом, ответственным за направление результата предоставления государственной услуги, является специалист ОМСУ, в должностные обязанности которого входит выполнение настоящей административной процедуры в соответствии с должностной инструкцией (далее-специалист, ответственный за направление результата).</w:t>
      </w:r>
    </w:p>
    <w:p w14:paraId="5840A69A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43890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Специалист, ответственный за направление результата, выполняет следующие административные действия:</w:t>
      </w:r>
    </w:p>
    <w:p w14:paraId="2B3AC541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E1965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при поступлении запроса на предоставление государственной услуги в ОМСУ при личном обращении заявителя (представителя заявителя) либо почтовым отправлением – уведомляет заявителя (представителя заявителя) по телефону о возможности получения решения с последующей выдачей результата предоставления государственной услуги заявителю (представителю заявителя) при личном обращении;</w:t>
      </w:r>
    </w:p>
    <w:p w14:paraId="1A10F5CF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2CFEE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при поступлении запроса на предоставление государственной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государственной услуги в МФЦ; </w:t>
      </w:r>
    </w:p>
    <w:p w14:paraId="41DFAD1C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00E83C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Срок направления (выдача) результата государственной услуги – в течение 1 рабочего дня со дня подготовки результата предоставления государственной услуги.</w:t>
      </w:r>
    </w:p>
    <w:p w14:paraId="66DA1033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AC5C87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3.5.3.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 ОМСУ.</w:t>
      </w:r>
    </w:p>
    <w:p w14:paraId="2D668561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7A803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3.5.4. Результатом выполнения административной процедуры является направление заявителю документа, являющегося результатом предоставления государственной услуги. </w:t>
      </w:r>
    </w:p>
    <w:p w14:paraId="139569C3" w14:textId="77777777" w:rsidR="003C5816" w:rsidRDefault="003C5816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71C2E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государственной услуги.</w:t>
      </w:r>
    </w:p>
    <w:p w14:paraId="39D0EF59" w14:textId="77777777" w:rsidR="003C5816" w:rsidRDefault="00D04CC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F7AEC9F" w14:textId="77777777" w:rsidR="003C5816" w:rsidRDefault="00D04CC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Порядок осуществления административных процедур </w:t>
      </w:r>
    </w:p>
    <w:p w14:paraId="49D44795" w14:textId="77777777" w:rsidR="003C5816" w:rsidRDefault="00D04CC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 электронной форме, в том числе с использованием ЕПГУ и РПГУ</w:t>
      </w:r>
    </w:p>
    <w:p w14:paraId="6FCB0554" w14:textId="77777777" w:rsidR="003C5816" w:rsidRDefault="003C5816">
      <w:pPr>
        <w:jc w:val="center"/>
        <w:outlineLvl w:val="0"/>
        <w:rPr>
          <w:rFonts w:eastAsia="SimSun"/>
          <w:bCs/>
          <w:sz w:val="24"/>
          <w:szCs w:val="24"/>
        </w:rPr>
      </w:pPr>
    </w:p>
    <w:p w14:paraId="5A985E6D" w14:textId="77777777" w:rsidR="003C5816" w:rsidRDefault="00D04CC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3.6.1. Получение заявителем в электронной форме информации о сроках и порядке представления государственной услуги осуществляется посредством официального сайта ОМСУ, ЕПГУ, РПГУ.</w:t>
      </w:r>
    </w:p>
    <w:p w14:paraId="226B5FA1" w14:textId="77777777" w:rsidR="003C5816" w:rsidRDefault="003C5816">
      <w:pPr>
        <w:jc w:val="both"/>
        <w:outlineLvl w:val="0"/>
        <w:rPr>
          <w:sz w:val="24"/>
          <w:szCs w:val="24"/>
        </w:rPr>
      </w:pPr>
    </w:p>
    <w:p w14:paraId="0C4069C6" w14:textId="77777777" w:rsidR="003C5816" w:rsidRDefault="00D04CC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3.6.2. Запись в электронной форме на прием в ОМСУ для подачи запроса о предоставлении государственной услуги производится через официальный сайт ОМСУ, РПГУ.  </w:t>
      </w:r>
    </w:p>
    <w:p w14:paraId="1E2692F2" w14:textId="77777777" w:rsidR="003C5816" w:rsidRDefault="003C5816">
      <w:pPr>
        <w:jc w:val="both"/>
        <w:outlineLvl w:val="0"/>
        <w:rPr>
          <w:sz w:val="24"/>
          <w:szCs w:val="24"/>
        </w:rPr>
      </w:pPr>
    </w:p>
    <w:p w14:paraId="48E0025D" w14:textId="77777777" w:rsidR="003C5816" w:rsidRDefault="00D04CC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54C78951" w14:textId="77777777" w:rsidR="003C5816" w:rsidRDefault="003C5816">
      <w:pPr>
        <w:jc w:val="both"/>
        <w:outlineLvl w:val="0"/>
        <w:rPr>
          <w:sz w:val="24"/>
          <w:szCs w:val="24"/>
        </w:rPr>
      </w:pPr>
    </w:p>
    <w:p w14:paraId="05EBD8F9" w14:textId="77777777" w:rsidR="003C5816" w:rsidRDefault="00D04CC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Запись в электронной форме на прием в МФЦ для подачи запроса о предоставлении государственной услуги производится через официальный сайт МФЦ, РПГУ.</w:t>
      </w:r>
    </w:p>
    <w:p w14:paraId="43EF7530" w14:textId="77777777" w:rsidR="003C5816" w:rsidRDefault="003C5816">
      <w:pPr>
        <w:jc w:val="both"/>
        <w:outlineLvl w:val="0"/>
        <w:rPr>
          <w:sz w:val="24"/>
          <w:szCs w:val="24"/>
        </w:rPr>
      </w:pPr>
    </w:p>
    <w:p w14:paraId="546F9D22" w14:textId="77777777" w:rsidR="003C5816" w:rsidRDefault="00D04CC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3.6.3. Формирование запроса и получение заявителем сведений о ходе выполнения запроса о предоставлении государственной услуги в электронно</w:t>
      </w:r>
      <w:r w:rsidR="00F6513D">
        <w:rPr>
          <w:sz w:val="24"/>
          <w:szCs w:val="24"/>
        </w:rPr>
        <w:t>й</w:t>
      </w:r>
      <w:r>
        <w:rPr>
          <w:sz w:val="24"/>
          <w:szCs w:val="24"/>
        </w:rPr>
        <w:t xml:space="preserve"> форм</w:t>
      </w:r>
      <w:r w:rsidR="00F6513D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осуществляется</w:t>
      </w:r>
      <w:r w:rsidR="00F6513D">
        <w:rPr>
          <w:sz w:val="24"/>
          <w:szCs w:val="24"/>
        </w:rPr>
        <w:t xml:space="preserve"> через личный кабинет заявителя на РПГУ</w:t>
      </w:r>
      <w:r>
        <w:rPr>
          <w:sz w:val="24"/>
          <w:szCs w:val="24"/>
        </w:rPr>
        <w:t xml:space="preserve">. </w:t>
      </w:r>
    </w:p>
    <w:p w14:paraId="58EC145E" w14:textId="77777777" w:rsidR="003C5816" w:rsidRDefault="003C5816">
      <w:pPr>
        <w:jc w:val="both"/>
        <w:outlineLvl w:val="0"/>
        <w:rPr>
          <w:sz w:val="24"/>
          <w:szCs w:val="24"/>
        </w:rPr>
      </w:pPr>
    </w:p>
    <w:p w14:paraId="73D62D04" w14:textId="77777777" w:rsidR="003C5816" w:rsidRDefault="00D04CC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3.6.4. В электронном виде жалоба на нарушение порядка предоставления государственной услуги и досудебного (внесудебного) обжалования решений и действий (бездействия) ОМСУ в процессе получения государственной услуги может быть подана заявителем посредством официального сайта ОМС,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   </w:t>
      </w:r>
    </w:p>
    <w:p w14:paraId="7A89EE9B" w14:textId="77777777" w:rsidR="003C5816" w:rsidRDefault="003C5816">
      <w:pPr>
        <w:jc w:val="both"/>
        <w:outlineLvl w:val="0"/>
        <w:rPr>
          <w:rFonts w:eastAsia="SimSun"/>
          <w:sz w:val="24"/>
          <w:szCs w:val="24"/>
        </w:rPr>
      </w:pPr>
    </w:p>
    <w:p w14:paraId="1893AFC4" w14:textId="77777777" w:rsidR="003C5816" w:rsidRDefault="00D04CC5">
      <w:pPr>
        <w:ind w:firstLine="567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3.7. Особенности предоставления государственной услуги в</w:t>
      </w:r>
    </w:p>
    <w:p w14:paraId="74CAA4A1" w14:textId="77777777" w:rsidR="003C5816" w:rsidRDefault="00D04CC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МФЦ</w:t>
      </w:r>
    </w:p>
    <w:p w14:paraId="1D1A97B2" w14:textId="77777777" w:rsidR="003C5816" w:rsidRDefault="003C5816">
      <w:pPr>
        <w:jc w:val="center"/>
        <w:outlineLvl w:val="0"/>
        <w:rPr>
          <w:sz w:val="24"/>
          <w:szCs w:val="24"/>
        </w:rPr>
      </w:pPr>
    </w:p>
    <w:p w14:paraId="203A4E06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3.7.1. Предоставление государственной услуги в МФЦ осуществляется при наличии соглашения о взаимодействии, заключенного между ОМСУ и МФЦ.</w:t>
      </w:r>
    </w:p>
    <w:p w14:paraId="77D00528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0262CC97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3.7.2. Состав административных процедур (действий), выполняемых МФЦ:</w:t>
      </w:r>
    </w:p>
    <w:p w14:paraId="234F767A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3A80F3F3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3.7.2.1. Прием заявления о предоставлении государственной услуги и прилагаемых к нему документов.</w:t>
      </w:r>
    </w:p>
    <w:p w14:paraId="001B82A7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3A6FFE2F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75772FC8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78710AA8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Работник МФЦ:</w:t>
      </w:r>
    </w:p>
    <w:p w14:paraId="23B2CABD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1D188A4E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1) проверяет наличие документов, подтверждающих личность заявителя (представителя заявителя);</w:t>
      </w:r>
    </w:p>
    <w:p w14:paraId="517E9D6A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0169C580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при наличии основания для отказа в приеме документов, необходимых для предоставления государственной услуги, установленного подразделом 2.7 раздела 2 настоящего административного регламента, отказывает в приеме с разъяснением причин;</w:t>
      </w:r>
    </w:p>
    <w:p w14:paraId="51CA78BF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5F870889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при отсутствии основания для отказа в приеме документов, необходимых для предоставления государственной услуги, установленного подразделом 2.7 раздела 2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</w:r>
    </w:p>
    <w:p w14:paraId="5A5F4A35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14AEB650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заверение;</w:t>
      </w:r>
    </w:p>
    <w:p w14:paraId="0D94D37D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21820D45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5) при наличии электронного документооборота с ОМСУ осуществляет подготовку электронных образов заявления (комплексного запроса) и документов, оригиналы возвращает заявителю;     </w:t>
      </w:r>
    </w:p>
    <w:p w14:paraId="1543E603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68DBC1AD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(далее-расписка) либо, в случае получения услуги в составе комплексного запроса, - второй экземпляр комплексного запроса.</w:t>
      </w:r>
    </w:p>
    <w:p w14:paraId="51A1F9B7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4DF5C296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Прием заявления о предоставлении государственной услуги и прилагаемых к нему документов в МФЦ осуществляется в день обращения заявителя (представителя заявителя). </w:t>
      </w:r>
    </w:p>
    <w:p w14:paraId="6836DDEA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1BEC49A7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3.7.2.2. Выдача результата государственной услуги.</w:t>
      </w:r>
    </w:p>
    <w:p w14:paraId="52D257DF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6A81D56F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Основанием для начала административной процедуры является поступление в МФЦ из ОМСУ документа, являющегося результатом государственной услуги.</w:t>
      </w:r>
    </w:p>
    <w:p w14:paraId="11E5F1D9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3D7BC23C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Работник МФЦ:</w:t>
      </w:r>
    </w:p>
    <w:p w14:paraId="4FD75EAC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1457D563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в случае поступления в соответствии с соглашением о взаимодействии документа. Являющегося результатом государственной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08A1F5D5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4860AF11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информирует заявителя о поступлении документа, являющегося результатом государственной услуги, способом, указанным заявителем при подаче запроса на предоставление государственной услуги;</w:t>
      </w:r>
    </w:p>
    <w:p w14:paraId="4028EBFA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7CF1B6A0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3) при обращении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государственной услуги. </w:t>
      </w:r>
    </w:p>
    <w:p w14:paraId="5FF80C0A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49F2B579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заявителя о поступлении документа, являющегося результатом государственной услуги, осуществляется не позднее 1 рабочего дня, следующего за днем его поступления в МФЦ. </w:t>
      </w:r>
    </w:p>
    <w:p w14:paraId="7F28B4A0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57A65DE0" w14:textId="77777777" w:rsidR="003C5816" w:rsidRDefault="00D04C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3.8.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246C4F0A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6A21055A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случае выявления заявителем опечаток и (или) ошибок в выданном в результате предоставления государственной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0FD73BEB" w14:textId="77777777" w:rsidR="003C5816" w:rsidRDefault="003C5816">
      <w:pPr>
        <w:ind w:firstLine="540"/>
        <w:jc w:val="both"/>
        <w:outlineLvl w:val="0"/>
        <w:rPr>
          <w:sz w:val="24"/>
          <w:szCs w:val="24"/>
        </w:rPr>
      </w:pPr>
    </w:p>
    <w:p w14:paraId="4F226144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ОМСУ в срок, не превышающий 5 рабочих дней с момента поступления соответствующего заявления.     </w:t>
      </w:r>
    </w:p>
    <w:p w14:paraId="74FA3EB3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F44406E" w14:textId="77777777" w:rsidR="003C5816" w:rsidRDefault="00D04CC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86888EA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Раздел 4. ФОРМЫ КОНТРОЛЯ</w:t>
      </w:r>
    </w:p>
    <w:p w14:paraId="1D594164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ЗА ИСПОЛНЕНИЕМ АДМИНИСТРАТИВНОГО РЕГЛАМЕНТА</w:t>
      </w:r>
    </w:p>
    <w:p w14:paraId="042E5EA4" w14:textId="77777777" w:rsidR="003C5816" w:rsidRDefault="003C5816">
      <w:pPr>
        <w:ind w:firstLine="708"/>
        <w:contextualSpacing/>
        <w:jc w:val="both"/>
        <w:rPr>
          <w:rFonts w:eastAsia="SimSun"/>
          <w:b/>
          <w:sz w:val="24"/>
          <w:szCs w:val="24"/>
        </w:rPr>
      </w:pPr>
    </w:p>
    <w:p w14:paraId="01F16DBB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4.1. Порядок осуществления текущего контроля за соблюдением и исполнением </w:t>
      </w:r>
    </w:p>
    <w:p w14:paraId="260B6299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ответственными должностными лицами положений административного </w:t>
      </w:r>
    </w:p>
    <w:p w14:paraId="1DD23BE3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регламента и иных нормативных правовых актов, устанавливающих </w:t>
      </w:r>
    </w:p>
    <w:p w14:paraId="255035B4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требования к предоставлению государственной услуги, </w:t>
      </w:r>
    </w:p>
    <w:p w14:paraId="112903C0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а также принятием ими решений</w:t>
      </w:r>
    </w:p>
    <w:p w14:paraId="6D81898E" w14:textId="77777777" w:rsidR="003C5816" w:rsidRDefault="003C5816">
      <w:pPr>
        <w:ind w:firstLine="708"/>
        <w:contextualSpacing/>
        <w:jc w:val="center"/>
        <w:rPr>
          <w:rFonts w:eastAsia="SimSun"/>
          <w:sz w:val="24"/>
          <w:szCs w:val="24"/>
        </w:rPr>
      </w:pPr>
    </w:p>
    <w:p w14:paraId="1D86FE41" w14:textId="77777777" w:rsidR="003C5816" w:rsidRDefault="00D04CC5">
      <w:pPr>
        <w:ind w:firstLine="567"/>
        <w:contextualSpacing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ОМСУ.</w:t>
      </w:r>
    </w:p>
    <w:p w14:paraId="5ED4CC38" w14:textId="77777777" w:rsidR="003C5816" w:rsidRDefault="003C5816">
      <w:pPr>
        <w:ind w:firstLine="567"/>
        <w:contextualSpacing/>
        <w:jc w:val="both"/>
        <w:rPr>
          <w:rFonts w:eastAsia="SimSun"/>
          <w:sz w:val="24"/>
          <w:szCs w:val="24"/>
        </w:rPr>
      </w:pPr>
    </w:p>
    <w:p w14:paraId="24AB5A8F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5CBDEE19" w14:textId="77777777" w:rsidR="003C5816" w:rsidRDefault="003C5816">
      <w:pPr>
        <w:ind w:firstLine="567"/>
        <w:jc w:val="both"/>
        <w:rPr>
          <w:sz w:val="24"/>
          <w:szCs w:val="24"/>
        </w:rPr>
      </w:pPr>
    </w:p>
    <w:p w14:paraId="7D64203A" w14:textId="77777777" w:rsidR="003C5816" w:rsidRDefault="00D04C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руководители структурных ОМСУ, ответственные за организацию работы по предоставлению государственной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05354789" w14:textId="77777777" w:rsidR="003C5816" w:rsidRDefault="003C5816">
      <w:pPr>
        <w:ind w:firstLine="567"/>
        <w:jc w:val="both"/>
        <w:rPr>
          <w:sz w:val="24"/>
          <w:szCs w:val="24"/>
        </w:rPr>
      </w:pPr>
    </w:p>
    <w:p w14:paraId="68060CFD" w14:textId="77777777" w:rsidR="003C5816" w:rsidRDefault="00D04CC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</w:t>
      </w:r>
    </w:p>
    <w:p w14:paraId="4B2D24EB" w14:textId="77777777" w:rsidR="003C5816" w:rsidRDefault="00D04CC5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1DEE3180" w14:textId="77777777" w:rsidR="003C5816" w:rsidRDefault="003C5816">
      <w:pPr>
        <w:ind w:firstLine="567"/>
        <w:jc w:val="center"/>
        <w:rPr>
          <w:sz w:val="24"/>
          <w:szCs w:val="24"/>
        </w:rPr>
      </w:pPr>
    </w:p>
    <w:p w14:paraId="55EDC514" w14:textId="77777777" w:rsidR="003C5816" w:rsidRDefault="00D04C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Проверки проводятся в целях контроля за полнотой и качеством предоставления государственной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области, устанавливающих требования к предоставлению государственной услуги.</w:t>
      </w:r>
    </w:p>
    <w:p w14:paraId="1DAE7858" w14:textId="77777777" w:rsidR="003C5816" w:rsidRDefault="003C5816">
      <w:pPr>
        <w:ind w:firstLine="567"/>
        <w:rPr>
          <w:sz w:val="24"/>
          <w:szCs w:val="24"/>
        </w:rPr>
      </w:pPr>
    </w:p>
    <w:p w14:paraId="494B86E9" w14:textId="77777777" w:rsidR="003C5816" w:rsidRDefault="00D04CC5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Проверки могут быть плановыми и внеплановыми. </w:t>
      </w:r>
    </w:p>
    <w:p w14:paraId="7183624C" w14:textId="77777777" w:rsidR="003C5816" w:rsidRDefault="003C5816">
      <w:pPr>
        <w:ind w:firstLine="567"/>
        <w:rPr>
          <w:sz w:val="24"/>
          <w:szCs w:val="24"/>
        </w:rPr>
      </w:pPr>
    </w:p>
    <w:p w14:paraId="585EECA7" w14:textId="77777777" w:rsidR="003C5816" w:rsidRDefault="00D04C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4CA9A400" w14:textId="77777777" w:rsidR="003C5816" w:rsidRDefault="003C5816">
      <w:pPr>
        <w:ind w:firstLine="567"/>
        <w:rPr>
          <w:sz w:val="24"/>
          <w:szCs w:val="24"/>
        </w:rPr>
      </w:pPr>
    </w:p>
    <w:p w14:paraId="23056BF8" w14:textId="77777777" w:rsidR="003C5816" w:rsidRDefault="00D04CC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государственной услуги по решению руководителем ОМСУ. </w:t>
      </w:r>
    </w:p>
    <w:p w14:paraId="220BC603" w14:textId="77777777" w:rsidR="003C5816" w:rsidRDefault="003C5816">
      <w:pPr>
        <w:ind w:firstLine="567"/>
        <w:rPr>
          <w:sz w:val="24"/>
          <w:szCs w:val="24"/>
        </w:rPr>
      </w:pPr>
    </w:p>
    <w:p w14:paraId="38B82E6B" w14:textId="77777777" w:rsidR="003C5816" w:rsidRDefault="00D04C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14:paraId="0CD983BC" w14:textId="77777777" w:rsidR="003C5816" w:rsidRDefault="003C5816">
      <w:pPr>
        <w:ind w:firstLine="567"/>
        <w:jc w:val="center"/>
        <w:rPr>
          <w:sz w:val="24"/>
          <w:szCs w:val="24"/>
        </w:rPr>
      </w:pPr>
    </w:p>
    <w:p w14:paraId="0F9F7401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4.3. Ответственность должностных лиц ОМСУ</w:t>
      </w:r>
    </w:p>
    <w:p w14:paraId="73320062" w14:textId="77777777" w:rsidR="003C5816" w:rsidRDefault="00D04CC5">
      <w:pPr>
        <w:ind w:firstLine="708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за решения и действия (бездействие), осуществляемые в ходе предоставления государственной услуги</w:t>
      </w:r>
    </w:p>
    <w:p w14:paraId="6045AE61" w14:textId="77777777" w:rsidR="003C5816" w:rsidRDefault="003C5816">
      <w:pPr>
        <w:ind w:firstLine="708"/>
        <w:contextualSpacing/>
        <w:jc w:val="both"/>
        <w:rPr>
          <w:rFonts w:eastAsia="SimSun"/>
          <w:sz w:val="24"/>
          <w:szCs w:val="24"/>
        </w:rPr>
      </w:pPr>
    </w:p>
    <w:p w14:paraId="6C3FA5F6" w14:textId="77777777" w:rsidR="003C5816" w:rsidRDefault="00D04CC5">
      <w:pPr>
        <w:ind w:firstLine="708"/>
        <w:contextualSpacing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14:paraId="60CECFB1" w14:textId="77777777" w:rsidR="003C5816" w:rsidRDefault="00D04CC5">
      <w:pPr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4.4. Положения, характеризующие требования</w:t>
      </w:r>
    </w:p>
    <w:p w14:paraId="7902A6EB" w14:textId="77777777" w:rsidR="003C5816" w:rsidRDefault="00D04CC5">
      <w:pPr>
        <w:ind w:firstLine="540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к формам контроля за предоставлением государственной</w:t>
      </w:r>
    </w:p>
    <w:p w14:paraId="75CA7B9B" w14:textId="77777777" w:rsidR="003C5816" w:rsidRDefault="00D04CC5">
      <w:pPr>
        <w:ind w:firstLine="540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услуги со стороны граждан, их объединений и организаций.</w:t>
      </w:r>
    </w:p>
    <w:p w14:paraId="73F4DB6C" w14:textId="77777777" w:rsidR="003C5816" w:rsidRDefault="003C5816">
      <w:pPr>
        <w:ind w:firstLine="540"/>
        <w:contextualSpacing/>
        <w:jc w:val="center"/>
        <w:rPr>
          <w:rFonts w:eastAsia="SimSun"/>
          <w:sz w:val="24"/>
          <w:szCs w:val="24"/>
        </w:rPr>
      </w:pPr>
    </w:p>
    <w:p w14:paraId="1392B0A7" w14:textId="77777777" w:rsidR="003C5816" w:rsidRDefault="00D04CC5">
      <w:pPr>
        <w:ind w:firstLine="540"/>
        <w:contextualSpacing/>
        <w:jc w:val="both"/>
      </w:pPr>
      <w:r>
        <w:rPr>
          <w:rFonts w:eastAsia="SimSun"/>
          <w:sz w:val="24"/>
          <w:szCs w:val="24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ОМСУ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7D8FB83A" w14:textId="77777777" w:rsidR="003C5816" w:rsidRDefault="003C5816">
      <w:pPr>
        <w:ind w:firstLine="540"/>
        <w:contextualSpacing/>
        <w:jc w:val="both"/>
        <w:rPr>
          <w:rFonts w:eastAsia="SimSun"/>
          <w:sz w:val="24"/>
          <w:szCs w:val="24"/>
        </w:rPr>
      </w:pPr>
    </w:p>
    <w:p w14:paraId="0D9B86CE" w14:textId="77777777" w:rsidR="003C5816" w:rsidRDefault="00D04CC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Раздел 5. ДОСУДЕБНЫЙ (ВНЕСУДЕБНЫЙ) ПОРЯДОК</w:t>
      </w:r>
    </w:p>
    <w:p w14:paraId="228F3885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ОБЖАЛОВАНИЯ РЕШЕНИЙ И ДЕЙСТВИЙ (БЕЗДЕЙСТВИЯ) ОМСУ, МФЦ,</w:t>
      </w:r>
    </w:p>
    <w:p w14:paraId="6B781C2F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 ТАКЖЕ ИХ ДОЛЖНОСТНЫХ ЛИЦ, МУНИЦИПАЛЬНЫХ СЛУЖАЩИХ, РАБОТНИКОВ</w:t>
      </w:r>
    </w:p>
    <w:p w14:paraId="79DE170E" w14:textId="77777777" w:rsidR="003C5816" w:rsidRDefault="003C5816">
      <w:pPr>
        <w:jc w:val="center"/>
        <w:rPr>
          <w:sz w:val="24"/>
          <w:szCs w:val="24"/>
        </w:rPr>
      </w:pPr>
    </w:p>
    <w:p w14:paraId="58276826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5.1. Информация для заявителя о его праве</w:t>
      </w:r>
    </w:p>
    <w:p w14:paraId="7AD36194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подать жалобу на решение и (или) действие (бездействие) ОМСУ, МФЦ, а также их должностных лиц, муниципальных служащих, работников</w:t>
      </w:r>
    </w:p>
    <w:p w14:paraId="1A535A90" w14:textId="77777777" w:rsidR="003C5816" w:rsidRDefault="003C5816">
      <w:pPr>
        <w:jc w:val="center"/>
        <w:rPr>
          <w:sz w:val="24"/>
          <w:szCs w:val="24"/>
        </w:rPr>
      </w:pPr>
    </w:p>
    <w:p w14:paraId="0AC5FA17" w14:textId="77777777" w:rsidR="003C5816" w:rsidRDefault="00D04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Заявитель имеет право подать жалобу на решение и (или) действие (бездействие) ОМСУ, МФЦ, а также их должностных лиц, муниципальных служащих, работников. </w:t>
      </w:r>
    </w:p>
    <w:p w14:paraId="68180B89" w14:textId="77777777" w:rsidR="003C5816" w:rsidRDefault="003C5816">
      <w:pPr>
        <w:jc w:val="both"/>
        <w:rPr>
          <w:sz w:val="24"/>
          <w:szCs w:val="24"/>
        </w:rPr>
      </w:pPr>
    </w:p>
    <w:p w14:paraId="7D7F7609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5.2. Предмет жалобы    </w:t>
      </w:r>
    </w:p>
    <w:p w14:paraId="1DE02D5C" w14:textId="77777777" w:rsidR="003C5816" w:rsidRDefault="003C5816">
      <w:pPr>
        <w:jc w:val="center"/>
        <w:outlineLvl w:val="1"/>
        <w:rPr>
          <w:sz w:val="24"/>
          <w:szCs w:val="24"/>
        </w:rPr>
      </w:pPr>
    </w:p>
    <w:p w14:paraId="3C38E017" w14:textId="77777777" w:rsidR="003C5816" w:rsidRDefault="00D04CC5">
      <w:pPr>
        <w:ind w:firstLine="142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Заявитель может обратиться с жалобой в том числе в следующих случаях:</w:t>
      </w:r>
    </w:p>
    <w:p w14:paraId="6CF998A3" w14:textId="77777777" w:rsidR="003C5816" w:rsidRDefault="003C5816">
      <w:pPr>
        <w:ind w:firstLine="142"/>
        <w:outlineLvl w:val="1"/>
        <w:rPr>
          <w:sz w:val="24"/>
          <w:szCs w:val="24"/>
        </w:rPr>
      </w:pPr>
    </w:p>
    <w:p w14:paraId="3E618D97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о предоставлении государственной услуги, комплексного запроса;</w:t>
      </w:r>
    </w:p>
    <w:p w14:paraId="3F81B4BE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6DFFC386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государственной услуги (в отношении действия (бездействия) ОМСУ, а также его должностных лиц, муниципальных служащих, работников); </w:t>
      </w:r>
    </w:p>
    <w:p w14:paraId="07FCD81B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09FB30FE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</w:t>
      </w:r>
    </w:p>
    <w:p w14:paraId="0493480F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21401B60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14:paraId="336706FF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1284254E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отказ в предоставлении государственной услуги (в отношении действия (бездействия) ОМСУ, а также его должностных лиц, муниципальных служащих, работников)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7297CB71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4464B166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65F67FED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3C969A30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78A5FD46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12F25E78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14:paraId="771ED4C4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74D565BA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9) приостановление предоставления государственной услуги (в отношении действия (бездействия) ОМСУ, а также его должностных лиц, муниципальных служащих, работников)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39AC7A98" w14:textId="77777777" w:rsidR="003C5816" w:rsidRDefault="003C5816">
      <w:pPr>
        <w:ind w:firstLine="142"/>
        <w:jc w:val="both"/>
        <w:outlineLvl w:val="1"/>
        <w:rPr>
          <w:sz w:val="24"/>
          <w:szCs w:val="24"/>
        </w:rPr>
      </w:pPr>
    </w:p>
    <w:p w14:paraId="28E7F3F5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ФЗ № 210-ФЗ (в отношении действия (бездействия)ОМСУ, а также его должностных лиц, муниципальных служащих, работников).    </w:t>
      </w:r>
    </w:p>
    <w:p w14:paraId="6586D691" w14:textId="77777777" w:rsidR="003C5816" w:rsidRDefault="00D04CC5">
      <w:pPr>
        <w:ind w:firstLine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E26D58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5.3. Органы местного самоуправления</w:t>
      </w:r>
    </w:p>
    <w:p w14:paraId="09897554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и уполномоченные на рассмотрение жалобы должностные лица,</w:t>
      </w:r>
    </w:p>
    <w:p w14:paraId="7966DF5F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которым может быть направлена жалоба</w:t>
      </w:r>
    </w:p>
    <w:p w14:paraId="7A942C44" w14:textId="77777777" w:rsidR="003C5816" w:rsidRDefault="003C5816">
      <w:pPr>
        <w:jc w:val="center"/>
        <w:rPr>
          <w:sz w:val="24"/>
          <w:szCs w:val="24"/>
        </w:rPr>
      </w:pPr>
    </w:p>
    <w:p w14:paraId="217332C1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5.3.1. Жалоба на решения и действия (бездействия) ОМСУ, предоставляющего государственную услугу, его должностных лиц, муниципальных служащих, работников,  участвующих организаций рассматривается руководителем ОМСУ.</w:t>
      </w:r>
    </w:p>
    <w:p w14:paraId="5B6EC7F0" w14:textId="77777777" w:rsidR="003C5816" w:rsidRDefault="003C5816">
      <w:pPr>
        <w:ind w:firstLine="539"/>
        <w:jc w:val="both"/>
        <w:rPr>
          <w:sz w:val="24"/>
          <w:szCs w:val="24"/>
        </w:rPr>
      </w:pPr>
    </w:p>
    <w:p w14:paraId="43F93A5F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4B4135D6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1FBB3F17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Жалоба на решения и действия (бездействия) работников МФЦ рассматривается руководителем МФЦ. </w:t>
      </w:r>
    </w:p>
    <w:p w14:paraId="6D7021DB" w14:textId="77777777" w:rsidR="003C5816" w:rsidRDefault="003C5816">
      <w:pPr>
        <w:ind w:firstLine="539"/>
        <w:jc w:val="both"/>
        <w:rPr>
          <w:sz w:val="24"/>
          <w:szCs w:val="24"/>
        </w:rPr>
      </w:pPr>
    </w:p>
    <w:p w14:paraId="01CFB9DC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решения и действия (бездействия) МФЦ, руководителя МФЦ рассматривается учредителем МФЦ.</w:t>
      </w:r>
    </w:p>
    <w:p w14:paraId="1919E499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63737D" w14:textId="77777777" w:rsidR="003C5816" w:rsidRDefault="00D04CC5">
      <w:pPr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5.4. Порядок подачи и рассмотрения жалобы</w:t>
      </w:r>
    </w:p>
    <w:p w14:paraId="2F524BD7" w14:textId="77777777" w:rsidR="003C5816" w:rsidRDefault="003C5816">
      <w:pPr>
        <w:jc w:val="center"/>
        <w:outlineLvl w:val="1"/>
        <w:rPr>
          <w:sz w:val="24"/>
          <w:szCs w:val="24"/>
        </w:rPr>
      </w:pPr>
    </w:p>
    <w:p w14:paraId="03345140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Подача и рассмотрение жалобы осуществляется в порядке, установленном статьей 11.2 ФЗ №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«Холмский городской округ» от 17.01.2019 № 53 «Об утверждении Положения об особенностях подачи и рассмотрения жалоб на решения и действия (бездействие) органа местного самоуправления муниципального образования «Холмский городской округ» и его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органа местного самоуправления муниципального образования «Холмский городской округ». </w:t>
      </w:r>
    </w:p>
    <w:p w14:paraId="091DA513" w14:textId="77777777" w:rsidR="003C5816" w:rsidRDefault="00D04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1526C72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5.5. Срок рассмотрения жалобы</w:t>
      </w:r>
    </w:p>
    <w:p w14:paraId="62173821" w14:textId="77777777" w:rsidR="003C5816" w:rsidRDefault="003C5816">
      <w:pPr>
        <w:jc w:val="center"/>
        <w:rPr>
          <w:sz w:val="24"/>
          <w:szCs w:val="24"/>
        </w:rPr>
      </w:pPr>
    </w:p>
    <w:p w14:paraId="2FD13C08" w14:textId="77777777" w:rsidR="003C5816" w:rsidRDefault="00D04CC5">
      <w:pPr>
        <w:ind w:firstLine="540"/>
        <w:jc w:val="both"/>
      </w:pPr>
      <w:r>
        <w:rPr>
          <w:sz w:val="24"/>
          <w:szCs w:val="24"/>
        </w:rPr>
        <w:t>Жалоба, поступившая в ОМСУ, МФЦ, учредителю МФЦ, либо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8F8C3EB" w14:textId="77777777" w:rsidR="003C5816" w:rsidRDefault="003C5816">
      <w:pPr>
        <w:jc w:val="center"/>
        <w:rPr>
          <w:sz w:val="24"/>
          <w:szCs w:val="24"/>
        </w:rPr>
      </w:pPr>
    </w:p>
    <w:p w14:paraId="4A80CD03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5.6. Перечень оснований для приостановления рассмотрения</w:t>
      </w:r>
    </w:p>
    <w:p w14:paraId="4A45C03C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жалобы в случае, если возможность приостановления</w:t>
      </w:r>
    </w:p>
    <w:p w14:paraId="70EC96F5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предусмотрена законодательством Российской Федерации</w:t>
      </w:r>
    </w:p>
    <w:p w14:paraId="3F683B0D" w14:textId="77777777" w:rsidR="003C5816" w:rsidRDefault="003C5816">
      <w:pPr>
        <w:jc w:val="center"/>
        <w:rPr>
          <w:sz w:val="24"/>
          <w:szCs w:val="24"/>
        </w:rPr>
      </w:pPr>
    </w:p>
    <w:p w14:paraId="1CAE39EA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Приостановление рассмотрения жалобы не допускается.</w:t>
      </w:r>
    </w:p>
    <w:p w14:paraId="62F097D4" w14:textId="77777777" w:rsidR="003C5816" w:rsidRDefault="003C5816">
      <w:pPr>
        <w:jc w:val="center"/>
        <w:rPr>
          <w:sz w:val="24"/>
          <w:szCs w:val="24"/>
        </w:rPr>
      </w:pPr>
    </w:p>
    <w:p w14:paraId="42FD8758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5.7. Результат рассмотрения жалобы</w:t>
      </w:r>
    </w:p>
    <w:p w14:paraId="133E00F4" w14:textId="77777777" w:rsidR="003C5816" w:rsidRDefault="003C5816">
      <w:pPr>
        <w:jc w:val="center"/>
        <w:rPr>
          <w:sz w:val="24"/>
          <w:szCs w:val="24"/>
        </w:rPr>
      </w:pPr>
    </w:p>
    <w:p w14:paraId="4CB75D24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5.7.1. По результатам рассмотрения жалобы принимается одно из следующих решений:</w:t>
      </w:r>
    </w:p>
    <w:p w14:paraId="317D1960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274355E9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D43A3E9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06F3FA70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удовлетворении жалобы отказывается.</w:t>
      </w:r>
    </w:p>
    <w:p w14:paraId="58DB5787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71B9C2C3" w14:textId="77777777" w:rsidR="003C5816" w:rsidRDefault="00D04C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5.7.2. В случае установления в ходе или по результатам рассмотрения жалобы признаков состава административного правонарушения, или преступления должностные </w:t>
      </w:r>
      <w:r>
        <w:rPr>
          <w:sz w:val="24"/>
          <w:szCs w:val="24"/>
        </w:rPr>
        <w:lastRenderedPageBreak/>
        <w:t>лица ОМСУ, работники ОМСУ, уполномоченные на рассмотрение жалоб, незамедлительно направляют имеющиеся материалы в органы прокуратуры.</w:t>
      </w:r>
    </w:p>
    <w:p w14:paraId="7E71A22E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6867BBEA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5.8. Порядок информирования заявителя</w:t>
      </w:r>
    </w:p>
    <w:p w14:paraId="6EA0EDED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рассмотрения жалобы</w:t>
      </w:r>
    </w:p>
    <w:p w14:paraId="2ED488D9" w14:textId="77777777" w:rsidR="003C5816" w:rsidRDefault="003C5816">
      <w:pPr>
        <w:jc w:val="center"/>
        <w:rPr>
          <w:sz w:val="24"/>
          <w:szCs w:val="24"/>
        </w:rPr>
      </w:pPr>
    </w:p>
    <w:p w14:paraId="2A92A81A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747BAEC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5DAC287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465AA3B" w14:textId="77777777" w:rsidR="003C5816" w:rsidRDefault="003C5816">
      <w:pPr>
        <w:ind w:firstLine="539"/>
        <w:jc w:val="both"/>
        <w:rPr>
          <w:sz w:val="24"/>
          <w:szCs w:val="24"/>
        </w:rPr>
      </w:pPr>
    </w:p>
    <w:p w14:paraId="2B407692" w14:textId="77777777" w:rsidR="003C5816" w:rsidRDefault="00D04CC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        </w:t>
      </w:r>
    </w:p>
    <w:p w14:paraId="63119069" w14:textId="77777777" w:rsidR="003C5816" w:rsidRDefault="00D04CC5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5.9. Порядок обжалования решения по жалобе</w:t>
      </w:r>
    </w:p>
    <w:p w14:paraId="33DDF006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644DF4E3" w14:textId="77777777" w:rsidR="003C5816" w:rsidRDefault="003C5816">
      <w:pPr>
        <w:jc w:val="center"/>
        <w:rPr>
          <w:sz w:val="24"/>
          <w:szCs w:val="24"/>
        </w:rPr>
      </w:pPr>
    </w:p>
    <w:p w14:paraId="1DB89916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5.10. Право заявителя на получение информации и документов,</w:t>
      </w:r>
    </w:p>
    <w:p w14:paraId="4DD594B1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необходимых для обоснования и рассмотрения жалобы</w:t>
      </w:r>
    </w:p>
    <w:p w14:paraId="15B630E1" w14:textId="77777777" w:rsidR="003C5816" w:rsidRDefault="003C5816">
      <w:pPr>
        <w:jc w:val="center"/>
        <w:rPr>
          <w:sz w:val="24"/>
          <w:szCs w:val="24"/>
        </w:rPr>
      </w:pPr>
    </w:p>
    <w:p w14:paraId="097DF4C5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023D28D" w14:textId="77777777" w:rsidR="003C5816" w:rsidRDefault="003C5816">
      <w:pPr>
        <w:jc w:val="center"/>
        <w:rPr>
          <w:sz w:val="24"/>
          <w:szCs w:val="24"/>
        </w:rPr>
      </w:pPr>
    </w:p>
    <w:p w14:paraId="395152C6" w14:textId="77777777" w:rsidR="003C5816" w:rsidRDefault="00D04CC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5.11. Способы информирования заявителей</w:t>
      </w:r>
    </w:p>
    <w:p w14:paraId="7FE150D0" w14:textId="77777777" w:rsidR="003C5816" w:rsidRDefault="00D04CC5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порядке подачи и рассмотрения жалобы</w:t>
      </w:r>
    </w:p>
    <w:p w14:paraId="01E6486F" w14:textId="77777777" w:rsidR="003C5816" w:rsidRDefault="003C5816">
      <w:pPr>
        <w:jc w:val="center"/>
        <w:rPr>
          <w:sz w:val="24"/>
          <w:szCs w:val="24"/>
        </w:rPr>
      </w:pPr>
    </w:p>
    <w:p w14:paraId="7A756A04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0571154B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5E4A8FC6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размещения информации на стендах в местах предоставления государственной услуги, на официальных сайтах ОМСУ, МФЦ, в сети Интернет, на ЕПГУ и РПГУ;</w:t>
      </w:r>
    </w:p>
    <w:p w14:paraId="6D7A7B3D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0ED6CAF9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устной форме по телефону или на личном приеме;</w:t>
      </w:r>
    </w:p>
    <w:p w14:paraId="61357704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5B23B602" w14:textId="77777777" w:rsidR="003C5816" w:rsidRDefault="00D04C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почтовым отправлением или электронным сообщением по адресу, указанному заявителем.  </w:t>
      </w:r>
    </w:p>
    <w:p w14:paraId="040A579A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1BCF5F80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7D8F7FF2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052C6DF0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14824FF4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66420D38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0F02056C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5B96BF2C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4130EB01" w14:textId="77777777" w:rsidR="003C5816" w:rsidRDefault="003C5816">
      <w:pPr>
        <w:ind w:firstLine="540"/>
        <w:jc w:val="both"/>
        <w:rPr>
          <w:sz w:val="24"/>
          <w:szCs w:val="24"/>
        </w:rPr>
      </w:pPr>
    </w:p>
    <w:p w14:paraId="0CB44E0C" w14:textId="77777777" w:rsidR="003C5816" w:rsidRDefault="00D04CC5">
      <w:pPr>
        <w:ind w:firstLine="540"/>
        <w:jc w:val="both"/>
      </w:pPr>
      <w:r>
        <w:rPr>
          <w:sz w:val="22"/>
          <w:szCs w:val="22"/>
        </w:rPr>
        <w:t xml:space="preserve">                                                                            Мэру муниципального образования </w:t>
      </w:r>
    </w:p>
    <w:p w14:paraId="7C22DD2D" w14:textId="77777777" w:rsidR="003C5816" w:rsidRDefault="00D04CC5">
      <w:pPr>
        <w:ind w:firstLine="540"/>
        <w:jc w:val="both"/>
      </w:pPr>
      <w:r>
        <w:rPr>
          <w:sz w:val="22"/>
          <w:szCs w:val="22"/>
        </w:rPr>
        <w:t xml:space="preserve">                                                                           «Холмский городской округ» </w:t>
      </w:r>
    </w:p>
    <w:p w14:paraId="608BF7BD" w14:textId="77777777" w:rsidR="003C5816" w:rsidRDefault="00D04CC5">
      <w:pPr>
        <w:ind w:left="4820"/>
      </w:pPr>
      <w:r>
        <w:t xml:space="preserve">Д.Г. </w:t>
      </w:r>
      <w:proofErr w:type="spellStart"/>
      <w:r>
        <w:t>Любчинову</w:t>
      </w:r>
      <w:proofErr w:type="spellEnd"/>
      <w:r>
        <w:t xml:space="preserve"> </w:t>
      </w:r>
    </w:p>
    <w:p w14:paraId="74ABF92E" w14:textId="77777777" w:rsidR="003C5816" w:rsidRDefault="00D04CC5">
      <w:pPr>
        <w:pBdr>
          <w:top w:val="single" w:sz="4" w:space="0" w:color="000000"/>
        </w:pBdr>
        <w:ind w:left="5103"/>
        <w:jc w:val="center"/>
      </w:pPr>
      <w:r>
        <w:t xml:space="preserve">(наименование ОМСУ) </w:t>
      </w:r>
    </w:p>
    <w:p w14:paraId="04834CA8" w14:textId="77777777" w:rsidR="003C5816" w:rsidRDefault="00D04CC5">
      <w:pPr>
        <w:ind w:left="4820"/>
      </w:pPr>
      <w:r>
        <w:t xml:space="preserve">от </w:t>
      </w:r>
    </w:p>
    <w:p w14:paraId="3C206EB9" w14:textId="77777777" w:rsidR="003C5816" w:rsidRDefault="00D04CC5">
      <w:pPr>
        <w:pBdr>
          <w:top w:val="single" w:sz="4" w:space="1" w:color="000000"/>
        </w:pBdr>
        <w:ind w:left="5245"/>
        <w:jc w:val="center"/>
      </w:pPr>
      <w:r>
        <w:t>(Ф.И.О. заявителя)</w:t>
      </w:r>
    </w:p>
    <w:p w14:paraId="434470B2" w14:textId="77777777" w:rsidR="003C5816" w:rsidRDefault="003C5816">
      <w:pPr>
        <w:ind w:left="4820"/>
        <w:jc w:val="center"/>
      </w:pPr>
    </w:p>
    <w:p w14:paraId="33A42D10" w14:textId="77777777" w:rsidR="003C5816" w:rsidRDefault="003C5816">
      <w:pPr>
        <w:pBdr>
          <w:top w:val="single" w:sz="6" w:space="1" w:color="000000"/>
          <w:bottom w:val="single" w:sz="6" w:space="1" w:color="000000"/>
        </w:pBdr>
        <w:ind w:left="4820"/>
        <w:jc w:val="center"/>
      </w:pPr>
    </w:p>
    <w:p w14:paraId="3C6194D5" w14:textId="77777777" w:rsidR="003C5816" w:rsidRDefault="00D04CC5">
      <w:pPr>
        <w:ind w:left="4820"/>
        <w:jc w:val="center"/>
      </w:pPr>
      <w:r>
        <w:t xml:space="preserve"> (адрес проживания)</w:t>
      </w:r>
    </w:p>
    <w:p w14:paraId="069776F0" w14:textId="77777777" w:rsidR="003C5816" w:rsidRDefault="00D04CC5">
      <w:pPr>
        <w:ind w:left="4820"/>
        <w:jc w:val="both"/>
      </w:pPr>
      <w:r>
        <w:t>тел.</w:t>
      </w:r>
    </w:p>
    <w:p w14:paraId="7BBA9A91" w14:textId="77777777" w:rsidR="003C5816" w:rsidRDefault="00D04CC5">
      <w:pPr>
        <w:pBdr>
          <w:top w:val="single" w:sz="4" w:space="1" w:color="000000"/>
        </w:pBdr>
        <w:ind w:left="5245"/>
        <w:jc w:val="both"/>
      </w:pPr>
      <w:r>
        <w:t xml:space="preserve"> </w:t>
      </w:r>
    </w:p>
    <w:p w14:paraId="40C8B485" w14:textId="77777777" w:rsidR="003C5816" w:rsidRDefault="003C5816">
      <w:pPr>
        <w:ind w:left="4820"/>
        <w:jc w:val="both"/>
      </w:pPr>
    </w:p>
    <w:p w14:paraId="6EC2384B" w14:textId="77777777" w:rsidR="003C5816" w:rsidRDefault="00D04CC5">
      <w:pPr>
        <w:jc w:val="center"/>
      </w:pPr>
      <w:r>
        <w:t>ЗАЯВЛЕНИЕ</w:t>
      </w:r>
    </w:p>
    <w:p w14:paraId="2BF67741" w14:textId="77777777" w:rsidR="003C5816" w:rsidRDefault="003C5816">
      <w:pPr>
        <w:jc w:val="both"/>
      </w:pPr>
    </w:p>
    <w:p w14:paraId="2949C292" w14:textId="77777777" w:rsidR="003C5816" w:rsidRDefault="00D04CC5">
      <w:pPr>
        <w:ind w:firstLine="851"/>
        <w:jc w:val="both"/>
      </w:pPr>
      <w:r>
        <w:t>Прошу разрешить изменить фамилию (имя) моему несовершеннолетнему ребенку</w:t>
      </w:r>
    </w:p>
    <w:p w14:paraId="0DBA193C" w14:textId="77777777" w:rsidR="003C5816" w:rsidRDefault="003C5816">
      <w:pPr>
        <w:pBdr>
          <w:bottom w:val="single" w:sz="6" w:space="1" w:color="000000"/>
        </w:pBdr>
        <w:jc w:val="center"/>
      </w:pPr>
    </w:p>
    <w:p w14:paraId="3766BD22" w14:textId="77777777" w:rsidR="003C5816" w:rsidRDefault="00D04CC5">
      <w:pPr>
        <w:jc w:val="center"/>
      </w:pPr>
      <w:r>
        <w:t>(фамилия, имя, отчество)</w:t>
      </w:r>
    </w:p>
    <w:p w14:paraId="7B728CE0" w14:textId="77777777" w:rsidR="003C5816" w:rsidRDefault="00D04CC5">
      <w:pPr>
        <w:jc w:val="both"/>
      </w:pPr>
      <w:r>
        <w:t xml:space="preserve">___________ года рождения, запись акта о рождении 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 </w:t>
      </w:r>
      <w:r>
        <w:rPr>
          <w:u w:val="single"/>
        </w:rPr>
        <w:tab/>
      </w:r>
      <w:r>
        <w:rPr>
          <w:u w:val="single"/>
        </w:rPr>
        <w:tab/>
      </w:r>
    </w:p>
    <w:p w14:paraId="7493712C" w14:textId="77777777" w:rsidR="003C5816" w:rsidRDefault="00D04CC5">
      <w:pPr>
        <w:jc w:val="both"/>
      </w:pPr>
      <w:r>
        <w:t xml:space="preserve">произведена отделом ЗАГС </w:t>
      </w:r>
    </w:p>
    <w:p w14:paraId="5769924E" w14:textId="77777777" w:rsidR="003C5816" w:rsidRDefault="00D04CC5">
      <w:pPr>
        <w:pBdr>
          <w:top w:val="single" w:sz="4" w:space="1" w:color="000000"/>
        </w:pBdr>
        <w:ind w:left="2835"/>
        <w:jc w:val="both"/>
        <w:rPr>
          <w:sz w:val="2"/>
        </w:rPr>
      </w:pPr>
      <w:r>
        <w:rPr>
          <w:sz w:val="2"/>
        </w:rPr>
        <w:t xml:space="preserve"> </w:t>
      </w:r>
    </w:p>
    <w:p w14:paraId="081E94C7" w14:textId="77777777" w:rsidR="003C5816" w:rsidRDefault="003C5816">
      <w:pPr>
        <w:pBdr>
          <w:bottom w:val="single" w:sz="6" w:space="1" w:color="000000"/>
        </w:pBdr>
        <w:jc w:val="both"/>
      </w:pPr>
    </w:p>
    <w:p w14:paraId="183E52FD" w14:textId="77777777" w:rsidR="003C5816" w:rsidRDefault="00D04CC5">
      <w:pPr>
        <w:jc w:val="both"/>
      </w:pPr>
      <w:r>
        <w:t xml:space="preserve">на фамилию (имя) </w:t>
      </w:r>
    </w:p>
    <w:p w14:paraId="2A026C55" w14:textId="77777777" w:rsidR="003C5816" w:rsidRDefault="00D04CC5">
      <w:pPr>
        <w:pBdr>
          <w:top w:val="single" w:sz="4" w:space="1" w:color="000000"/>
        </w:pBdr>
        <w:ind w:left="1985"/>
        <w:jc w:val="both"/>
        <w:rPr>
          <w:sz w:val="2"/>
        </w:rPr>
      </w:pPr>
      <w:r>
        <w:rPr>
          <w:sz w:val="2"/>
        </w:rPr>
        <w:t xml:space="preserve"> </w:t>
      </w:r>
    </w:p>
    <w:p w14:paraId="3A02CA1A" w14:textId="77777777" w:rsidR="003C5816" w:rsidRDefault="00D04CC5">
      <w:pPr>
        <w:jc w:val="both"/>
      </w:pPr>
      <w:r>
        <w:t>Причины перемены фамилии (имени)</w:t>
      </w:r>
    </w:p>
    <w:p w14:paraId="18101D64" w14:textId="77777777" w:rsidR="003C5816" w:rsidRDefault="003C5816">
      <w:pPr>
        <w:jc w:val="both"/>
      </w:pPr>
    </w:p>
    <w:p w14:paraId="3D4445EB" w14:textId="77777777" w:rsidR="003C5816" w:rsidRDefault="003C5816">
      <w:pPr>
        <w:pBdr>
          <w:top w:val="single" w:sz="6" w:space="1" w:color="000000"/>
          <w:bottom w:val="single" w:sz="6" w:space="1" w:color="000000"/>
        </w:pBdr>
        <w:jc w:val="both"/>
      </w:pPr>
    </w:p>
    <w:p w14:paraId="7F3B11DF" w14:textId="77777777" w:rsidR="003C5816" w:rsidRDefault="00D04CC5">
      <w:pPr>
        <w:jc w:val="both"/>
      </w:pPr>
      <w:r>
        <w:t>Отец (мать) ребенка</w:t>
      </w:r>
    </w:p>
    <w:p w14:paraId="18299F7C" w14:textId="77777777" w:rsidR="003C5816" w:rsidRDefault="00D04CC5">
      <w:pPr>
        <w:pBdr>
          <w:top w:val="single" w:sz="4" w:space="1" w:color="000000"/>
        </w:pBdr>
        <w:ind w:left="2127"/>
        <w:jc w:val="center"/>
      </w:pPr>
      <w:r>
        <w:t>(Ф.И.О. второго родителя)</w:t>
      </w:r>
    </w:p>
    <w:p w14:paraId="0FD81B1C" w14:textId="77777777" w:rsidR="003C5816" w:rsidRDefault="003C5816">
      <w:pPr>
        <w:jc w:val="center"/>
      </w:pPr>
    </w:p>
    <w:p w14:paraId="7094CA73" w14:textId="77777777" w:rsidR="003C5816" w:rsidRDefault="003C5816">
      <w:pPr>
        <w:pBdr>
          <w:top w:val="single" w:sz="6" w:space="1" w:color="000000"/>
          <w:bottom w:val="single" w:sz="6" w:space="1" w:color="000000"/>
        </w:pBdr>
        <w:jc w:val="center"/>
      </w:pPr>
    </w:p>
    <w:p w14:paraId="17279058" w14:textId="77777777" w:rsidR="003C5816" w:rsidRDefault="00D04CC5">
      <w:pPr>
        <w:jc w:val="center"/>
      </w:pPr>
      <w:r>
        <w:t>(с изменением фамилии согласен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 w14:paraId="63D94F77" w14:textId="77777777" w:rsidR="003C5816" w:rsidRDefault="00D04CC5">
      <w:pPr>
        <w:ind w:firstLine="851"/>
        <w:jc w:val="both"/>
      </w:pPr>
      <w:r>
        <w:t xml:space="preserve">В соответствии с Федеральным </w:t>
      </w:r>
      <w:hyperlink r:id="rId16">
        <w:r>
          <w:rPr>
            <w:rStyle w:val="ListLabel36"/>
          </w:rPr>
          <w:t>законом</w:t>
        </w:r>
      </w:hyperlink>
      <w:r>
        <w:t xml:space="preserve"> от 27.07.2006 N 152-ФЗ "О персональных данных"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14:paraId="22CA7DB8" w14:textId="77777777" w:rsidR="003C5816" w:rsidRDefault="003C5816">
      <w:pPr>
        <w:jc w:val="both"/>
      </w:pPr>
    </w:p>
    <w:p w14:paraId="4D45CE7D" w14:textId="77777777" w:rsidR="003C5816" w:rsidRDefault="00D04CC5">
      <w:pPr>
        <w:widowControl w:val="0"/>
        <w:jc w:val="center"/>
      </w:pPr>
      <w:r>
        <w:t>Опись документов, прилагаемых к заявлению</w:t>
      </w:r>
    </w:p>
    <w:tbl>
      <w:tblPr>
        <w:tblW w:w="907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7"/>
        <w:gridCol w:w="6236"/>
        <w:gridCol w:w="1817"/>
      </w:tblGrid>
      <w:tr w:rsidR="003C5816" w14:paraId="48606825" w14:textId="7777777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78AA" w14:textId="77777777" w:rsidR="003C5816" w:rsidRDefault="00D04CC5">
            <w:pPr>
              <w:jc w:val="center"/>
            </w:pPr>
            <w: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D0C7" w14:textId="77777777" w:rsidR="003C5816" w:rsidRDefault="00D04CC5">
            <w:pPr>
              <w:jc w:val="center"/>
            </w:pPr>
            <w:r>
              <w:t>Наименование документа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0C8D" w14:textId="77777777" w:rsidR="003C5816" w:rsidRDefault="00D04CC5">
            <w:pPr>
              <w:jc w:val="center"/>
            </w:pPr>
            <w:r>
              <w:t>Кол-во (шт.)</w:t>
            </w:r>
          </w:p>
        </w:tc>
      </w:tr>
      <w:tr w:rsidR="003C5816" w14:paraId="4E8EF318" w14:textId="7777777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3513" w14:textId="77777777" w:rsidR="003C5816" w:rsidRDefault="003C5816">
            <w:pPr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E761" w14:textId="77777777" w:rsidR="003C5816" w:rsidRDefault="003C5816">
            <w:pPr>
              <w:jc w:val="both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4708" w14:textId="77777777" w:rsidR="003C5816" w:rsidRDefault="003C5816">
            <w:pPr>
              <w:jc w:val="both"/>
            </w:pPr>
          </w:p>
        </w:tc>
      </w:tr>
      <w:tr w:rsidR="003C5816" w14:paraId="6E735C50" w14:textId="7777777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BCDA" w14:textId="77777777" w:rsidR="003C5816" w:rsidRDefault="003C5816">
            <w:pPr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EEEE" w14:textId="77777777" w:rsidR="003C5816" w:rsidRDefault="003C5816">
            <w:pPr>
              <w:jc w:val="both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0456" w14:textId="77777777" w:rsidR="003C5816" w:rsidRDefault="003C5816">
            <w:pPr>
              <w:jc w:val="both"/>
            </w:pPr>
          </w:p>
        </w:tc>
      </w:tr>
    </w:tbl>
    <w:p w14:paraId="5AA959AE" w14:textId="77777777" w:rsidR="003C5816" w:rsidRDefault="003C5816">
      <w:pPr>
        <w:widowControl w:val="0"/>
        <w:jc w:val="both"/>
      </w:pPr>
    </w:p>
    <w:p w14:paraId="2DE2425A" w14:textId="77777777" w:rsidR="003C5816" w:rsidRDefault="00D04CC5">
      <w:pPr>
        <w:jc w:val="both"/>
      </w:pPr>
      <w:r>
        <w:t>"___" ____________ 20___ г. __________________/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183DE0" w14:textId="77777777" w:rsidR="003C5816" w:rsidRDefault="00D04CC5">
      <w:pPr>
        <w:jc w:val="both"/>
      </w:pPr>
      <w:r>
        <w:t xml:space="preserve">                                                                      (подпись/фамилия, инициалы)</w:t>
      </w:r>
    </w:p>
    <w:p w14:paraId="290AA9A5" w14:textId="77777777" w:rsidR="003C5816" w:rsidRDefault="003C5816">
      <w:pPr>
        <w:jc w:val="both"/>
      </w:pPr>
    </w:p>
    <w:p w14:paraId="191AEEAB" w14:textId="77777777" w:rsidR="003C5816" w:rsidRDefault="00D04CC5">
      <w:pPr>
        <w:jc w:val="both"/>
      </w:pPr>
      <w:r>
        <w:t xml:space="preserve">Заявление написано в присутствии специалиста </w:t>
      </w:r>
    </w:p>
    <w:p w14:paraId="3942D3CA" w14:textId="77777777" w:rsidR="003C5816" w:rsidRDefault="00D04CC5">
      <w:pPr>
        <w:pBdr>
          <w:top w:val="single" w:sz="4" w:space="1" w:color="000000"/>
        </w:pBdr>
        <w:ind w:left="4962"/>
        <w:jc w:val="center"/>
      </w:pPr>
      <w:r>
        <w:t>(Ф.И.О., должность)</w:t>
      </w:r>
    </w:p>
    <w:p w14:paraId="53C3B2AA" w14:textId="77777777" w:rsidR="003C5816" w:rsidRDefault="003C5816">
      <w:pPr>
        <w:jc w:val="both"/>
      </w:pPr>
    </w:p>
    <w:p w14:paraId="15AA0C23" w14:textId="77777777" w:rsidR="003C5816" w:rsidRDefault="00D04CC5">
      <w:pPr>
        <w:jc w:val="both"/>
      </w:pPr>
      <w:r>
        <w:t>"___" ____________ 20___ г. __________________/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A04F2A" w14:textId="77777777" w:rsidR="003C5816" w:rsidRDefault="00D04CC5">
      <w:pPr>
        <w:ind w:firstLine="540"/>
        <w:jc w:val="both"/>
      </w:pPr>
      <w:r>
        <w:t xml:space="preserve">                                                                      (подпись/фамилия, инициалы специалиста)</w:t>
      </w:r>
    </w:p>
    <w:p w14:paraId="1C09DDCB" w14:textId="77777777" w:rsidR="003C5816" w:rsidRDefault="00D04CC5">
      <w:pPr>
        <w:tabs>
          <w:tab w:val="left" w:pos="5400"/>
        </w:tabs>
        <w:jc w:val="both"/>
      </w:pPr>
      <w:r>
        <w:rPr>
          <w:bCs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</w:rPr>
        <w:tab/>
      </w:r>
    </w:p>
    <w:p w14:paraId="418E7EED" w14:textId="77777777" w:rsidR="003C5816" w:rsidRDefault="003C5816">
      <w:pPr>
        <w:ind w:left="5387"/>
        <w:jc w:val="both"/>
      </w:pPr>
    </w:p>
    <w:p w14:paraId="12A81D32" w14:textId="77777777" w:rsidR="003C5816" w:rsidRDefault="003C5816">
      <w:pPr>
        <w:ind w:left="5387"/>
        <w:jc w:val="both"/>
      </w:pPr>
    </w:p>
    <w:p w14:paraId="5674CB7F" w14:textId="77777777" w:rsidR="003C5816" w:rsidRDefault="003C5816">
      <w:pPr>
        <w:ind w:left="5387"/>
        <w:jc w:val="both"/>
      </w:pPr>
    </w:p>
    <w:p w14:paraId="59AFBA27" w14:textId="77777777" w:rsidR="003C5816" w:rsidRDefault="003C5816">
      <w:pPr>
        <w:ind w:left="5387"/>
        <w:jc w:val="both"/>
      </w:pPr>
    </w:p>
    <w:p w14:paraId="45853D0A" w14:textId="77777777" w:rsidR="003C5816" w:rsidRDefault="003C5816">
      <w:pPr>
        <w:ind w:left="5387"/>
        <w:jc w:val="both"/>
      </w:pPr>
    </w:p>
    <w:p w14:paraId="23837E6E" w14:textId="77777777" w:rsidR="003C5816" w:rsidRDefault="003C5816">
      <w:pPr>
        <w:ind w:left="5387"/>
        <w:jc w:val="both"/>
      </w:pPr>
    </w:p>
    <w:p w14:paraId="0695F49E" w14:textId="77777777" w:rsidR="003C5816" w:rsidRDefault="003C5816">
      <w:pPr>
        <w:ind w:left="5387"/>
        <w:jc w:val="both"/>
      </w:pPr>
    </w:p>
    <w:p w14:paraId="41D5FCC8" w14:textId="77777777" w:rsidR="003C5816" w:rsidRDefault="003C5816">
      <w:pPr>
        <w:ind w:left="5387"/>
        <w:jc w:val="both"/>
      </w:pPr>
    </w:p>
    <w:p w14:paraId="494F6504" w14:textId="77777777" w:rsidR="003C5816" w:rsidRDefault="003C5816">
      <w:pPr>
        <w:ind w:left="5387"/>
        <w:jc w:val="both"/>
      </w:pPr>
    </w:p>
    <w:p w14:paraId="05E31490" w14:textId="77777777" w:rsidR="003C5816" w:rsidRDefault="003C5816">
      <w:pPr>
        <w:widowControl w:val="0"/>
        <w:ind w:right="-38" w:firstLine="709"/>
        <w:jc w:val="right"/>
        <w:rPr>
          <w:sz w:val="22"/>
          <w:szCs w:val="22"/>
        </w:rPr>
      </w:pPr>
    </w:p>
    <w:p w14:paraId="73987E13" w14:textId="77777777" w:rsidR="003C5816" w:rsidRDefault="003C5816">
      <w:pPr>
        <w:widowControl w:val="0"/>
        <w:ind w:firstLine="709"/>
        <w:jc w:val="both"/>
        <w:rPr>
          <w:sz w:val="22"/>
          <w:szCs w:val="22"/>
        </w:rPr>
      </w:pPr>
    </w:p>
    <w:p w14:paraId="3C298DB9" w14:textId="77777777" w:rsidR="003C5816" w:rsidRDefault="00D04CC5">
      <w:pPr>
        <w:ind w:left="4820"/>
      </w:pPr>
      <w:r>
        <w:t xml:space="preserve">В </w:t>
      </w:r>
    </w:p>
    <w:p w14:paraId="212EBE90" w14:textId="77777777" w:rsidR="003C5816" w:rsidRDefault="00D04CC5">
      <w:pPr>
        <w:pBdr>
          <w:top w:val="single" w:sz="4" w:space="0" w:color="000000"/>
        </w:pBdr>
        <w:ind w:left="5103"/>
        <w:jc w:val="center"/>
      </w:pPr>
      <w:r>
        <w:t xml:space="preserve">(наименование ОМСУ) </w:t>
      </w:r>
    </w:p>
    <w:p w14:paraId="19515150" w14:textId="77777777" w:rsidR="003C5816" w:rsidRDefault="00D04CC5">
      <w:pPr>
        <w:ind w:left="4820"/>
      </w:pPr>
      <w:r>
        <w:t xml:space="preserve">от </w:t>
      </w:r>
    </w:p>
    <w:p w14:paraId="5FA929FA" w14:textId="77777777" w:rsidR="003C5816" w:rsidRDefault="00D04CC5">
      <w:pPr>
        <w:pBdr>
          <w:top w:val="single" w:sz="4" w:space="1" w:color="000000"/>
        </w:pBdr>
        <w:ind w:left="5245"/>
        <w:jc w:val="center"/>
      </w:pPr>
      <w:r>
        <w:t>(Ф.И.О. заявителя)</w:t>
      </w:r>
    </w:p>
    <w:p w14:paraId="77BC3355" w14:textId="77777777" w:rsidR="003C5816" w:rsidRDefault="003C5816">
      <w:pPr>
        <w:ind w:left="4820"/>
        <w:jc w:val="center"/>
      </w:pPr>
    </w:p>
    <w:p w14:paraId="0A0A4A14" w14:textId="77777777" w:rsidR="003C5816" w:rsidRDefault="003C5816">
      <w:pPr>
        <w:pBdr>
          <w:top w:val="single" w:sz="6" w:space="1" w:color="000000"/>
          <w:bottom w:val="single" w:sz="6" w:space="1" w:color="000000"/>
        </w:pBdr>
        <w:ind w:left="4820"/>
        <w:jc w:val="center"/>
      </w:pPr>
    </w:p>
    <w:p w14:paraId="47C8A108" w14:textId="77777777" w:rsidR="003C5816" w:rsidRDefault="00D04CC5">
      <w:pPr>
        <w:ind w:left="4820"/>
        <w:jc w:val="center"/>
      </w:pPr>
      <w:r>
        <w:t xml:space="preserve"> (адрес проживания)</w:t>
      </w:r>
    </w:p>
    <w:p w14:paraId="76D6797C" w14:textId="77777777" w:rsidR="003C5816" w:rsidRDefault="00D04CC5">
      <w:pPr>
        <w:ind w:left="4820"/>
        <w:jc w:val="both"/>
      </w:pPr>
      <w:r>
        <w:t>тел.</w:t>
      </w:r>
    </w:p>
    <w:p w14:paraId="1CFF7220" w14:textId="77777777" w:rsidR="003C5816" w:rsidRDefault="00D04CC5">
      <w:pPr>
        <w:pBdr>
          <w:top w:val="single" w:sz="4" w:space="1" w:color="000000"/>
        </w:pBdr>
        <w:ind w:left="5245"/>
        <w:jc w:val="both"/>
      </w:pPr>
      <w:r>
        <w:t xml:space="preserve"> </w:t>
      </w:r>
    </w:p>
    <w:p w14:paraId="0EC9F4A5" w14:textId="77777777" w:rsidR="003C5816" w:rsidRDefault="003C5816">
      <w:pPr>
        <w:ind w:left="4820"/>
        <w:jc w:val="both"/>
      </w:pPr>
    </w:p>
    <w:p w14:paraId="74BB0833" w14:textId="77777777" w:rsidR="003C5816" w:rsidRDefault="003C5816">
      <w:pPr>
        <w:ind w:left="4820"/>
        <w:jc w:val="both"/>
      </w:pPr>
    </w:p>
    <w:p w14:paraId="46367773" w14:textId="77777777" w:rsidR="003C5816" w:rsidRDefault="00D04CC5">
      <w:pPr>
        <w:jc w:val="center"/>
      </w:pPr>
      <w:r>
        <w:t>ЗАЯВЛЕНИЕ</w:t>
      </w:r>
    </w:p>
    <w:p w14:paraId="32915869" w14:textId="77777777" w:rsidR="003C5816" w:rsidRDefault="003C5816">
      <w:pPr>
        <w:jc w:val="both"/>
      </w:pPr>
    </w:p>
    <w:p w14:paraId="0CF981A0" w14:textId="77777777" w:rsidR="003C5816" w:rsidRDefault="00D04CC5">
      <w:pPr>
        <w:ind w:firstLine="851"/>
        <w:jc w:val="both"/>
      </w:pPr>
      <w:r>
        <w:rPr>
          <w:spacing w:val="2"/>
        </w:rPr>
        <w:t xml:space="preserve">Я </w:t>
      </w:r>
      <w:r>
        <w:rPr>
          <w:szCs w:val="28"/>
        </w:rPr>
        <w:t xml:space="preserve">даю согласие на изменение фамилии (имени) </w:t>
      </w:r>
      <w:r>
        <w:t>моему несовершеннолетнему ребенку</w:t>
      </w:r>
    </w:p>
    <w:p w14:paraId="5AEE838E" w14:textId="77777777" w:rsidR="003C5816" w:rsidRDefault="00D04CC5">
      <w:pPr>
        <w:pBdr>
          <w:top w:val="single" w:sz="4" w:space="1" w:color="000000"/>
        </w:pBdr>
        <w:ind w:left="851"/>
        <w:jc w:val="center"/>
      </w:pPr>
      <w:r>
        <w:t>(фамилия, имя, отчество)</w:t>
      </w:r>
    </w:p>
    <w:p w14:paraId="0B39D3C7" w14:textId="77777777" w:rsidR="003C5816" w:rsidRDefault="00D04CC5">
      <w:pPr>
        <w:tabs>
          <w:tab w:val="left" w:pos="9781"/>
        </w:tabs>
        <w:spacing w:before="23" w:after="23"/>
        <w:ind w:right="-142"/>
        <w:jc w:val="both"/>
      </w:pPr>
      <w:r>
        <w:t>___________ года рождения, на фамилию (имя)</w:t>
      </w:r>
    </w:p>
    <w:p w14:paraId="447E3011" w14:textId="77777777" w:rsidR="003C5816" w:rsidRDefault="00D04CC5">
      <w:pPr>
        <w:pBdr>
          <w:top w:val="single" w:sz="4" w:space="1" w:color="000000"/>
        </w:pBdr>
        <w:tabs>
          <w:tab w:val="left" w:pos="9781"/>
        </w:tabs>
        <w:spacing w:before="23" w:after="23"/>
        <w:ind w:left="4962" w:right="-142"/>
        <w:jc w:val="both"/>
        <w:rPr>
          <w:sz w:val="2"/>
        </w:rPr>
      </w:pPr>
      <w:r>
        <w:rPr>
          <w:sz w:val="2"/>
        </w:rPr>
        <w:t xml:space="preserve"> </w:t>
      </w:r>
    </w:p>
    <w:p w14:paraId="3806CD8C" w14:textId="77777777" w:rsidR="003C5816" w:rsidRDefault="003C5816">
      <w:pPr>
        <w:pBdr>
          <w:bottom w:val="single" w:sz="6" w:space="1" w:color="000000"/>
        </w:pBdr>
        <w:tabs>
          <w:tab w:val="left" w:pos="9781"/>
        </w:tabs>
        <w:spacing w:before="23" w:after="23"/>
        <w:ind w:right="-142" w:firstLine="567"/>
        <w:jc w:val="both"/>
        <w:rPr>
          <w:spacing w:val="2"/>
        </w:rPr>
      </w:pPr>
    </w:p>
    <w:p w14:paraId="780857BC" w14:textId="77777777" w:rsidR="003C5816" w:rsidRDefault="003C5816">
      <w:pPr>
        <w:jc w:val="both"/>
        <w:rPr>
          <w:sz w:val="22"/>
        </w:rPr>
      </w:pPr>
    </w:p>
    <w:p w14:paraId="731ACC5E" w14:textId="77777777" w:rsidR="003C5816" w:rsidRDefault="003C5816">
      <w:pPr>
        <w:jc w:val="both"/>
        <w:rPr>
          <w:sz w:val="22"/>
        </w:rPr>
      </w:pPr>
    </w:p>
    <w:p w14:paraId="661F22C3" w14:textId="77777777" w:rsidR="003C5816" w:rsidRDefault="00D04CC5">
      <w:pPr>
        <w:jc w:val="both"/>
      </w:pPr>
      <w:r>
        <w:t>"___" ____________ 20___ г. __________________/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859357" w14:textId="77777777" w:rsidR="003C5816" w:rsidRDefault="00D04CC5">
      <w:pPr>
        <w:jc w:val="both"/>
      </w:pPr>
      <w:r>
        <w:t xml:space="preserve">                                                                      (подпись/фамилия, инициалы)</w:t>
      </w:r>
    </w:p>
    <w:p w14:paraId="46725E27" w14:textId="77777777" w:rsidR="003C5816" w:rsidRDefault="003C5816">
      <w:pPr>
        <w:rPr>
          <w:sz w:val="22"/>
          <w:szCs w:val="22"/>
        </w:rPr>
      </w:pPr>
    </w:p>
    <w:p w14:paraId="2C92C713" w14:textId="77777777" w:rsidR="003C5816" w:rsidRDefault="00D04CC5">
      <w:pPr>
        <w:spacing w:after="200" w:line="276" w:lineRule="auto"/>
        <w:rPr>
          <w:sz w:val="22"/>
          <w:szCs w:val="22"/>
        </w:rPr>
      </w:pPr>
      <w:r>
        <w:br w:type="page"/>
      </w:r>
    </w:p>
    <w:p w14:paraId="15EBF3A1" w14:textId="77777777" w:rsidR="003C5816" w:rsidRDefault="003C5816">
      <w:pPr>
        <w:ind w:left="5387"/>
        <w:jc w:val="both"/>
      </w:pPr>
    </w:p>
    <w:p w14:paraId="17EE2528" w14:textId="77777777" w:rsidR="003C5816" w:rsidRDefault="003C5816">
      <w:pPr>
        <w:widowControl w:val="0"/>
        <w:ind w:right="-38" w:firstLine="709"/>
        <w:jc w:val="right"/>
        <w:rPr>
          <w:sz w:val="22"/>
          <w:szCs w:val="22"/>
        </w:rPr>
      </w:pPr>
    </w:p>
    <w:p w14:paraId="261435D1" w14:textId="77777777" w:rsidR="003C5816" w:rsidRDefault="003C5816">
      <w:pPr>
        <w:widowControl w:val="0"/>
        <w:ind w:right="-38" w:firstLine="709"/>
        <w:jc w:val="right"/>
        <w:rPr>
          <w:sz w:val="22"/>
          <w:szCs w:val="22"/>
        </w:rPr>
      </w:pPr>
    </w:p>
    <w:p w14:paraId="706154EF" w14:textId="77777777" w:rsidR="003C5816" w:rsidRDefault="00D04CC5">
      <w:pPr>
        <w:ind w:left="4820"/>
      </w:pPr>
      <w:r>
        <w:t xml:space="preserve">В </w:t>
      </w:r>
    </w:p>
    <w:p w14:paraId="61045600" w14:textId="77777777" w:rsidR="003C5816" w:rsidRDefault="00D04CC5">
      <w:pPr>
        <w:pBdr>
          <w:top w:val="single" w:sz="4" w:space="0" w:color="000000"/>
        </w:pBdr>
        <w:ind w:left="5103"/>
        <w:jc w:val="center"/>
      </w:pPr>
      <w:r>
        <w:t xml:space="preserve">(наименование ОМСУ) </w:t>
      </w:r>
    </w:p>
    <w:p w14:paraId="7E641D88" w14:textId="77777777" w:rsidR="003C5816" w:rsidRDefault="00D04CC5">
      <w:pPr>
        <w:ind w:left="4820"/>
      </w:pPr>
      <w:r>
        <w:t xml:space="preserve">от </w:t>
      </w:r>
    </w:p>
    <w:p w14:paraId="61CDDAF2" w14:textId="77777777" w:rsidR="003C5816" w:rsidRDefault="00D04CC5">
      <w:pPr>
        <w:pBdr>
          <w:top w:val="single" w:sz="4" w:space="1" w:color="000000"/>
        </w:pBdr>
        <w:ind w:left="5245"/>
        <w:jc w:val="center"/>
      </w:pPr>
      <w:r>
        <w:t>(Ф.И.О. заявителя)</w:t>
      </w:r>
    </w:p>
    <w:p w14:paraId="31556F86" w14:textId="77777777" w:rsidR="003C5816" w:rsidRDefault="003C5816">
      <w:pPr>
        <w:ind w:left="4820"/>
        <w:jc w:val="center"/>
      </w:pPr>
    </w:p>
    <w:p w14:paraId="35A439F4" w14:textId="77777777" w:rsidR="003C5816" w:rsidRDefault="003C5816">
      <w:pPr>
        <w:pBdr>
          <w:top w:val="single" w:sz="6" w:space="1" w:color="000000"/>
          <w:bottom w:val="single" w:sz="6" w:space="1" w:color="000000"/>
        </w:pBdr>
        <w:ind w:left="4820"/>
        <w:jc w:val="center"/>
      </w:pPr>
    </w:p>
    <w:p w14:paraId="78500A0C" w14:textId="77777777" w:rsidR="003C5816" w:rsidRDefault="00D04CC5">
      <w:pPr>
        <w:ind w:left="4820"/>
        <w:jc w:val="center"/>
      </w:pPr>
      <w:r>
        <w:t xml:space="preserve"> (адрес проживания)</w:t>
      </w:r>
    </w:p>
    <w:p w14:paraId="319E6858" w14:textId="77777777" w:rsidR="003C5816" w:rsidRDefault="00D04CC5">
      <w:pPr>
        <w:ind w:left="4820"/>
        <w:jc w:val="both"/>
      </w:pPr>
      <w:r>
        <w:t>тел.</w:t>
      </w:r>
    </w:p>
    <w:p w14:paraId="2515C6B8" w14:textId="77777777" w:rsidR="003C5816" w:rsidRDefault="00D04CC5">
      <w:pPr>
        <w:pBdr>
          <w:top w:val="single" w:sz="4" w:space="1" w:color="000000"/>
        </w:pBdr>
        <w:ind w:left="5245"/>
        <w:jc w:val="both"/>
      </w:pPr>
      <w:r>
        <w:t xml:space="preserve"> </w:t>
      </w:r>
    </w:p>
    <w:p w14:paraId="4F755703" w14:textId="77777777" w:rsidR="003C5816" w:rsidRDefault="003C5816">
      <w:pPr>
        <w:ind w:left="4820"/>
        <w:jc w:val="both"/>
      </w:pPr>
    </w:p>
    <w:p w14:paraId="6397E395" w14:textId="77777777" w:rsidR="003C5816" w:rsidRDefault="003C5816">
      <w:pPr>
        <w:ind w:left="4820"/>
        <w:jc w:val="both"/>
      </w:pPr>
    </w:p>
    <w:p w14:paraId="5502AEA2" w14:textId="77777777" w:rsidR="003C5816" w:rsidRDefault="00D04CC5">
      <w:pPr>
        <w:jc w:val="center"/>
      </w:pPr>
      <w:r>
        <w:t>ЗАЯВЛЕНИЕ</w:t>
      </w:r>
    </w:p>
    <w:p w14:paraId="62F25F15" w14:textId="77777777" w:rsidR="003C5816" w:rsidRDefault="003C5816">
      <w:pPr>
        <w:jc w:val="both"/>
      </w:pPr>
    </w:p>
    <w:p w14:paraId="0736877E" w14:textId="77777777" w:rsidR="003C5816" w:rsidRDefault="00D04CC5">
      <w:pPr>
        <w:jc w:val="both"/>
        <w:rPr>
          <w:szCs w:val="28"/>
        </w:rPr>
      </w:pPr>
      <w:r>
        <w:rPr>
          <w:szCs w:val="28"/>
        </w:rPr>
        <w:t xml:space="preserve">Я, </w:t>
      </w:r>
    </w:p>
    <w:p w14:paraId="51F89E9A" w14:textId="77777777" w:rsidR="003C5816" w:rsidRDefault="00D04CC5">
      <w:pPr>
        <w:pBdr>
          <w:top w:val="single" w:sz="4" w:space="1" w:color="000000"/>
        </w:pBdr>
        <w:tabs>
          <w:tab w:val="left" w:pos="3431"/>
        </w:tabs>
        <w:ind w:left="284"/>
        <w:jc w:val="both"/>
      </w:pPr>
      <w:r>
        <w:rPr>
          <w:sz w:val="28"/>
          <w:szCs w:val="28"/>
        </w:rPr>
        <w:tab/>
      </w:r>
      <w:r>
        <w:t>(Ф.И.О., дата рождения)</w:t>
      </w:r>
    </w:p>
    <w:p w14:paraId="49E94BC4" w14:textId="77777777" w:rsidR="003C5816" w:rsidRDefault="00D04CC5">
      <w:r>
        <w:rPr>
          <w:szCs w:val="28"/>
        </w:rPr>
        <w:t xml:space="preserve">даю согласие на изменение мне фамилии (имени) </w:t>
      </w:r>
      <w:r>
        <w:t xml:space="preserve">на фамилию (имя) </w:t>
      </w:r>
    </w:p>
    <w:p w14:paraId="160C8588" w14:textId="77777777" w:rsidR="003C5816" w:rsidRDefault="00D04CC5">
      <w:pPr>
        <w:pBdr>
          <w:top w:val="single" w:sz="4" w:space="1" w:color="000000"/>
        </w:pBdr>
        <w:ind w:left="7088"/>
        <w:rPr>
          <w:sz w:val="2"/>
        </w:rPr>
      </w:pPr>
      <w:r>
        <w:rPr>
          <w:sz w:val="2"/>
        </w:rPr>
        <w:t xml:space="preserve"> </w:t>
      </w:r>
    </w:p>
    <w:p w14:paraId="796B7863" w14:textId="77777777" w:rsidR="003C5816" w:rsidRDefault="003C5816">
      <w:pPr>
        <w:pBdr>
          <w:bottom w:val="single" w:sz="6" w:space="1" w:color="000000"/>
        </w:pBdr>
      </w:pPr>
    </w:p>
    <w:p w14:paraId="2AF660D5" w14:textId="77777777" w:rsidR="003C5816" w:rsidRDefault="003C5816">
      <w:pPr>
        <w:jc w:val="both"/>
      </w:pPr>
    </w:p>
    <w:p w14:paraId="48ED9063" w14:textId="77777777" w:rsidR="003C5816" w:rsidRDefault="00D04CC5">
      <w:pPr>
        <w:jc w:val="both"/>
      </w:pPr>
      <w:r>
        <w:t>"___" ____________ 20___ г. __________________/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C90AF7" w14:textId="77777777" w:rsidR="003C5816" w:rsidRDefault="00D04CC5">
      <w:pPr>
        <w:jc w:val="both"/>
      </w:pPr>
      <w:r>
        <w:t xml:space="preserve">                                                                      (подпись/фамилия, инициалы)</w:t>
      </w:r>
    </w:p>
    <w:p w14:paraId="27B6A03D" w14:textId="77777777" w:rsidR="003C5816" w:rsidRDefault="003C5816">
      <w:pPr>
        <w:jc w:val="both"/>
      </w:pPr>
    </w:p>
    <w:p w14:paraId="242E1D54" w14:textId="77777777" w:rsidR="003C5816" w:rsidRDefault="003C5816">
      <w:pPr>
        <w:jc w:val="both"/>
      </w:pPr>
    </w:p>
    <w:p w14:paraId="1827D8D7" w14:textId="77777777" w:rsidR="003C5816" w:rsidRDefault="003C5816">
      <w:pPr>
        <w:jc w:val="both"/>
      </w:pPr>
    </w:p>
    <w:p w14:paraId="4BB661DC" w14:textId="77777777" w:rsidR="003C5816" w:rsidRDefault="003C5816">
      <w:pPr>
        <w:jc w:val="both"/>
      </w:pPr>
    </w:p>
    <w:p w14:paraId="2ED4FFC7" w14:textId="77777777" w:rsidR="003C5816" w:rsidRDefault="00D04CC5">
      <w:pPr>
        <w:jc w:val="both"/>
      </w:pPr>
      <w:r>
        <w:t xml:space="preserve">Заявление написано в присутствии специалиста </w:t>
      </w:r>
    </w:p>
    <w:p w14:paraId="3C653A61" w14:textId="77777777" w:rsidR="003C5816" w:rsidRDefault="00D04CC5">
      <w:pPr>
        <w:pBdr>
          <w:top w:val="single" w:sz="4" w:space="1" w:color="000000"/>
        </w:pBdr>
        <w:ind w:left="4962"/>
        <w:jc w:val="center"/>
      </w:pPr>
      <w:r>
        <w:t>(Ф.И.О., должность)</w:t>
      </w:r>
    </w:p>
    <w:p w14:paraId="127D60DA" w14:textId="77777777" w:rsidR="003C5816" w:rsidRDefault="003C5816">
      <w:pPr>
        <w:jc w:val="both"/>
      </w:pPr>
    </w:p>
    <w:p w14:paraId="6EF934DA" w14:textId="77777777" w:rsidR="003C5816" w:rsidRDefault="00D04CC5">
      <w:pPr>
        <w:jc w:val="both"/>
      </w:pPr>
      <w:r>
        <w:t>"___" ____________ 20___ г. __________________/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6D8F19" w14:textId="77777777" w:rsidR="003C5816" w:rsidRDefault="00D04CC5">
      <w:pPr>
        <w:jc w:val="both"/>
      </w:pPr>
      <w:r>
        <w:t xml:space="preserve">                                                                      (подпись/фамилия, инициалы специалиста)</w:t>
      </w:r>
    </w:p>
    <w:p w14:paraId="2B178E52" w14:textId="77777777" w:rsidR="003C5816" w:rsidRDefault="003C5816"/>
    <w:p w14:paraId="41BBAA45" w14:textId="77777777" w:rsidR="003C5816" w:rsidRDefault="003C5816">
      <w:pPr>
        <w:ind w:left="5387"/>
        <w:jc w:val="both"/>
      </w:pPr>
    </w:p>
    <w:p w14:paraId="577FE1AC" w14:textId="77777777" w:rsidR="003C5816" w:rsidRDefault="003C5816">
      <w:pPr>
        <w:ind w:left="5387"/>
        <w:jc w:val="both"/>
      </w:pPr>
    </w:p>
    <w:p w14:paraId="60015DB2" w14:textId="77777777" w:rsidR="003C5816" w:rsidRDefault="003C5816">
      <w:pPr>
        <w:ind w:left="5387"/>
        <w:jc w:val="both"/>
      </w:pPr>
    </w:p>
    <w:p w14:paraId="2F746A2E" w14:textId="77777777" w:rsidR="003C5816" w:rsidRDefault="003C5816">
      <w:pPr>
        <w:ind w:left="5387"/>
        <w:jc w:val="both"/>
      </w:pPr>
    </w:p>
    <w:p w14:paraId="201A2B7F" w14:textId="77777777" w:rsidR="003C5816" w:rsidRDefault="003C5816">
      <w:pPr>
        <w:ind w:left="5387"/>
        <w:jc w:val="both"/>
      </w:pPr>
    </w:p>
    <w:p w14:paraId="2703773D" w14:textId="77777777" w:rsidR="003C5816" w:rsidRDefault="003C5816">
      <w:pPr>
        <w:ind w:left="5387"/>
        <w:jc w:val="both"/>
      </w:pPr>
    </w:p>
    <w:p w14:paraId="4B02194E" w14:textId="77777777" w:rsidR="003C5816" w:rsidRDefault="003C5816">
      <w:pPr>
        <w:ind w:left="5387"/>
        <w:jc w:val="both"/>
      </w:pPr>
    </w:p>
    <w:p w14:paraId="2A919D61" w14:textId="77777777" w:rsidR="003C5816" w:rsidRDefault="003C5816">
      <w:pPr>
        <w:ind w:left="5387"/>
        <w:jc w:val="both"/>
      </w:pPr>
    </w:p>
    <w:p w14:paraId="2F4F5620" w14:textId="77777777" w:rsidR="003C5816" w:rsidRDefault="003C5816">
      <w:pPr>
        <w:ind w:left="5387"/>
        <w:jc w:val="both"/>
      </w:pPr>
    </w:p>
    <w:p w14:paraId="11A7D2D5" w14:textId="77777777" w:rsidR="003C5816" w:rsidRDefault="003C5816">
      <w:pPr>
        <w:ind w:left="5387"/>
        <w:jc w:val="both"/>
      </w:pPr>
    </w:p>
    <w:p w14:paraId="6E4FFA9C" w14:textId="77777777" w:rsidR="003C5816" w:rsidRDefault="003C5816">
      <w:pPr>
        <w:ind w:left="5387"/>
        <w:jc w:val="both"/>
      </w:pPr>
    </w:p>
    <w:p w14:paraId="0D4E2C95" w14:textId="77777777" w:rsidR="003C5816" w:rsidRDefault="003C5816">
      <w:pPr>
        <w:ind w:left="5387"/>
        <w:jc w:val="both"/>
      </w:pPr>
    </w:p>
    <w:p w14:paraId="0B1117FD" w14:textId="77777777" w:rsidR="003C5816" w:rsidRDefault="003C5816">
      <w:pPr>
        <w:ind w:left="5387"/>
        <w:jc w:val="both"/>
      </w:pPr>
    </w:p>
    <w:p w14:paraId="29D1FFCE" w14:textId="77777777" w:rsidR="003C5816" w:rsidRDefault="003C5816">
      <w:pPr>
        <w:ind w:left="5387"/>
        <w:jc w:val="both"/>
      </w:pPr>
    </w:p>
    <w:p w14:paraId="784F52D5" w14:textId="77777777" w:rsidR="003C5816" w:rsidRDefault="003C5816">
      <w:pPr>
        <w:ind w:left="5387"/>
        <w:jc w:val="both"/>
      </w:pPr>
    </w:p>
    <w:p w14:paraId="16299CC8" w14:textId="77777777" w:rsidR="003C5816" w:rsidRDefault="003C5816">
      <w:pPr>
        <w:ind w:left="5387"/>
        <w:jc w:val="both"/>
      </w:pPr>
    </w:p>
    <w:p w14:paraId="5570719B" w14:textId="77777777" w:rsidR="003C5816" w:rsidRDefault="003C5816">
      <w:pPr>
        <w:ind w:left="5387"/>
        <w:jc w:val="both"/>
      </w:pPr>
    </w:p>
    <w:p w14:paraId="55C3360D" w14:textId="77777777" w:rsidR="003C5816" w:rsidRDefault="003C5816">
      <w:pPr>
        <w:ind w:left="5387"/>
        <w:jc w:val="both"/>
      </w:pPr>
    </w:p>
    <w:p w14:paraId="3CFD7C65" w14:textId="77777777" w:rsidR="003C5816" w:rsidRDefault="003C5816">
      <w:pPr>
        <w:ind w:left="5387"/>
        <w:jc w:val="both"/>
      </w:pPr>
    </w:p>
    <w:p w14:paraId="639A0934" w14:textId="77777777" w:rsidR="003C5816" w:rsidRDefault="003C5816">
      <w:pPr>
        <w:ind w:left="5387"/>
        <w:jc w:val="both"/>
      </w:pPr>
    </w:p>
    <w:p w14:paraId="275FF9EA" w14:textId="77777777" w:rsidR="003C5816" w:rsidRDefault="003C5816">
      <w:pPr>
        <w:ind w:left="5387"/>
        <w:jc w:val="both"/>
      </w:pPr>
    </w:p>
    <w:p w14:paraId="280360AC" w14:textId="77777777" w:rsidR="003C5816" w:rsidRDefault="003C5816">
      <w:pPr>
        <w:ind w:left="5387"/>
        <w:jc w:val="both"/>
      </w:pPr>
    </w:p>
    <w:p w14:paraId="24A07815" w14:textId="77777777" w:rsidR="003C5816" w:rsidRDefault="003C5816">
      <w:pPr>
        <w:ind w:left="5387"/>
        <w:jc w:val="both"/>
      </w:pPr>
    </w:p>
    <w:p w14:paraId="3B2B900D" w14:textId="77777777" w:rsidR="003C5816" w:rsidRDefault="003C5816">
      <w:pPr>
        <w:ind w:left="5387"/>
        <w:jc w:val="both"/>
      </w:pPr>
    </w:p>
    <w:sectPr w:rsidR="003C5816">
      <w:pgSz w:w="11906" w:h="16838"/>
      <w:pgMar w:top="567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683"/>
    <w:multiLevelType w:val="multilevel"/>
    <w:tmpl w:val="B5B20D42"/>
    <w:lvl w:ilvl="0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D5293"/>
    <w:multiLevelType w:val="multilevel"/>
    <w:tmpl w:val="1644A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8D7BCC"/>
    <w:multiLevelType w:val="multilevel"/>
    <w:tmpl w:val="3694333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567D24"/>
    <w:multiLevelType w:val="multilevel"/>
    <w:tmpl w:val="33A82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4408" w:hanging="720"/>
      </w:pPr>
    </w:lvl>
    <w:lvl w:ilvl="3">
      <w:start w:val="1"/>
      <w:numFmt w:val="decimal"/>
      <w:lvlText w:val="%1.%2.%3.%4."/>
      <w:lvlJc w:val="left"/>
      <w:pPr>
        <w:ind w:left="6252" w:hanging="720"/>
      </w:pPr>
    </w:lvl>
    <w:lvl w:ilvl="4">
      <w:start w:val="1"/>
      <w:numFmt w:val="decimal"/>
      <w:lvlText w:val="%1.%2.%3.%4.%5."/>
      <w:lvlJc w:val="left"/>
      <w:pPr>
        <w:ind w:left="8456" w:hanging="1080"/>
      </w:pPr>
    </w:lvl>
    <w:lvl w:ilvl="5">
      <w:start w:val="1"/>
      <w:numFmt w:val="decimal"/>
      <w:lvlText w:val="%1.%2.%3.%4.%5.%6."/>
      <w:lvlJc w:val="left"/>
      <w:pPr>
        <w:ind w:left="10300" w:hanging="1080"/>
      </w:pPr>
    </w:lvl>
    <w:lvl w:ilvl="6">
      <w:start w:val="1"/>
      <w:numFmt w:val="decimal"/>
      <w:lvlText w:val="%1.%2.%3.%4.%5.%6.%7."/>
      <w:lvlJc w:val="left"/>
      <w:pPr>
        <w:ind w:left="12504" w:hanging="1440"/>
      </w:pPr>
    </w:lvl>
    <w:lvl w:ilvl="7">
      <w:start w:val="1"/>
      <w:numFmt w:val="decimal"/>
      <w:lvlText w:val="%1.%2.%3.%4.%5.%6.%7.%8."/>
      <w:lvlJc w:val="left"/>
      <w:pPr>
        <w:ind w:left="14348" w:hanging="1440"/>
      </w:pPr>
    </w:lvl>
    <w:lvl w:ilvl="8">
      <w:start w:val="1"/>
      <w:numFmt w:val="decimal"/>
      <w:lvlText w:val="%1.%2.%3.%4.%5.%6.%7.%8.%9."/>
      <w:lvlJc w:val="left"/>
      <w:pPr>
        <w:ind w:left="16552" w:hanging="1800"/>
      </w:pPr>
    </w:lvl>
  </w:abstractNum>
  <w:abstractNum w:abstractNumId="4" w15:restartNumberingAfterBreak="0">
    <w:nsid w:val="63736E5A"/>
    <w:multiLevelType w:val="multilevel"/>
    <w:tmpl w:val="7358536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 w16cid:durableId="986981340">
    <w:abstractNumId w:val="4"/>
  </w:num>
  <w:num w:numId="2" w16cid:durableId="920022903">
    <w:abstractNumId w:val="3"/>
  </w:num>
  <w:num w:numId="3" w16cid:durableId="172232079">
    <w:abstractNumId w:val="2"/>
  </w:num>
  <w:num w:numId="4" w16cid:durableId="136148951">
    <w:abstractNumId w:val="0"/>
  </w:num>
  <w:num w:numId="5" w16cid:durableId="99263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16"/>
    <w:rsid w:val="002C2342"/>
    <w:rsid w:val="002D4CC4"/>
    <w:rsid w:val="00341F2D"/>
    <w:rsid w:val="003C5816"/>
    <w:rsid w:val="003D7C38"/>
    <w:rsid w:val="003E43C4"/>
    <w:rsid w:val="00480F47"/>
    <w:rsid w:val="00751D9A"/>
    <w:rsid w:val="007B4734"/>
    <w:rsid w:val="008A1F30"/>
    <w:rsid w:val="009A6A6C"/>
    <w:rsid w:val="00D04CC5"/>
    <w:rsid w:val="00D738ED"/>
    <w:rsid w:val="00F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6F5D"/>
  <w15:docId w15:val="{6C5AE91B-74FB-49F3-94F3-80E48612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libri" w:hAnsi="Cambria" w:cs="Tahoma"/>
      <w:color w:val="243F60"/>
      <w:sz w:val="24"/>
      <w:szCs w:val="24"/>
    </w:rPr>
  </w:style>
  <w:style w:type="paragraph" w:styleId="4">
    <w:name w:val="heading 4"/>
    <w:basedOn w:val="a"/>
    <w:next w:val="a"/>
    <w:qFormat/>
    <w:pPr>
      <w:keepNext/>
      <w:ind w:right="-1"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80"/>
      <w:u w:val="single"/>
    </w:rPr>
  </w:style>
  <w:style w:type="character" w:customStyle="1" w:styleId="a3">
    <w:name w:val="Обычный (веб) Знак"/>
    <w:qFormat/>
    <w:rPr>
      <w:rFonts w:ascii="Calibri" w:eastAsia="Times New Roman" w:hAnsi="Calibri" w:cs="Times New Roman"/>
    </w:rPr>
  </w:style>
  <w:style w:type="character" w:customStyle="1" w:styleId="ConsPlusNormal">
    <w:name w:val="ConsPlusNormal Знак"/>
    <w:qFormat/>
    <w:rPr>
      <w:rFonts w:ascii="Arial" w:hAnsi="Arial" w:cs="Arial"/>
      <w:sz w:val="26"/>
    </w:rPr>
  </w:style>
  <w:style w:type="character" w:customStyle="1" w:styleId="s6">
    <w:name w:val="s6"/>
    <w:basedOn w:val="a0"/>
    <w:qFormat/>
    <w:rPr>
      <w:rFonts w:ascii="Times New Roman" w:hAnsi="Times New Roman" w:cs="Times New Roman"/>
    </w:rPr>
  </w:style>
  <w:style w:type="character" w:customStyle="1" w:styleId="s1">
    <w:name w:val="s1"/>
    <w:basedOn w:val="a0"/>
    <w:qFormat/>
    <w:rPr>
      <w:rFonts w:ascii="Times New Roman" w:hAnsi="Times New Roman" w:cs="Times New Roman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color w:val="243F60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sz w:val="24"/>
    </w:rPr>
  </w:style>
  <w:style w:type="character" w:customStyle="1" w:styleId="ListLabel30">
    <w:name w:val="ListLabel 30"/>
    <w:qFormat/>
    <w:rPr>
      <w:sz w:val="24"/>
      <w:szCs w:val="24"/>
      <w:lang w:val="en-US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  <w:u w:val="single"/>
    </w:rPr>
  </w:style>
  <w:style w:type="character" w:customStyle="1" w:styleId="ListLabel33">
    <w:name w:val="ListLabel 33"/>
    <w:qFormat/>
    <w:rPr>
      <w:color w:val="0000FF"/>
      <w:sz w:val="24"/>
      <w:szCs w:val="24"/>
      <w:u w:val="single"/>
    </w:rPr>
  </w:style>
  <w:style w:type="character" w:customStyle="1" w:styleId="ListLabel34">
    <w:name w:val="ListLabel 34"/>
    <w:qFormat/>
    <w:rPr>
      <w:color w:val="auto"/>
      <w:sz w:val="24"/>
      <w:szCs w:val="24"/>
      <w:u w:val="none"/>
    </w:rPr>
  </w:style>
  <w:style w:type="character" w:customStyle="1" w:styleId="ListLabel35">
    <w:name w:val="ListLabel 35"/>
    <w:qFormat/>
    <w:rPr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color w:val="0000FF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hAnsi="Times New Roman" w:cs="Times New Roman"/>
      <w:b/>
      <w:sz w:val="24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sz w:val="24"/>
      <w:szCs w:val="24"/>
      <w:lang w:val="en-US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  <w:u w:val="single"/>
    </w:rPr>
  </w:style>
  <w:style w:type="character" w:customStyle="1" w:styleId="ListLabel50">
    <w:name w:val="ListLabel 50"/>
    <w:qFormat/>
    <w:rPr>
      <w:color w:val="0000FF"/>
      <w:sz w:val="24"/>
      <w:szCs w:val="24"/>
      <w:u w:val="single"/>
    </w:rPr>
  </w:style>
  <w:style w:type="character" w:customStyle="1" w:styleId="ListLabel51">
    <w:name w:val="ListLabel 51"/>
    <w:qFormat/>
    <w:rPr>
      <w:color w:val="000000"/>
      <w:sz w:val="24"/>
      <w:szCs w:val="24"/>
      <w:u w:val="none"/>
    </w:rPr>
  </w:style>
  <w:style w:type="character" w:customStyle="1" w:styleId="ListLabel52">
    <w:name w:val="ListLabel 52"/>
    <w:qFormat/>
    <w:rPr>
      <w:color w:val="0000FF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ascii="Times New Roman" w:hAnsi="Times New Roman" w:cs="Times New Roman"/>
      <w:b/>
      <w:sz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sz w:val="24"/>
    </w:rPr>
  </w:style>
  <w:style w:type="character" w:customStyle="1" w:styleId="ListLabel63">
    <w:name w:val="ListLabel 63"/>
    <w:qFormat/>
    <w:rPr>
      <w:sz w:val="24"/>
      <w:szCs w:val="24"/>
      <w:lang w:val="en-US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  <w:u w:val="single"/>
    </w:rPr>
  </w:style>
  <w:style w:type="character" w:customStyle="1" w:styleId="ListLabel66">
    <w:name w:val="ListLabel 66"/>
    <w:qFormat/>
    <w:rPr>
      <w:color w:val="0000FF"/>
      <w:sz w:val="24"/>
      <w:szCs w:val="24"/>
      <w:u w:val="single"/>
    </w:rPr>
  </w:style>
  <w:style w:type="character" w:customStyle="1" w:styleId="ListLabel67">
    <w:name w:val="ListLabel 67"/>
    <w:qFormat/>
    <w:rPr>
      <w:color w:val="000000"/>
      <w:sz w:val="24"/>
      <w:szCs w:val="24"/>
      <w:u w:val="none"/>
    </w:rPr>
  </w:style>
  <w:style w:type="character" w:customStyle="1" w:styleId="ListLabel68">
    <w:name w:val="ListLabel 68"/>
    <w:qFormat/>
    <w:rPr>
      <w:color w:val="0000FF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qFormat/>
    <w:pPr>
      <w:widowControl w:val="0"/>
      <w:contextualSpacing/>
    </w:pPr>
    <w:rPr>
      <w:rFonts w:ascii="Arial" w:hAnsi="Arial" w:cs="Arial"/>
      <w:sz w:val="26"/>
    </w:rPr>
  </w:style>
  <w:style w:type="paragraph" w:customStyle="1" w:styleId="p20">
    <w:name w:val="p20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p19">
    <w:name w:val="p19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contextualSpacing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p30">
    <w:name w:val="p30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p15">
    <w:name w:val="p15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p14">
    <w:name w:val="p14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p12">
    <w:name w:val="p12"/>
    <w:basedOn w:val="a"/>
    <w:qFormat/>
    <w:pPr>
      <w:spacing w:before="280" w:after="280"/>
      <w:contextualSpacing/>
    </w:pPr>
    <w:rPr>
      <w:sz w:val="24"/>
      <w:szCs w:val="24"/>
    </w:rPr>
  </w:style>
  <w:style w:type="paragraph" w:customStyle="1" w:styleId="p39">
    <w:name w:val="p39"/>
    <w:basedOn w:val="a"/>
    <w:qFormat/>
    <w:pPr>
      <w:spacing w:before="280" w:after="280"/>
      <w:contextualSpacing/>
    </w:pPr>
    <w:rPr>
      <w:sz w:val="24"/>
      <w:szCs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character" w:styleId="af">
    <w:name w:val="Hyperlink"/>
    <w:basedOn w:val="a0"/>
    <w:uiPriority w:val="99"/>
    <w:unhideWhenUsed/>
    <w:rsid w:val="0048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_sovet80@mail.ru" TargetMode="External"/><Relationship Id="rId13" Type="http://schemas.openxmlformats.org/officeDocument/2006/relationships/hyperlink" Target="https://gosuslugi65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eka_sovet80@mail.ru" TargetMode="External"/><Relationship Id="rId12" Type="http://schemas.openxmlformats.org/officeDocument/2006/relationships/hyperlink" Target="mailto:opeka_sovet80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794D15D563C57B508259A4046D0A81A15F082CE7D8C35AD01A2DCE20A7BE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peka_sovet80@mail.ru" TargetMode="External"/><Relationship Id="rId11" Type="http://schemas.openxmlformats.org/officeDocument/2006/relationships/hyperlink" Target="mailto:opeka_sovet80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FD57ADF1AB6E3CC18F25C4331EB709147B0FFF7C485567E73D75333F19F80803E8DBBAC3E58D2FAiCADF" TargetMode="External"/><Relationship Id="rId10" Type="http://schemas.openxmlformats.org/officeDocument/2006/relationships/hyperlink" Target="mailto:opeka_sovet8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eka_sovet80@mail.ru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10744</Words>
  <Characters>61242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Opeka_arm2</dc:creator>
  <dc:description/>
  <cp:lastModifiedBy>Анастасия С. Корчуганова</cp:lastModifiedBy>
  <cp:revision>2</cp:revision>
  <cp:lastPrinted>2022-03-17T11:37:00Z</cp:lastPrinted>
  <dcterms:created xsi:type="dcterms:W3CDTF">2025-02-27T04:43:00Z</dcterms:created>
  <dcterms:modified xsi:type="dcterms:W3CDTF">2025-02-27T04:43:00Z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