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9511" w14:textId="77777777" w:rsidR="00F85AB9" w:rsidRDefault="00000000" w:rsidP="00F85AB9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4E87C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5" o:title="" gain="74473f" grayscale="t" bilevel="t"/>
            <w10:wrap type="through"/>
          </v:shape>
          <o:OLEObject Type="Embed" ProgID="MSPhotoEd.3" ShapeID="_x0000_s1027" DrawAspect="Content" ObjectID="_1795608779" r:id="rId6"/>
        </w:object>
      </w:r>
    </w:p>
    <w:p w14:paraId="07556C0B" w14:textId="77777777" w:rsidR="00F85AB9" w:rsidRDefault="00F85AB9" w:rsidP="00F85AB9">
      <w:pPr>
        <w:pStyle w:val="a3"/>
        <w:rPr>
          <w:rFonts w:ascii="Arial" w:hAnsi="Arial"/>
          <w:sz w:val="36"/>
        </w:rPr>
      </w:pPr>
    </w:p>
    <w:p w14:paraId="731EA4AE" w14:textId="77777777" w:rsidR="00F85AB9" w:rsidRDefault="00F85AB9" w:rsidP="00F85AB9">
      <w:pPr>
        <w:pStyle w:val="3"/>
        <w:keepNext w:val="0"/>
        <w:rPr>
          <w:sz w:val="34"/>
        </w:rPr>
      </w:pPr>
    </w:p>
    <w:p w14:paraId="79A09A5F" w14:textId="77777777" w:rsidR="00F85AB9" w:rsidRDefault="00F85AB9" w:rsidP="00F85AB9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214F35C2" w14:textId="77777777" w:rsidR="00F85AB9" w:rsidRDefault="00F85AB9" w:rsidP="00F85AB9">
      <w:pPr>
        <w:pStyle w:val="1"/>
      </w:pPr>
      <w:r>
        <w:t>МУНИЦИПАЛЬНОГО ОБРАЗОВАНИЯ «ХОЛМСКИЙ ГОРОДСКОЙ ОКРУГ»</w:t>
      </w:r>
    </w:p>
    <w:p w14:paraId="76CE2811" w14:textId="77777777" w:rsidR="00F85AB9" w:rsidRDefault="00F85AB9" w:rsidP="00F85AB9"/>
    <w:p w14:paraId="5DE41726" w14:textId="77777777" w:rsidR="00F85AB9" w:rsidRDefault="00F85AB9" w:rsidP="00F85AB9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1258FA21" w14:textId="77777777" w:rsidR="00F85AB9" w:rsidRDefault="00F85AB9" w:rsidP="00F85AB9">
      <w:pPr>
        <w:rPr>
          <w:sz w:val="37"/>
        </w:rPr>
      </w:pPr>
    </w:p>
    <w:p w14:paraId="7A8077FC" w14:textId="77777777" w:rsidR="00F85AB9" w:rsidRDefault="00F85AB9" w:rsidP="00F85AB9"/>
    <w:p w14:paraId="2D880100" w14:textId="77777777" w:rsidR="00F85AB9" w:rsidRDefault="00F85AB9" w:rsidP="00F85AB9">
      <w:pPr>
        <w:rPr>
          <w:sz w:val="22"/>
        </w:rPr>
      </w:pPr>
      <w:r>
        <w:rPr>
          <w:sz w:val="22"/>
        </w:rPr>
        <w:t>от _____</w:t>
      </w:r>
      <w:r w:rsidR="003B6494" w:rsidRPr="003B6494">
        <w:rPr>
          <w:sz w:val="22"/>
          <w:u w:val="single"/>
        </w:rPr>
        <w:t>22.09.2014 г.</w:t>
      </w:r>
      <w:r w:rsidRPr="003B6494">
        <w:rPr>
          <w:sz w:val="22"/>
          <w:u w:val="single"/>
        </w:rPr>
        <w:t>_____</w:t>
      </w:r>
      <w:r>
        <w:rPr>
          <w:sz w:val="22"/>
        </w:rPr>
        <w:t xml:space="preserve"> № __</w:t>
      </w:r>
      <w:r w:rsidR="003B6494" w:rsidRPr="003B6494">
        <w:rPr>
          <w:sz w:val="22"/>
          <w:u w:val="single"/>
        </w:rPr>
        <w:t>989</w:t>
      </w:r>
      <w:r w:rsidRPr="003B6494">
        <w:rPr>
          <w:sz w:val="22"/>
          <w:u w:val="single"/>
        </w:rPr>
        <w:t>____</w:t>
      </w:r>
    </w:p>
    <w:p w14:paraId="559B199E" w14:textId="77777777" w:rsidR="00F85AB9" w:rsidRDefault="00F85AB9" w:rsidP="00F85AB9">
      <w:pPr>
        <w:ind w:firstLine="708"/>
        <w:rPr>
          <w:sz w:val="22"/>
        </w:rPr>
      </w:pPr>
      <w:r>
        <w:rPr>
          <w:sz w:val="22"/>
        </w:rPr>
        <w:t xml:space="preserve">   г. Холмск</w:t>
      </w:r>
    </w:p>
    <w:p w14:paraId="3A329A37" w14:textId="77777777" w:rsidR="00F85AB9" w:rsidRDefault="00F85AB9" w:rsidP="00F85AB9">
      <w:pPr>
        <w:jc w:val="both"/>
        <w:rPr>
          <w:sz w:val="22"/>
        </w:rPr>
      </w:pPr>
    </w:p>
    <w:p w14:paraId="42530553" w14:textId="77777777" w:rsidR="00F85AB9" w:rsidRDefault="00F85AB9" w:rsidP="0059161C">
      <w:pPr>
        <w:jc w:val="both"/>
        <w:rPr>
          <w:sz w:val="24"/>
        </w:rPr>
      </w:pPr>
      <w:r>
        <w:rPr>
          <w:sz w:val="24"/>
        </w:rPr>
        <w:t xml:space="preserve">О </w:t>
      </w:r>
      <w:r w:rsidR="0059161C">
        <w:rPr>
          <w:sz w:val="24"/>
        </w:rPr>
        <w:t>повышении с 01 октября 2014 года</w:t>
      </w:r>
    </w:p>
    <w:p w14:paraId="060016B9" w14:textId="77777777" w:rsidR="0059161C" w:rsidRDefault="0059161C" w:rsidP="0059161C">
      <w:pPr>
        <w:jc w:val="both"/>
        <w:rPr>
          <w:sz w:val="24"/>
        </w:rPr>
      </w:pPr>
      <w:r>
        <w:rPr>
          <w:sz w:val="24"/>
        </w:rPr>
        <w:t xml:space="preserve">оплаты труда работникам </w:t>
      </w:r>
      <w:r w:rsidR="00A2675F">
        <w:rPr>
          <w:sz w:val="24"/>
        </w:rPr>
        <w:t>муниципальных</w:t>
      </w:r>
      <w:r>
        <w:rPr>
          <w:sz w:val="24"/>
        </w:rPr>
        <w:t xml:space="preserve"> учреждений,</w:t>
      </w:r>
    </w:p>
    <w:p w14:paraId="4C747B51" w14:textId="77777777" w:rsidR="0059161C" w:rsidRDefault="0059161C" w:rsidP="0059161C">
      <w:pPr>
        <w:jc w:val="both"/>
        <w:rPr>
          <w:sz w:val="24"/>
        </w:rPr>
      </w:pPr>
      <w:r>
        <w:rPr>
          <w:sz w:val="24"/>
        </w:rPr>
        <w:t>финансируемых за счет средств бюджета муниципального</w:t>
      </w:r>
    </w:p>
    <w:p w14:paraId="2BABB08A" w14:textId="77777777" w:rsidR="0059161C" w:rsidRDefault="0059161C" w:rsidP="0059161C">
      <w:pPr>
        <w:jc w:val="both"/>
        <w:rPr>
          <w:sz w:val="24"/>
        </w:rPr>
      </w:pPr>
      <w:r>
        <w:rPr>
          <w:sz w:val="24"/>
        </w:rPr>
        <w:t>образования «Холмский городской округ»</w:t>
      </w:r>
      <w:r w:rsidR="00A2675F">
        <w:rPr>
          <w:sz w:val="24"/>
        </w:rPr>
        <w:tab/>
      </w:r>
    </w:p>
    <w:p w14:paraId="74A05700" w14:textId="77777777" w:rsidR="00F85AB9" w:rsidRDefault="00F85AB9" w:rsidP="00F85AB9">
      <w:pPr>
        <w:jc w:val="both"/>
        <w:rPr>
          <w:sz w:val="24"/>
        </w:rPr>
      </w:pPr>
    </w:p>
    <w:p w14:paraId="46369608" w14:textId="77777777" w:rsidR="00F85AB9" w:rsidRDefault="00F85AB9" w:rsidP="00F85AB9">
      <w:pPr>
        <w:jc w:val="both"/>
        <w:rPr>
          <w:sz w:val="24"/>
        </w:rPr>
      </w:pPr>
    </w:p>
    <w:p w14:paraId="372694A3" w14:textId="77777777" w:rsidR="00F85AB9" w:rsidRDefault="00F85AB9" w:rsidP="00F85AB9">
      <w:pPr>
        <w:jc w:val="both"/>
        <w:rPr>
          <w:sz w:val="24"/>
        </w:rPr>
      </w:pPr>
      <w:r>
        <w:rPr>
          <w:sz w:val="24"/>
        </w:rPr>
        <w:tab/>
        <w:t xml:space="preserve">В целях </w:t>
      </w:r>
      <w:r w:rsidR="0059161C">
        <w:rPr>
          <w:sz w:val="24"/>
        </w:rPr>
        <w:t xml:space="preserve">обеспечения повышения уровня реального содержания заработной платы, в соответствии со статьей 134 Трудового кодекса Российской Федерации, во исполнение постановления правительства Сахалинской области от 16.07.2014 года №319 «О повышении с 01 октября 2014 года оплаты труда работникам государственных учреждений Сахалинской области», руководствуясь ст. 41,42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5E2101FC" w14:textId="77777777" w:rsidR="00F85AB9" w:rsidRDefault="00F85AB9" w:rsidP="00F85AB9">
      <w:pPr>
        <w:jc w:val="both"/>
        <w:rPr>
          <w:sz w:val="24"/>
        </w:rPr>
      </w:pPr>
    </w:p>
    <w:p w14:paraId="33561968" w14:textId="77777777" w:rsidR="00A11C0C" w:rsidRDefault="00F85AB9" w:rsidP="00A11C0C">
      <w:pPr>
        <w:jc w:val="both"/>
        <w:rPr>
          <w:sz w:val="24"/>
        </w:rPr>
      </w:pPr>
      <w:r>
        <w:rPr>
          <w:sz w:val="24"/>
        </w:rPr>
        <w:tab/>
        <w:t>ПОСТАНОВЛЯЕТ:</w:t>
      </w:r>
    </w:p>
    <w:p w14:paraId="09198419" w14:textId="77777777" w:rsidR="00E409FC" w:rsidRDefault="00E409FC" w:rsidP="00A11C0C">
      <w:pPr>
        <w:jc w:val="both"/>
        <w:rPr>
          <w:sz w:val="24"/>
        </w:rPr>
      </w:pPr>
    </w:p>
    <w:p w14:paraId="32ED7A57" w14:textId="77777777" w:rsidR="00E409FC" w:rsidRDefault="00A11C0C" w:rsidP="00A2675F">
      <w:pPr>
        <w:ind w:firstLine="708"/>
        <w:jc w:val="both"/>
        <w:rPr>
          <w:sz w:val="24"/>
        </w:rPr>
      </w:pPr>
      <w:r>
        <w:rPr>
          <w:sz w:val="24"/>
        </w:rPr>
        <w:t>1.</w:t>
      </w:r>
      <w:r w:rsidR="00E409FC">
        <w:rPr>
          <w:sz w:val="24"/>
        </w:rPr>
        <w:t xml:space="preserve"> </w:t>
      </w:r>
      <w:r>
        <w:rPr>
          <w:sz w:val="24"/>
        </w:rPr>
        <w:t>П</w:t>
      </w:r>
      <w:r w:rsidR="006B597A">
        <w:rPr>
          <w:sz w:val="24"/>
        </w:rPr>
        <w:t>овысить с 01 октября 2014 года</w:t>
      </w:r>
      <w:r>
        <w:rPr>
          <w:sz w:val="24"/>
        </w:rPr>
        <w:t xml:space="preserve"> размеры окладов (должностных окладов) работникам </w:t>
      </w:r>
      <w:r w:rsidR="00A2675F">
        <w:rPr>
          <w:sz w:val="24"/>
        </w:rPr>
        <w:t xml:space="preserve">муниципальных </w:t>
      </w:r>
      <w:r w:rsidR="00E409FC">
        <w:rPr>
          <w:sz w:val="24"/>
        </w:rPr>
        <w:t>учреждений, финансируемых за счет средств бюджета муниципального образования «Холмский городской округ» в 1,05 раза</w:t>
      </w:r>
      <w:r w:rsidR="00A2675F">
        <w:rPr>
          <w:sz w:val="24"/>
        </w:rPr>
        <w:t>.</w:t>
      </w:r>
    </w:p>
    <w:p w14:paraId="5B7B2B7A" w14:textId="77777777" w:rsidR="0056561F" w:rsidRDefault="0056561F" w:rsidP="00A2675F">
      <w:pPr>
        <w:ind w:firstLine="708"/>
        <w:jc w:val="both"/>
        <w:rPr>
          <w:sz w:val="24"/>
        </w:rPr>
      </w:pPr>
      <w:r>
        <w:rPr>
          <w:sz w:val="24"/>
        </w:rPr>
        <w:t>2. Главным распорядителям (получателям) бюджетных средств муниципального образования «Холмский городской округ» довести</w:t>
      </w:r>
      <w:r w:rsidR="000119AD">
        <w:rPr>
          <w:sz w:val="24"/>
        </w:rPr>
        <w:t xml:space="preserve"> настоящее</w:t>
      </w:r>
      <w:r>
        <w:rPr>
          <w:sz w:val="24"/>
        </w:rPr>
        <w:t xml:space="preserve"> постановление</w:t>
      </w:r>
      <w:r w:rsidR="000119AD">
        <w:rPr>
          <w:sz w:val="24"/>
        </w:rPr>
        <w:t xml:space="preserve"> до сведения руководителей подведомственных учреждений</w:t>
      </w:r>
      <w:r>
        <w:rPr>
          <w:sz w:val="24"/>
        </w:rPr>
        <w:t>.</w:t>
      </w:r>
    </w:p>
    <w:p w14:paraId="1F3FD94A" w14:textId="77777777" w:rsidR="00A11C0C" w:rsidRDefault="0056561F" w:rsidP="00E409FC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="00A11C0C">
        <w:rPr>
          <w:sz w:val="24"/>
        </w:rPr>
        <w:t>. Опубликовать настоящее постановление в газете «Холмская панорама».</w:t>
      </w:r>
    </w:p>
    <w:p w14:paraId="6F7FA9EC" w14:textId="77777777" w:rsidR="00A11C0C" w:rsidRDefault="0056561F" w:rsidP="00E409FC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A11C0C">
        <w:rPr>
          <w:sz w:val="24"/>
        </w:rPr>
        <w:t>. Контроль за исполнением настоящего постановления возложить на первого вице-мэра муниципального образования «Холмский городской округ» (Кобзареву Н.В.).</w:t>
      </w:r>
    </w:p>
    <w:p w14:paraId="0FA6ABDD" w14:textId="77777777" w:rsidR="00F85AB9" w:rsidRDefault="00F85AB9" w:rsidP="00F85AB9">
      <w:pPr>
        <w:jc w:val="both"/>
        <w:rPr>
          <w:sz w:val="24"/>
        </w:rPr>
      </w:pPr>
    </w:p>
    <w:p w14:paraId="081BEAC5" w14:textId="77777777" w:rsidR="00F85AB9" w:rsidRDefault="00F85AB9" w:rsidP="0059161C">
      <w:pPr>
        <w:jc w:val="both"/>
        <w:rPr>
          <w:sz w:val="24"/>
        </w:rPr>
      </w:pPr>
      <w:r>
        <w:rPr>
          <w:sz w:val="24"/>
        </w:rPr>
        <w:tab/>
      </w:r>
    </w:p>
    <w:p w14:paraId="320A44DC" w14:textId="77777777" w:rsidR="00F85AB9" w:rsidRDefault="00F85AB9" w:rsidP="00F85AB9">
      <w:pPr>
        <w:jc w:val="both"/>
        <w:rPr>
          <w:sz w:val="24"/>
        </w:rPr>
      </w:pPr>
    </w:p>
    <w:p w14:paraId="4F0075BA" w14:textId="77777777" w:rsidR="00F85AB9" w:rsidRDefault="00F85AB9" w:rsidP="00F85AB9">
      <w:pPr>
        <w:jc w:val="both"/>
        <w:rPr>
          <w:sz w:val="24"/>
        </w:rPr>
      </w:pPr>
    </w:p>
    <w:p w14:paraId="5FB13730" w14:textId="77777777" w:rsidR="00F85AB9" w:rsidRDefault="00F85AB9" w:rsidP="00F85AB9">
      <w:pPr>
        <w:jc w:val="both"/>
        <w:rPr>
          <w:sz w:val="24"/>
        </w:rPr>
      </w:pPr>
      <w:r>
        <w:rPr>
          <w:sz w:val="24"/>
        </w:rPr>
        <w:t>Мэр муниципального образования</w:t>
      </w:r>
    </w:p>
    <w:p w14:paraId="2C9F0561" w14:textId="77777777" w:rsidR="00F85AB9" w:rsidRDefault="00F85AB9" w:rsidP="00F85AB9">
      <w:pPr>
        <w:jc w:val="both"/>
        <w:rPr>
          <w:sz w:val="24"/>
        </w:rPr>
      </w:pPr>
      <w:r>
        <w:rPr>
          <w:sz w:val="24"/>
        </w:rPr>
        <w:t>«Холмский городской округ»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7F2D"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 w:rsidR="00407F2D">
        <w:rPr>
          <w:sz w:val="24"/>
        </w:rPr>
        <w:t xml:space="preserve">         </w:t>
      </w:r>
      <w:r>
        <w:rPr>
          <w:sz w:val="24"/>
        </w:rPr>
        <w:t xml:space="preserve">   О.П.Назаренко</w:t>
      </w:r>
    </w:p>
    <w:p w14:paraId="6B9E2504" w14:textId="77777777" w:rsidR="00F85AB9" w:rsidRDefault="00F85AB9" w:rsidP="00F85AB9">
      <w:pPr>
        <w:ind w:left="720"/>
        <w:jc w:val="both"/>
        <w:rPr>
          <w:sz w:val="24"/>
        </w:rPr>
      </w:pPr>
    </w:p>
    <w:p w14:paraId="2CFEEEEF" w14:textId="77777777" w:rsidR="00F85AB9" w:rsidRDefault="00F85AB9" w:rsidP="00F85AB9">
      <w:pPr>
        <w:jc w:val="both"/>
        <w:rPr>
          <w:sz w:val="24"/>
        </w:rPr>
      </w:pPr>
    </w:p>
    <w:p w14:paraId="4B2110A1" w14:textId="77777777" w:rsidR="007E1EB6" w:rsidRDefault="007E1EB6"/>
    <w:sectPr w:rsidR="007E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2DA7"/>
    <w:multiLevelType w:val="hybridMultilevel"/>
    <w:tmpl w:val="8018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98"/>
    <w:rsid w:val="000119AD"/>
    <w:rsid w:val="00047BF5"/>
    <w:rsid w:val="000967F6"/>
    <w:rsid w:val="003B6494"/>
    <w:rsid w:val="003B763E"/>
    <w:rsid w:val="00407F2D"/>
    <w:rsid w:val="004C4B98"/>
    <w:rsid w:val="0056561F"/>
    <w:rsid w:val="0059161C"/>
    <w:rsid w:val="005D55AB"/>
    <w:rsid w:val="006B597A"/>
    <w:rsid w:val="007E1EB6"/>
    <w:rsid w:val="009F3C4F"/>
    <w:rsid w:val="00A11C0C"/>
    <w:rsid w:val="00A2675F"/>
    <w:rsid w:val="00B947A9"/>
    <w:rsid w:val="00E409FC"/>
    <w:rsid w:val="00F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E1A6C1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5AB9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F85AB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85AB9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AB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5A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5A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F85AB9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F85AB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F85AB9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F85AB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1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22-2</dc:creator>
  <cp:keywords/>
  <dc:description/>
  <cp:lastModifiedBy>Анастасия С. Корчуганова</cp:lastModifiedBy>
  <cp:revision>2</cp:revision>
  <cp:lastPrinted>2014-09-28T22:05:00Z</cp:lastPrinted>
  <dcterms:created xsi:type="dcterms:W3CDTF">2024-12-13T04:23:00Z</dcterms:created>
  <dcterms:modified xsi:type="dcterms:W3CDTF">2024-12-13T04:23:00Z</dcterms:modified>
</cp:coreProperties>
</file>