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5E9D" w14:textId="77777777" w:rsidR="00F05EF0" w:rsidRDefault="00F05EF0" w:rsidP="00F05EF0">
      <w:pPr>
        <w:suppressAutoHyphens/>
        <w:jc w:val="center"/>
        <w:rPr>
          <w:sz w:val="32"/>
        </w:rPr>
      </w:pPr>
      <w:r>
        <w:rPr>
          <w:noProof/>
        </w:rPr>
        <w:drawing>
          <wp:inline distT="0" distB="0" distL="0" distR="0" wp14:anchorId="6F1CCD33" wp14:editId="3EF91F14">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3A108C6B" w14:textId="77777777" w:rsidR="008B77C7" w:rsidRDefault="008B77C7" w:rsidP="00F05EF0">
      <w:pPr>
        <w:pStyle w:val="a5"/>
        <w:suppressAutoHyphens/>
      </w:pPr>
    </w:p>
    <w:p w14:paraId="27E7C77B" w14:textId="77777777" w:rsidR="00F05EF0" w:rsidRDefault="00F05EF0" w:rsidP="00F05EF0">
      <w:pPr>
        <w:pStyle w:val="a5"/>
        <w:suppressAutoHyphens/>
      </w:pPr>
      <w:r>
        <w:t>АДМИНИСТРАЦИЯ</w:t>
      </w:r>
    </w:p>
    <w:p w14:paraId="01DC6EA9" w14:textId="77777777" w:rsidR="00F05EF0" w:rsidRDefault="00F05EF0" w:rsidP="00F05EF0">
      <w:pPr>
        <w:pStyle w:val="1"/>
        <w:suppressAutoHyphens/>
      </w:pPr>
      <w:r>
        <w:t>МУНИЦИПАЛЬНОГО ОБРАЗОВАНИЯ «ХОЛМСКИЙ ГОРОДСКОЙ ОКРУГ»</w:t>
      </w:r>
    </w:p>
    <w:p w14:paraId="008E0CFC" w14:textId="77777777" w:rsidR="00F05EF0" w:rsidRPr="00E1322C" w:rsidRDefault="00F05EF0" w:rsidP="00F05EF0">
      <w:pPr>
        <w:suppressAutoHyphens/>
        <w:rPr>
          <w:sz w:val="20"/>
          <w:szCs w:val="20"/>
        </w:rPr>
      </w:pPr>
    </w:p>
    <w:p w14:paraId="6494CCE1" w14:textId="77777777" w:rsidR="00F05EF0" w:rsidRDefault="00F05EF0" w:rsidP="00F05EF0">
      <w:pPr>
        <w:pStyle w:val="4"/>
        <w:keepNext w:val="0"/>
        <w:suppressAutoHyphens/>
        <w:rPr>
          <w:sz w:val="38"/>
        </w:rPr>
      </w:pPr>
      <w:r>
        <w:rPr>
          <w:sz w:val="38"/>
        </w:rPr>
        <w:t>ПОСТАНОВЛЕНИЕ</w:t>
      </w:r>
    </w:p>
    <w:p w14:paraId="3B84C074" w14:textId="77777777" w:rsidR="00F05EF0" w:rsidRDefault="00F05EF0" w:rsidP="00F05EF0">
      <w:pPr>
        <w:suppressAutoHyphens/>
        <w:rPr>
          <w:sz w:val="37"/>
        </w:rPr>
      </w:pPr>
    </w:p>
    <w:p w14:paraId="6ED7FE60" w14:textId="77777777" w:rsidR="00F05EF0" w:rsidRPr="00F04930" w:rsidRDefault="00F05EF0" w:rsidP="00F05EF0">
      <w:pPr>
        <w:suppressAutoHyphens/>
      </w:pPr>
      <w:r>
        <w:rPr>
          <w:sz w:val="20"/>
          <w:szCs w:val="20"/>
        </w:rPr>
        <w:tab/>
      </w:r>
      <w:r w:rsidR="00F04930" w:rsidRPr="00F04930">
        <w:t>01.04.2019 г.</w:t>
      </w:r>
      <w:r w:rsidRPr="00F04930">
        <w:tab/>
      </w:r>
      <w:r w:rsidR="00F04930">
        <w:tab/>
        <w:t xml:space="preserve">     578</w:t>
      </w:r>
      <w:r w:rsidRPr="00F04930">
        <w:tab/>
        <w:t xml:space="preserve">    </w:t>
      </w:r>
    </w:p>
    <w:p w14:paraId="6F4699B7" w14:textId="77777777" w:rsidR="00F05EF0" w:rsidRPr="00E1322C" w:rsidRDefault="00F05EF0" w:rsidP="00F05EF0">
      <w:pPr>
        <w:suppressAutoHyphens/>
        <w:rPr>
          <w:sz w:val="22"/>
          <w:szCs w:val="22"/>
        </w:rPr>
      </w:pPr>
      <w:r w:rsidRPr="00E1322C">
        <w:rPr>
          <w:sz w:val="22"/>
          <w:szCs w:val="22"/>
        </w:rPr>
        <w:t>от ___________________ №  _________</w:t>
      </w:r>
    </w:p>
    <w:p w14:paraId="0283F09A" w14:textId="77777777" w:rsidR="00F05EF0" w:rsidRDefault="00F05EF0" w:rsidP="00F05EF0">
      <w:pPr>
        <w:suppressAutoHyphens/>
        <w:ind w:firstLine="708"/>
        <w:rPr>
          <w:sz w:val="22"/>
        </w:rPr>
      </w:pPr>
      <w:r>
        <w:rPr>
          <w:sz w:val="22"/>
        </w:rPr>
        <w:t xml:space="preserve">         г. Холмск</w:t>
      </w:r>
    </w:p>
    <w:p w14:paraId="1AB205CF" w14:textId="77777777" w:rsidR="00F05EF0" w:rsidRPr="00964A97" w:rsidRDefault="00F05EF0" w:rsidP="00F05EF0">
      <w:pPr>
        <w:suppressAutoHyphens/>
        <w:jc w:val="both"/>
        <w:rPr>
          <w:sz w:val="22"/>
          <w:szCs w:val="22"/>
        </w:rPr>
      </w:pPr>
    </w:p>
    <w:tbl>
      <w:tblPr>
        <w:tblW w:w="0" w:type="auto"/>
        <w:tblLook w:val="01E0" w:firstRow="1" w:lastRow="1" w:firstColumn="1" w:lastColumn="1" w:noHBand="0" w:noVBand="0"/>
      </w:tblPr>
      <w:tblGrid>
        <w:gridCol w:w="5328"/>
        <w:gridCol w:w="3959"/>
      </w:tblGrid>
      <w:tr w:rsidR="00F05EF0" w:rsidRPr="00EE4CDE" w14:paraId="5FA60FF0" w14:textId="77777777" w:rsidTr="00F05EF0">
        <w:tc>
          <w:tcPr>
            <w:tcW w:w="5328" w:type="dxa"/>
          </w:tcPr>
          <w:p w14:paraId="3A95A314" w14:textId="77777777" w:rsidR="00F05EF0" w:rsidRPr="00EE4CDE" w:rsidRDefault="00F05EF0" w:rsidP="00F05EF0">
            <w:pPr>
              <w:widowControl w:val="0"/>
              <w:suppressAutoHyphens/>
              <w:spacing w:before="100" w:beforeAutospacing="1" w:after="100" w:afterAutospacing="1"/>
              <w:jc w:val="both"/>
              <w:rPr>
                <w:rFonts w:eastAsia="SimSun"/>
              </w:rPr>
            </w:pPr>
            <w:r w:rsidRPr="00EE4CDE">
              <w:rPr>
                <w:rFonts w:eastAsia="SimSun"/>
              </w:rPr>
              <w:t xml:space="preserve">Об утверждении административного регламента по предоставлению муниципальной услуги </w:t>
            </w:r>
            <w:r w:rsidRPr="004E3B86">
              <w:t>«</w:t>
            </w:r>
            <w:r w:rsidRPr="00F05EF0">
              <w:t>Предоставление сведений, содержащихся в интегрированной автоматизированной информационной системе обеспечения градостроительной деятельности</w:t>
            </w:r>
            <w:r>
              <w:t xml:space="preserve"> на территории муниципального образования «Холмский городской округ»</w:t>
            </w:r>
          </w:p>
        </w:tc>
        <w:tc>
          <w:tcPr>
            <w:tcW w:w="3959" w:type="dxa"/>
          </w:tcPr>
          <w:p w14:paraId="199E0EAF" w14:textId="77777777" w:rsidR="00F05EF0" w:rsidRPr="00EE4CDE" w:rsidRDefault="00F05EF0" w:rsidP="00F05EF0">
            <w:pPr>
              <w:widowControl w:val="0"/>
              <w:suppressAutoHyphens/>
              <w:spacing w:before="100" w:beforeAutospacing="1" w:after="100" w:afterAutospacing="1"/>
              <w:jc w:val="both"/>
              <w:rPr>
                <w:rFonts w:ascii="SimSun" w:eastAsia="SimSun" w:hAnsi="SimSun"/>
              </w:rPr>
            </w:pPr>
          </w:p>
        </w:tc>
      </w:tr>
    </w:tbl>
    <w:p w14:paraId="00BE4528" w14:textId="77777777" w:rsidR="00F05EF0" w:rsidRDefault="00F05EF0" w:rsidP="00F05EF0">
      <w:pPr>
        <w:suppressAutoHyphens/>
        <w:ind w:firstLine="1134"/>
        <w:jc w:val="both"/>
      </w:pPr>
    </w:p>
    <w:p w14:paraId="1E6FB047" w14:textId="77777777" w:rsidR="00F05EF0" w:rsidRDefault="00F05EF0" w:rsidP="00D5621E">
      <w:pPr>
        <w:autoSpaceDE w:val="0"/>
        <w:autoSpaceDN w:val="0"/>
        <w:adjustRightInd w:val="0"/>
        <w:spacing w:line="288" w:lineRule="auto"/>
        <w:ind w:firstLine="708"/>
        <w:jc w:val="both"/>
      </w:pPr>
      <w:r w:rsidRPr="00320F71">
        <w:t xml:space="preserve">В соответствии со </w:t>
      </w:r>
      <w:hyperlink r:id="rId7" w:history="1">
        <w:r>
          <w:t>ст</w:t>
        </w:r>
        <w:r w:rsidR="00051777">
          <w:t>атьей</w:t>
        </w:r>
        <w:r>
          <w:t xml:space="preserve"> </w:t>
        </w:r>
      </w:hyperlink>
      <w:r>
        <w:t>57</w:t>
      </w:r>
      <w:r w:rsidRPr="003366AE">
        <w:t xml:space="preserve"> Градострои</w:t>
      </w:r>
      <w:r w:rsidRPr="00320F71">
        <w:t xml:space="preserve">тельного кодекса </w:t>
      </w:r>
      <w:r>
        <w:t xml:space="preserve">Российской </w:t>
      </w:r>
      <w:r w:rsidRPr="00320F71">
        <w:t>Федерации</w:t>
      </w:r>
      <w:r>
        <w:t xml:space="preserve"> </w:t>
      </w:r>
      <w:r>
        <w:rPr>
          <w:rFonts w:eastAsiaTheme="minorHAnsi"/>
          <w:lang w:eastAsia="en-US"/>
        </w:rPr>
        <w:t xml:space="preserve">от 29.12.2004 </w:t>
      </w:r>
      <w:r w:rsidR="00051777">
        <w:rPr>
          <w:rFonts w:eastAsiaTheme="minorHAnsi"/>
          <w:lang w:eastAsia="en-US"/>
        </w:rPr>
        <w:t>№</w:t>
      </w:r>
      <w:r>
        <w:rPr>
          <w:rFonts w:eastAsiaTheme="minorHAnsi"/>
          <w:lang w:eastAsia="en-US"/>
        </w:rPr>
        <w:t xml:space="preserve"> 190-ФЗ, </w:t>
      </w:r>
      <w:r>
        <w:t xml:space="preserve"> </w:t>
      </w:r>
      <w:hyperlink r:id="rId8" w:history="1">
        <w:r>
          <w:t>статьей</w:t>
        </w:r>
        <w:r w:rsidRPr="00320F71">
          <w:t xml:space="preserve"> 16</w:t>
        </w:r>
      </w:hyperlink>
      <w:r w:rsidRPr="00320F71">
        <w:t xml:space="preserve"> Фе</w:t>
      </w:r>
      <w:r>
        <w:t>дерального закона от 06.10.2003 №</w:t>
      </w:r>
      <w:r w:rsidR="00051777">
        <w:t xml:space="preserve"> </w:t>
      </w:r>
      <w:r w:rsidRPr="00320F71">
        <w:t xml:space="preserve">131-ФЗ </w:t>
      </w:r>
      <w:r>
        <w:t>«Об общих принципах орган</w:t>
      </w:r>
      <w:r w:rsidRPr="00320F71">
        <w:t>изации местного самоуп</w:t>
      </w:r>
      <w:r>
        <w:t>равления в Российской Федерации»</w:t>
      </w:r>
      <w:r w:rsidRPr="00320F71">
        <w:t xml:space="preserve">, Федеральным </w:t>
      </w:r>
      <w:hyperlink r:id="rId9" w:history="1">
        <w:r w:rsidRPr="00320F71">
          <w:t>законом</w:t>
        </w:r>
      </w:hyperlink>
      <w:r w:rsidRPr="00320F71">
        <w:t xml:space="preserve"> от 27.07.2010 </w:t>
      </w:r>
      <w:r>
        <w:t>№</w:t>
      </w:r>
      <w:r w:rsidRPr="00320F71">
        <w:t xml:space="preserve"> 210-ФЗ </w:t>
      </w:r>
      <w:r>
        <w:t>«</w:t>
      </w:r>
      <w:r w:rsidRPr="00320F71">
        <w:t>Об организации предоставления государственных и муниципальных услуг</w:t>
      </w:r>
      <w:r>
        <w:t>»</w:t>
      </w:r>
      <w:r w:rsidRPr="00320F71">
        <w:t>,</w:t>
      </w:r>
      <w:r>
        <w:t xml:space="preserve"> распоряжением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w:t>
      </w:r>
      <w:r w:rsidRPr="007C2E53">
        <w:t xml:space="preserve">постановлением администрации муниципального образования «Холмский городской округ» </w:t>
      </w:r>
      <w:r>
        <w:t>от 23.11.2018 № 1948</w:t>
      </w:r>
      <w:r w:rsidRPr="00881473">
        <w:t xml:space="preserve"> </w:t>
      </w:r>
      <w:r w:rsidRPr="007C2E53">
        <w:t>«О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w:t>
      </w:r>
      <w:r>
        <w:t xml:space="preserve"> руководствуясь статьей </w:t>
      </w:r>
      <w:r w:rsidRPr="00320F71">
        <w:t xml:space="preserve">46 Устава муниципального образования «Холмский городской округ», администрация муниципального образования «Холмский городской округ» </w:t>
      </w:r>
    </w:p>
    <w:p w14:paraId="3DCA55BB" w14:textId="77777777" w:rsidR="00F05EF0" w:rsidRPr="002901CD" w:rsidRDefault="00F05EF0" w:rsidP="00F05EF0">
      <w:pPr>
        <w:tabs>
          <w:tab w:val="left" w:pos="9071"/>
        </w:tabs>
        <w:suppressAutoHyphens/>
        <w:spacing w:line="288" w:lineRule="auto"/>
        <w:jc w:val="both"/>
        <w:rPr>
          <w:sz w:val="16"/>
          <w:szCs w:val="16"/>
        </w:rPr>
      </w:pPr>
    </w:p>
    <w:p w14:paraId="1647C648" w14:textId="77777777" w:rsidR="00F05EF0" w:rsidRPr="003268DF" w:rsidRDefault="00F05EF0" w:rsidP="00F05EF0">
      <w:pPr>
        <w:tabs>
          <w:tab w:val="left" w:pos="9071"/>
        </w:tabs>
        <w:suppressAutoHyphens/>
        <w:spacing w:line="288" w:lineRule="auto"/>
        <w:jc w:val="both"/>
      </w:pPr>
      <w:r w:rsidRPr="003268DF">
        <w:t>ПОСТАНОВЛЯЕТ:</w:t>
      </w:r>
    </w:p>
    <w:p w14:paraId="5A8E8422" w14:textId="77777777" w:rsidR="00F05EF0" w:rsidRPr="002901CD" w:rsidRDefault="00F05EF0" w:rsidP="00F05EF0">
      <w:pPr>
        <w:tabs>
          <w:tab w:val="left" w:pos="9071"/>
        </w:tabs>
        <w:suppressAutoHyphens/>
        <w:spacing w:line="288" w:lineRule="auto"/>
        <w:ind w:firstLine="720"/>
        <w:jc w:val="both"/>
        <w:rPr>
          <w:sz w:val="16"/>
          <w:szCs w:val="16"/>
        </w:rPr>
      </w:pPr>
    </w:p>
    <w:p w14:paraId="286FED3C" w14:textId="77777777" w:rsidR="00F05EF0" w:rsidRDefault="00F05EF0" w:rsidP="00F05EF0">
      <w:pPr>
        <w:suppressAutoHyphens/>
        <w:spacing w:line="288" w:lineRule="auto"/>
        <w:ind w:firstLine="1134"/>
        <w:jc w:val="both"/>
      </w:pPr>
      <w:r w:rsidRPr="002D383D">
        <w:t xml:space="preserve">1. Утвердить административный регламент по предоставлению муниципальной услуги </w:t>
      </w:r>
      <w:r w:rsidRPr="004E3B86">
        <w:t>«</w:t>
      </w:r>
      <w:r w:rsidRPr="00F05EF0">
        <w:t>Предоставление сведений, содержащихся в интегрированной автоматизированной информационной системе обеспечения градостроительной деятельности</w:t>
      </w:r>
      <w:r>
        <w:t xml:space="preserve"> на территории муниципального образования «Холмский городской округ»</w:t>
      </w:r>
      <w:r w:rsidRPr="002D383D">
        <w:t xml:space="preserve"> (прилагается).</w:t>
      </w:r>
    </w:p>
    <w:p w14:paraId="68ECEB50" w14:textId="77777777" w:rsidR="00D5621E" w:rsidRDefault="00D5621E" w:rsidP="00F05EF0">
      <w:pPr>
        <w:suppressAutoHyphens/>
        <w:spacing w:line="288" w:lineRule="auto"/>
        <w:ind w:firstLine="1134"/>
        <w:jc w:val="both"/>
      </w:pPr>
    </w:p>
    <w:p w14:paraId="640C5811" w14:textId="77777777" w:rsidR="00F05EF0" w:rsidRPr="008D1A5C" w:rsidRDefault="00F05EF0" w:rsidP="00F05EF0">
      <w:pPr>
        <w:suppressAutoHyphens/>
        <w:spacing w:line="288" w:lineRule="auto"/>
        <w:ind w:firstLine="1134"/>
        <w:jc w:val="both"/>
      </w:pPr>
      <w:r w:rsidRPr="00EF5BC9">
        <w:lastRenderedPageBreak/>
        <w:t xml:space="preserve">2. </w:t>
      </w:r>
      <w:r w:rsidRPr="008D1A5C">
        <w:t>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89B759E" w14:textId="77777777" w:rsidR="00F05EF0" w:rsidRPr="003268DF" w:rsidRDefault="00F05EF0" w:rsidP="00F05EF0">
      <w:pPr>
        <w:suppressAutoHyphens/>
        <w:spacing w:line="288" w:lineRule="auto"/>
        <w:ind w:firstLine="1134"/>
        <w:jc w:val="both"/>
      </w:pPr>
      <w:r>
        <w:t>3</w:t>
      </w:r>
      <w:r w:rsidRPr="008D1A5C">
        <w:t>.</w:t>
      </w:r>
      <w:r>
        <w:t xml:space="preserve"> </w:t>
      </w:r>
      <w:r w:rsidRPr="00F50504">
        <w:t xml:space="preserve">Контроль за исполнением настоящего постановления возложить на </w:t>
      </w:r>
      <w:r>
        <w:t xml:space="preserve">исполняющего обязанности </w:t>
      </w:r>
      <w:r w:rsidRPr="00F50504">
        <w:t>первого заместителя главы муниципального образования «Холмский городской округ»</w:t>
      </w:r>
      <w:r>
        <w:t xml:space="preserve"> Манжара О.И.</w:t>
      </w:r>
    </w:p>
    <w:p w14:paraId="0EFC0864" w14:textId="77777777" w:rsidR="00F05EF0" w:rsidRPr="003268DF" w:rsidRDefault="00F05EF0" w:rsidP="00F05EF0">
      <w:pPr>
        <w:suppressAutoHyphens/>
        <w:spacing w:line="288" w:lineRule="auto"/>
        <w:jc w:val="both"/>
      </w:pPr>
    </w:p>
    <w:p w14:paraId="75DA9D92" w14:textId="77777777" w:rsidR="00F05EF0" w:rsidRDefault="00F05EF0" w:rsidP="00F05EF0">
      <w:pPr>
        <w:tabs>
          <w:tab w:val="left" w:pos="9071"/>
        </w:tabs>
        <w:suppressAutoHyphens/>
        <w:spacing w:line="288" w:lineRule="auto"/>
        <w:jc w:val="both"/>
      </w:pPr>
    </w:p>
    <w:p w14:paraId="5EDBE18C" w14:textId="77777777" w:rsidR="00F05EF0" w:rsidRPr="00844B48" w:rsidRDefault="00F05EF0" w:rsidP="00F05EF0">
      <w:pPr>
        <w:tabs>
          <w:tab w:val="left" w:pos="9071"/>
        </w:tabs>
        <w:suppressAutoHyphens/>
        <w:spacing w:line="288" w:lineRule="auto"/>
        <w:jc w:val="both"/>
      </w:pPr>
    </w:p>
    <w:p w14:paraId="3468AD46" w14:textId="77777777" w:rsidR="00F05EF0" w:rsidRPr="003268DF" w:rsidRDefault="00F05EF0" w:rsidP="00F05EF0">
      <w:pPr>
        <w:tabs>
          <w:tab w:val="left" w:pos="9071"/>
        </w:tabs>
        <w:suppressAutoHyphens/>
        <w:spacing w:line="288" w:lineRule="auto"/>
        <w:jc w:val="both"/>
      </w:pPr>
      <w:r>
        <w:t xml:space="preserve">Глава </w:t>
      </w:r>
      <w:r w:rsidRPr="003268DF">
        <w:t>муниципального образования</w:t>
      </w:r>
    </w:p>
    <w:p w14:paraId="2ECC221C" w14:textId="77777777" w:rsidR="00F05EF0" w:rsidRDefault="00F05EF0" w:rsidP="00F05EF0">
      <w:pPr>
        <w:tabs>
          <w:tab w:val="left" w:pos="9071"/>
        </w:tabs>
        <w:suppressAutoHyphens/>
        <w:spacing w:line="288" w:lineRule="auto"/>
        <w:jc w:val="both"/>
      </w:pPr>
      <w:r w:rsidRPr="003268DF">
        <w:t>«Холмский городской округ»</w:t>
      </w:r>
      <w:r w:rsidRPr="00D04F90">
        <w:t xml:space="preserve">        </w:t>
      </w:r>
      <w:r>
        <w:t xml:space="preserve">    </w:t>
      </w:r>
      <w:r w:rsidRPr="00D04F90">
        <w:t xml:space="preserve">                                           </w:t>
      </w:r>
      <w:r>
        <w:t xml:space="preserve">   </w:t>
      </w:r>
      <w:r w:rsidRPr="00D04F90">
        <w:t xml:space="preserve">    </w:t>
      </w:r>
      <w:r>
        <w:t xml:space="preserve">                   </w:t>
      </w:r>
      <w:r w:rsidRPr="00D04F90">
        <w:t xml:space="preserve"> </w:t>
      </w:r>
      <w:r>
        <w:t>А.А. Летечин</w:t>
      </w:r>
    </w:p>
    <w:p w14:paraId="6845512E" w14:textId="77777777" w:rsidR="00F05EF0" w:rsidRDefault="00F05EF0" w:rsidP="00F05EF0">
      <w:pPr>
        <w:tabs>
          <w:tab w:val="left" w:pos="9071"/>
        </w:tabs>
        <w:suppressAutoHyphens/>
        <w:spacing w:line="288" w:lineRule="auto"/>
        <w:jc w:val="both"/>
      </w:pPr>
    </w:p>
    <w:p w14:paraId="464836B7" w14:textId="77777777" w:rsidR="00F05EF0" w:rsidRDefault="00F05EF0" w:rsidP="00F05EF0">
      <w:pPr>
        <w:tabs>
          <w:tab w:val="left" w:pos="9071"/>
        </w:tabs>
        <w:suppressAutoHyphens/>
        <w:spacing w:line="288" w:lineRule="auto"/>
        <w:jc w:val="both"/>
      </w:pPr>
    </w:p>
    <w:p w14:paraId="5B67DEA0" w14:textId="77777777" w:rsidR="00F05EF0" w:rsidRDefault="00F05EF0">
      <w:pPr>
        <w:pStyle w:val="ConsPlusNormal"/>
        <w:jc w:val="both"/>
      </w:pPr>
    </w:p>
    <w:p w14:paraId="3AD4794A" w14:textId="77777777" w:rsidR="00F05EF0" w:rsidRDefault="00F05EF0">
      <w:pPr>
        <w:pStyle w:val="ConsPlusNormal"/>
        <w:jc w:val="both"/>
      </w:pPr>
    </w:p>
    <w:p w14:paraId="043DEB92" w14:textId="77777777" w:rsidR="00F05EF0" w:rsidRDefault="00F05EF0">
      <w:pPr>
        <w:pStyle w:val="ConsPlusNormal"/>
        <w:jc w:val="both"/>
      </w:pPr>
    </w:p>
    <w:p w14:paraId="5682F1CA" w14:textId="77777777" w:rsidR="00D5621E" w:rsidRDefault="00D5621E">
      <w:pPr>
        <w:pStyle w:val="ConsPlusNormal"/>
        <w:jc w:val="both"/>
      </w:pPr>
    </w:p>
    <w:p w14:paraId="7882C399" w14:textId="77777777" w:rsidR="00D5621E" w:rsidRDefault="00D5621E">
      <w:pPr>
        <w:pStyle w:val="ConsPlusNormal"/>
        <w:jc w:val="both"/>
      </w:pPr>
    </w:p>
    <w:p w14:paraId="4B96B007" w14:textId="77777777" w:rsidR="00D5621E" w:rsidRDefault="00D5621E">
      <w:pPr>
        <w:pStyle w:val="ConsPlusNormal"/>
        <w:jc w:val="both"/>
      </w:pPr>
    </w:p>
    <w:p w14:paraId="6EEBE8A9" w14:textId="77777777" w:rsidR="00D5621E" w:rsidRDefault="00D5621E">
      <w:pPr>
        <w:pStyle w:val="ConsPlusNormal"/>
        <w:jc w:val="both"/>
      </w:pPr>
    </w:p>
    <w:p w14:paraId="6B499FB7" w14:textId="77777777" w:rsidR="00D5621E" w:rsidRDefault="00D5621E">
      <w:pPr>
        <w:pStyle w:val="ConsPlusNormal"/>
        <w:jc w:val="both"/>
      </w:pPr>
    </w:p>
    <w:p w14:paraId="0281274B" w14:textId="77777777" w:rsidR="00D5621E" w:rsidRDefault="00D5621E">
      <w:pPr>
        <w:pStyle w:val="ConsPlusNormal"/>
        <w:jc w:val="both"/>
      </w:pPr>
    </w:p>
    <w:p w14:paraId="2FCD2CCF" w14:textId="77777777" w:rsidR="00D5621E" w:rsidRDefault="00D5621E">
      <w:pPr>
        <w:pStyle w:val="ConsPlusNormal"/>
        <w:jc w:val="both"/>
      </w:pPr>
    </w:p>
    <w:p w14:paraId="6D3CBC64" w14:textId="77777777" w:rsidR="00D5621E" w:rsidRDefault="00D5621E">
      <w:pPr>
        <w:pStyle w:val="ConsPlusNormal"/>
        <w:jc w:val="both"/>
      </w:pPr>
    </w:p>
    <w:p w14:paraId="4E144C34" w14:textId="77777777" w:rsidR="00D5621E" w:rsidRDefault="00D5621E">
      <w:pPr>
        <w:pStyle w:val="ConsPlusNormal"/>
        <w:jc w:val="both"/>
      </w:pPr>
    </w:p>
    <w:p w14:paraId="7BBC34BD" w14:textId="77777777" w:rsidR="00D5621E" w:rsidRDefault="00D5621E">
      <w:pPr>
        <w:pStyle w:val="ConsPlusNormal"/>
        <w:jc w:val="both"/>
      </w:pPr>
    </w:p>
    <w:p w14:paraId="7E402C4B" w14:textId="77777777" w:rsidR="00D5621E" w:rsidRDefault="00D5621E">
      <w:pPr>
        <w:pStyle w:val="ConsPlusNormal"/>
        <w:jc w:val="both"/>
      </w:pPr>
    </w:p>
    <w:p w14:paraId="7EF04057" w14:textId="77777777" w:rsidR="00D5621E" w:rsidRDefault="00D5621E">
      <w:pPr>
        <w:pStyle w:val="ConsPlusNormal"/>
        <w:jc w:val="both"/>
      </w:pPr>
    </w:p>
    <w:p w14:paraId="61E136A0" w14:textId="77777777" w:rsidR="00D5621E" w:rsidRDefault="00D5621E">
      <w:pPr>
        <w:pStyle w:val="ConsPlusNormal"/>
        <w:jc w:val="both"/>
      </w:pPr>
    </w:p>
    <w:p w14:paraId="17F97D0E" w14:textId="77777777" w:rsidR="00D5621E" w:rsidRDefault="00D5621E">
      <w:pPr>
        <w:pStyle w:val="ConsPlusNormal"/>
        <w:jc w:val="both"/>
      </w:pPr>
    </w:p>
    <w:p w14:paraId="593F4F43" w14:textId="77777777" w:rsidR="00D5621E" w:rsidRDefault="00D5621E">
      <w:pPr>
        <w:pStyle w:val="ConsPlusNormal"/>
        <w:jc w:val="both"/>
      </w:pPr>
    </w:p>
    <w:p w14:paraId="6CD09AA0" w14:textId="77777777" w:rsidR="00D5621E" w:rsidRDefault="00D5621E">
      <w:pPr>
        <w:pStyle w:val="ConsPlusNormal"/>
        <w:jc w:val="both"/>
      </w:pPr>
    </w:p>
    <w:p w14:paraId="19C8CB70" w14:textId="77777777" w:rsidR="00D5621E" w:rsidRDefault="00D5621E">
      <w:pPr>
        <w:pStyle w:val="ConsPlusNormal"/>
        <w:jc w:val="both"/>
      </w:pPr>
    </w:p>
    <w:p w14:paraId="47313CF6" w14:textId="77777777" w:rsidR="00D5621E" w:rsidRDefault="00D5621E">
      <w:pPr>
        <w:pStyle w:val="ConsPlusNormal"/>
        <w:jc w:val="both"/>
      </w:pPr>
    </w:p>
    <w:p w14:paraId="46FC88D3" w14:textId="77777777" w:rsidR="00D5621E" w:rsidRDefault="00D5621E">
      <w:pPr>
        <w:pStyle w:val="ConsPlusNormal"/>
        <w:jc w:val="both"/>
      </w:pPr>
    </w:p>
    <w:p w14:paraId="6119F03A" w14:textId="77777777" w:rsidR="00D5621E" w:rsidRDefault="00D5621E">
      <w:pPr>
        <w:pStyle w:val="ConsPlusNormal"/>
        <w:jc w:val="both"/>
      </w:pPr>
    </w:p>
    <w:p w14:paraId="3B21B84A" w14:textId="77777777" w:rsidR="00D5621E" w:rsidRDefault="00D5621E">
      <w:pPr>
        <w:pStyle w:val="ConsPlusNormal"/>
        <w:jc w:val="both"/>
      </w:pPr>
    </w:p>
    <w:p w14:paraId="17A7B2D8" w14:textId="77777777" w:rsidR="00D5621E" w:rsidRDefault="00D5621E">
      <w:pPr>
        <w:pStyle w:val="ConsPlusNormal"/>
        <w:jc w:val="both"/>
      </w:pPr>
    </w:p>
    <w:p w14:paraId="1784D8A5" w14:textId="77777777" w:rsidR="00D5621E" w:rsidRDefault="00D5621E">
      <w:pPr>
        <w:pStyle w:val="ConsPlusNormal"/>
        <w:jc w:val="both"/>
      </w:pPr>
    </w:p>
    <w:p w14:paraId="5E77F30D" w14:textId="77777777" w:rsidR="00D5621E" w:rsidRDefault="00D5621E">
      <w:pPr>
        <w:pStyle w:val="ConsPlusNormal"/>
        <w:jc w:val="both"/>
      </w:pPr>
    </w:p>
    <w:p w14:paraId="3AB43402" w14:textId="77777777" w:rsidR="00D5621E" w:rsidRDefault="00D5621E">
      <w:pPr>
        <w:pStyle w:val="ConsPlusNormal"/>
        <w:jc w:val="both"/>
      </w:pPr>
    </w:p>
    <w:p w14:paraId="2E3BF4FD" w14:textId="77777777" w:rsidR="00D5621E" w:rsidRDefault="00D5621E">
      <w:pPr>
        <w:pStyle w:val="ConsPlusNormal"/>
        <w:jc w:val="both"/>
      </w:pPr>
    </w:p>
    <w:p w14:paraId="4D325398" w14:textId="77777777" w:rsidR="00D5621E" w:rsidRDefault="00D5621E">
      <w:pPr>
        <w:pStyle w:val="ConsPlusNormal"/>
        <w:jc w:val="both"/>
      </w:pPr>
    </w:p>
    <w:p w14:paraId="1EBDC536" w14:textId="77777777" w:rsidR="00D5621E" w:rsidRDefault="00D5621E">
      <w:pPr>
        <w:pStyle w:val="ConsPlusNormal"/>
        <w:jc w:val="both"/>
      </w:pPr>
    </w:p>
    <w:p w14:paraId="71437E08" w14:textId="77777777" w:rsidR="00D5621E" w:rsidRDefault="00D5621E">
      <w:pPr>
        <w:pStyle w:val="ConsPlusNormal"/>
        <w:jc w:val="both"/>
      </w:pPr>
    </w:p>
    <w:p w14:paraId="4546FBCE" w14:textId="77777777" w:rsidR="00D5621E" w:rsidRDefault="00D5621E">
      <w:pPr>
        <w:pStyle w:val="ConsPlusNormal"/>
        <w:jc w:val="both"/>
      </w:pPr>
    </w:p>
    <w:p w14:paraId="4F36F443" w14:textId="77777777" w:rsidR="00D5621E" w:rsidRDefault="00D5621E">
      <w:pPr>
        <w:pStyle w:val="ConsPlusNormal"/>
        <w:jc w:val="both"/>
      </w:pPr>
    </w:p>
    <w:p w14:paraId="0A4593CC" w14:textId="77777777" w:rsidR="00D5621E" w:rsidRDefault="00D5621E">
      <w:pPr>
        <w:pStyle w:val="ConsPlusNormal"/>
        <w:jc w:val="both"/>
      </w:pPr>
    </w:p>
    <w:p w14:paraId="2A43AA57" w14:textId="77777777" w:rsidR="00D5621E" w:rsidRDefault="00D5621E">
      <w:pPr>
        <w:pStyle w:val="ConsPlusNormal"/>
        <w:jc w:val="both"/>
      </w:pPr>
    </w:p>
    <w:p w14:paraId="00EA8C0C" w14:textId="77777777" w:rsidR="00D5621E" w:rsidRDefault="00D5621E">
      <w:pPr>
        <w:pStyle w:val="ConsPlusNormal"/>
        <w:jc w:val="both"/>
      </w:pPr>
    </w:p>
    <w:p w14:paraId="410B63ED" w14:textId="77777777" w:rsidR="00F05EF0" w:rsidRPr="00567A3E" w:rsidRDefault="00F05EF0" w:rsidP="00F05EF0">
      <w:pPr>
        <w:widowControl w:val="0"/>
        <w:suppressAutoHyphens/>
        <w:overflowPunct w:val="0"/>
        <w:autoSpaceDE w:val="0"/>
        <w:autoSpaceDN w:val="0"/>
        <w:adjustRightInd w:val="0"/>
        <w:jc w:val="right"/>
        <w:textAlignment w:val="baseline"/>
      </w:pPr>
      <w:r w:rsidRPr="00567A3E">
        <w:lastRenderedPageBreak/>
        <w:t>УТВЕРЖДЕН</w:t>
      </w:r>
    </w:p>
    <w:p w14:paraId="6D056472" w14:textId="77777777" w:rsidR="00F05EF0" w:rsidRPr="00567A3E" w:rsidRDefault="00F05EF0" w:rsidP="00F05EF0">
      <w:pPr>
        <w:widowControl w:val="0"/>
        <w:suppressAutoHyphens/>
        <w:overflowPunct w:val="0"/>
        <w:autoSpaceDE w:val="0"/>
        <w:autoSpaceDN w:val="0"/>
        <w:adjustRightInd w:val="0"/>
        <w:jc w:val="right"/>
        <w:textAlignment w:val="baseline"/>
      </w:pPr>
      <w:r w:rsidRPr="00567A3E">
        <w:t xml:space="preserve">постановлением администрации </w:t>
      </w:r>
    </w:p>
    <w:p w14:paraId="02EB5D8F" w14:textId="77777777" w:rsidR="00F05EF0" w:rsidRPr="00567A3E" w:rsidRDefault="00F05EF0" w:rsidP="00F05EF0">
      <w:pPr>
        <w:widowControl w:val="0"/>
        <w:suppressAutoHyphens/>
        <w:overflowPunct w:val="0"/>
        <w:autoSpaceDE w:val="0"/>
        <w:autoSpaceDN w:val="0"/>
        <w:adjustRightInd w:val="0"/>
        <w:jc w:val="right"/>
        <w:textAlignment w:val="baseline"/>
      </w:pPr>
      <w:r w:rsidRPr="00567A3E">
        <w:t>муниципального образования</w:t>
      </w:r>
    </w:p>
    <w:p w14:paraId="1A70D90B" w14:textId="77777777" w:rsidR="00F05EF0" w:rsidRPr="00567A3E" w:rsidRDefault="00F05EF0" w:rsidP="00F05EF0">
      <w:pPr>
        <w:widowControl w:val="0"/>
        <w:suppressAutoHyphens/>
        <w:overflowPunct w:val="0"/>
        <w:autoSpaceDE w:val="0"/>
        <w:autoSpaceDN w:val="0"/>
        <w:adjustRightInd w:val="0"/>
        <w:jc w:val="right"/>
        <w:textAlignment w:val="baseline"/>
      </w:pPr>
      <w:r>
        <w:t>«Холмский  городской  округ»</w:t>
      </w:r>
      <w:r w:rsidRPr="00567A3E">
        <w:t xml:space="preserve">                                                                                                   </w:t>
      </w:r>
    </w:p>
    <w:p w14:paraId="76434746" w14:textId="77777777" w:rsidR="00F05EF0" w:rsidRPr="00C1241B" w:rsidRDefault="00F05EF0" w:rsidP="00F05EF0">
      <w:pPr>
        <w:pStyle w:val="ConsPlusTitle"/>
        <w:suppressAutoHyphens/>
        <w:jc w:val="right"/>
        <w:rPr>
          <w:b w:val="0"/>
          <w:szCs w:val="24"/>
        </w:rPr>
      </w:pPr>
      <w:r>
        <w:rPr>
          <w:b w:val="0"/>
          <w:szCs w:val="24"/>
        </w:rPr>
        <w:t xml:space="preserve">от  </w:t>
      </w:r>
      <w:r w:rsidR="00C1241B">
        <w:rPr>
          <w:b w:val="0"/>
          <w:szCs w:val="24"/>
        </w:rPr>
        <w:t>01.04.2019 г. № 578</w:t>
      </w:r>
    </w:p>
    <w:p w14:paraId="0E1235D4" w14:textId="77777777" w:rsidR="00F05EF0" w:rsidRPr="005D4D8C" w:rsidRDefault="00F05EF0" w:rsidP="00F05EF0">
      <w:pPr>
        <w:pStyle w:val="ConsPlusTitle"/>
        <w:suppressAutoHyphens/>
        <w:jc w:val="right"/>
        <w:rPr>
          <w:b w:val="0"/>
          <w:szCs w:val="24"/>
        </w:rPr>
      </w:pPr>
    </w:p>
    <w:p w14:paraId="6BA7C0FB" w14:textId="77777777" w:rsidR="00F05EF0" w:rsidRDefault="00F05EF0">
      <w:pPr>
        <w:pStyle w:val="ConsPlusNormal"/>
        <w:jc w:val="center"/>
      </w:pPr>
    </w:p>
    <w:p w14:paraId="1DA35B84" w14:textId="77777777" w:rsidR="00F05EF0" w:rsidRDefault="00F05EF0">
      <w:pPr>
        <w:pStyle w:val="ConsPlusTitle"/>
        <w:jc w:val="center"/>
      </w:pPr>
      <w:bookmarkStart w:id="0" w:name="P31"/>
      <w:bookmarkEnd w:id="0"/>
      <w:r>
        <w:t>АДМИНИСТРАТИВНЫЙ РЕГЛАМЕНТ</w:t>
      </w:r>
    </w:p>
    <w:p w14:paraId="1EFA9406" w14:textId="77777777" w:rsidR="00F05EF0" w:rsidRDefault="00F05EF0">
      <w:pPr>
        <w:pStyle w:val="ConsPlusTitle"/>
        <w:jc w:val="center"/>
      </w:pPr>
      <w:r>
        <w:t>ПРЕДОСТАВЛЕНИЯ МУНИЦИПАЛЬНОЙ УСЛУГИ</w:t>
      </w:r>
    </w:p>
    <w:p w14:paraId="0E0D5F15" w14:textId="77777777" w:rsidR="00F05EF0" w:rsidRDefault="00051777">
      <w:pPr>
        <w:pStyle w:val="ConsPlusTitle"/>
        <w:jc w:val="center"/>
      </w:pPr>
      <w:r>
        <w:t>«</w:t>
      </w:r>
      <w:r w:rsidR="00F05EF0">
        <w:t>ПРЕДОСТАВЛЕНИЕ СВЕДЕНИЙ, СОДЕРЖАЩИХСЯ В ИНТЕГРИРОВАННОЙ</w:t>
      </w:r>
    </w:p>
    <w:p w14:paraId="3205653F" w14:textId="77777777" w:rsidR="00F05EF0" w:rsidRDefault="00F05EF0">
      <w:pPr>
        <w:pStyle w:val="ConsPlusTitle"/>
        <w:jc w:val="center"/>
      </w:pPr>
      <w:r>
        <w:t>АВТОМАТИЗИРОВАННОЙ ИНФОРМАЦИОННОЙ СИСТЕМЕ ОБЕСПЕЧЕНИЯ</w:t>
      </w:r>
    </w:p>
    <w:p w14:paraId="1409F9B5" w14:textId="77777777" w:rsidR="001F7E30" w:rsidRPr="001F7E30" w:rsidRDefault="00051777" w:rsidP="001F7E30">
      <w:pPr>
        <w:widowControl w:val="0"/>
        <w:suppressAutoHyphens/>
        <w:overflowPunct w:val="0"/>
        <w:autoSpaceDE w:val="0"/>
        <w:autoSpaceDN w:val="0"/>
        <w:adjustRightInd w:val="0"/>
        <w:jc w:val="center"/>
        <w:textAlignment w:val="baseline"/>
        <w:rPr>
          <w:b/>
        </w:rPr>
      </w:pPr>
      <w:r>
        <w:rPr>
          <w:b/>
        </w:rPr>
        <w:t>ГРАДОСТРОИТЕЛЬНОЙ ДЕЯТЕЛЬНОСТИ»</w:t>
      </w:r>
      <w:r w:rsidR="001F7E30" w:rsidRPr="001F7E30">
        <w:rPr>
          <w:b/>
        </w:rPr>
        <w:t xml:space="preserve"> НА ТЕРРИТОРИИ МУНИЦИПАЛЬНОГО ОБРАЗОВАНИЯ </w:t>
      </w:r>
    </w:p>
    <w:p w14:paraId="5DBD43BC" w14:textId="77777777" w:rsidR="001F7E30" w:rsidRPr="001F7E30" w:rsidRDefault="001F7E30" w:rsidP="001F7E30">
      <w:pPr>
        <w:widowControl w:val="0"/>
        <w:suppressAutoHyphens/>
        <w:overflowPunct w:val="0"/>
        <w:autoSpaceDE w:val="0"/>
        <w:autoSpaceDN w:val="0"/>
        <w:adjustRightInd w:val="0"/>
        <w:jc w:val="center"/>
        <w:textAlignment w:val="baseline"/>
        <w:rPr>
          <w:b/>
        </w:rPr>
      </w:pPr>
      <w:r w:rsidRPr="001F7E30">
        <w:rPr>
          <w:b/>
        </w:rPr>
        <w:t>«ХОЛМСКИЙ ГОРОДСКОЙ ОКРУГ»</w:t>
      </w:r>
    </w:p>
    <w:p w14:paraId="40DC58DE" w14:textId="77777777" w:rsidR="00F05EF0" w:rsidRDefault="00F05EF0" w:rsidP="001F7E30">
      <w:pPr>
        <w:widowControl w:val="0"/>
        <w:suppressAutoHyphens/>
        <w:overflowPunct w:val="0"/>
        <w:autoSpaceDE w:val="0"/>
        <w:autoSpaceDN w:val="0"/>
        <w:adjustRightInd w:val="0"/>
        <w:jc w:val="center"/>
        <w:textAlignment w:val="baseline"/>
      </w:pPr>
    </w:p>
    <w:p w14:paraId="604A00C2" w14:textId="77777777" w:rsidR="00F05EF0" w:rsidRDefault="00F05EF0">
      <w:pPr>
        <w:pStyle w:val="ConsPlusNormal"/>
        <w:jc w:val="center"/>
      </w:pPr>
    </w:p>
    <w:p w14:paraId="120BF097" w14:textId="77777777" w:rsidR="00F05EF0" w:rsidRDefault="00F05EF0">
      <w:pPr>
        <w:pStyle w:val="ConsPlusNormal"/>
        <w:jc w:val="center"/>
        <w:outlineLvl w:val="1"/>
      </w:pPr>
      <w:r>
        <w:t>Раздел 1. ОБЩИЕ ПОЛОЖЕНИЯ</w:t>
      </w:r>
    </w:p>
    <w:p w14:paraId="6F1989B9" w14:textId="77777777" w:rsidR="00F05EF0" w:rsidRDefault="00F05EF0">
      <w:pPr>
        <w:pStyle w:val="ConsPlusNormal"/>
        <w:jc w:val="center"/>
      </w:pPr>
    </w:p>
    <w:p w14:paraId="41C5793D" w14:textId="77777777" w:rsidR="00F05EF0" w:rsidRDefault="00F05EF0">
      <w:pPr>
        <w:pStyle w:val="ConsPlusNormal"/>
        <w:jc w:val="center"/>
        <w:outlineLvl w:val="2"/>
      </w:pPr>
      <w:r>
        <w:t>1.1. Предмет регулирования административного регламента</w:t>
      </w:r>
    </w:p>
    <w:p w14:paraId="4FC8FCE4" w14:textId="77777777" w:rsidR="00F05EF0" w:rsidRDefault="00F05EF0">
      <w:pPr>
        <w:pStyle w:val="ConsPlusNormal"/>
        <w:jc w:val="center"/>
      </w:pPr>
    </w:p>
    <w:p w14:paraId="6C9A8799" w14:textId="77777777" w:rsidR="00F05EF0" w:rsidRDefault="00F05EF0" w:rsidP="001F7E30">
      <w:pPr>
        <w:pStyle w:val="ConsPlusNormal"/>
        <w:ind w:firstLine="540"/>
        <w:jc w:val="both"/>
      </w:pPr>
      <w:r>
        <w:t xml:space="preserve">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051777">
        <w:t>«</w:t>
      </w:r>
      <w:r>
        <w:t>Предоставление сведений, содержащихся в интегрированной автоматизированной информационной системе обеспечения градостроительной деятельности</w:t>
      </w:r>
      <w:r w:rsidR="001F7E30">
        <w:t xml:space="preserve"> на территории муниципального образования «Холмский городской округ»</w:t>
      </w:r>
      <w:r>
        <w:t>.</w:t>
      </w:r>
    </w:p>
    <w:p w14:paraId="7F50F170" w14:textId="77777777" w:rsidR="00F05EF0" w:rsidRDefault="00F05EF0">
      <w:pPr>
        <w:pStyle w:val="ConsPlusNormal"/>
        <w:jc w:val="center"/>
      </w:pPr>
    </w:p>
    <w:p w14:paraId="5F4B5570" w14:textId="77777777" w:rsidR="00F05EF0" w:rsidRDefault="00F05EF0">
      <w:pPr>
        <w:pStyle w:val="ConsPlusNormal"/>
        <w:jc w:val="center"/>
        <w:outlineLvl w:val="2"/>
      </w:pPr>
      <w:r>
        <w:t>1.2. Круг заявителей</w:t>
      </w:r>
    </w:p>
    <w:p w14:paraId="68199E59" w14:textId="77777777" w:rsidR="00F05EF0" w:rsidRDefault="00F05EF0">
      <w:pPr>
        <w:pStyle w:val="ConsPlusNormal"/>
        <w:jc w:val="both"/>
      </w:pPr>
    </w:p>
    <w:p w14:paraId="39DCB56B" w14:textId="77777777" w:rsidR="00051777" w:rsidRDefault="00F05EF0" w:rsidP="00051777">
      <w:pPr>
        <w:pStyle w:val="ConsPlusNormal"/>
        <w:ind w:firstLine="540"/>
        <w:jc w:val="both"/>
      </w:pPr>
      <w:r>
        <w:t>1.2.1. Получателями муниципальной услуги являются физические и юридические лица (далее - заявители).</w:t>
      </w:r>
    </w:p>
    <w:p w14:paraId="632891BA" w14:textId="77777777" w:rsidR="00F05EF0" w:rsidRDefault="00F05EF0" w:rsidP="00051777">
      <w:pPr>
        <w:pStyle w:val="ConsPlusNormal"/>
        <w:ind w:firstLine="540"/>
        <w:jc w:val="both"/>
      </w:pPr>
      <w:r>
        <w:t>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представители, действующие в силу полномочий, основанных на оформленной в установленном законодательством Российской Федерации порядке доверенности, имеющие право в соответствии с законодательством Российской Федерации, на указании федерального закона либо на акте уполномоченного на то государственного органа или органа местного самоуправления полномочиями выступать от их имени (далее - представители).</w:t>
      </w:r>
    </w:p>
    <w:p w14:paraId="266B6DD4" w14:textId="77777777" w:rsidR="00F05EF0" w:rsidRDefault="00F05EF0">
      <w:pPr>
        <w:pStyle w:val="ConsPlusNormal"/>
        <w:jc w:val="center"/>
      </w:pPr>
    </w:p>
    <w:p w14:paraId="02612F04" w14:textId="77777777" w:rsidR="00F05EF0" w:rsidRDefault="00F05EF0">
      <w:pPr>
        <w:pStyle w:val="ConsPlusNormal"/>
        <w:jc w:val="center"/>
        <w:outlineLvl w:val="2"/>
      </w:pPr>
      <w:r>
        <w:t>1.3. Требования к порядку информирования</w:t>
      </w:r>
    </w:p>
    <w:p w14:paraId="65556D7D" w14:textId="77777777" w:rsidR="00F05EF0" w:rsidRDefault="00F05EF0">
      <w:pPr>
        <w:pStyle w:val="ConsPlusNormal"/>
        <w:jc w:val="center"/>
      </w:pPr>
      <w:r>
        <w:t>о порядке предоставления муниципальной услуги</w:t>
      </w:r>
    </w:p>
    <w:p w14:paraId="195647BB" w14:textId="77777777" w:rsidR="00F05EF0" w:rsidRDefault="00F05EF0">
      <w:pPr>
        <w:pStyle w:val="ConsPlusNormal"/>
        <w:jc w:val="center"/>
      </w:pPr>
    </w:p>
    <w:p w14:paraId="1E0A89F5"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bookmarkStart w:id="1" w:name="P51"/>
      <w:bookmarkEnd w:id="1"/>
      <w:r w:rsidRPr="002C62FA">
        <w:t>1.3.1. Информация по вопросам предоставления муниципальной услуги сообщается заявителям:</w:t>
      </w:r>
    </w:p>
    <w:p w14:paraId="155B3840"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xml:space="preserve">- при личном обращении в </w:t>
      </w:r>
      <w:r w:rsidR="00B57AF4">
        <w:t>а</w:t>
      </w:r>
      <w:r w:rsidR="001628D2">
        <w:t>дминистрацию муниципального образования «Холмский городской округ» (далее – Администрация)</w:t>
      </w:r>
      <w:r w:rsidRPr="002C62FA">
        <w:t xml:space="preserve"> по адресу: РФ, Сахалинская область, город  Холмск, площадь Ленина, д.</w:t>
      </w:r>
      <w:r w:rsidR="00051777">
        <w:t xml:space="preserve"> </w:t>
      </w:r>
      <w:r w:rsidRPr="002C62FA">
        <w:t>4, кабинет №</w:t>
      </w:r>
      <w:r w:rsidR="00051777">
        <w:t xml:space="preserve"> </w:t>
      </w:r>
      <w:r w:rsidRPr="002C62FA">
        <w:t>16 в приемные часы:</w:t>
      </w:r>
    </w:p>
    <w:p w14:paraId="6789A439"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вторник: с 10.00 до 12.00 часов,</w:t>
      </w:r>
    </w:p>
    <w:p w14:paraId="266E08A8"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среда: с 10.00 до 12.00 часов;</w:t>
      </w:r>
    </w:p>
    <w:p w14:paraId="664EE8B9"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при обращении с использованием средств телефонной связи по номерам телефонов 8</w:t>
      </w:r>
      <w:r>
        <w:t xml:space="preserve"> (42433) 2-01-57, </w:t>
      </w:r>
      <w:r w:rsidRPr="002C62FA">
        <w:t>8</w:t>
      </w:r>
      <w:r>
        <w:t xml:space="preserve"> </w:t>
      </w:r>
      <w:r w:rsidRPr="002C62FA">
        <w:t>(42433) 2-00-87 в приемные часы;</w:t>
      </w:r>
    </w:p>
    <w:p w14:paraId="7C42FD49"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при письменном обращении в</w:t>
      </w:r>
      <w:r w:rsidR="00051777">
        <w:t xml:space="preserve"> Администрацию</w:t>
      </w:r>
      <w:r w:rsidRPr="002C62FA">
        <w:t xml:space="preserve"> по почте по адресу 694620 Сахалинская область,</w:t>
      </w:r>
      <w:r>
        <w:t xml:space="preserve"> город  Холмск, площадь Ленина,</w:t>
      </w:r>
      <w:r w:rsidRPr="002C62FA">
        <w:t xml:space="preserve"> д.4, кабинет №16, либо в электронном виде по адресу электронной почты  kholmsk@sakhalin.gov.ru;</w:t>
      </w:r>
    </w:p>
    <w:p w14:paraId="30FBD1EE"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посредством размещения сведений:</w:t>
      </w:r>
    </w:p>
    <w:p w14:paraId="47B16D67"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а) на официальном Интернет-сайте http://admkholmsk.ru;</w:t>
      </w:r>
    </w:p>
    <w:p w14:paraId="7CBEEF5E"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б)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14:paraId="43F1D904"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в) в федеральной государственной информационной системе «Единый портал государственных и муниципальных услуг (функций)» (далее - ЕПГУ) www.gosuslugi.ru;</w:t>
      </w:r>
    </w:p>
    <w:p w14:paraId="301F4FA3"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xml:space="preserve">г) на информационном стенде, расположенном в </w:t>
      </w:r>
      <w:r w:rsidR="00051777">
        <w:t>Администрации</w:t>
      </w:r>
      <w:r w:rsidRPr="002C62FA">
        <w:t>.</w:t>
      </w:r>
    </w:p>
    <w:p w14:paraId="3C3EEA3F"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bookmarkStart w:id="2" w:name="Par23"/>
      <w:bookmarkEnd w:id="2"/>
      <w:r w:rsidRPr="002C62FA">
        <w:t>1.3.2. Сведения о ходе предоставления муниципальной услуги сообщаются заявителям:</w:t>
      </w:r>
    </w:p>
    <w:p w14:paraId="54AD380B"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xml:space="preserve">- при личном обращении в </w:t>
      </w:r>
      <w:r w:rsidR="00051777">
        <w:t>Администрацию</w:t>
      </w:r>
      <w:r w:rsidRPr="002C62FA">
        <w:t>;</w:t>
      </w:r>
    </w:p>
    <w:p w14:paraId="144BF0F0"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xml:space="preserve">- при обращении в </w:t>
      </w:r>
      <w:r w:rsidR="00051777">
        <w:t>Администрацию</w:t>
      </w:r>
      <w:r w:rsidRPr="002C62FA">
        <w:t xml:space="preserve"> с использованием средств телефонной связи;</w:t>
      </w:r>
    </w:p>
    <w:p w14:paraId="4066F317"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xml:space="preserve">- при письменном обращении в </w:t>
      </w:r>
      <w:r w:rsidR="00051777" w:rsidRPr="00051777">
        <w:t>Администраци</w:t>
      </w:r>
      <w:r w:rsidR="00051777">
        <w:t>ю</w:t>
      </w:r>
      <w:r w:rsidRPr="002C62FA">
        <w:t xml:space="preserve"> по почте либо в электронном виде.</w:t>
      </w:r>
    </w:p>
    <w:p w14:paraId="48889345"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1.3.3. Информирование проводится в форме:</w:t>
      </w:r>
    </w:p>
    <w:p w14:paraId="3A8696B5"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устного информирования;</w:t>
      </w:r>
    </w:p>
    <w:p w14:paraId="58507305"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письменного информирования.</w:t>
      </w:r>
    </w:p>
    <w:p w14:paraId="21597BC8"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xml:space="preserve">1.3.3.1. Устное информирование осуществляется специалистами </w:t>
      </w:r>
      <w:r w:rsidR="00051777">
        <w:t>Администрации</w:t>
      </w:r>
      <w:r w:rsidRPr="002C62FA">
        <w:t xml:space="preserve"> и (или) </w:t>
      </w:r>
      <w:r w:rsidR="00051777">
        <w:t xml:space="preserve">Многофункционального центра </w:t>
      </w:r>
      <w:r w:rsidR="001628D2">
        <w:t xml:space="preserve">( далее – </w:t>
      </w:r>
      <w:r w:rsidRPr="002C62FA">
        <w:t>МФЦ</w:t>
      </w:r>
      <w:r w:rsidR="001628D2">
        <w:t xml:space="preserve">) </w:t>
      </w:r>
      <w:r w:rsidRPr="002C62FA">
        <w:t xml:space="preserve"> при обращении заявителей за информацией лично или по телефону.</w:t>
      </w:r>
    </w:p>
    <w:p w14:paraId="00EE6FE4"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56473533"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Устное информирование каждого заявителя осуществляется в течение времени, необходимого для его информирования.</w:t>
      </w:r>
    </w:p>
    <w:p w14:paraId="04D0C84A"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xml:space="preserve">1.3.3.2. При ответах на телефонные звонки специалисты </w:t>
      </w:r>
      <w:r w:rsidR="001628D2">
        <w:t>Администрации</w:t>
      </w:r>
      <w:r w:rsidRPr="002C62FA">
        <w:t xml:space="preserve">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58A066E5"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xml:space="preserve">При устном обращении заявителя (по телефону) специалисты </w:t>
      </w:r>
      <w:r w:rsidR="001628D2">
        <w:t>Администрации</w:t>
      </w:r>
      <w:r w:rsidR="001628D2" w:rsidRPr="002C62FA">
        <w:t xml:space="preserve"> </w:t>
      </w:r>
      <w:r w:rsidRPr="002C62FA">
        <w:t xml:space="preserve">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14:paraId="1C9838E2"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1.3.3.3. 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w:t>
      </w:r>
    </w:p>
    <w:p w14:paraId="16CAF9D7"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 xml:space="preserve">Ответ на обращение заявителя предоставляется в простой, четкой и понятной форме с указанием фамилии, инициалов, номера телефона специалиста </w:t>
      </w:r>
      <w:r w:rsidR="001628D2">
        <w:t>Администрации</w:t>
      </w:r>
      <w:r w:rsidRPr="002C62FA">
        <w:t>.</w:t>
      </w:r>
    </w:p>
    <w:p w14:paraId="03DF6861"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14:paraId="2CB3F85A" w14:textId="77777777" w:rsidR="001F7E30" w:rsidRPr="002C62FA" w:rsidRDefault="001F7E30" w:rsidP="001F7E30">
      <w:pPr>
        <w:widowControl w:val="0"/>
        <w:suppressAutoHyphens/>
        <w:overflowPunct w:val="0"/>
        <w:autoSpaceDE w:val="0"/>
        <w:autoSpaceDN w:val="0"/>
        <w:adjustRightInd w:val="0"/>
        <w:ind w:firstLine="1134"/>
        <w:jc w:val="both"/>
        <w:textAlignment w:val="baseline"/>
      </w:pPr>
      <w:r w:rsidRPr="002C62FA">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0F4B677F"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2C62FA">
        <w:t xml:space="preserve">1.3.4. Информация, указанная в </w:t>
      </w:r>
      <w:hyperlink w:anchor="Par14" w:history="1">
        <w:r w:rsidRPr="002C62FA">
          <w:t>пунктах 1.3.1</w:t>
        </w:r>
      </w:hyperlink>
      <w:r w:rsidRPr="002C62FA">
        <w:t xml:space="preserve"> - </w:t>
      </w:r>
      <w:hyperlink w:anchor="Par23" w:history="1">
        <w:r w:rsidRPr="002C62FA">
          <w:t>1.3.2</w:t>
        </w:r>
      </w:hyperlink>
      <w:r w:rsidRPr="002C62FA">
        <w:t xml:space="preserve">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муниципальной услуги, размещаются </w:t>
      </w:r>
      <w:r w:rsidR="001628D2" w:rsidRPr="00A47290">
        <w:t>Администрацией</w:t>
      </w:r>
      <w:r w:rsidRPr="00A47290">
        <w:t xml:space="preserve"> на информационном стенде </w:t>
      </w:r>
      <w:r w:rsidR="001628D2" w:rsidRPr="00A47290">
        <w:t>Администрации</w:t>
      </w:r>
      <w:r w:rsidRPr="00A47290">
        <w:t>, официальном Интернет-сайте, РПГУ и ЕПГУ.</w:t>
      </w:r>
    </w:p>
    <w:p w14:paraId="5ACE1B99"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 xml:space="preserve">1.3.5. Информирование заявителей специалистами МФЦ и размещение информации о предоставлении муниципальной услуги в МФЦ осуществляется при наличии соглашения о взаимодействии между </w:t>
      </w:r>
      <w:r w:rsidR="001628D2" w:rsidRPr="00A47290">
        <w:t>Администрацией</w:t>
      </w:r>
      <w:r w:rsidRPr="00A47290">
        <w:t xml:space="preserve"> и МФЦ в соответствии с требованиями </w:t>
      </w:r>
      <w:hyperlink r:id="rId10" w:history="1">
        <w:r w:rsidRPr="00A47290">
          <w:t>постановления</w:t>
        </w:r>
      </w:hyperlink>
      <w:r w:rsidRPr="00A47290">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14:paraId="300599B8"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1.3.6. На ЕПГУ и РПГУ размещается следующая информация:</w:t>
      </w:r>
    </w:p>
    <w:p w14:paraId="61E6F937"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4F396DB"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2) круг заявителей;</w:t>
      </w:r>
    </w:p>
    <w:p w14:paraId="3FEF54A2"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3) срок предоставления муниципальной услуги;</w:t>
      </w:r>
    </w:p>
    <w:p w14:paraId="5B8E951B"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4) результат предоставления муниципальной услуги, порядок представления документа, являющегося результатом предоставления муниципальной услуги;</w:t>
      </w:r>
    </w:p>
    <w:p w14:paraId="07FB06E0"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5) размер государственной пошлины, взимаемой с заявителя при предоставлении муниципальной услуги;</w:t>
      </w:r>
    </w:p>
    <w:p w14:paraId="44437F97"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6) исчерпывающий перечень оснований для приостановления или отказа в предоставлении муниципальной услуги;</w:t>
      </w:r>
    </w:p>
    <w:p w14:paraId="6C8290E1"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7FCFD73"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8) формы заявлений (уведомлений, сообщений), используемые при предоставлении муниципальной услуги.</w:t>
      </w:r>
    </w:p>
    <w:p w14:paraId="6F940C67"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DACAD47" w14:textId="77777777" w:rsidR="001F7E30" w:rsidRPr="00A47290" w:rsidRDefault="001F7E30" w:rsidP="001F7E30">
      <w:pPr>
        <w:widowControl w:val="0"/>
        <w:suppressAutoHyphens/>
        <w:overflowPunct w:val="0"/>
        <w:autoSpaceDE w:val="0"/>
        <w:autoSpaceDN w:val="0"/>
        <w:adjustRightInd w:val="0"/>
        <w:ind w:firstLine="1134"/>
        <w:jc w:val="both"/>
        <w:textAlignment w:val="baseline"/>
      </w:pPr>
      <w:r w:rsidRPr="00A47290">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48038F7" w14:textId="77777777" w:rsidR="00F05EF0" w:rsidRPr="00A47290" w:rsidRDefault="00F05EF0">
      <w:pPr>
        <w:pStyle w:val="ConsPlusNormal"/>
        <w:ind w:firstLine="540"/>
        <w:jc w:val="both"/>
      </w:pPr>
    </w:p>
    <w:p w14:paraId="461609BD" w14:textId="77777777" w:rsidR="001F7E30" w:rsidRPr="00A47290" w:rsidRDefault="001F7E30">
      <w:pPr>
        <w:pStyle w:val="ConsPlusNormal"/>
        <w:ind w:firstLine="540"/>
        <w:jc w:val="both"/>
      </w:pPr>
    </w:p>
    <w:p w14:paraId="56805F5E" w14:textId="77777777" w:rsidR="00F05EF0" w:rsidRPr="00A47290" w:rsidRDefault="00F05EF0">
      <w:pPr>
        <w:pStyle w:val="ConsPlusNormal"/>
        <w:jc w:val="center"/>
        <w:outlineLvl w:val="1"/>
      </w:pPr>
      <w:r w:rsidRPr="00A47290">
        <w:t>Раздел 2. СТАНДАРТ ПРЕДОСТАВЛЕНИЯ МУНИЦИПАЛЬНОЙ УСЛУГИ</w:t>
      </w:r>
    </w:p>
    <w:p w14:paraId="15D76C79" w14:textId="77777777" w:rsidR="00F05EF0" w:rsidRPr="00A47290" w:rsidRDefault="00F05EF0">
      <w:pPr>
        <w:pStyle w:val="ConsPlusNormal"/>
        <w:jc w:val="center"/>
      </w:pPr>
    </w:p>
    <w:p w14:paraId="046910D6" w14:textId="77777777" w:rsidR="00F05EF0" w:rsidRPr="00A47290" w:rsidRDefault="00F05EF0">
      <w:pPr>
        <w:pStyle w:val="ConsPlusNormal"/>
        <w:jc w:val="center"/>
        <w:outlineLvl w:val="2"/>
      </w:pPr>
      <w:r w:rsidRPr="00A47290">
        <w:t>2.1. Наименование муниципальной услуги</w:t>
      </w:r>
    </w:p>
    <w:p w14:paraId="4DB7A208" w14:textId="77777777" w:rsidR="00F05EF0" w:rsidRPr="00A47290" w:rsidRDefault="00F05EF0">
      <w:pPr>
        <w:pStyle w:val="ConsPlusNormal"/>
        <w:jc w:val="center"/>
      </w:pPr>
    </w:p>
    <w:p w14:paraId="18CFE0E7" w14:textId="77777777" w:rsidR="00F05EF0" w:rsidRPr="00A47290" w:rsidRDefault="00F05EF0">
      <w:pPr>
        <w:pStyle w:val="ConsPlusNormal"/>
        <w:ind w:firstLine="540"/>
        <w:jc w:val="both"/>
      </w:pPr>
      <w:r w:rsidRPr="00A47290">
        <w:t xml:space="preserve">Наименование муниципальной услуги </w:t>
      </w:r>
      <w:r w:rsidR="001628D2" w:rsidRPr="00A47290">
        <w:t>«</w:t>
      </w:r>
      <w:r w:rsidRPr="00A47290">
        <w:t>Предоставление сведений, содержащихся в интегрированной автоматизированной информационной системе обеспечения градостроительной деятельности</w:t>
      </w:r>
      <w:r w:rsidR="001F7E30" w:rsidRPr="00A47290">
        <w:t xml:space="preserve"> на территории муниципального образования «Холмский городской округ»</w:t>
      </w:r>
      <w:r w:rsidRPr="00A47290">
        <w:t>.</w:t>
      </w:r>
    </w:p>
    <w:p w14:paraId="79F3C925" w14:textId="77777777" w:rsidR="00F05EF0" w:rsidRPr="00A47290" w:rsidRDefault="00F05EF0">
      <w:pPr>
        <w:pStyle w:val="ConsPlusNormal"/>
        <w:jc w:val="center"/>
      </w:pPr>
    </w:p>
    <w:p w14:paraId="1878785F" w14:textId="77777777" w:rsidR="00F05EF0" w:rsidRPr="00A47290" w:rsidRDefault="00F05EF0">
      <w:pPr>
        <w:pStyle w:val="ConsPlusNormal"/>
        <w:jc w:val="center"/>
        <w:outlineLvl w:val="2"/>
      </w:pPr>
      <w:r w:rsidRPr="00A47290">
        <w:t>2.2. Наименование органа местного самоуправления</w:t>
      </w:r>
    </w:p>
    <w:p w14:paraId="60AE8597" w14:textId="77777777" w:rsidR="00F05EF0" w:rsidRPr="00A47290" w:rsidRDefault="00F05EF0">
      <w:pPr>
        <w:pStyle w:val="ConsPlusNormal"/>
        <w:jc w:val="center"/>
      </w:pPr>
      <w:r w:rsidRPr="00A47290">
        <w:t>Сахалинской области, предоставляющего муниципальную услугу</w:t>
      </w:r>
    </w:p>
    <w:p w14:paraId="2247CAB9" w14:textId="77777777" w:rsidR="00F05EF0" w:rsidRPr="00A47290" w:rsidRDefault="00F05EF0">
      <w:pPr>
        <w:pStyle w:val="ConsPlusNormal"/>
        <w:ind w:firstLine="540"/>
        <w:jc w:val="both"/>
      </w:pPr>
    </w:p>
    <w:p w14:paraId="3738DF05" w14:textId="77777777" w:rsidR="00F05EF0" w:rsidRPr="00A47290" w:rsidRDefault="00F05EF0">
      <w:pPr>
        <w:pStyle w:val="ConsPlusNormal"/>
        <w:ind w:firstLine="540"/>
        <w:jc w:val="both"/>
      </w:pPr>
      <w:r w:rsidRPr="00A47290">
        <w:t xml:space="preserve">Предоставление муниципальной услуги осуществляется </w:t>
      </w:r>
      <w:r w:rsidR="001F7E30" w:rsidRPr="00A47290">
        <w:t>а</w:t>
      </w:r>
      <w:r w:rsidRPr="00A47290">
        <w:t xml:space="preserve">дминистрацией </w:t>
      </w:r>
      <w:r w:rsidR="001F7E30" w:rsidRPr="00A47290">
        <w:t>муниципального образования «Холмский городской округ»</w:t>
      </w:r>
      <w:r w:rsidR="008C54E1" w:rsidRPr="00A47290">
        <w:t xml:space="preserve"> </w:t>
      </w:r>
      <w:r w:rsidR="001F7E30" w:rsidRPr="00A47290">
        <w:t>через отдел архитектуры и градостроительства администрации муниципального образования «Холмский городской округ»</w:t>
      </w:r>
      <w:r w:rsidRPr="00A47290">
        <w:t xml:space="preserve"> (далее </w:t>
      </w:r>
      <w:r w:rsidR="001F7E30" w:rsidRPr="00A47290">
        <w:t>–</w:t>
      </w:r>
      <w:r w:rsidRPr="00A47290">
        <w:t xml:space="preserve"> Отдел).</w:t>
      </w:r>
    </w:p>
    <w:p w14:paraId="1BD0850E" w14:textId="77777777" w:rsidR="00C562D9" w:rsidRPr="00A47290" w:rsidRDefault="00C562D9" w:rsidP="00C562D9">
      <w:pPr>
        <w:autoSpaceDE w:val="0"/>
        <w:autoSpaceDN w:val="0"/>
        <w:adjustRightInd w:val="0"/>
        <w:ind w:firstLine="540"/>
        <w:jc w:val="both"/>
        <w:rPr>
          <w:rFonts w:eastAsiaTheme="minorHAnsi"/>
          <w:lang w:eastAsia="en-US"/>
        </w:rPr>
      </w:pPr>
      <w:r w:rsidRPr="00A47290">
        <w:rPr>
          <w:rFonts w:eastAsiaTheme="minorHAnsi"/>
          <w:lang w:eastAsia="en-US"/>
        </w:rPr>
        <w:t>В предоставлении муниципальной услуги участвуют:</w:t>
      </w:r>
    </w:p>
    <w:p w14:paraId="298D3371" w14:textId="77777777" w:rsidR="00C562D9" w:rsidRPr="00A47290" w:rsidRDefault="00C562D9" w:rsidP="00C562D9">
      <w:pPr>
        <w:autoSpaceDE w:val="0"/>
        <w:autoSpaceDN w:val="0"/>
        <w:adjustRightInd w:val="0"/>
        <w:spacing w:before="240"/>
        <w:ind w:firstLine="540"/>
        <w:jc w:val="both"/>
        <w:rPr>
          <w:rFonts w:eastAsiaTheme="minorHAnsi"/>
          <w:lang w:eastAsia="en-US"/>
        </w:rPr>
      </w:pPr>
      <w:r w:rsidRPr="00A47290">
        <w:rPr>
          <w:rFonts w:eastAsiaTheme="minorHAnsi"/>
          <w:lang w:eastAsia="en-US"/>
        </w:rPr>
        <w:t>- Федеральная служба государственной регистрации, кадастра и картографии по Сахалинской области (далее - Управление Росреестра по Сахалинской области):</w:t>
      </w:r>
    </w:p>
    <w:p w14:paraId="28FB4939" w14:textId="77777777" w:rsidR="00B57AF4" w:rsidRPr="00A47290" w:rsidRDefault="00C562D9" w:rsidP="00B57AF4">
      <w:pPr>
        <w:autoSpaceDE w:val="0"/>
        <w:autoSpaceDN w:val="0"/>
        <w:adjustRightInd w:val="0"/>
        <w:ind w:firstLine="540"/>
        <w:jc w:val="both"/>
        <w:rPr>
          <w:rFonts w:eastAsiaTheme="minorHAnsi"/>
          <w:lang w:eastAsia="en-US"/>
        </w:rPr>
      </w:pPr>
      <w:r w:rsidRPr="00A47290">
        <w:rPr>
          <w:rFonts w:eastAsiaTheme="minorHAnsi"/>
          <w:lang w:eastAsia="en-US"/>
        </w:rPr>
        <w:t>- Федеральное казначейство России.</w:t>
      </w:r>
    </w:p>
    <w:p w14:paraId="4B34DB02" w14:textId="77777777" w:rsidR="00F05EF0" w:rsidRPr="00A47290" w:rsidRDefault="00B57AF4" w:rsidP="00B57AF4">
      <w:pPr>
        <w:autoSpaceDE w:val="0"/>
        <w:autoSpaceDN w:val="0"/>
        <w:adjustRightInd w:val="0"/>
        <w:ind w:firstLine="540"/>
        <w:jc w:val="both"/>
      </w:pPr>
      <w:r w:rsidRPr="00A47290">
        <w:t xml:space="preserve">Администрация </w:t>
      </w:r>
      <w:r w:rsidR="00F05EF0" w:rsidRPr="00A47290">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w:t>
      </w:r>
      <w:r w:rsidRPr="00A47290">
        <w:t xml:space="preserve">ельными для предоставления </w:t>
      </w:r>
      <w:r w:rsidR="00F05EF0" w:rsidRPr="00A47290">
        <w:t xml:space="preserve"> муниципальных услуг.</w:t>
      </w:r>
    </w:p>
    <w:p w14:paraId="45C2CA9F" w14:textId="77777777" w:rsidR="00F05EF0" w:rsidRPr="00A47290" w:rsidRDefault="00F05EF0">
      <w:pPr>
        <w:pStyle w:val="ConsPlusNormal"/>
        <w:jc w:val="both"/>
      </w:pPr>
    </w:p>
    <w:p w14:paraId="5CE40901" w14:textId="77777777" w:rsidR="00F05EF0" w:rsidRPr="00A47290" w:rsidRDefault="00F05EF0">
      <w:pPr>
        <w:pStyle w:val="ConsPlusNormal"/>
        <w:jc w:val="center"/>
        <w:outlineLvl w:val="2"/>
      </w:pPr>
      <w:r w:rsidRPr="00A47290">
        <w:t>2.3. Результат предоставления муниципальной услуги</w:t>
      </w:r>
    </w:p>
    <w:p w14:paraId="333A6400" w14:textId="77777777" w:rsidR="00F05EF0" w:rsidRPr="00A47290" w:rsidRDefault="00F05EF0">
      <w:pPr>
        <w:pStyle w:val="ConsPlusNormal"/>
        <w:jc w:val="center"/>
      </w:pPr>
    </w:p>
    <w:p w14:paraId="621B1868" w14:textId="77777777" w:rsidR="00F05EF0" w:rsidRPr="00A47290" w:rsidRDefault="00F05EF0">
      <w:pPr>
        <w:pStyle w:val="ConsPlusNormal"/>
        <w:ind w:firstLine="540"/>
        <w:jc w:val="both"/>
      </w:pPr>
      <w:r w:rsidRPr="00A47290">
        <w:t>2.3.1. Результатом предоставления муниципальной услуги являются:</w:t>
      </w:r>
    </w:p>
    <w:p w14:paraId="448447C4" w14:textId="77777777" w:rsidR="007B1615" w:rsidRPr="00A47290" w:rsidRDefault="00F05EF0" w:rsidP="007B1615">
      <w:pPr>
        <w:pStyle w:val="aa"/>
        <w:ind w:firstLine="540"/>
        <w:jc w:val="both"/>
      </w:pPr>
      <w:r w:rsidRPr="00A47290">
        <w:t>- выдача (направление) заявителю сведений, содержащихся в интегрированной автоматизированной информационной системе обеспечения градостроительной деятельности (далее - ИАИСОГД);</w:t>
      </w:r>
    </w:p>
    <w:p w14:paraId="21C1F8F4" w14:textId="77777777" w:rsidR="00F05EF0" w:rsidRPr="00A47290" w:rsidRDefault="00F05EF0" w:rsidP="007B1615">
      <w:pPr>
        <w:pStyle w:val="aa"/>
        <w:ind w:firstLine="540"/>
        <w:jc w:val="both"/>
      </w:pPr>
      <w:r w:rsidRPr="00A47290">
        <w:t>- уведомление об отказе в предоставлении сведений, содержащихся в ИАИСОГД, с указанием причины отказа.</w:t>
      </w:r>
    </w:p>
    <w:p w14:paraId="29787ECF" w14:textId="77777777" w:rsidR="00F05EF0" w:rsidRPr="00A47290" w:rsidRDefault="00F05EF0" w:rsidP="00067D73">
      <w:pPr>
        <w:pStyle w:val="aa"/>
        <w:ind w:firstLine="708"/>
        <w:jc w:val="both"/>
        <w:rPr>
          <w:rFonts w:eastAsiaTheme="minorHAnsi"/>
          <w:lang w:eastAsia="en-US"/>
        </w:rPr>
      </w:pPr>
      <w:r w:rsidRPr="00A47290">
        <w:t xml:space="preserve">2.3.2. Результат предоставления муниципальной </w:t>
      </w:r>
      <w:r w:rsidR="00067D73" w:rsidRPr="00A47290">
        <w:rPr>
          <w:rFonts w:eastAsiaTheme="minorHAnsi"/>
          <w:lang w:eastAsia="en-US"/>
        </w:rPr>
        <w:t>выдается лично под расписку, направля</w:t>
      </w:r>
      <w:r w:rsidR="000E11A0" w:rsidRPr="00A47290">
        <w:rPr>
          <w:rFonts w:eastAsiaTheme="minorHAnsi"/>
          <w:lang w:eastAsia="en-US"/>
        </w:rPr>
        <w:t>е</w:t>
      </w:r>
      <w:r w:rsidR="00067D73" w:rsidRPr="00A47290">
        <w:rPr>
          <w:rFonts w:eastAsiaTheme="minorHAnsi"/>
          <w:lang w:eastAsia="en-US"/>
        </w:rPr>
        <w:t>тся по почте или электронной почте в зависимости от формы предоставления сведени</w:t>
      </w:r>
      <w:r w:rsidR="000E11A0" w:rsidRPr="00A47290">
        <w:rPr>
          <w:rFonts w:eastAsiaTheme="minorHAnsi"/>
          <w:lang w:eastAsia="en-US"/>
        </w:rPr>
        <w:t>й ИАИСОГД, указанной в запросе.</w:t>
      </w:r>
    </w:p>
    <w:p w14:paraId="0EA5A0B2" w14:textId="77777777" w:rsidR="000E11A0" w:rsidRPr="00A47290" w:rsidRDefault="000E11A0" w:rsidP="00067D73">
      <w:pPr>
        <w:pStyle w:val="aa"/>
        <w:ind w:firstLine="708"/>
        <w:jc w:val="both"/>
      </w:pPr>
    </w:p>
    <w:p w14:paraId="031289CF" w14:textId="77777777" w:rsidR="00F05EF0" w:rsidRPr="00A47290" w:rsidRDefault="00F05EF0">
      <w:pPr>
        <w:pStyle w:val="ConsPlusNormal"/>
        <w:jc w:val="center"/>
        <w:outlineLvl w:val="2"/>
      </w:pPr>
      <w:r w:rsidRPr="00A47290">
        <w:t>2.4. Срок предоставления муниципальной услуги</w:t>
      </w:r>
    </w:p>
    <w:p w14:paraId="793D8610" w14:textId="77777777" w:rsidR="00F05EF0" w:rsidRPr="00A47290" w:rsidRDefault="00F05EF0">
      <w:pPr>
        <w:pStyle w:val="ConsPlusNormal"/>
        <w:jc w:val="center"/>
      </w:pPr>
    </w:p>
    <w:p w14:paraId="484D190A" w14:textId="77777777" w:rsidR="00F05EF0" w:rsidRPr="00A47290" w:rsidRDefault="00F05EF0" w:rsidP="007B1615">
      <w:pPr>
        <w:pStyle w:val="aa"/>
        <w:ind w:firstLine="708"/>
        <w:jc w:val="both"/>
      </w:pPr>
      <w:r w:rsidRPr="00A47290">
        <w:t>2.4.1. Срок предоставления муниципальной услуги:</w:t>
      </w:r>
    </w:p>
    <w:p w14:paraId="50C65D8A" w14:textId="77777777" w:rsidR="00F05EF0" w:rsidRPr="00A47290" w:rsidRDefault="00F05EF0" w:rsidP="007B1615">
      <w:pPr>
        <w:pStyle w:val="aa"/>
        <w:ind w:firstLine="708"/>
        <w:jc w:val="both"/>
      </w:pPr>
      <w:r w:rsidRPr="00A47290">
        <w:t>- выдача (направление) заявителю сведений, содержащихся в ИАИСОГД</w:t>
      </w:r>
      <w:r w:rsidR="001F7E30" w:rsidRPr="00A47290">
        <w:t xml:space="preserve"> осуществляется </w:t>
      </w:r>
      <w:r w:rsidRPr="00A47290">
        <w:t xml:space="preserve"> в срок, не превышающий 14 дней со дня подтверждения внесения платы за предоставление указанных сведений;</w:t>
      </w:r>
    </w:p>
    <w:p w14:paraId="64FF46DB" w14:textId="77777777" w:rsidR="00F05EF0" w:rsidRPr="00A47290" w:rsidRDefault="00F05EF0" w:rsidP="007B1615">
      <w:pPr>
        <w:pStyle w:val="aa"/>
        <w:ind w:firstLine="708"/>
        <w:jc w:val="both"/>
      </w:pPr>
      <w:r w:rsidRPr="00A47290">
        <w:t>- в случае если муниципальная услуга в соответствии с законодательством Российской Федерации для заявителя является бесплатной, сведения, содержащиеся в ИАИСОГД, выдаются (направляются) заявителю в течение 14 дней со дня регистрации запроса.</w:t>
      </w:r>
    </w:p>
    <w:p w14:paraId="304E2397" w14:textId="77777777" w:rsidR="00F05EF0" w:rsidRPr="00A47290" w:rsidRDefault="00F05EF0" w:rsidP="007B1615">
      <w:pPr>
        <w:pStyle w:val="aa"/>
        <w:ind w:firstLine="708"/>
        <w:jc w:val="both"/>
      </w:pPr>
      <w:r w:rsidRPr="00A47290">
        <w:t>2.4.2. Уведомление об отказе в предоставлении сведений, содержащихся в ИАИСОГД, направляется (вручается) заявителю не позднее 14 дней со дня регистрации запроса.</w:t>
      </w:r>
    </w:p>
    <w:p w14:paraId="40B81E23" w14:textId="77777777" w:rsidR="00F05EF0" w:rsidRPr="00A47290" w:rsidRDefault="00F05EF0" w:rsidP="007B1615">
      <w:pPr>
        <w:pStyle w:val="aa"/>
        <w:ind w:firstLine="708"/>
        <w:jc w:val="both"/>
      </w:pPr>
      <w:r w:rsidRPr="00A47290">
        <w:t>2.4.3. В случае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пяти рабочих дней со дня регистрации такого заявления.</w:t>
      </w:r>
    </w:p>
    <w:p w14:paraId="72690D16" w14:textId="77777777" w:rsidR="00F05EF0" w:rsidRPr="00A47290" w:rsidRDefault="00F05EF0">
      <w:pPr>
        <w:pStyle w:val="ConsPlusNormal"/>
        <w:jc w:val="center"/>
      </w:pPr>
    </w:p>
    <w:p w14:paraId="4328062B" w14:textId="77777777" w:rsidR="00F05EF0" w:rsidRPr="00A47290" w:rsidRDefault="00F05EF0">
      <w:pPr>
        <w:pStyle w:val="ConsPlusNormal"/>
        <w:jc w:val="center"/>
        <w:outlineLvl w:val="2"/>
      </w:pPr>
      <w:r w:rsidRPr="00A47290">
        <w:t>2.5. Правовые основания</w:t>
      </w:r>
    </w:p>
    <w:p w14:paraId="71817F27" w14:textId="77777777" w:rsidR="00F05EF0" w:rsidRPr="00A47290" w:rsidRDefault="00F05EF0">
      <w:pPr>
        <w:pStyle w:val="ConsPlusNormal"/>
        <w:jc w:val="center"/>
      </w:pPr>
      <w:r w:rsidRPr="00A47290">
        <w:t>для предоставления муниципальной услуги</w:t>
      </w:r>
    </w:p>
    <w:p w14:paraId="0FF7EBB7" w14:textId="77777777" w:rsidR="00F05EF0" w:rsidRPr="00A47290" w:rsidRDefault="00F05EF0">
      <w:pPr>
        <w:pStyle w:val="ConsPlusNormal"/>
        <w:jc w:val="center"/>
      </w:pPr>
    </w:p>
    <w:p w14:paraId="351A785D" w14:textId="77777777" w:rsidR="00F05EF0" w:rsidRPr="00A47290" w:rsidRDefault="00F05EF0" w:rsidP="007B1615">
      <w:pPr>
        <w:pStyle w:val="aa"/>
        <w:ind w:firstLine="708"/>
        <w:jc w:val="both"/>
      </w:pPr>
      <w:r w:rsidRPr="00A47290">
        <w:t>Предоставление муниципальной услуги осуществляется в соответствии со следующими нормативными правовыми актами:</w:t>
      </w:r>
    </w:p>
    <w:p w14:paraId="53885A0E" w14:textId="77777777" w:rsidR="00F05EF0" w:rsidRPr="00A47290" w:rsidRDefault="00F05EF0" w:rsidP="007B1615">
      <w:pPr>
        <w:pStyle w:val="aa"/>
        <w:ind w:firstLine="708"/>
        <w:jc w:val="both"/>
      </w:pPr>
      <w:r w:rsidRPr="00A47290">
        <w:t xml:space="preserve">- Градостроительный </w:t>
      </w:r>
      <w:hyperlink r:id="rId11" w:history="1">
        <w:r w:rsidRPr="00A47290">
          <w:t>кодекс</w:t>
        </w:r>
      </w:hyperlink>
      <w:r w:rsidRPr="00A47290">
        <w:t xml:space="preserve"> Российской Федерации от 29.12.2004 </w:t>
      </w:r>
      <w:r w:rsidR="00BE3942" w:rsidRPr="00A47290">
        <w:t>№</w:t>
      </w:r>
      <w:r w:rsidRPr="00A47290">
        <w:t xml:space="preserve"> 190-ФЗ (</w:t>
      </w:r>
      <w:r w:rsidR="00BE3942" w:rsidRPr="00A47290">
        <w:t>«</w:t>
      </w:r>
      <w:r w:rsidRPr="00A47290">
        <w:t>Российская газета</w:t>
      </w:r>
      <w:r w:rsidR="00BE3942" w:rsidRPr="00A47290">
        <w:t>»</w:t>
      </w:r>
      <w:r w:rsidRPr="00A47290">
        <w:t xml:space="preserve"> от 30.12.2004 </w:t>
      </w:r>
      <w:r w:rsidR="00BE3942" w:rsidRPr="00A47290">
        <w:t>№</w:t>
      </w:r>
      <w:r w:rsidRPr="00A47290">
        <w:t xml:space="preserve"> 290);</w:t>
      </w:r>
    </w:p>
    <w:p w14:paraId="30F3B5DC" w14:textId="77777777" w:rsidR="00F05EF0" w:rsidRPr="00A47290" w:rsidRDefault="00F05EF0" w:rsidP="007B1615">
      <w:pPr>
        <w:pStyle w:val="aa"/>
        <w:ind w:firstLine="708"/>
        <w:jc w:val="both"/>
      </w:pPr>
      <w:r w:rsidRPr="00A47290">
        <w:t xml:space="preserve">- Федеральный </w:t>
      </w:r>
      <w:hyperlink r:id="rId12" w:history="1">
        <w:r w:rsidRPr="00A47290">
          <w:t>закон</w:t>
        </w:r>
      </w:hyperlink>
      <w:r w:rsidRPr="00A47290">
        <w:t xml:space="preserve"> от 06.10.2003 </w:t>
      </w:r>
      <w:r w:rsidR="00BE3942" w:rsidRPr="00A47290">
        <w:t>№</w:t>
      </w:r>
      <w:r w:rsidRPr="00A47290">
        <w:t xml:space="preserve"> 131-ФЗ </w:t>
      </w:r>
      <w:r w:rsidR="00BE3942" w:rsidRPr="00A47290">
        <w:t>«</w:t>
      </w:r>
      <w:r w:rsidRPr="00A47290">
        <w:t>Об общих принципах организации местного самоуправления в Российской Федерации</w:t>
      </w:r>
      <w:r w:rsidR="00BE3942" w:rsidRPr="00A47290">
        <w:t>»</w:t>
      </w:r>
      <w:r w:rsidRPr="00A47290">
        <w:t xml:space="preserve"> (Собрание законодательства Российской Федерации от 06.10.2003 </w:t>
      </w:r>
      <w:r w:rsidR="00BE3942" w:rsidRPr="00A47290">
        <w:t>№</w:t>
      </w:r>
      <w:r w:rsidRPr="00A47290">
        <w:t xml:space="preserve"> 40);</w:t>
      </w:r>
    </w:p>
    <w:p w14:paraId="10948C8C" w14:textId="77777777" w:rsidR="00F05EF0" w:rsidRPr="00A47290" w:rsidRDefault="00F05EF0" w:rsidP="007B1615">
      <w:pPr>
        <w:pStyle w:val="aa"/>
        <w:ind w:firstLine="708"/>
        <w:jc w:val="both"/>
      </w:pPr>
      <w:r w:rsidRPr="00A47290">
        <w:t xml:space="preserve">- Федеральный </w:t>
      </w:r>
      <w:hyperlink r:id="rId13" w:history="1">
        <w:r w:rsidRPr="00A47290">
          <w:t>закон</w:t>
        </w:r>
      </w:hyperlink>
      <w:r w:rsidRPr="00A47290">
        <w:t xml:space="preserve"> от 27.07.2010 </w:t>
      </w:r>
      <w:r w:rsidR="00BE3942" w:rsidRPr="00A47290">
        <w:t>№</w:t>
      </w:r>
      <w:r w:rsidRPr="00A47290">
        <w:t xml:space="preserve"> 210-ФЗ </w:t>
      </w:r>
      <w:r w:rsidR="00BE3942" w:rsidRPr="00A47290">
        <w:t>«</w:t>
      </w:r>
      <w:r w:rsidRPr="00A47290">
        <w:t>Об организации предоставления государственных и муниципальных услуг</w:t>
      </w:r>
      <w:r w:rsidR="00BE3942" w:rsidRPr="00A47290">
        <w:t>»</w:t>
      </w:r>
      <w:r w:rsidRPr="00A47290">
        <w:t xml:space="preserve"> (</w:t>
      </w:r>
      <w:r w:rsidR="00BE3942" w:rsidRPr="00A47290">
        <w:t>«</w:t>
      </w:r>
      <w:r w:rsidRPr="00A47290">
        <w:t>Российская газета</w:t>
      </w:r>
      <w:r w:rsidR="00BE3942" w:rsidRPr="00A47290">
        <w:t>»</w:t>
      </w:r>
      <w:r w:rsidRPr="00A47290">
        <w:t xml:space="preserve"> от 30.07.2010 </w:t>
      </w:r>
      <w:r w:rsidR="00BE3942" w:rsidRPr="00A47290">
        <w:t>№</w:t>
      </w:r>
      <w:r w:rsidRPr="00A47290">
        <w:t xml:space="preserve"> 168);</w:t>
      </w:r>
    </w:p>
    <w:p w14:paraId="2DE07F3F" w14:textId="77777777" w:rsidR="00F05EF0" w:rsidRPr="00A47290" w:rsidRDefault="00F05EF0" w:rsidP="007B1615">
      <w:pPr>
        <w:pStyle w:val="aa"/>
        <w:ind w:firstLine="708"/>
        <w:jc w:val="both"/>
      </w:pPr>
      <w:r w:rsidRPr="00A47290">
        <w:t xml:space="preserve">- </w:t>
      </w:r>
      <w:hyperlink r:id="rId14" w:history="1">
        <w:r w:rsidR="007B1615" w:rsidRPr="00A47290">
          <w:t>П</w:t>
        </w:r>
        <w:r w:rsidRPr="00A47290">
          <w:t>остановление</w:t>
        </w:r>
      </w:hyperlink>
      <w:r w:rsidRPr="00A47290">
        <w:t xml:space="preserve"> Правительства Российской Федерации от 09.06.2006 </w:t>
      </w:r>
      <w:r w:rsidR="00BE3942" w:rsidRPr="00A47290">
        <w:t>№</w:t>
      </w:r>
      <w:r w:rsidRPr="00A47290">
        <w:t xml:space="preserve"> 363 </w:t>
      </w:r>
      <w:r w:rsidR="00BE3942" w:rsidRPr="00A47290">
        <w:t>«</w:t>
      </w:r>
      <w:r w:rsidRPr="00A47290">
        <w:t>Об информационном обеспечении градостроительной деятельности</w:t>
      </w:r>
      <w:r w:rsidR="00BE3942" w:rsidRPr="00A47290">
        <w:t>»</w:t>
      </w:r>
      <w:r w:rsidRPr="00A47290">
        <w:t xml:space="preserve"> (</w:t>
      </w:r>
      <w:r w:rsidR="00BE3942" w:rsidRPr="00A47290">
        <w:t>«</w:t>
      </w:r>
      <w:r w:rsidRPr="00A47290">
        <w:t>Собрание законодательства Российской Федерации</w:t>
      </w:r>
      <w:r w:rsidR="00BE3942" w:rsidRPr="00A47290">
        <w:t>»</w:t>
      </w:r>
      <w:r w:rsidRPr="00A47290">
        <w:t xml:space="preserve"> от 19.06.2006 </w:t>
      </w:r>
      <w:r w:rsidR="00BE3942" w:rsidRPr="00A47290">
        <w:t>№</w:t>
      </w:r>
      <w:r w:rsidRPr="00A47290">
        <w:t xml:space="preserve"> 25, </w:t>
      </w:r>
      <w:r w:rsidR="00BE3942" w:rsidRPr="00A47290">
        <w:t>«</w:t>
      </w:r>
      <w:r w:rsidRPr="00A47290">
        <w:t>Российская газета</w:t>
      </w:r>
      <w:r w:rsidR="00BE3942" w:rsidRPr="00A47290">
        <w:t>»</w:t>
      </w:r>
      <w:r w:rsidRPr="00A47290">
        <w:t xml:space="preserve"> от 29.06.2006 </w:t>
      </w:r>
      <w:r w:rsidR="00BE3942" w:rsidRPr="00A47290">
        <w:t>№</w:t>
      </w:r>
      <w:r w:rsidRPr="00A47290">
        <w:t xml:space="preserve"> 138);</w:t>
      </w:r>
    </w:p>
    <w:p w14:paraId="187E6A0F" w14:textId="77777777" w:rsidR="00D5621E" w:rsidRPr="00A47290" w:rsidRDefault="00F05EF0" w:rsidP="007B1615">
      <w:pPr>
        <w:pStyle w:val="aa"/>
        <w:ind w:firstLine="708"/>
        <w:jc w:val="both"/>
        <w:rPr>
          <w:rFonts w:eastAsiaTheme="minorHAnsi"/>
          <w:lang w:eastAsia="en-US"/>
        </w:rPr>
      </w:pPr>
      <w:r w:rsidRPr="00A47290">
        <w:t xml:space="preserve">- </w:t>
      </w:r>
      <w:hyperlink r:id="rId15" w:history="1">
        <w:r w:rsidR="007B1615" w:rsidRPr="00A47290">
          <w:t>П</w:t>
        </w:r>
        <w:r w:rsidRPr="00A47290">
          <w:t>риказ</w:t>
        </w:r>
      </w:hyperlink>
      <w:r w:rsidRPr="00A47290">
        <w:t xml:space="preserve"> Министерства экономического развития и торговли Российской Федерации от 26.02.2007 </w:t>
      </w:r>
      <w:r w:rsidR="00BE3942" w:rsidRPr="00A47290">
        <w:t>№</w:t>
      </w:r>
      <w:r w:rsidRPr="00A47290">
        <w:t xml:space="preserve"> 57 </w:t>
      </w:r>
      <w:r w:rsidR="00BE3942" w:rsidRPr="00A47290">
        <w:t>«</w:t>
      </w:r>
      <w:r w:rsidRPr="00A47290">
        <w:t>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r w:rsidR="00BE3942" w:rsidRPr="00A47290">
        <w:t>»</w:t>
      </w:r>
      <w:r w:rsidRPr="00A47290">
        <w:t xml:space="preserve"> (</w:t>
      </w:r>
      <w:r w:rsidR="00BE3942" w:rsidRPr="00A47290">
        <w:t>«</w:t>
      </w:r>
      <w:r w:rsidRPr="00A47290">
        <w:t>Бюллетень нормативных актов федеральных органов исполнительной власти</w:t>
      </w:r>
      <w:r w:rsidR="00BE3942" w:rsidRPr="00A47290">
        <w:t>»</w:t>
      </w:r>
      <w:r w:rsidRPr="00A47290">
        <w:t xml:space="preserve"> от 07.05.2007 </w:t>
      </w:r>
      <w:r w:rsidR="00BE3942" w:rsidRPr="00A47290">
        <w:t>№</w:t>
      </w:r>
      <w:r w:rsidRPr="00A47290">
        <w:t xml:space="preserve"> 19, </w:t>
      </w:r>
      <w:r w:rsidR="00BE3942" w:rsidRPr="00A47290">
        <w:t>«</w:t>
      </w:r>
      <w:r w:rsidRPr="00A47290">
        <w:t>Российская газета</w:t>
      </w:r>
      <w:r w:rsidR="00BE3942" w:rsidRPr="00A47290">
        <w:t>»</w:t>
      </w:r>
      <w:r w:rsidRPr="00A47290">
        <w:t xml:space="preserve"> от 16.05.2007 </w:t>
      </w:r>
      <w:r w:rsidR="00BE3942" w:rsidRPr="00A47290">
        <w:t>№</w:t>
      </w:r>
      <w:r w:rsidRPr="00A47290">
        <w:t xml:space="preserve"> 101);</w:t>
      </w:r>
    </w:p>
    <w:p w14:paraId="44B77094" w14:textId="77777777" w:rsidR="002C45B6" w:rsidRPr="00A47290" w:rsidRDefault="002C45B6" w:rsidP="007B1615">
      <w:pPr>
        <w:pStyle w:val="aa"/>
        <w:ind w:firstLine="708"/>
        <w:jc w:val="both"/>
        <w:rPr>
          <w:rFonts w:eastAsiaTheme="minorHAnsi"/>
          <w:lang w:eastAsia="en-US"/>
        </w:rPr>
      </w:pPr>
      <w:r w:rsidRPr="00A47290">
        <w:rPr>
          <w:rFonts w:eastAsiaTheme="minorHAnsi"/>
          <w:lang w:eastAsia="en-US"/>
        </w:rPr>
        <w:t xml:space="preserve">- </w:t>
      </w:r>
      <w:hyperlink r:id="rId16" w:history="1">
        <w:r w:rsidR="007B1615" w:rsidRPr="00A47290">
          <w:rPr>
            <w:rFonts w:eastAsiaTheme="minorHAnsi"/>
            <w:lang w:eastAsia="en-US"/>
          </w:rPr>
          <w:t>П</w:t>
        </w:r>
        <w:r w:rsidRPr="00A47290">
          <w:rPr>
            <w:rFonts w:eastAsiaTheme="minorHAnsi"/>
            <w:lang w:eastAsia="en-US"/>
          </w:rPr>
          <w:t>риказ</w:t>
        </w:r>
      </w:hyperlink>
      <w:r w:rsidRPr="00A47290">
        <w:rPr>
          <w:rFonts w:eastAsiaTheme="minorHAnsi"/>
          <w:lang w:eastAsia="en-US"/>
        </w:rPr>
        <w:t xml:space="preserve"> Министерства регионального развития Российской Федерации от 30.08.2007 </w:t>
      </w:r>
      <w:r w:rsidR="00BE3942" w:rsidRPr="00A47290">
        <w:rPr>
          <w:rFonts w:eastAsiaTheme="minorHAnsi"/>
          <w:lang w:eastAsia="en-US"/>
        </w:rPr>
        <w:t>№</w:t>
      </w:r>
      <w:r w:rsidRPr="00A47290">
        <w:rPr>
          <w:rFonts w:eastAsiaTheme="minorHAnsi"/>
          <w:lang w:eastAsia="en-US"/>
        </w:rPr>
        <w:t xml:space="preserve"> 85 </w:t>
      </w:r>
      <w:r w:rsidR="00BE3942" w:rsidRPr="00A47290">
        <w:rPr>
          <w:rFonts w:eastAsiaTheme="minorHAnsi"/>
          <w:lang w:eastAsia="en-US"/>
        </w:rPr>
        <w:t>«</w:t>
      </w:r>
      <w:r w:rsidRPr="00A47290">
        <w:rPr>
          <w:rFonts w:eastAsiaTheme="minorHAnsi"/>
          <w:lang w:eastAsia="en-US"/>
        </w:rPr>
        <w:t>Об утверждении документов по ведению информационной системы обеспечения градостроительной деятельности</w:t>
      </w:r>
      <w:r w:rsidR="00BE3942" w:rsidRPr="00A47290">
        <w:rPr>
          <w:rFonts w:eastAsiaTheme="minorHAnsi"/>
          <w:lang w:eastAsia="en-US"/>
        </w:rPr>
        <w:t>»</w:t>
      </w:r>
      <w:r w:rsidRPr="00A47290">
        <w:rPr>
          <w:rFonts w:eastAsiaTheme="minorHAnsi"/>
          <w:lang w:eastAsia="en-US"/>
        </w:rPr>
        <w:t xml:space="preserve"> (</w:t>
      </w:r>
      <w:r w:rsidR="00BE3942" w:rsidRPr="00A47290">
        <w:rPr>
          <w:rFonts w:eastAsiaTheme="minorHAnsi"/>
          <w:lang w:eastAsia="en-US"/>
        </w:rPr>
        <w:t>«</w:t>
      </w:r>
      <w:r w:rsidRPr="00A47290">
        <w:rPr>
          <w:rFonts w:eastAsiaTheme="minorHAnsi"/>
          <w:lang w:eastAsia="en-US"/>
        </w:rPr>
        <w:t>Бюллетень нормативных актов федеральных органов исполнительной власти</w:t>
      </w:r>
      <w:r w:rsidR="00A47290" w:rsidRPr="00A47290">
        <w:rPr>
          <w:rFonts w:eastAsiaTheme="minorHAnsi"/>
          <w:lang w:eastAsia="en-US"/>
        </w:rPr>
        <w:t>»</w:t>
      </w:r>
      <w:r w:rsidRPr="00A47290">
        <w:rPr>
          <w:rFonts w:eastAsiaTheme="minorHAnsi"/>
          <w:lang w:eastAsia="en-US"/>
        </w:rPr>
        <w:t xml:space="preserve"> от 03.03.2008 </w:t>
      </w:r>
      <w:r w:rsidR="00A47290" w:rsidRPr="00A47290">
        <w:rPr>
          <w:rFonts w:eastAsiaTheme="minorHAnsi"/>
          <w:lang w:eastAsia="en-US"/>
        </w:rPr>
        <w:t>№</w:t>
      </w:r>
      <w:r w:rsidRPr="00A47290">
        <w:rPr>
          <w:rFonts w:eastAsiaTheme="minorHAnsi"/>
          <w:lang w:eastAsia="en-US"/>
        </w:rPr>
        <w:t xml:space="preserve"> 9);</w:t>
      </w:r>
    </w:p>
    <w:p w14:paraId="4C66C145" w14:textId="77777777" w:rsidR="002C45B6" w:rsidRPr="00A47290" w:rsidRDefault="007B1615" w:rsidP="007B1615">
      <w:pPr>
        <w:pStyle w:val="aa"/>
        <w:ind w:firstLine="708"/>
        <w:jc w:val="both"/>
        <w:rPr>
          <w:rFonts w:eastAsiaTheme="minorHAnsi"/>
          <w:lang w:eastAsia="en-US"/>
        </w:rPr>
      </w:pPr>
      <w:r w:rsidRPr="00A47290">
        <w:rPr>
          <w:rFonts w:eastAsiaTheme="minorHAnsi"/>
          <w:lang w:eastAsia="en-US"/>
        </w:rPr>
        <w:t>- П</w:t>
      </w:r>
      <w:r w:rsidR="002C45B6" w:rsidRPr="00A47290">
        <w:rPr>
          <w:rFonts w:eastAsiaTheme="minorHAnsi"/>
          <w:lang w:eastAsia="en-US"/>
        </w:rPr>
        <w:t>остановление администрации муниципального образования «Холмский городской округ» от 23.11.2018 № 1948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«Холмский городской округ» («Холмская панорама», № 148, 12.12.2018);</w:t>
      </w:r>
    </w:p>
    <w:p w14:paraId="1D11564D" w14:textId="77777777" w:rsidR="002C45B6" w:rsidRPr="00A47290" w:rsidRDefault="002C45B6" w:rsidP="00BE3942">
      <w:pPr>
        <w:autoSpaceDE w:val="0"/>
        <w:autoSpaceDN w:val="0"/>
        <w:adjustRightInd w:val="0"/>
        <w:rPr>
          <w:rFonts w:eastAsiaTheme="minorHAnsi"/>
          <w:lang w:eastAsia="en-US"/>
        </w:rPr>
      </w:pPr>
      <w:r w:rsidRPr="00A47290">
        <w:rPr>
          <w:rFonts w:eastAsiaTheme="minorHAnsi"/>
          <w:lang w:eastAsia="en-US"/>
        </w:rPr>
        <w:t>- Устав муниципального образования «Холмский городской округ» (принят решением Собрания муниципального образования «Холмский городской округ» от 06.03.2013 № 52/4-878)</w:t>
      </w:r>
      <w:r w:rsidR="00BE3942" w:rsidRPr="00A47290">
        <w:rPr>
          <w:rFonts w:eastAsiaTheme="minorHAnsi"/>
          <w:lang w:eastAsia="en-US"/>
        </w:rPr>
        <w:t>, зарегистрирован</w:t>
      </w:r>
      <w:r w:rsidR="00A47290" w:rsidRPr="00A47290">
        <w:rPr>
          <w:rFonts w:eastAsiaTheme="minorHAnsi"/>
          <w:lang w:eastAsia="en-US"/>
        </w:rPr>
        <w:t xml:space="preserve"> </w:t>
      </w:r>
      <w:r w:rsidR="00BE3942" w:rsidRPr="00A47290">
        <w:rPr>
          <w:rFonts w:eastAsiaTheme="minorHAnsi"/>
          <w:lang w:eastAsia="en-US"/>
        </w:rPr>
        <w:t xml:space="preserve"> в Управлении Минюста России по Сахалинской области 8 апреля 2013 г. N RU 653120002013001</w:t>
      </w:r>
      <w:r w:rsidRPr="00A47290">
        <w:rPr>
          <w:rFonts w:eastAsiaTheme="minorHAnsi"/>
          <w:lang w:eastAsia="en-US"/>
        </w:rPr>
        <w:t>;</w:t>
      </w:r>
    </w:p>
    <w:p w14:paraId="3D288078" w14:textId="77777777" w:rsidR="002C45B6" w:rsidRPr="00A47290" w:rsidRDefault="002C45B6" w:rsidP="007B1615">
      <w:pPr>
        <w:pStyle w:val="aa"/>
        <w:ind w:firstLine="708"/>
        <w:jc w:val="both"/>
        <w:rPr>
          <w:rFonts w:eastAsiaTheme="minorHAnsi"/>
          <w:lang w:eastAsia="en-US"/>
        </w:rPr>
      </w:pPr>
      <w:r w:rsidRPr="00A47290">
        <w:rPr>
          <w:rFonts w:eastAsiaTheme="minorHAnsi"/>
          <w:lang w:eastAsia="en-US"/>
        </w:rPr>
        <w:t xml:space="preserve">- </w:t>
      </w:r>
      <w:hyperlink r:id="rId17" w:history="1">
        <w:r w:rsidRPr="00A47290">
          <w:rPr>
            <w:rStyle w:val="a9"/>
            <w:rFonts w:eastAsiaTheme="minorHAnsi"/>
            <w:color w:val="auto"/>
            <w:u w:val="none"/>
            <w:lang w:eastAsia="en-US"/>
          </w:rPr>
          <w:t>Положение</w:t>
        </w:r>
      </w:hyperlink>
      <w:r w:rsidRPr="00A47290">
        <w:rPr>
          <w:rFonts w:eastAsiaTheme="minorHAnsi"/>
          <w:lang w:eastAsia="en-US"/>
        </w:rPr>
        <w:t xml:space="preserve"> об отделе архитектуры и градостроительства муниципального образования «Холмский городской округ», утвержденное распоряжением администрации муниципального образования «Холмский городской округ» от 16.01.2014 № 08</w:t>
      </w:r>
      <w:r w:rsidR="00A47290" w:rsidRPr="00A47290">
        <w:rPr>
          <w:rFonts w:eastAsiaTheme="minorHAnsi"/>
          <w:lang w:eastAsia="en-US"/>
        </w:rPr>
        <w:t>.</w:t>
      </w:r>
    </w:p>
    <w:p w14:paraId="55D553C9" w14:textId="77777777" w:rsidR="002C45B6" w:rsidRPr="00A47290" w:rsidRDefault="002C45B6" w:rsidP="007B1615">
      <w:pPr>
        <w:pStyle w:val="aa"/>
        <w:rPr>
          <w:rFonts w:eastAsiaTheme="minorHAnsi"/>
          <w:lang w:eastAsia="en-US"/>
        </w:rPr>
      </w:pPr>
    </w:p>
    <w:p w14:paraId="73FC17D7" w14:textId="77777777" w:rsidR="00F05EF0" w:rsidRDefault="00F05EF0">
      <w:pPr>
        <w:pStyle w:val="ConsPlusNormal"/>
        <w:jc w:val="center"/>
        <w:outlineLvl w:val="2"/>
      </w:pPr>
      <w:bookmarkStart w:id="3" w:name="P154"/>
      <w:bookmarkEnd w:id="3"/>
      <w:r>
        <w:t>2.6. Исчерпывающий перечень документов, необходимых</w:t>
      </w:r>
    </w:p>
    <w:p w14:paraId="292B7A6F" w14:textId="77777777" w:rsidR="00F05EF0" w:rsidRDefault="00F05EF0">
      <w:pPr>
        <w:pStyle w:val="ConsPlusNormal"/>
        <w:jc w:val="center"/>
      </w:pPr>
      <w:r>
        <w:t>в соответствии с законодательными или иными нормативными</w:t>
      </w:r>
    </w:p>
    <w:p w14:paraId="0404BA63" w14:textId="77777777" w:rsidR="00F05EF0" w:rsidRDefault="00F05EF0">
      <w:pPr>
        <w:pStyle w:val="ConsPlusNormal"/>
        <w:jc w:val="center"/>
      </w:pPr>
      <w:r>
        <w:t>правовыми актами для предоставления муниципальной услуги,</w:t>
      </w:r>
    </w:p>
    <w:p w14:paraId="446F1512" w14:textId="77777777" w:rsidR="00F05EF0" w:rsidRDefault="00F05EF0">
      <w:pPr>
        <w:pStyle w:val="ConsPlusNormal"/>
        <w:jc w:val="center"/>
      </w:pPr>
      <w:r>
        <w:t>с разделением на документы и информацию, которые заявитель</w:t>
      </w:r>
    </w:p>
    <w:p w14:paraId="74883AB6" w14:textId="77777777" w:rsidR="00F05EF0" w:rsidRDefault="00F05EF0">
      <w:pPr>
        <w:pStyle w:val="ConsPlusNormal"/>
        <w:jc w:val="center"/>
      </w:pPr>
      <w:r>
        <w:t>должен представить самостоятельно, и документы,</w:t>
      </w:r>
    </w:p>
    <w:p w14:paraId="29415CE4" w14:textId="77777777" w:rsidR="00F05EF0" w:rsidRDefault="00F05EF0">
      <w:pPr>
        <w:pStyle w:val="ConsPlusNormal"/>
        <w:jc w:val="center"/>
      </w:pPr>
      <w:r>
        <w:t>которые заявитель вправе представить по собственной</w:t>
      </w:r>
    </w:p>
    <w:p w14:paraId="4B956B92" w14:textId="77777777" w:rsidR="00F05EF0" w:rsidRDefault="00F05EF0">
      <w:pPr>
        <w:pStyle w:val="ConsPlusNormal"/>
        <w:jc w:val="center"/>
      </w:pPr>
      <w:r>
        <w:t>инициативе, так как они подлежат представлению в рамках</w:t>
      </w:r>
    </w:p>
    <w:p w14:paraId="3E4CAA96" w14:textId="77777777" w:rsidR="00F05EF0" w:rsidRDefault="00F05EF0">
      <w:pPr>
        <w:pStyle w:val="ConsPlusNormal"/>
        <w:jc w:val="center"/>
      </w:pPr>
      <w:r>
        <w:t>межведомственного информационного взаимодействия</w:t>
      </w:r>
    </w:p>
    <w:p w14:paraId="1E392193" w14:textId="77777777" w:rsidR="00F05EF0" w:rsidRDefault="00F05EF0">
      <w:pPr>
        <w:pStyle w:val="ConsPlusNormal"/>
        <w:jc w:val="center"/>
      </w:pPr>
    </w:p>
    <w:p w14:paraId="10C9B928" w14:textId="77777777" w:rsidR="00F05EF0" w:rsidRDefault="00F05EF0">
      <w:pPr>
        <w:pStyle w:val="ConsPlusNormal"/>
        <w:ind w:firstLine="540"/>
        <w:jc w:val="both"/>
      </w:pPr>
      <w:bookmarkStart w:id="4" w:name="P163"/>
      <w:bookmarkEnd w:id="4"/>
      <w:r>
        <w:t xml:space="preserve">2.6.1. Для получения муниципальной услуги заявитель предоставляет в </w:t>
      </w:r>
      <w:r w:rsidR="008C54E1">
        <w:t>Администрацию</w:t>
      </w:r>
      <w:r>
        <w:t xml:space="preserve"> </w:t>
      </w:r>
      <w:hyperlink w:anchor="P616" w:history="1">
        <w:r w:rsidRPr="002C45B6">
          <w:t>запрос</w:t>
        </w:r>
      </w:hyperlink>
      <w:r w:rsidRPr="002C45B6">
        <w:t xml:space="preserve"> </w:t>
      </w:r>
      <w:r>
        <w:t xml:space="preserve">о выдаче сведений, содержащихся в </w:t>
      </w:r>
      <w:r w:rsidR="002C45B6">
        <w:t>ИА</w:t>
      </w:r>
      <w:r>
        <w:t xml:space="preserve">ИСОГД, согласно прилагаемой форме (приложение 1) к настоящему регламенту, с указанием наименования (имени) заявителя, его места нахождения (места жительства), раздела ИАИСОГД, запрашиваемых сведений о развитии территории, застройке территории, земельном участке и объекте капитального строительства, формы предоставления сведений </w:t>
      </w:r>
      <w:r w:rsidR="002C45B6">
        <w:t>ИА</w:t>
      </w:r>
      <w:r>
        <w:t>ИСОГД и способа их доставки, к которому прилагает следующие документы:</w:t>
      </w:r>
    </w:p>
    <w:p w14:paraId="25D0E237" w14:textId="77777777" w:rsidR="00AB7A77" w:rsidRDefault="00F05EF0" w:rsidP="00AB7A77">
      <w:pPr>
        <w:pStyle w:val="aa"/>
        <w:ind w:firstLine="540"/>
        <w:jc w:val="both"/>
      </w:pPr>
      <w:r>
        <w:t>а)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14:paraId="598311AD" w14:textId="77777777" w:rsidR="00F05EF0" w:rsidRDefault="00F05EF0" w:rsidP="00AB7A77">
      <w:pPr>
        <w:pStyle w:val="aa"/>
        <w:ind w:firstLine="540"/>
        <w:jc w:val="both"/>
      </w:pPr>
      <w:r>
        <w:t>б) документ, удостоверяющий полномочия представителя физического или юридического лица (если обращается представитель);</w:t>
      </w:r>
    </w:p>
    <w:p w14:paraId="1449EE72" w14:textId="77777777" w:rsidR="00F05EF0" w:rsidRDefault="00F05EF0" w:rsidP="00AB7A77">
      <w:pPr>
        <w:pStyle w:val="aa"/>
        <w:ind w:firstLine="540"/>
        <w:jc w:val="both"/>
      </w:pPr>
      <w:r>
        <w:t>в) документ, подтверждающий право заявителя на получение сведений, содержащихся в ИАИСОГД, бесплатно;</w:t>
      </w:r>
    </w:p>
    <w:p w14:paraId="734D41A9" w14:textId="77777777" w:rsidR="00AB7A77" w:rsidRDefault="00F05EF0" w:rsidP="00AB7A77">
      <w:pPr>
        <w:pStyle w:val="aa"/>
        <w:ind w:firstLine="540"/>
        <w:jc w:val="both"/>
      </w:pPr>
      <w:r>
        <w:t>г) схема с указанием места расположения земельного участка/элемента планировочной структуры, если информация запрашивается в отношении земельного участка/элемента планировочной структуры, составленная заявителем собственноручно с указанием ориентиров (предоставляется в случае невозможности указать точный адрес, наименование территории, кадастровый номер земельного участка).</w:t>
      </w:r>
    </w:p>
    <w:p w14:paraId="75DCDDB6" w14:textId="77777777" w:rsidR="002C45B6" w:rsidRDefault="002C45B6" w:rsidP="00AB7A77">
      <w:pPr>
        <w:pStyle w:val="aa"/>
        <w:ind w:firstLine="540"/>
        <w:jc w:val="both"/>
      </w:pPr>
      <w:r w:rsidRPr="002C45B6">
        <w:rPr>
          <w:szCs w:val="20"/>
        </w:rPr>
        <w:t xml:space="preserve">2.6.2. </w:t>
      </w:r>
      <w:r w:rsidR="00AB7A77">
        <w:t>Администрация</w:t>
      </w:r>
      <w:r w:rsidRPr="002C45B6">
        <w:rPr>
          <w:szCs w:val="20"/>
        </w:rPr>
        <w:t xml:space="preserve"> в обязательном порядке запрашивает посредством использования региональной системы межведомственного электронного взаимодействия (РСМЭВ) в Управлении Росреестра по Сахалинской области следующие документы:</w:t>
      </w:r>
    </w:p>
    <w:p w14:paraId="35328FEB" w14:textId="77777777" w:rsidR="002C45B6" w:rsidRDefault="002C45B6" w:rsidP="00AB7A77">
      <w:pPr>
        <w:pStyle w:val="aa"/>
      </w:pPr>
      <w:r w:rsidRPr="002C45B6">
        <w:t>- кадастровую выписку о земельном участке;</w:t>
      </w:r>
    </w:p>
    <w:p w14:paraId="6FC80D80" w14:textId="77777777" w:rsidR="00C562D9" w:rsidRDefault="002C45B6" w:rsidP="00AB7A77">
      <w:pPr>
        <w:pStyle w:val="aa"/>
      </w:pPr>
      <w:r w:rsidRPr="002C45B6">
        <w:t>- кадастровый паспорт объекта недвижимости.</w:t>
      </w:r>
    </w:p>
    <w:p w14:paraId="68BACD40" w14:textId="77777777" w:rsidR="00C562D9" w:rsidRPr="00C562D9" w:rsidRDefault="00C562D9" w:rsidP="00C562D9">
      <w:pPr>
        <w:pStyle w:val="ConsPlusNormal"/>
        <w:jc w:val="both"/>
      </w:pPr>
      <w:r>
        <w:tab/>
        <w:t xml:space="preserve">2.6.3 </w:t>
      </w:r>
      <w:r w:rsidRPr="00C562D9">
        <w:t>Заявитель вправе самостоятельно представить 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14:paraId="616103DD" w14:textId="77777777" w:rsidR="00C562D9" w:rsidRPr="00C562D9" w:rsidRDefault="00C562D9" w:rsidP="00C562D9">
      <w:pPr>
        <w:pStyle w:val="ConsPlusNormal"/>
        <w:jc w:val="both"/>
      </w:pPr>
      <w:r w:rsidRPr="00C562D9">
        <w:t>- кадастровую выписку о земельном участке;</w:t>
      </w:r>
    </w:p>
    <w:p w14:paraId="61DE198A" w14:textId="77777777" w:rsidR="00C562D9" w:rsidRDefault="00C562D9" w:rsidP="002C45B6">
      <w:pPr>
        <w:pStyle w:val="ConsPlusNormal"/>
        <w:jc w:val="both"/>
      </w:pPr>
      <w:r w:rsidRPr="00C562D9">
        <w:t>- кадастровый паспорт объекта недвижимости</w:t>
      </w:r>
      <w:r w:rsidR="00AB7A77">
        <w:t>;</w:t>
      </w:r>
    </w:p>
    <w:p w14:paraId="20869E53" w14:textId="77777777" w:rsidR="00AB7A77" w:rsidRDefault="00C562D9" w:rsidP="00AB7A77">
      <w:pPr>
        <w:pStyle w:val="ConsPlusNormal"/>
        <w:jc w:val="both"/>
      </w:pPr>
      <w:r>
        <w:t xml:space="preserve">- </w:t>
      </w:r>
      <w:r w:rsidRPr="00C562D9">
        <w:t xml:space="preserve"> документ, подтверждающий внесение платы за предоставление сведений, содержащихся в ИАИСОГД (копия платежного поручения с отметкой банка или иной кредитной организации о его исполнении (в случае внесения платы в безналичной форме), квитанция установленной формы (в случае внесения платы наличными средствами).</w:t>
      </w:r>
    </w:p>
    <w:p w14:paraId="67748BCD" w14:textId="77777777" w:rsidR="00AB7A77" w:rsidRDefault="00C562D9" w:rsidP="00AB7A77">
      <w:pPr>
        <w:pStyle w:val="ConsPlusNormal"/>
        <w:ind w:firstLine="540"/>
        <w:jc w:val="both"/>
        <w:rPr>
          <w:rFonts w:eastAsiaTheme="minorHAnsi"/>
          <w:lang w:eastAsia="en-US"/>
        </w:rPr>
      </w:pPr>
      <w:r>
        <w:rPr>
          <w:rFonts w:eastAsiaTheme="minorHAnsi"/>
          <w:lang w:eastAsia="en-US"/>
        </w:rPr>
        <w:t>В случае, если указанные документы не представлены заявителем по собственной инициативе, такие документы запрашиваются специалистом отдела, ответственным за предоставление муниципальной услуги, в соответствующем органе в порядке межведомственного взаимодействия.</w:t>
      </w:r>
    </w:p>
    <w:p w14:paraId="7D241368" w14:textId="77777777" w:rsidR="00AB7A77" w:rsidRDefault="00F05EF0" w:rsidP="00AB7A77">
      <w:pPr>
        <w:pStyle w:val="ConsPlusNormal"/>
        <w:ind w:firstLine="540"/>
        <w:jc w:val="both"/>
      </w:pPr>
      <w:r>
        <w:t>2.6.</w:t>
      </w:r>
      <w:r w:rsidR="00C562D9">
        <w:t>4</w:t>
      </w:r>
      <w:r>
        <w:t>.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w:t>
      </w:r>
      <w:r w:rsidR="008D0306">
        <w:t>.</w:t>
      </w:r>
    </w:p>
    <w:p w14:paraId="6C09781C" w14:textId="77777777" w:rsidR="00AB7A77" w:rsidRDefault="00F05EF0" w:rsidP="00AB7A77">
      <w:pPr>
        <w:pStyle w:val="ConsPlusNormal"/>
        <w:ind w:firstLine="540"/>
        <w:jc w:val="both"/>
      </w:pPr>
      <w:r>
        <w:t xml:space="preserve">Электронные документы должны соответствовать требованиям, установленным в </w:t>
      </w:r>
      <w:hyperlink w:anchor="P260" w:history="1">
        <w:r w:rsidRPr="004A08C1">
          <w:t>подразделе 2.14</w:t>
        </w:r>
      </w:hyperlink>
      <w:r w:rsidRPr="004A08C1">
        <w:t xml:space="preserve"> административ</w:t>
      </w:r>
      <w:r w:rsidRPr="002C45B6">
        <w:t>ного регламента.</w:t>
      </w:r>
    </w:p>
    <w:p w14:paraId="4251C9C6" w14:textId="77777777" w:rsidR="00AB7A77" w:rsidRDefault="00F05EF0" w:rsidP="00AB7A77">
      <w:pPr>
        <w:pStyle w:val="ConsPlusNormal"/>
        <w:ind w:firstLine="540"/>
        <w:jc w:val="both"/>
      </w:pPr>
      <w: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14:paraId="56B697A8" w14:textId="77777777" w:rsidR="00AB7A77" w:rsidRDefault="00F05EF0" w:rsidP="00AB7A77">
      <w:pPr>
        <w:pStyle w:val="ConsPlusNormal"/>
        <w:ind w:firstLine="540"/>
        <w:jc w:val="both"/>
      </w:pPr>
      <w:r>
        <w:t xml:space="preserve">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3 дней оригиналы данных документов подлежат предъявлению в </w:t>
      </w:r>
      <w:r w:rsidR="00BA04D6">
        <w:t>Отдел</w:t>
      </w:r>
      <w:r>
        <w:t>.</w:t>
      </w:r>
    </w:p>
    <w:p w14:paraId="35E4E2FF" w14:textId="77777777" w:rsidR="00AB7A77" w:rsidRDefault="00F05EF0" w:rsidP="00AB7A77">
      <w:pPr>
        <w:pStyle w:val="ConsPlusNormal"/>
        <w:ind w:firstLine="540"/>
        <w:jc w:val="both"/>
      </w:pPr>
      <w:r>
        <w:t>2.6.</w:t>
      </w:r>
      <w:r w:rsidR="00BA04D6">
        <w:t>5</w:t>
      </w:r>
      <w:r>
        <w:t>. Запрещается требовать от заявителя:</w:t>
      </w:r>
    </w:p>
    <w:p w14:paraId="28E517BF" w14:textId="77777777" w:rsidR="00AB7A77" w:rsidRPr="00AB7A77" w:rsidRDefault="00AB7A77" w:rsidP="00AB7A77">
      <w:pPr>
        <w:autoSpaceDE w:val="0"/>
        <w:autoSpaceDN w:val="0"/>
        <w:adjustRightInd w:val="0"/>
        <w:ind w:firstLine="1134"/>
        <w:jc w:val="both"/>
      </w:pPr>
      <w:r w:rsidRPr="00AB7A77">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CCBC52" w14:textId="77777777" w:rsidR="00AB7A77" w:rsidRPr="00AB7A77" w:rsidRDefault="00AB7A77" w:rsidP="00AB7A77">
      <w:pPr>
        <w:autoSpaceDE w:val="0"/>
        <w:autoSpaceDN w:val="0"/>
        <w:adjustRightInd w:val="0"/>
        <w:ind w:firstLine="1134"/>
        <w:jc w:val="both"/>
      </w:pPr>
      <w:r w:rsidRPr="00AB7A77">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14:paraId="04619000" w14:textId="77777777" w:rsidR="00AB7A77" w:rsidRPr="00AB7A77" w:rsidRDefault="00AB7A77" w:rsidP="00AB7A77">
      <w:pPr>
        <w:autoSpaceDE w:val="0"/>
        <w:autoSpaceDN w:val="0"/>
        <w:adjustRightInd w:val="0"/>
        <w:ind w:firstLine="1134"/>
        <w:jc w:val="both"/>
      </w:pPr>
      <w:r w:rsidRPr="00AB7A77">
        <w:t>-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2DDE0D5E" w14:textId="77777777" w:rsidR="00AB7A77" w:rsidRPr="00AB7A77" w:rsidRDefault="00AB7A77" w:rsidP="00AB7A77">
      <w:pPr>
        <w:ind w:firstLine="1134"/>
        <w:jc w:val="both"/>
      </w:pPr>
      <w:r w:rsidRPr="00AB7A77">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AB39FEC" w14:textId="77777777" w:rsidR="00AB7A77" w:rsidRPr="00AB7A77" w:rsidRDefault="00AB7A77" w:rsidP="00AB7A77">
      <w:pPr>
        <w:ind w:firstLine="1134"/>
        <w:jc w:val="both"/>
      </w:pPr>
      <w:r w:rsidRPr="00AB7A77">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80AF33C" w14:textId="77777777" w:rsidR="00AB7A77" w:rsidRPr="00AB7A77" w:rsidRDefault="00AB7A77" w:rsidP="00AB7A77">
      <w:pPr>
        <w:ind w:firstLine="1134"/>
        <w:jc w:val="both"/>
      </w:pPr>
      <w:r w:rsidRPr="00AB7A77">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721F7BF" w14:textId="77777777" w:rsidR="00AB7A77" w:rsidRPr="00AB7A77" w:rsidRDefault="00AB7A77" w:rsidP="00AB7A77">
      <w:pPr>
        <w:ind w:firstLine="1134"/>
        <w:jc w:val="both"/>
      </w:pPr>
      <w:r w:rsidRPr="00AB7A77">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2A4801" w14:textId="77777777" w:rsidR="00AB7A77" w:rsidRPr="00AB7A77" w:rsidRDefault="00AB7A77" w:rsidP="00AB7A77">
      <w:pPr>
        <w:ind w:firstLine="1134"/>
        <w:jc w:val="both"/>
      </w:pPr>
      <w:r w:rsidRPr="00AB7A77">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B355F9">
        <w:t>А</w:t>
      </w:r>
      <w:r w:rsidR="00CA1F50" w:rsidRPr="00CA1F50">
        <w:t>дминистрации</w:t>
      </w:r>
      <w:r w:rsidRPr="00AB7A77">
        <w:t xml:space="preserve">, муниципального служащего </w:t>
      </w:r>
      <w:r w:rsidR="00B355F9">
        <w:t>Администрации</w:t>
      </w:r>
      <w:r w:rsidRPr="00AB7A77">
        <w:t xml:space="preserve">,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B355F9">
        <w:t>руководителя Отдела Администрации</w:t>
      </w:r>
      <w:r w:rsidRPr="00AB7A77">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14:paraId="0A1944AE" w14:textId="77777777" w:rsidR="00AB7A77" w:rsidRPr="00AB7A77" w:rsidRDefault="00AB7A77" w:rsidP="00AB7A77">
      <w:pPr>
        <w:widowControl w:val="0"/>
        <w:autoSpaceDE w:val="0"/>
        <w:autoSpaceDN w:val="0"/>
        <w:adjustRightInd w:val="0"/>
        <w:ind w:firstLine="1134"/>
        <w:jc w:val="both"/>
      </w:pPr>
      <w:r w:rsidRPr="00AB7A77">
        <w:t>2.6.</w:t>
      </w:r>
      <w:r w:rsidR="00B355F9">
        <w:t>6</w:t>
      </w:r>
      <w:r w:rsidRPr="00AB7A77">
        <w:t>. При предоставлении муниципальной услуги в электронной форме с использованием ЕПГУ и РПГУ запрещено:</w:t>
      </w:r>
    </w:p>
    <w:p w14:paraId="066C737F" w14:textId="77777777" w:rsidR="00B355F9" w:rsidRDefault="00AB7A77" w:rsidP="00AB7A77">
      <w:pPr>
        <w:widowControl w:val="0"/>
        <w:autoSpaceDE w:val="0"/>
        <w:autoSpaceDN w:val="0"/>
        <w:adjustRightInd w:val="0"/>
        <w:ind w:firstLine="1134"/>
        <w:jc w:val="both"/>
      </w:pPr>
      <w:r w:rsidRPr="00AB7A77">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09979007" w14:textId="77777777" w:rsidR="00AB7A77" w:rsidRPr="00AB7A77" w:rsidRDefault="00AB7A77" w:rsidP="00AB7A77">
      <w:pPr>
        <w:widowControl w:val="0"/>
        <w:autoSpaceDE w:val="0"/>
        <w:autoSpaceDN w:val="0"/>
        <w:adjustRightInd w:val="0"/>
        <w:ind w:firstLine="1134"/>
        <w:jc w:val="both"/>
      </w:pPr>
      <w:r w:rsidRPr="00AB7A77">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167D1B8F" w14:textId="77777777" w:rsidR="00AB7A77" w:rsidRPr="00AB7A77" w:rsidRDefault="00AB7A77" w:rsidP="00AB7A77">
      <w:pPr>
        <w:widowControl w:val="0"/>
        <w:autoSpaceDE w:val="0"/>
        <w:autoSpaceDN w:val="0"/>
        <w:adjustRightInd w:val="0"/>
        <w:ind w:firstLine="1134"/>
        <w:jc w:val="both"/>
      </w:pPr>
      <w:r w:rsidRPr="00AB7A77">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8970D92" w14:textId="77777777" w:rsidR="00AB7A77" w:rsidRPr="00AB7A77" w:rsidRDefault="00AB7A77" w:rsidP="00AB7A77">
      <w:pPr>
        <w:widowControl w:val="0"/>
        <w:autoSpaceDE w:val="0"/>
        <w:autoSpaceDN w:val="0"/>
        <w:adjustRightInd w:val="0"/>
        <w:ind w:firstLine="1134"/>
        <w:jc w:val="both"/>
      </w:pPr>
      <w:r w:rsidRPr="00AB7A77">
        <w:t xml:space="preserve">- требовать от заявителя предоставления документов, подтверждающих внесение заявителем платы за предоставление муниципальной услуги.  </w:t>
      </w:r>
    </w:p>
    <w:p w14:paraId="35F084F6" w14:textId="77777777" w:rsidR="00F05EF0" w:rsidRDefault="00F05EF0">
      <w:pPr>
        <w:pStyle w:val="ConsPlusNormal"/>
        <w:jc w:val="center"/>
      </w:pPr>
    </w:p>
    <w:p w14:paraId="6729B2EC" w14:textId="77777777" w:rsidR="00F05EF0" w:rsidRDefault="00F05EF0">
      <w:pPr>
        <w:pStyle w:val="ConsPlusNormal"/>
        <w:jc w:val="center"/>
        <w:outlineLvl w:val="2"/>
      </w:pPr>
      <w:bookmarkStart w:id="5" w:name="P183"/>
      <w:bookmarkEnd w:id="5"/>
      <w:r>
        <w:t>2.7. Исчерпывающий перечень</w:t>
      </w:r>
    </w:p>
    <w:p w14:paraId="45C1F49B" w14:textId="77777777" w:rsidR="00F05EF0" w:rsidRDefault="00F05EF0">
      <w:pPr>
        <w:pStyle w:val="ConsPlusNormal"/>
        <w:jc w:val="center"/>
      </w:pPr>
      <w:r>
        <w:t>оснований для отказа в приеме документов,</w:t>
      </w:r>
    </w:p>
    <w:p w14:paraId="3CD1B53A" w14:textId="77777777" w:rsidR="00F05EF0" w:rsidRDefault="00F05EF0">
      <w:pPr>
        <w:pStyle w:val="ConsPlusNormal"/>
        <w:jc w:val="center"/>
      </w:pPr>
      <w:r>
        <w:t>необходимых для предоставления муниципальной услуги</w:t>
      </w:r>
    </w:p>
    <w:p w14:paraId="54224085" w14:textId="77777777" w:rsidR="00F05EF0" w:rsidRDefault="00F05EF0">
      <w:pPr>
        <w:pStyle w:val="ConsPlusNormal"/>
        <w:jc w:val="center"/>
      </w:pPr>
    </w:p>
    <w:p w14:paraId="41120EF9" w14:textId="77777777" w:rsidR="00F05EF0" w:rsidRDefault="00F05EF0">
      <w:pPr>
        <w:pStyle w:val="ConsPlusNormal"/>
        <w:ind w:firstLine="540"/>
        <w:jc w:val="both"/>
      </w:pPr>
      <w:r>
        <w:t>Основания для отказа в приеме документов, необходимых для предоставления муниципальной услуги, не предусмотрено.</w:t>
      </w:r>
    </w:p>
    <w:p w14:paraId="6CD54C6F" w14:textId="77777777" w:rsidR="00F05EF0" w:rsidRDefault="00F05EF0">
      <w:pPr>
        <w:pStyle w:val="ConsPlusNormal"/>
        <w:jc w:val="center"/>
      </w:pPr>
    </w:p>
    <w:p w14:paraId="4DE22054" w14:textId="77777777" w:rsidR="00F05EF0" w:rsidRDefault="00F05EF0">
      <w:pPr>
        <w:pStyle w:val="ConsPlusNormal"/>
        <w:jc w:val="center"/>
        <w:outlineLvl w:val="2"/>
      </w:pPr>
      <w:r>
        <w:t>2.8. Исчерпывающий перечень оснований для приостановления</w:t>
      </w:r>
    </w:p>
    <w:p w14:paraId="76FF26D5" w14:textId="77777777" w:rsidR="00F05EF0" w:rsidRDefault="00F05EF0">
      <w:pPr>
        <w:pStyle w:val="ConsPlusNormal"/>
        <w:jc w:val="center"/>
      </w:pPr>
      <w:r>
        <w:t>предоставления муниципальной услуги или отказа</w:t>
      </w:r>
    </w:p>
    <w:p w14:paraId="35819DEF" w14:textId="77777777" w:rsidR="00F05EF0" w:rsidRDefault="00F05EF0">
      <w:pPr>
        <w:pStyle w:val="ConsPlusNormal"/>
        <w:jc w:val="center"/>
      </w:pPr>
      <w:r>
        <w:t>в предоставлении муниципальной услуги</w:t>
      </w:r>
    </w:p>
    <w:p w14:paraId="4894AAAC" w14:textId="77777777" w:rsidR="00F05EF0" w:rsidRDefault="00F05EF0">
      <w:pPr>
        <w:pStyle w:val="ConsPlusNormal"/>
        <w:jc w:val="center"/>
      </w:pPr>
    </w:p>
    <w:p w14:paraId="0A6461F4" w14:textId="77777777" w:rsidR="00B355F9" w:rsidRDefault="00BA04D6" w:rsidP="00B355F9">
      <w:pPr>
        <w:autoSpaceDE w:val="0"/>
        <w:autoSpaceDN w:val="0"/>
        <w:adjustRightInd w:val="0"/>
        <w:ind w:firstLine="540"/>
        <w:jc w:val="both"/>
        <w:rPr>
          <w:rFonts w:eastAsiaTheme="minorHAnsi"/>
          <w:lang w:eastAsia="en-US"/>
        </w:rPr>
      </w:pPr>
      <w:r>
        <w:rPr>
          <w:rFonts w:eastAsiaTheme="minorHAnsi"/>
          <w:lang w:eastAsia="en-US"/>
        </w:rPr>
        <w:t>2.8.1. Основания для приостановления предоставления муниципальной услуги отсутствуют.</w:t>
      </w:r>
    </w:p>
    <w:p w14:paraId="480E7C78" w14:textId="77777777" w:rsidR="00B355F9" w:rsidRDefault="00BA04D6" w:rsidP="00B355F9">
      <w:pPr>
        <w:autoSpaceDE w:val="0"/>
        <w:autoSpaceDN w:val="0"/>
        <w:adjustRightInd w:val="0"/>
        <w:ind w:firstLine="540"/>
        <w:jc w:val="both"/>
        <w:rPr>
          <w:rFonts w:eastAsiaTheme="minorHAnsi"/>
          <w:lang w:eastAsia="en-US"/>
        </w:rPr>
      </w:pPr>
      <w:r>
        <w:rPr>
          <w:rFonts w:eastAsiaTheme="minorHAnsi"/>
          <w:lang w:eastAsia="en-US"/>
        </w:rPr>
        <w:t>2.8.2. Основанием для отказа в предоставлении муниципальной услуги являются:</w:t>
      </w:r>
    </w:p>
    <w:p w14:paraId="6EC9F596" w14:textId="77777777" w:rsidR="00B355F9" w:rsidRDefault="00BA04D6" w:rsidP="00B355F9">
      <w:pPr>
        <w:autoSpaceDE w:val="0"/>
        <w:autoSpaceDN w:val="0"/>
        <w:adjustRightInd w:val="0"/>
        <w:ind w:firstLine="540"/>
        <w:jc w:val="both"/>
        <w:rPr>
          <w:rFonts w:eastAsiaTheme="minorHAnsi"/>
          <w:lang w:eastAsia="en-US"/>
        </w:rPr>
      </w:pPr>
      <w:r>
        <w:rPr>
          <w:rFonts w:eastAsiaTheme="minorHAnsi"/>
          <w:lang w:eastAsia="en-US"/>
        </w:rPr>
        <w:t xml:space="preserve">- отсутствие в запросе сведений, предусмотренных </w:t>
      </w:r>
      <w:hyperlink r:id="rId18" w:history="1">
        <w:r w:rsidRPr="00BA04D6">
          <w:rPr>
            <w:rFonts w:eastAsiaTheme="minorHAnsi"/>
            <w:lang w:eastAsia="en-US"/>
          </w:rPr>
          <w:t>пунктом 2.6.1</w:t>
        </w:r>
      </w:hyperlink>
      <w:r w:rsidRPr="00BA04D6">
        <w:rPr>
          <w:rFonts w:eastAsiaTheme="minorHAnsi"/>
          <w:lang w:eastAsia="en-US"/>
        </w:rPr>
        <w:t xml:space="preserve"> на</w:t>
      </w:r>
      <w:r>
        <w:rPr>
          <w:rFonts w:eastAsiaTheme="minorHAnsi"/>
          <w:lang w:eastAsia="en-US"/>
        </w:rPr>
        <w:t>стоящего регламента;</w:t>
      </w:r>
    </w:p>
    <w:p w14:paraId="54DF6E35" w14:textId="77777777" w:rsidR="00B355F9" w:rsidRDefault="00BA04D6" w:rsidP="00B355F9">
      <w:pPr>
        <w:autoSpaceDE w:val="0"/>
        <w:autoSpaceDN w:val="0"/>
        <w:adjustRightInd w:val="0"/>
        <w:ind w:firstLine="540"/>
        <w:jc w:val="both"/>
        <w:rPr>
          <w:rFonts w:eastAsiaTheme="minorHAnsi"/>
          <w:lang w:eastAsia="en-US"/>
        </w:rPr>
      </w:pPr>
      <w:r>
        <w:rPr>
          <w:rFonts w:eastAsiaTheme="minorHAnsi"/>
          <w:lang w:eastAsia="en-US"/>
        </w:rPr>
        <w:t>- отсутствие возможности идентификации схемы расположения земельного участка/элемента планировочной структуры на карте населенного пункта;</w:t>
      </w:r>
    </w:p>
    <w:p w14:paraId="1A93C4B1" w14:textId="77777777" w:rsidR="00B355F9" w:rsidRDefault="00BA04D6" w:rsidP="00B355F9">
      <w:pPr>
        <w:autoSpaceDE w:val="0"/>
        <w:autoSpaceDN w:val="0"/>
        <w:adjustRightInd w:val="0"/>
        <w:ind w:firstLine="540"/>
        <w:jc w:val="both"/>
        <w:rPr>
          <w:rFonts w:eastAsiaTheme="minorHAnsi"/>
          <w:lang w:eastAsia="en-US"/>
        </w:rPr>
      </w:pPr>
      <w:r>
        <w:rPr>
          <w:rFonts w:eastAsiaTheme="minorHAnsi"/>
          <w:lang w:eastAsia="en-US"/>
        </w:rPr>
        <w:t>- запрос не поддается прочтению;</w:t>
      </w:r>
    </w:p>
    <w:p w14:paraId="31ED812F" w14:textId="77777777" w:rsidR="00B355F9" w:rsidRDefault="00BA04D6" w:rsidP="00B355F9">
      <w:pPr>
        <w:autoSpaceDE w:val="0"/>
        <w:autoSpaceDN w:val="0"/>
        <w:adjustRightInd w:val="0"/>
        <w:ind w:firstLine="540"/>
        <w:jc w:val="both"/>
        <w:rPr>
          <w:rFonts w:eastAsiaTheme="minorHAnsi"/>
          <w:lang w:eastAsia="en-US"/>
        </w:rPr>
      </w:pPr>
      <w:r>
        <w:rPr>
          <w:rFonts w:eastAsiaTheme="minorHAnsi"/>
          <w:lang w:eastAsia="en-US"/>
        </w:rPr>
        <w:t>- запрашиваемые сведения не относятся к сведениям ИАИСОГД;</w:t>
      </w:r>
    </w:p>
    <w:p w14:paraId="7F81BB77" w14:textId="77777777" w:rsidR="00B355F9" w:rsidRDefault="00BA04D6" w:rsidP="00B355F9">
      <w:pPr>
        <w:autoSpaceDE w:val="0"/>
        <w:autoSpaceDN w:val="0"/>
        <w:adjustRightInd w:val="0"/>
        <w:ind w:firstLine="540"/>
        <w:jc w:val="both"/>
        <w:rPr>
          <w:rFonts w:eastAsiaTheme="minorHAnsi"/>
          <w:lang w:eastAsia="en-US"/>
        </w:rPr>
      </w:pPr>
      <w:r>
        <w:rPr>
          <w:rFonts w:eastAsiaTheme="minorHAnsi"/>
          <w:lang w:eastAsia="en-US"/>
        </w:rPr>
        <w:t>- установленный в соответствии с законодательством Российской Федерации запрет в предоставлении сведений, содержащихся в ИАИСОГД, заявителю;</w:t>
      </w:r>
    </w:p>
    <w:p w14:paraId="2F01CACE" w14:textId="77777777" w:rsidR="00B355F9" w:rsidRDefault="00BA04D6" w:rsidP="00B355F9">
      <w:pPr>
        <w:autoSpaceDE w:val="0"/>
        <w:autoSpaceDN w:val="0"/>
        <w:adjustRightInd w:val="0"/>
        <w:ind w:firstLine="540"/>
        <w:jc w:val="both"/>
        <w:rPr>
          <w:rFonts w:eastAsiaTheme="minorHAnsi"/>
          <w:lang w:eastAsia="en-US"/>
        </w:rPr>
      </w:pPr>
      <w:r>
        <w:rPr>
          <w:rFonts w:eastAsiaTheme="minorHAnsi"/>
          <w:lang w:eastAsia="en-US"/>
        </w:rPr>
        <w:t>- отсутствие оплаты муниципальной услуги (при отсутствии у заявителя права на бесплатное получение сведений, содержащихся в ИАИСОГД) в течение 10 дней с момента уведомления заявителя о размере платы за предоставление сведений, содержащихся в ИАИСОГД;</w:t>
      </w:r>
    </w:p>
    <w:p w14:paraId="72CDFD00" w14:textId="77777777" w:rsidR="00B355F9" w:rsidRDefault="00BA04D6" w:rsidP="00B355F9">
      <w:pPr>
        <w:autoSpaceDE w:val="0"/>
        <w:autoSpaceDN w:val="0"/>
        <w:adjustRightInd w:val="0"/>
        <w:ind w:firstLine="540"/>
        <w:jc w:val="both"/>
        <w:rPr>
          <w:rFonts w:eastAsiaTheme="minorHAnsi"/>
          <w:lang w:eastAsia="en-US"/>
        </w:rPr>
      </w:pPr>
      <w:r>
        <w:rPr>
          <w:rFonts w:eastAsiaTheme="minorHAnsi"/>
          <w:lang w:eastAsia="en-US"/>
        </w:rPr>
        <w:t>- отсутствие запрашиваемых сведений в ИАИСОГД.</w:t>
      </w:r>
    </w:p>
    <w:p w14:paraId="636FE3BB" w14:textId="77777777" w:rsidR="00BA04D6" w:rsidRDefault="00BA04D6" w:rsidP="00B355F9">
      <w:pPr>
        <w:autoSpaceDE w:val="0"/>
        <w:autoSpaceDN w:val="0"/>
        <w:adjustRightInd w:val="0"/>
        <w:ind w:firstLine="540"/>
        <w:jc w:val="both"/>
        <w:rPr>
          <w:rFonts w:eastAsiaTheme="minorHAnsi"/>
          <w:lang w:eastAsia="en-US"/>
        </w:rPr>
      </w:pPr>
      <w:r>
        <w:rPr>
          <w:rFonts w:eastAsiaTheme="minorHAnsi"/>
          <w:lang w:eastAsia="en-US"/>
        </w:rPr>
        <w:t>2.8.3. 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14:paraId="56806B27" w14:textId="77777777" w:rsidR="00F05EF0" w:rsidRDefault="00F05EF0">
      <w:pPr>
        <w:pStyle w:val="ConsPlusNormal"/>
        <w:ind w:firstLine="540"/>
        <w:jc w:val="both"/>
      </w:pPr>
    </w:p>
    <w:p w14:paraId="179B986D" w14:textId="77777777" w:rsidR="00F05EF0" w:rsidRDefault="00F05EF0">
      <w:pPr>
        <w:pStyle w:val="ConsPlusNormal"/>
        <w:jc w:val="center"/>
        <w:outlineLvl w:val="2"/>
      </w:pPr>
      <w:r>
        <w:t>2.9. Размер платы, взимаемой с заявителя</w:t>
      </w:r>
    </w:p>
    <w:p w14:paraId="47335E98" w14:textId="77777777" w:rsidR="00F05EF0" w:rsidRDefault="00F05EF0">
      <w:pPr>
        <w:pStyle w:val="ConsPlusNormal"/>
        <w:jc w:val="center"/>
      </w:pPr>
      <w:r>
        <w:t>при предоставлении муниципальной услуги</w:t>
      </w:r>
    </w:p>
    <w:p w14:paraId="18C0D49F" w14:textId="77777777" w:rsidR="00F05EF0" w:rsidRDefault="00F05EF0">
      <w:pPr>
        <w:pStyle w:val="ConsPlusNormal"/>
        <w:jc w:val="center"/>
      </w:pPr>
    </w:p>
    <w:p w14:paraId="38A9A4B7" w14:textId="77777777" w:rsidR="00C04648" w:rsidRPr="00C04648" w:rsidRDefault="00C04648" w:rsidP="00C04648">
      <w:pPr>
        <w:pStyle w:val="ConsPlusNormal"/>
        <w:ind w:firstLine="708"/>
        <w:jc w:val="both"/>
      </w:pPr>
      <w:r w:rsidRPr="00C04648">
        <w:t xml:space="preserve">2.9.1. За предоставление муниципальной услуги в соответствии с </w:t>
      </w:r>
      <w:hyperlink r:id="rId19" w:history="1">
        <w:r w:rsidRPr="008C54E1">
          <w:rPr>
            <w:rStyle w:val="a9"/>
            <w:color w:val="auto"/>
            <w:u w:val="none"/>
          </w:rPr>
          <w:t>постановлением</w:t>
        </w:r>
      </w:hyperlink>
      <w:r w:rsidRPr="008C54E1">
        <w:t xml:space="preserve"> </w:t>
      </w:r>
      <w:r w:rsidRPr="00C04648">
        <w:t xml:space="preserve">Правительства Российской Федерации от 09.06.2006 </w:t>
      </w:r>
      <w:r w:rsidR="00B355F9">
        <w:t>№</w:t>
      </w:r>
      <w:r w:rsidRPr="00C04648">
        <w:t xml:space="preserve"> 363 </w:t>
      </w:r>
      <w:r w:rsidR="00B355F9">
        <w:t>«</w:t>
      </w:r>
      <w:r w:rsidRPr="00C04648">
        <w:t>Об информационном обеспечении градостроительной деятельности</w:t>
      </w:r>
      <w:r w:rsidR="00B355F9">
        <w:t>»</w:t>
      </w:r>
      <w:r w:rsidRPr="00C04648">
        <w:t xml:space="preserve">, </w:t>
      </w:r>
      <w:hyperlink r:id="rId20" w:history="1">
        <w:r w:rsidRPr="008C54E1">
          <w:rPr>
            <w:rStyle w:val="a9"/>
            <w:color w:val="auto"/>
            <w:u w:val="none"/>
          </w:rPr>
          <w:t>методикой</w:t>
        </w:r>
      </w:hyperlink>
      <w:r w:rsidRPr="008C54E1">
        <w:t xml:space="preserve"> </w:t>
      </w:r>
      <w:r w:rsidRPr="00C04648">
        <w:t>определения размера платы за предоставление сведений, содержащихся в информационной системе обеспечения градостроительной деятельности, утвержденной приказом Министерства экономического развития и торговли Росс</w:t>
      </w:r>
      <w:r w:rsidR="00B355F9">
        <w:t>ийской Федерации от 26.02.2007 №</w:t>
      </w:r>
      <w:r w:rsidRPr="00C04648">
        <w:t xml:space="preserve"> 57 взимается плата:</w:t>
      </w:r>
    </w:p>
    <w:p w14:paraId="5F20C8DC" w14:textId="77777777" w:rsidR="00C04648" w:rsidRPr="00C04648" w:rsidRDefault="00C04648" w:rsidP="00C04648">
      <w:pPr>
        <w:pStyle w:val="ConsPlusNormal"/>
        <w:ind w:firstLine="708"/>
        <w:jc w:val="both"/>
      </w:pPr>
      <w:r w:rsidRPr="00C04648">
        <w:t>- за предоставление сведений, содержащихся в одном разделе ИАИСОГД, - в размере 1000 рублей;</w:t>
      </w:r>
    </w:p>
    <w:p w14:paraId="07C68B99" w14:textId="77777777" w:rsidR="00C04648" w:rsidRPr="00C04648" w:rsidRDefault="00C04648" w:rsidP="00C04648">
      <w:pPr>
        <w:pStyle w:val="ConsPlusNormal"/>
        <w:ind w:firstLine="708"/>
        <w:jc w:val="both"/>
      </w:pPr>
      <w:r w:rsidRPr="00C04648">
        <w:t>- за предоставление копии одного документа, содержащегося в ИАИСОГД, - в размере 100 рублей.</w:t>
      </w:r>
    </w:p>
    <w:p w14:paraId="66E620BB" w14:textId="77777777" w:rsidR="00C04648" w:rsidRPr="00C04648" w:rsidRDefault="00C04648" w:rsidP="00C04648">
      <w:pPr>
        <w:pStyle w:val="ConsPlusNormal"/>
        <w:ind w:firstLine="708"/>
        <w:jc w:val="both"/>
      </w:pPr>
      <w:r w:rsidRPr="00C04648">
        <w:t>Плата за предоставление муниципальной услуги зачисляется в полн</w:t>
      </w:r>
      <w:r>
        <w:t>ом объеме в бюджет муниципального образования «Холмский городской округ»</w:t>
      </w:r>
      <w:r w:rsidRPr="00C04648">
        <w:t xml:space="preserve"> и учитывается в неналоговых доходах бюджета.</w:t>
      </w:r>
    </w:p>
    <w:p w14:paraId="25828FF6" w14:textId="77777777" w:rsidR="00C04648" w:rsidRPr="00C04648" w:rsidRDefault="00C04648" w:rsidP="00C04648">
      <w:pPr>
        <w:pStyle w:val="ConsPlusNormal"/>
        <w:ind w:firstLine="708"/>
        <w:jc w:val="both"/>
      </w:pPr>
      <w:r w:rsidRPr="00C04648">
        <w:t>2.9.2. Бесплатно сведения, содержащиеся в ИАИСОГД, 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14:paraId="1CD984AB" w14:textId="77777777" w:rsidR="00C04648" w:rsidRPr="00C04648" w:rsidRDefault="00C04648" w:rsidP="00C04648">
      <w:pPr>
        <w:pStyle w:val="ConsPlusNormal"/>
        <w:ind w:firstLine="708"/>
        <w:jc w:val="both"/>
      </w:pPr>
      <w:r w:rsidRPr="00C04648">
        <w:t>2.9.3. Плата за предоставление сведений, содержащихся в ИАИСОГД, подлежит возврату заявителю в случае установленного в соответствии с законодательством Российской Федерации запрета в предоставлении сведений, содержащихся в ИАИСОГД.</w:t>
      </w:r>
    </w:p>
    <w:p w14:paraId="5FC365B7" w14:textId="77777777" w:rsidR="00C04648" w:rsidRPr="00C04648" w:rsidRDefault="00C04648" w:rsidP="00C04648">
      <w:pPr>
        <w:pStyle w:val="ConsPlusNormal"/>
        <w:ind w:firstLine="708"/>
        <w:jc w:val="both"/>
      </w:pPr>
      <w:r w:rsidRPr="00C04648">
        <w:t xml:space="preserve">2.9.4. Возврат платы за предоставление сведений, содержащихся в ИАИСОГД, осуществляется на основании письменного заявления заявителя о возврате уплаченной суммы, поданного в </w:t>
      </w:r>
      <w:r w:rsidR="008C54E1">
        <w:t>Администрацию</w:t>
      </w:r>
      <w:r w:rsidRPr="00C04648">
        <w:t>.</w:t>
      </w:r>
    </w:p>
    <w:p w14:paraId="66221643" w14:textId="77777777" w:rsidR="00C04648" w:rsidRDefault="00C04648" w:rsidP="00C04648">
      <w:pPr>
        <w:autoSpaceDE w:val="0"/>
        <w:autoSpaceDN w:val="0"/>
        <w:adjustRightInd w:val="0"/>
        <w:ind w:firstLine="708"/>
        <w:jc w:val="both"/>
        <w:rPr>
          <w:rFonts w:eastAsiaTheme="minorHAnsi"/>
          <w:lang w:eastAsia="en-US"/>
        </w:rPr>
      </w:pPr>
      <w:r w:rsidRPr="00C04648">
        <w:rPr>
          <w:szCs w:val="20"/>
        </w:rPr>
        <w:t xml:space="preserve">2.9.5. </w:t>
      </w:r>
      <w:r w:rsidR="008C54E1">
        <w:rPr>
          <w:szCs w:val="20"/>
        </w:rPr>
        <w:t>Администрация</w:t>
      </w:r>
      <w:r w:rsidRPr="00C04648">
        <w:rPr>
          <w:szCs w:val="20"/>
        </w:rPr>
        <w:t xml:space="preserve"> в течение 14 дней с даты регистрации заявления заявителя принимает решение о возврате уплаченной суммы</w:t>
      </w:r>
      <w:r>
        <w:t xml:space="preserve"> </w:t>
      </w:r>
      <w:r>
        <w:rPr>
          <w:rFonts w:eastAsiaTheme="minorHAnsi"/>
          <w:lang w:eastAsia="en-US"/>
        </w:rPr>
        <w:t xml:space="preserve"> и направляет его (решение) в Финансовое управление администрации муниципального образования «Холмский городской округ» для осуществления возврата в соответствии с бюджетным законодательством РФ.</w:t>
      </w:r>
    </w:p>
    <w:p w14:paraId="44BD010D" w14:textId="77777777" w:rsidR="004A08C1" w:rsidRDefault="004A08C1">
      <w:pPr>
        <w:pStyle w:val="ConsPlusNormal"/>
        <w:jc w:val="center"/>
        <w:outlineLvl w:val="2"/>
      </w:pPr>
    </w:p>
    <w:p w14:paraId="21DE1B1A" w14:textId="77777777" w:rsidR="00F05EF0" w:rsidRDefault="00F05EF0">
      <w:pPr>
        <w:pStyle w:val="ConsPlusNormal"/>
        <w:jc w:val="center"/>
        <w:outlineLvl w:val="2"/>
      </w:pPr>
      <w:r>
        <w:t>2.10. Максимальный срок ожидания в очереди при подаче</w:t>
      </w:r>
    </w:p>
    <w:p w14:paraId="60C283F1" w14:textId="77777777" w:rsidR="00F05EF0" w:rsidRDefault="00F05EF0">
      <w:pPr>
        <w:pStyle w:val="ConsPlusNormal"/>
        <w:jc w:val="center"/>
      </w:pPr>
      <w:r>
        <w:t>запроса о предоставлении муниципальной услуги</w:t>
      </w:r>
    </w:p>
    <w:p w14:paraId="214CAA0A" w14:textId="77777777" w:rsidR="00F05EF0" w:rsidRDefault="00F05EF0">
      <w:pPr>
        <w:pStyle w:val="ConsPlusNormal"/>
        <w:jc w:val="center"/>
      </w:pPr>
      <w:r>
        <w:t>и при получении результата предоставления</w:t>
      </w:r>
    </w:p>
    <w:p w14:paraId="15241448" w14:textId="77777777" w:rsidR="00F05EF0" w:rsidRDefault="00F05EF0">
      <w:pPr>
        <w:pStyle w:val="ConsPlusNormal"/>
        <w:jc w:val="center"/>
      </w:pPr>
      <w:r>
        <w:t>муниципальной услуги</w:t>
      </w:r>
    </w:p>
    <w:p w14:paraId="242ACF0C" w14:textId="77777777" w:rsidR="00F05EF0" w:rsidRDefault="00F05EF0">
      <w:pPr>
        <w:pStyle w:val="ConsPlusNormal"/>
        <w:jc w:val="center"/>
      </w:pPr>
    </w:p>
    <w:p w14:paraId="1955BE60" w14:textId="77777777" w:rsidR="00F05EF0" w:rsidRDefault="00F05EF0">
      <w:pPr>
        <w:pStyle w:val="ConsPlusNormal"/>
        <w:ind w:firstLine="540"/>
        <w:jc w:val="both"/>
      </w:pPr>
      <w:r>
        <w:t>Максимальный срок ожидания в очереди при подаче запроса о предоставлении муниципальной услуги и при получении результата муниципальной услуги в Отделе</w:t>
      </w:r>
      <w:r w:rsidR="006A3B0F">
        <w:t xml:space="preserve"> и в МФЦ</w:t>
      </w:r>
      <w:r>
        <w:t xml:space="preserve"> не должен превышать 15 минут.</w:t>
      </w:r>
    </w:p>
    <w:p w14:paraId="09753980" w14:textId="77777777" w:rsidR="00F05EF0" w:rsidRDefault="00F05EF0">
      <w:pPr>
        <w:pStyle w:val="ConsPlusNormal"/>
        <w:jc w:val="center"/>
      </w:pPr>
    </w:p>
    <w:p w14:paraId="712BA80F" w14:textId="77777777" w:rsidR="00F05EF0" w:rsidRDefault="00F05EF0">
      <w:pPr>
        <w:pStyle w:val="ConsPlusNormal"/>
        <w:jc w:val="center"/>
        <w:outlineLvl w:val="2"/>
      </w:pPr>
      <w:bookmarkStart w:id="6" w:name="P214"/>
      <w:bookmarkEnd w:id="6"/>
      <w:r>
        <w:t>2.11. Срок регистрации запроса заявителя</w:t>
      </w:r>
    </w:p>
    <w:p w14:paraId="32DB2902" w14:textId="77777777" w:rsidR="00F05EF0" w:rsidRDefault="00F05EF0">
      <w:pPr>
        <w:pStyle w:val="ConsPlusNormal"/>
        <w:jc w:val="center"/>
      </w:pPr>
      <w:r>
        <w:t>о предоставлении муниципальной услуги</w:t>
      </w:r>
    </w:p>
    <w:p w14:paraId="1CC0F863" w14:textId="77777777" w:rsidR="00F05EF0" w:rsidRDefault="00F05EF0">
      <w:pPr>
        <w:pStyle w:val="ConsPlusNormal"/>
        <w:jc w:val="center"/>
      </w:pPr>
    </w:p>
    <w:p w14:paraId="3205AC75" w14:textId="77777777" w:rsidR="006A3B0F" w:rsidRDefault="00F05EF0" w:rsidP="006A3B0F">
      <w:pPr>
        <w:pStyle w:val="ConsPlusNormal"/>
        <w:ind w:firstLine="540"/>
        <w:jc w:val="both"/>
      </w:pPr>
      <w:r>
        <w:t xml:space="preserve">Регистрация запроса заявителя о предоставлении муниципальной услуги осуществляется в день поступления запроса в </w:t>
      </w:r>
      <w:r w:rsidR="008C54E1">
        <w:t>Администрацию</w:t>
      </w:r>
      <w:r>
        <w:t xml:space="preserve"> и (или) МФЦ.</w:t>
      </w:r>
    </w:p>
    <w:p w14:paraId="1EB5CAB7" w14:textId="77777777" w:rsidR="00F05EF0" w:rsidRDefault="00F05EF0" w:rsidP="006A3B0F">
      <w:pPr>
        <w:pStyle w:val="ConsPlusNormal"/>
        <w:ind w:firstLine="540"/>
        <w:jc w:val="both"/>
      </w:pPr>
      <w: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через ЕПГУ, РПГУ осуществляется в автоматическом режиме.</w:t>
      </w:r>
    </w:p>
    <w:p w14:paraId="3F2E8986" w14:textId="77777777" w:rsidR="00F05EF0" w:rsidRDefault="00F05EF0">
      <w:pPr>
        <w:pStyle w:val="ConsPlusNormal"/>
        <w:jc w:val="center"/>
      </w:pPr>
    </w:p>
    <w:p w14:paraId="775EB89C" w14:textId="77777777" w:rsidR="00F05EF0" w:rsidRDefault="00F05EF0">
      <w:pPr>
        <w:pStyle w:val="ConsPlusNormal"/>
        <w:jc w:val="center"/>
        <w:outlineLvl w:val="2"/>
      </w:pPr>
      <w:r>
        <w:t>2.12. Требования к помещениям,</w:t>
      </w:r>
    </w:p>
    <w:p w14:paraId="07DD3E33" w14:textId="77777777" w:rsidR="00F05EF0" w:rsidRDefault="00F05EF0">
      <w:pPr>
        <w:pStyle w:val="ConsPlusNormal"/>
        <w:jc w:val="center"/>
      </w:pPr>
      <w:r>
        <w:t>в которых предоставляются муниципальные услуги</w:t>
      </w:r>
    </w:p>
    <w:p w14:paraId="4DA7D204" w14:textId="77777777" w:rsidR="00F05EF0" w:rsidRDefault="00F05EF0">
      <w:pPr>
        <w:pStyle w:val="ConsPlusNormal"/>
        <w:jc w:val="center"/>
      </w:pPr>
    </w:p>
    <w:p w14:paraId="3A30B2BA" w14:textId="77777777" w:rsidR="008C54E1" w:rsidRPr="002F0527" w:rsidRDefault="008C54E1" w:rsidP="008C54E1">
      <w:pPr>
        <w:widowControl w:val="0"/>
        <w:suppressAutoHyphens/>
        <w:autoSpaceDE w:val="0"/>
        <w:autoSpaceDN w:val="0"/>
        <w:ind w:firstLine="1134"/>
        <w:jc w:val="both"/>
      </w:pPr>
      <w:r w:rsidRPr="002F0527">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79456A26" w14:textId="77777777" w:rsidR="008C54E1" w:rsidRPr="002F0527" w:rsidRDefault="008C54E1" w:rsidP="008C54E1">
      <w:pPr>
        <w:widowControl w:val="0"/>
        <w:suppressAutoHyphens/>
        <w:autoSpaceDE w:val="0"/>
        <w:autoSpaceDN w:val="0"/>
        <w:ind w:firstLine="1134"/>
        <w:jc w:val="both"/>
      </w:pPr>
      <w:r w:rsidRPr="002F0527">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7706392D" w14:textId="77777777" w:rsidR="008C54E1" w:rsidRPr="002F0527" w:rsidRDefault="008C54E1" w:rsidP="008C54E1">
      <w:pPr>
        <w:widowControl w:val="0"/>
        <w:suppressAutoHyphens/>
        <w:autoSpaceDE w:val="0"/>
        <w:autoSpaceDN w:val="0"/>
        <w:ind w:firstLine="1134"/>
        <w:jc w:val="both"/>
      </w:pPr>
      <w:r w:rsidRPr="002F0527">
        <w:t>В здании, где организуется прием заявителей, предусматриваются места обще</w:t>
      </w:r>
      <w:r>
        <w:t>ственного пользования (туалеты).</w:t>
      </w:r>
    </w:p>
    <w:p w14:paraId="44CC597A" w14:textId="77777777" w:rsidR="008C54E1" w:rsidRPr="002F0527" w:rsidRDefault="008C54E1" w:rsidP="008C54E1">
      <w:pPr>
        <w:widowControl w:val="0"/>
        <w:suppressAutoHyphens/>
        <w:autoSpaceDE w:val="0"/>
        <w:autoSpaceDN w:val="0"/>
        <w:ind w:firstLine="1134"/>
        <w:jc w:val="both"/>
      </w:pPr>
      <w:r w:rsidRPr="002F0527">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6E9166F9" w14:textId="77777777" w:rsidR="008C54E1" w:rsidRPr="002F0527" w:rsidRDefault="008C54E1" w:rsidP="008C54E1">
      <w:pPr>
        <w:widowControl w:val="0"/>
        <w:suppressAutoHyphens/>
        <w:autoSpaceDE w:val="0"/>
        <w:autoSpaceDN w:val="0"/>
        <w:ind w:firstLine="1134"/>
        <w:jc w:val="both"/>
      </w:pPr>
      <w:r w:rsidRPr="002F0527">
        <w:t>2.12.3. Места для информирования заявителей оборудуются информационными стендами, на которых размещается визуальная и текстовая информация.</w:t>
      </w:r>
    </w:p>
    <w:p w14:paraId="5B284D80" w14:textId="77777777" w:rsidR="008C54E1" w:rsidRPr="002F0527" w:rsidRDefault="008C54E1" w:rsidP="008C54E1">
      <w:pPr>
        <w:widowControl w:val="0"/>
        <w:suppressAutoHyphens/>
        <w:autoSpaceDE w:val="0"/>
        <w:autoSpaceDN w:val="0"/>
        <w:ind w:firstLine="1134"/>
        <w:jc w:val="both"/>
      </w:pPr>
      <w:r w:rsidRPr="002F0527">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343208D5" w14:textId="77777777" w:rsidR="008C54E1" w:rsidRPr="002F0527" w:rsidRDefault="008C54E1" w:rsidP="008C54E1">
      <w:pPr>
        <w:widowControl w:val="0"/>
        <w:suppressAutoHyphens/>
        <w:autoSpaceDE w:val="0"/>
        <w:autoSpaceDN w:val="0"/>
        <w:ind w:firstLine="1134"/>
        <w:jc w:val="both"/>
      </w:pPr>
      <w:r w:rsidRPr="002F0527">
        <w:t>2.12.5. В целях обеспечения доступности муниципальной услуги для инвалидов должны быть обеспечены:</w:t>
      </w:r>
    </w:p>
    <w:p w14:paraId="7E89AB57" w14:textId="77777777" w:rsidR="008C54E1" w:rsidRPr="002F0527" w:rsidRDefault="008C54E1" w:rsidP="008C54E1">
      <w:pPr>
        <w:widowControl w:val="0"/>
        <w:suppressAutoHyphens/>
        <w:autoSpaceDE w:val="0"/>
        <w:autoSpaceDN w:val="0"/>
        <w:ind w:firstLine="1134"/>
        <w:jc w:val="both"/>
      </w:pPr>
      <w:r w:rsidRPr="002F0527">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027F3241" w14:textId="77777777" w:rsidR="008C54E1" w:rsidRPr="002F0527" w:rsidRDefault="008C54E1" w:rsidP="008C54E1">
      <w:pPr>
        <w:widowControl w:val="0"/>
        <w:suppressAutoHyphens/>
        <w:autoSpaceDE w:val="0"/>
        <w:autoSpaceDN w:val="0"/>
        <w:ind w:firstLine="1134"/>
        <w:jc w:val="both"/>
      </w:pPr>
      <w:r w:rsidRPr="002F0527">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64B78EA6" w14:textId="77777777" w:rsidR="008C54E1" w:rsidRPr="002F0527" w:rsidRDefault="008C54E1" w:rsidP="008C54E1">
      <w:pPr>
        <w:widowControl w:val="0"/>
        <w:suppressAutoHyphens/>
        <w:autoSpaceDE w:val="0"/>
        <w:autoSpaceDN w:val="0"/>
        <w:ind w:firstLine="1134"/>
        <w:jc w:val="both"/>
      </w:pPr>
      <w:r w:rsidRPr="002F0527">
        <w:t>- сопровождение инвалидов, имеющих стойкие расстройства функции зрения и самостоятельного передвижения;</w:t>
      </w:r>
    </w:p>
    <w:p w14:paraId="70E8687F" w14:textId="77777777" w:rsidR="008C54E1" w:rsidRPr="002F0527" w:rsidRDefault="008C54E1" w:rsidP="008C54E1">
      <w:pPr>
        <w:widowControl w:val="0"/>
        <w:suppressAutoHyphens/>
        <w:autoSpaceDE w:val="0"/>
        <w:autoSpaceDN w:val="0"/>
        <w:ind w:firstLine="1134"/>
        <w:jc w:val="both"/>
      </w:pPr>
      <w:r w:rsidRPr="002F0527">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1EFDBA16" w14:textId="77777777" w:rsidR="008C54E1" w:rsidRPr="002F0527" w:rsidRDefault="008C54E1" w:rsidP="008C54E1">
      <w:pPr>
        <w:widowControl w:val="0"/>
        <w:suppressAutoHyphens/>
        <w:autoSpaceDE w:val="0"/>
        <w:autoSpaceDN w:val="0"/>
        <w:ind w:firstLine="1134"/>
        <w:jc w:val="both"/>
      </w:pPr>
      <w:r w:rsidRPr="002F0527">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6D8B1D7" w14:textId="77777777" w:rsidR="008C54E1" w:rsidRPr="002F0527" w:rsidRDefault="008C54E1" w:rsidP="008C54E1">
      <w:pPr>
        <w:widowControl w:val="0"/>
        <w:suppressAutoHyphens/>
        <w:autoSpaceDE w:val="0"/>
        <w:autoSpaceDN w:val="0"/>
        <w:ind w:firstLine="1134"/>
        <w:jc w:val="both"/>
      </w:pPr>
      <w:r w:rsidRPr="002F0527">
        <w:t>- допуск сурдопереводчика и тифлосурдопереводчика;</w:t>
      </w:r>
    </w:p>
    <w:p w14:paraId="422B4266" w14:textId="77777777" w:rsidR="008C54E1" w:rsidRPr="002F0527" w:rsidRDefault="008C54E1" w:rsidP="008C54E1">
      <w:pPr>
        <w:widowControl w:val="0"/>
        <w:suppressAutoHyphens/>
        <w:autoSpaceDE w:val="0"/>
        <w:autoSpaceDN w:val="0"/>
        <w:ind w:firstLine="1134"/>
        <w:jc w:val="both"/>
      </w:pPr>
      <w:r w:rsidRPr="002F0527">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09F0CDD" w14:textId="77777777" w:rsidR="008C54E1" w:rsidRDefault="008C54E1" w:rsidP="008C54E1">
      <w:pPr>
        <w:pStyle w:val="ConsPlusNormal"/>
        <w:suppressAutoHyphens/>
        <w:ind w:firstLine="1134"/>
        <w:jc w:val="both"/>
        <w:rPr>
          <w:szCs w:val="24"/>
        </w:rPr>
      </w:pPr>
      <w:r w:rsidRPr="002F0527">
        <w:rPr>
          <w:szCs w:val="24"/>
        </w:rPr>
        <w:t>- оказание инвалидам помощи в преодолении барьеров, мешающих получению ими услуг наравне с другими лицами.</w:t>
      </w:r>
    </w:p>
    <w:p w14:paraId="40BD2A8A" w14:textId="77777777" w:rsidR="00F05EF0" w:rsidRDefault="00F05EF0">
      <w:pPr>
        <w:pStyle w:val="ConsPlusNormal"/>
        <w:jc w:val="center"/>
      </w:pPr>
    </w:p>
    <w:p w14:paraId="3415C913" w14:textId="77777777" w:rsidR="00F05EF0" w:rsidRDefault="00F05EF0">
      <w:pPr>
        <w:pStyle w:val="ConsPlusNormal"/>
        <w:jc w:val="center"/>
        <w:outlineLvl w:val="2"/>
      </w:pPr>
      <w:r>
        <w:t>2.13. Показатели доступности и качества муниципальных услуг</w:t>
      </w:r>
    </w:p>
    <w:p w14:paraId="42CFA8AE" w14:textId="77777777" w:rsidR="00F05EF0" w:rsidRDefault="00F05EF0">
      <w:pPr>
        <w:pStyle w:val="ConsPlusNormal"/>
        <w:jc w:val="center"/>
      </w:pPr>
    </w:p>
    <w:p w14:paraId="3386FFB1" w14:textId="77777777" w:rsidR="008C54E1" w:rsidRPr="00AF707D" w:rsidRDefault="008C54E1" w:rsidP="008C54E1">
      <w:pPr>
        <w:widowControl w:val="0"/>
        <w:suppressAutoHyphens/>
        <w:autoSpaceDE w:val="0"/>
        <w:autoSpaceDN w:val="0"/>
        <w:ind w:firstLine="1134"/>
        <w:jc w:val="both"/>
      </w:pPr>
      <w:r w:rsidRPr="00AF707D">
        <w:t>2.13.1. Показатели доступности и качества муниципальных услуг:</w:t>
      </w:r>
    </w:p>
    <w:p w14:paraId="5D0BF307" w14:textId="77777777" w:rsidR="008C54E1" w:rsidRPr="00AF707D" w:rsidRDefault="008C54E1" w:rsidP="008C54E1">
      <w:pPr>
        <w:widowControl w:val="0"/>
        <w:suppressAutoHyphens/>
        <w:autoSpaceDE w:val="0"/>
        <w:autoSpaceDN w:val="0"/>
        <w:ind w:firstLine="1134"/>
        <w:jc w:val="both"/>
      </w:pPr>
      <w:r w:rsidRPr="00AF707D">
        <w:t>1) доступность информации о порядке предоставления муниципальной услуги;</w:t>
      </w:r>
    </w:p>
    <w:p w14:paraId="2E77498E" w14:textId="77777777" w:rsidR="008C54E1" w:rsidRPr="00AF707D" w:rsidRDefault="008C54E1" w:rsidP="008C54E1">
      <w:pPr>
        <w:widowControl w:val="0"/>
        <w:suppressAutoHyphens/>
        <w:autoSpaceDE w:val="0"/>
        <w:autoSpaceDN w:val="0"/>
        <w:ind w:firstLine="1134"/>
        <w:jc w:val="both"/>
      </w:pPr>
      <w:r w:rsidRPr="00AF707D">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314DA9A6" w14:textId="77777777" w:rsidR="008C54E1" w:rsidRPr="00AF707D" w:rsidRDefault="008C54E1" w:rsidP="008C54E1">
      <w:pPr>
        <w:widowControl w:val="0"/>
        <w:suppressAutoHyphens/>
        <w:autoSpaceDE w:val="0"/>
        <w:autoSpaceDN w:val="0"/>
        <w:ind w:firstLine="1134"/>
        <w:jc w:val="both"/>
      </w:pPr>
      <w:r w:rsidRPr="00AF707D">
        <w:t>3) возможность получения муниципальной услуги в электронном виде с использованием ЕПГУ, РПГУ;</w:t>
      </w:r>
    </w:p>
    <w:p w14:paraId="0B720FB6" w14:textId="77777777" w:rsidR="008C54E1" w:rsidRPr="00AF707D" w:rsidRDefault="008C54E1" w:rsidP="008C54E1">
      <w:pPr>
        <w:widowControl w:val="0"/>
        <w:suppressAutoHyphens/>
        <w:autoSpaceDE w:val="0"/>
        <w:autoSpaceDN w:val="0"/>
        <w:ind w:firstLine="1134"/>
        <w:jc w:val="both"/>
      </w:pPr>
      <w:r w:rsidRPr="00AF707D">
        <w:t>4) возможность получения муниципальной услуги в МФЦ;</w:t>
      </w:r>
    </w:p>
    <w:p w14:paraId="31D17AC1" w14:textId="77777777" w:rsidR="008C54E1" w:rsidRPr="00AF707D" w:rsidRDefault="008C54E1" w:rsidP="008C54E1">
      <w:pPr>
        <w:widowControl w:val="0"/>
        <w:suppressAutoHyphens/>
        <w:autoSpaceDE w:val="0"/>
        <w:autoSpaceDN w:val="0"/>
        <w:ind w:firstLine="1134"/>
        <w:jc w:val="both"/>
      </w:pPr>
      <w:r w:rsidRPr="00AF707D">
        <w:t>5) количество взаимодействий заявителя с должностными лицами при предоставлении муниципальной услуги и их продолжительность;</w:t>
      </w:r>
    </w:p>
    <w:p w14:paraId="4C5F1C73" w14:textId="77777777" w:rsidR="008C54E1" w:rsidRPr="00AF707D" w:rsidRDefault="008C54E1" w:rsidP="008C54E1">
      <w:pPr>
        <w:widowControl w:val="0"/>
        <w:suppressAutoHyphens/>
        <w:autoSpaceDE w:val="0"/>
        <w:autoSpaceDN w:val="0"/>
        <w:ind w:firstLine="1134"/>
        <w:jc w:val="both"/>
      </w:pPr>
      <w:r w:rsidRPr="00AF707D">
        <w:t>6) соблюдение сроков предоставления муниципальной услуги;</w:t>
      </w:r>
    </w:p>
    <w:p w14:paraId="77D3358D" w14:textId="77777777" w:rsidR="008C54E1" w:rsidRPr="00AF707D" w:rsidRDefault="008C54E1" w:rsidP="008C54E1">
      <w:pPr>
        <w:widowControl w:val="0"/>
        <w:suppressAutoHyphens/>
        <w:autoSpaceDE w:val="0"/>
        <w:autoSpaceDN w:val="0"/>
        <w:ind w:firstLine="1134"/>
        <w:jc w:val="both"/>
      </w:pPr>
      <w:r w:rsidRPr="00AF707D">
        <w:t xml:space="preserve">7) достоверность предоставляемой заявителям информации о порядке предоставления муниципальной услуги, о ходе предоставления </w:t>
      </w:r>
      <w:r>
        <w:t>муниципальной</w:t>
      </w:r>
      <w:r w:rsidRPr="00AF707D">
        <w:t xml:space="preserve"> услуги;</w:t>
      </w:r>
    </w:p>
    <w:p w14:paraId="7CBA50E3" w14:textId="77777777" w:rsidR="008C54E1" w:rsidRPr="00AF707D" w:rsidRDefault="008C54E1" w:rsidP="008C54E1">
      <w:pPr>
        <w:widowControl w:val="0"/>
        <w:suppressAutoHyphens/>
        <w:autoSpaceDE w:val="0"/>
        <w:autoSpaceDN w:val="0"/>
        <w:ind w:firstLine="1134"/>
        <w:jc w:val="both"/>
      </w:pPr>
      <w:r w:rsidRPr="00AF707D">
        <w:t xml:space="preserve">8) отсутствие обоснованных жалоб со стороны заявителей на решения и (или) действия (бездействие) </w:t>
      </w:r>
      <w:r w:rsidR="006A3B0F">
        <w:t>Администрации</w:t>
      </w:r>
      <w:r w:rsidRPr="00AF707D">
        <w:t xml:space="preserve">, муниципальных служащих </w:t>
      </w:r>
      <w:r w:rsidR="006A3B0F">
        <w:t>Администрации</w:t>
      </w:r>
      <w:r w:rsidRPr="00AF707D">
        <w:t xml:space="preserve"> при предоставлении муниципальной услуги.</w:t>
      </w:r>
    </w:p>
    <w:p w14:paraId="12BE1F9C" w14:textId="77777777" w:rsidR="008C54E1" w:rsidRPr="00AF707D" w:rsidRDefault="008C54E1" w:rsidP="008C54E1">
      <w:pPr>
        <w:widowControl w:val="0"/>
        <w:suppressAutoHyphens/>
        <w:autoSpaceDE w:val="0"/>
        <w:autoSpaceDN w:val="0"/>
        <w:ind w:firstLine="1134"/>
        <w:jc w:val="both"/>
      </w:pPr>
      <w:r w:rsidRPr="00AF707D">
        <w:t>2.13.2. Показатели доступности и качества муниципальных услуг при предоставлении в электронном виде:</w:t>
      </w:r>
    </w:p>
    <w:p w14:paraId="22CF62FD" w14:textId="77777777" w:rsidR="008C54E1" w:rsidRPr="00AF707D" w:rsidRDefault="008C54E1" w:rsidP="008C54E1">
      <w:pPr>
        <w:widowControl w:val="0"/>
        <w:suppressAutoHyphens/>
        <w:autoSpaceDE w:val="0"/>
        <w:autoSpaceDN w:val="0"/>
        <w:ind w:firstLine="1134"/>
        <w:jc w:val="both"/>
      </w:pPr>
      <w:r w:rsidRPr="00AF707D">
        <w:t>1) возможность получения информации о порядке и сроках предоставления услуги, с использованием ЕПГУ, РПГУ;</w:t>
      </w:r>
    </w:p>
    <w:p w14:paraId="09154A0C" w14:textId="77777777" w:rsidR="008C54E1" w:rsidRPr="00AF707D" w:rsidRDefault="008C54E1" w:rsidP="008C54E1">
      <w:pPr>
        <w:widowControl w:val="0"/>
        <w:suppressAutoHyphens/>
        <w:autoSpaceDE w:val="0"/>
        <w:autoSpaceDN w:val="0"/>
        <w:ind w:firstLine="1134"/>
        <w:jc w:val="both"/>
      </w:pPr>
      <w:r w:rsidRPr="00AF707D">
        <w:t>2) возможность записи на прием в орган для подачи запроса о предоставлении муниципальной услуги посредством ЕПГУ, РПГУ;</w:t>
      </w:r>
    </w:p>
    <w:p w14:paraId="10C66270" w14:textId="77777777" w:rsidR="008C54E1" w:rsidRPr="00AF707D" w:rsidRDefault="008C54E1" w:rsidP="008C54E1">
      <w:pPr>
        <w:widowControl w:val="0"/>
        <w:suppressAutoHyphens/>
        <w:autoSpaceDE w:val="0"/>
        <w:autoSpaceDN w:val="0"/>
        <w:ind w:firstLine="1134"/>
        <w:jc w:val="both"/>
      </w:pPr>
      <w:r w:rsidRPr="00AF707D">
        <w:t>3) возможность формирования запроса заявителем на ЕПГУ, РПГУ;</w:t>
      </w:r>
    </w:p>
    <w:p w14:paraId="25BB1F62" w14:textId="77777777" w:rsidR="008C54E1" w:rsidRPr="00AF707D" w:rsidRDefault="008C54E1" w:rsidP="008C54E1">
      <w:pPr>
        <w:widowControl w:val="0"/>
        <w:suppressAutoHyphens/>
        <w:autoSpaceDE w:val="0"/>
        <w:autoSpaceDN w:val="0"/>
        <w:ind w:firstLine="1134"/>
        <w:jc w:val="both"/>
      </w:pPr>
      <w:r w:rsidRPr="00AF707D">
        <w:t>4) возможность прием и регистрации органом запроса и иных документов, необходимых для предоставления муниципальной услуги, поданных посредством ЕПГУ, РПГУ;</w:t>
      </w:r>
    </w:p>
    <w:p w14:paraId="16AFAB07" w14:textId="77777777" w:rsidR="008C54E1" w:rsidRPr="00AF707D" w:rsidRDefault="008C54E1" w:rsidP="008C54E1">
      <w:pPr>
        <w:widowControl w:val="0"/>
        <w:suppressAutoHyphens/>
        <w:autoSpaceDE w:val="0"/>
        <w:autoSpaceDN w:val="0"/>
        <w:ind w:firstLine="1134"/>
        <w:jc w:val="both"/>
      </w:pPr>
      <w:r w:rsidRPr="00AF707D">
        <w:t>5) возможность оплаты государственной пошлины за предоставление муниципальной услуги с использованием ЕПГУ, РПГУ;</w:t>
      </w:r>
    </w:p>
    <w:p w14:paraId="6C40D666" w14:textId="77777777" w:rsidR="008C54E1" w:rsidRPr="00AF707D" w:rsidRDefault="008C54E1" w:rsidP="008C54E1">
      <w:pPr>
        <w:widowControl w:val="0"/>
        <w:suppressAutoHyphens/>
        <w:autoSpaceDE w:val="0"/>
        <w:autoSpaceDN w:val="0"/>
        <w:ind w:firstLine="1134"/>
        <w:jc w:val="both"/>
      </w:pPr>
      <w:r w:rsidRPr="00AF707D">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14:paraId="0E6E035D" w14:textId="77777777" w:rsidR="008C54E1" w:rsidRPr="00AF707D" w:rsidRDefault="008C54E1" w:rsidP="008C54E1">
      <w:pPr>
        <w:widowControl w:val="0"/>
        <w:suppressAutoHyphens/>
        <w:autoSpaceDE w:val="0"/>
        <w:autoSpaceDN w:val="0"/>
        <w:ind w:firstLine="1134"/>
        <w:jc w:val="both"/>
      </w:pPr>
      <w:r w:rsidRPr="00AF707D">
        <w:t>7) возможность оценить доступность и качество муниципальной услуги на ЕПГУ, РПГУ;</w:t>
      </w:r>
    </w:p>
    <w:p w14:paraId="2D83C773" w14:textId="77777777" w:rsidR="008C54E1" w:rsidRPr="00AF707D" w:rsidRDefault="008C54E1" w:rsidP="008C54E1">
      <w:pPr>
        <w:pStyle w:val="ConsPlusNormal"/>
        <w:suppressAutoHyphens/>
        <w:ind w:firstLine="1134"/>
        <w:jc w:val="both"/>
        <w:rPr>
          <w:szCs w:val="24"/>
        </w:rPr>
      </w:pPr>
      <w:r w:rsidRPr="00AF707D">
        <w:rPr>
          <w:szCs w:val="24"/>
        </w:rPr>
        <w:t xml:space="preserve">8) возможность направления в электронной форме, жалобы на решения и действия (бездействия) </w:t>
      </w:r>
      <w:r w:rsidR="006A3B0F">
        <w:rPr>
          <w:szCs w:val="24"/>
        </w:rPr>
        <w:t>Администрации</w:t>
      </w:r>
      <w:r w:rsidRPr="00AF707D">
        <w:rPr>
          <w:szCs w:val="24"/>
        </w:rPr>
        <w:t xml:space="preserve">, предоставляющего муниципальную услугу, должностного лица </w:t>
      </w:r>
      <w:r w:rsidR="006A3B0F">
        <w:rPr>
          <w:szCs w:val="24"/>
        </w:rPr>
        <w:t>Администрации</w:t>
      </w:r>
      <w:r w:rsidRPr="00AF707D">
        <w:rPr>
          <w:szCs w:val="24"/>
        </w:rPr>
        <w:t xml:space="preserve"> в ходе предоставления услуги.</w:t>
      </w:r>
    </w:p>
    <w:p w14:paraId="33875740" w14:textId="77777777" w:rsidR="00F05EF0" w:rsidRDefault="00F05EF0">
      <w:pPr>
        <w:pStyle w:val="ConsPlusNormal"/>
        <w:jc w:val="center"/>
      </w:pPr>
    </w:p>
    <w:p w14:paraId="6A2B0F3C" w14:textId="77777777" w:rsidR="00F05EF0" w:rsidRDefault="00F05EF0">
      <w:pPr>
        <w:pStyle w:val="ConsPlusNormal"/>
        <w:jc w:val="center"/>
        <w:outlineLvl w:val="2"/>
      </w:pPr>
      <w:bookmarkStart w:id="7" w:name="P260"/>
      <w:bookmarkEnd w:id="7"/>
      <w:r>
        <w:t>2.14. Иные требования, в том числе учитывающие возможность</w:t>
      </w:r>
    </w:p>
    <w:p w14:paraId="10F45A99" w14:textId="77777777" w:rsidR="00F05EF0" w:rsidRDefault="00F05EF0">
      <w:pPr>
        <w:pStyle w:val="ConsPlusNormal"/>
        <w:jc w:val="center"/>
      </w:pPr>
      <w:r>
        <w:t>и особенности предоставления муниципальной услуги в МФЦ</w:t>
      </w:r>
    </w:p>
    <w:p w14:paraId="09446558" w14:textId="77777777" w:rsidR="00F05EF0" w:rsidRDefault="00F05EF0">
      <w:pPr>
        <w:pStyle w:val="ConsPlusNormal"/>
        <w:jc w:val="center"/>
      </w:pPr>
      <w:r>
        <w:t>и особенности предоставления муниципальной услуги</w:t>
      </w:r>
    </w:p>
    <w:p w14:paraId="1FF09891" w14:textId="77777777" w:rsidR="00F05EF0" w:rsidRDefault="00F05EF0">
      <w:pPr>
        <w:pStyle w:val="ConsPlusNormal"/>
        <w:jc w:val="center"/>
      </w:pPr>
      <w:r>
        <w:t>в электронной форме</w:t>
      </w:r>
    </w:p>
    <w:p w14:paraId="6C19C3F8" w14:textId="77777777" w:rsidR="00F05EF0" w:rsidRDefault="00F05EF0">
      <w:pPr>
        <w:pStyle w:val="ConsPlusNormal"/>
        <w:jc w:val="center"/>
      </w:pPr>
    </w:p>
    <w:p w14:paraId="3380045F" w14:textId="77777777" w:rsidR="008D0306" w:rsidRDefault="008D0306">
      <w:pPr>
        <w:pStyle w:val="ConsPlusNormal"/>
        <w:jc w:val="center"/>
      </w:pPr>
    </w:p>
    <w:p w14:paraId="51346CFA" w14:textId="77777777" w:rsidR="006A3B0F" w:rsidRDefault="00F05EF0" w:rsidP="006A3B0F">
      <w:pPr>
        <w:pStyle w:val="ConsPlusNormal"/>
        <w:ind w:firstLine="540"/>
        <w:jc w:val="both"/>
      </w:pPr>
      <w:r>
        <w:t>2.14.1. Предоставление муниципальной услуги в МФЦ осуществляется в соответствии с соглашением о взаимодействии, заключенным между Администрацией и МФЦ, с момента вступления в силу указанного соглашения.</w:t>
      </w:r>
    </w:p>
    <w:p w14:paraId="6345A310" w14:textId="77777777" w:rsidR="006A3B0F" w:rsidRDefault="00F05EF0" w:rsidP="006A3B0F">
      <w:pPr>
        <w:pStyle w:val="ConsPlusNormal"/>
        <w:ind w:firstLine="540"/>
        <w:jc w:val="both"/>
      </w:pPr>
      <w:r>
        <w:t>2.14.2. Предоставление муниципальной услуги</w:t>
      </w:r>
      <w:r w:rsidR="008D0306">
        <w:t xml:space="preserve"> </w:t>
      </w:r>
      <w:r>
        <w:t xml:space="preserve"> может осуществляться в электронной форме через </w:t>
      </w:r>
      <w:r w:rsidR="006A3B0F">
        <w:t>«</w:t>
      </w:r>
      <w:r>
        <w:t>Личный кабинет</w:t>
      </w:r>
      <w:r w:rsidR="006A3B0F">
        <w:t>»</w:t>
      </w:r>
      <w:r>
        <w:t xml:space="preserve"> на РПГУ или ЕПГУ с использованием электронных документов, подписанных электронной подписью в соответствии с требованиями Федерального </w:t>
      </w:r>
      <w:hyperlink r:id="rId21" w:history="1">
        <w:r w:rsidRPr="008C54E1">
          <w:t>закона</w:t>
        </w:r>
      </w:hyperlink>
      <w:r w:rsidRPr="008C54E1">
        <w:t xml:space="preserve"> </w:t>
      </w:r>
      <w:r>
        <w:t xml:space="preserve">от </w:t>
      </w:r>
      <w:r w:rsidR="006A3B0F">
        <w:t>0</w:t>
      </w:r>
      <w:r>
        <w:t>6</w:t>
      </w:r>
      <w:r w:rsidR="006A3B0F">
        <w:t>.04.</w:t>
      </w:r>
      <w:r>
        <w:t xml:space="preserve">2011  </w:t>
      </w:r>
      <w:r w:rsidR="006A3B0F">
        <w:t>№</w:t>
      </w:r>
      <w:r>
        <w:t xml:space="preserve"> 63-ФЗ </w:t>
      </w:r>
      <w:r w:rsidR="006A3B0F">
        <w:t>«</w:t>
      </w:r>
      <w:r>
        <w:t>Об электронной подписи</w:t>
      </w:r>
      <w:r w:rsidR="006A3B0F">
        <w:t>»</w:t>
      </w:r>
      <w:r>
        <w:t>.</w:t>
      </w:r>
    </w:p>
    <w:p w14:paraId="018D7A67" w14:textId="77777777" w:rsidR="006A3B0F" w:rsidRDefault="00F05EF0" w:rsidP="006A3B0F">
      <w:pPr>
        <w:pStyle w:val="ConsPlusNormal"/>
        <w:ind w:firstLine="540"/>
        <w:jc w:val="both"/>
      </w:pPr>
      <w:r>
        <w:t xml:space="preserve">Идентификации заявителей на Портале государственных и муниципальных услуг (функций) Сахалинской области осуществляется посредством подтверждения учетной записи пользователя в федеральной государственной информационной системе </w:t>
      </w:r>
      <w:r w:rsidR="006A3B0F">
        <w:t>«</w:t>
      </w:r>
      <w: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A3B0F">
        <w:t>»</w:t>
      </w:r>
      <w:r>
        <w:t xml:space="preserve"> (ЕСИА).</w:t>
      </w:r>
    </w:p>
    <w:p w14:paraId="2B9D6FE0" w14:textId="77777777" w:rsidR="006A3B0F" w:rsidRDefault="00F05EF0" w:rsidP="006A3B0F">
      <w:pPr>
        <w:pStyle w:val="ConsPlusNormal"/>
        <w:ind w:firstLine="540"/>
        <w:jc w:val="both"/>
      </w:pPr>
      <w:r>
        <w:t xml:space="preserve">2.14.3. Требования к электронным документам и электронным образам документов, предоставляемым через </w:t>
      </w:r>
      <w:r w:rsidR="006A3B0F">
        <w:t>«</w:t>
      </w:r>
      <w:r>
        <w:t>Личный кабинет</w:t>
      </w:r>
      <w:r w:rsidR="006A3B0F">
        <w:t>»</w:t>
      </w:r>
      <w:r>
        <w:t>:</w:t>
      </w:r>
    </w:p>
    <w:p w14:paraId="51D9AF87" w14:textId="77777777" w:rsidR="006A3B0F" w:rsidRDefault="00F05EF0" w:rsidP="006A3B0F">
      <w:pPr>
        <w:pStyle w:val="ConsPlusNormal"/>
        <w:ind w:firstLine="540"/>
        <w:jc w:val="both"/>
      </w:pPr>
      <w: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272FBA81" w14:textId="77777777" w:rsidR="006A3B0F" w:rsidRDefault="00F05EF0" w:rsidP="006A3B0F">
      <w:pPr>
        <w:pStyle w:val="ConsPlusNormal"/>
        <w:ind w:firstLine="540"/>
        <w:jc w:val="both"/>
      </w:pPr>
      <w: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6D12AA99" w14:textId="77777777" w:rsidR="006A3B0F" w:rsidRDefault="00F05EF0" w:rsidP="006A3B0F">
      <w:pPr>
        <w:pStyle w:val="ConsPlusNormal"/>
        <w:ind w:firstLine="540"/>
        <w:jc w:val="both"/>
      </w:pPr>
      <w: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w:t>
      </w:r>
      <w:r w:rsidR="006A3B0F">
        <w:t xml:space="preserve"> </w:t>
      </w:r>
      <w:r>
        <w:t>представляемых через РПГУ и ЕПГУ, а наименование файлов должно позволять идентифицировать документ и количество страниц в документе;</w:t>
      </w:r>
    </w:p>
    <w:p w14:paraId="00279138" w14:textId="77777777" w:rsidR="00F05EF0" w:rsidRDefault="00F05EF0" w:rsidP="006A3B0F">
      <w:pPr>
        <w:pStyle w:val="ConsPlusNormal"/>
        <w:ind w:firstLine="540"/>
        <w:jc w:val="both"/>
      </w:pPr>
      <w:r>
        <w:t>5) файлы не должны содержать вирусов и вредоносных программ.</w:t>
      </w:r>
    </w:p>
    <w:p w14:paraId="08FAB889" w14:textId="77777777" w:rsidR="00F05EF0" w:rsidRDefault="00F05EF0">
      <w:pPr>
        <w:pStyle w:val="ConsPlusNormal"/>
        <w:spacing w:before="240"/>
        <w:ind w:firstLine="540"/>
        <w:jc w:val="both"/>
      </w:pPr>
      <w: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w:t>
      </w:r>
      <w:r w:rsidRPr="008C54E1">
        <w:t xml:space="preserve">с </w:t>
      </w:r>
      <w:hyperlink r:id="rId22" w:history="1">
        <w:r w:rsidRPr="008C54E1">
          <w:t>постановлением</w:t>
        </w:r>
      </w:hyperlink>
      <w:r w:rsidRPr="008C54E1">
        <w:t xml:space="preserve"> </w:t>
      </w:r>
      <w:r>
        <w:t>Правительства Российской Федерации от 25</w:t>
      </w:r>
      <w:r w:rsidR="006A3B0F">
        <w:t>.08.</w:t>
      </w:r>
      <w:r>
        <w:t xml:space="preserve">2012 </w:t>
      </w:r>
      <w:r w:rsidR="006A3B0F">
        <w:t>№</w:t>
      </w:r>
      <w:r>
        <w:t xml:space="preserve"> 852 </w:t>
      </w:r>
      <w:r w:rsidR="006A3B0F">
        <w:t>«</w:t>
      </w:r>
      <w: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6A3B0F">
        <w:t>»</w:t>
      </w:r>
      <w:r>
        <w:t>.</w:t>
      </w:r>
    </w:p>
    <w:p w14:paraId="1586132D" w14:textId="77777777" w:rsidR="00F05EF0" w:rsidRDefault="00F05EF0">
      <w:pPr>
        <w:pStyle w:val="ConsPlusNormal"/>
        <w:jc w:val="center"/>
      </w:pPr>
    </w:p>
    <w:p w14:paraId="539A5810" w14:textId="77777777" w:rsidR="00F05EF0" w:rsidRDefault="00F05EF0">
      <w:pPr>
        <w:pStyle w:val="ConsPlusNormal"/>
        <w:jc w:val="center"/>
        <w:outlineLvl w:val="1"/>
      </w:pPr>
      <w:r>
        <w:t>Раздел 3. СОСТАВ, ПОСЛЕДОВАТЕЛЬНОСТЬ И СРОКИ ВЫПОЛНЕНИЯ</w:t>
      </w:r>
    </w:p>
    <w:p w14:paraId="63314DA4" w14:textId="77777777" w:rsidR="00F05EF0" w:rsidRDefault="00F05EF0">
      <w:pPr>
        <w:pStyle w:val="ConsPlusNormal"/>
        <w:jc w:val="center"/>
      </w:pPr>
      <w:r>
        <w:t>АДМИНИСТРАТИВНЫХ ПРОЦЕДУР, ТРЕБОВАНИЯ К ПОРЯДКУ</w:t>
      </w:r>
    </w:p>
    <w:p w14:paraId="757C7D6B" w14:textId="77777777" w:rsidR="00F05EF0" w:rsidRDefault="00F05EF0">
      <w:pPr>
        <w:pStyle w:val="ConsPlusNormal"/>
        <w:jc w:val="center"/>
      </w:pPr>
      <w:r>
        <w:t>ИХ ВЫПОЛНЕНИЯ, В ТОМ ЧИСЛЕ ОСОБЕННОСТИ ВЫПОЛНЕНИЯ</w:t>
      </w:r>
    </w:p>
    <w:p w14:paraId="43E460D7" w14:textId="77777777" w:rsidR="00F05EF0" w:rsidRDefault="00F05EF0">
      <w:pPr>
        <w:pStyle w:val="ConsPlusNormal"/>
        <w:jc w:val="center"/>
      </w:pPr>
      <w:r>
        <w:t>АДМИНИСТРАТИВНЫХ ПРОЦЕДУР В ЭЛЕКТРОННОЙ ФОРМЕ,</w:t>
      </w:r>
    </w:p>
    <w:p w14:paraId="2B63F265" w14:textId="77777777" w:rsidR="00F05EF0" w:rsidRDefault="00F05EF0">
      <w:pPr>
        <w:pStyle w:val="ConsPlusNormal"/>
        <w:jc w:val="center"/>
      </w:pPr>
      <w:r>
        <w:t>А ТАКЖЕ ОСОБЕННОСТИ ВЫПОЛНЕНИЯ АДМИНИСТРАТИВНЫХ ПРОЦЕДУР</w:t>
      </w:r>
    </w:p>
    <w:p w14:paraId="3456E1D0" w14:textId="77777777" w:rsidR="00F05EF0" w:rsidRDefault="00F05EF0">
      <w:pPr>
        <w:pStyle w:val="ConsPlusNormal"/>
        <w:jc w:val="center"/>
      </w:pPr>
      <w:r>
        <w:t>В МНОГОФУНКЦИОНАЛЬНЫХ ЦЕНТРАХ</w:t>
      </w:r>
    </w:p>
    <w:p w14:paraId="0421A93B" w14:textId="77777777" w:rsidR="00F05EF0" w:rsidRDefault="00F05EF0">
      <w:pPr>
        <w:pStyle w:val="ConsPlusNormal"/>
        <w:jc w:val="center"/>
      </w:pPr>
    </w:p>
    <w:p w14:paraId="1A65E68C" w14:textId="77777777" w:rsidR="00F05EF0" w:rsidRDefault="00F05EF0">
      <w:pPr>
        <w:pStyle w:val="ConsPlusNormal"/>
        <w:jc w:val="center"/>
        <w:outlineLvl w:val="2"/>
      </w:pPr>
      <w:r>
        <w:t>3.1. Исчерпывающий перечень административных процедур</w:t>
      </w:r>
    </w:p>
    <w:p w14:paraId="524A3F7B" w14:textId="77777777" w:rsidR="003626F0" w:rsidRDefault="003626F0">
      <w:pPr>
        <w:pStyle w:val="ConsPlusNormal"/>
        <w:jc w:val="center"/>
        <w:outlineLvl w:val="2"/>
      </w:pPr>
    </w:p>
    <w:p w14:paraId="05723B7C" w14:textId="77777777" w:rsidR="006A3B0F" w:rsidRDefault="003626F0" w:rsidP="006A3B0F">
      <w:pPr>
        <w:autoSpaceDE w:val="0"/>
        <w:autoSpaceDN w:val="0"/>
        <w:adjustRightInd w:val="0"/>
        <w:ind w:firstLine="540"/>
        <w:jc w:val="both"/>
        <w:rPr>
          <w:rFonts w:eastAsiaTheme="minorHAnsi"/>
          <w:lang w:eastAsia="en-US"/>
        </w:rPr>
      </w:pPr>
      <w:r>
        <w:rPr>
          <w:rFonts w:eastAsiaTheme="minorHAnsi"/>
          <w:lang w:eastAsia="en-US"/>
        </w:rPr>
        <w:t>3.1.1. Предоставление муниципальной услуги включает в себя следующие административные процедуры:</w:t>
      </w:r>
    </w:p>
    <w:p w14:paraId="0A60C9CF" w14:textId="77777777" w:rsidR="006A3B0F" w:rsidRDefault="003626F0" w:rsidP="006A3B0F">
      <w:pPr>
        <w:autoSpaceDE w:val="0"/>
        <w:autoSpaceDN w:val="0"/>
        <w:adjustRightInd w:val="0"/>
        <w:ind w:firstLine="540"/>
        <w:jc w:val="both"/>
      </w:pPr>
      <w:r>
        <w:t>- прием и регистрация запроса о предоставлении муниципальной услуги с прилагаемыми документами, принятие решения о предоставлении муниципальной услуги бесплатно, либо за плату;</w:t>
      </w:r>
    </w:p>
    <w:p w14:paraId="3E2AC1CC" w14:textId="77777777" w:rsidR="006A3B0F" w:rsidRDefault="003626F0" w:rsidP="006A3B0F">
      <w:pPr>
        <w:autoSpaceDE w:val="0"/>
        <w:autoSpaceDN w:val="0"/>
        <w:adjustRightInd w:val="0"/>
        <w:ind w:firstLine="540"/>
        <w:jc w:val="both"/>
      </w:pPr>
      <w:r>
        <w:t>-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14:paraId="09598069" w14:textId="77777777" w:rsidR="006A3B0F" w:rsidRDefault="003626F0" w:rsidP="006A3B0F">
      <w:pPr>
        <w:autoSpaceDE w:val="0"/>
        <w:autoSpaceDN w:val="0"/>
        <w:adjustRightInd w:val="0"/>
        <w:ind w:firstLine="540"/>
        <w:jc w:val="both"/>
      </w:pPr>
      <w:r>
        <w:t>- принятие решения о подготовке сведений, содержащихся в ИАИСОГД, либо уведомления о мотивированном отказе в предоставлении муниципальной услуги;</w:t>
      </w:r>
    </w:p>
    <w:p w14:paraId="499FF2B1" w14:textId="77777777" w:rsidR="006A3B0F" w:rsidRDefault="003626F0" w:rsidP="006A3B0F">
      <w:pPr>
        <w:autoSpaceDE w:val="0"/>
        <w:autoSpaceDN w:val="0"/>
        <w:adjustRightInd w:val="0"/>
        <w:ind w:firstLine="540"/>
        <w:jc w:val="both"/>
      </w:pPr>
      <w:r>
        <w:t>- уведомление заявителя об общем размере платы за предоставление муниципальной услуги, в случае если предоставление муниципальной услуги осуществляется за плату;</w:t>
      </w:r>
    </w:p>
    <w:p w14:paraId="182E5322" w14:textId="77777777" w:rsidR="006A3B0F" w:rsidRDefault="003626F0" w:rsidP="006A3B0F">
      <w:pPr>
        <w:autoSpaceDE w:val="0"/>
        <w:autoSpaceDN w:val="0"/>
        <w:adjustRightInd w:val="0"/>
        <w:ind w:firstLine="540"/>
        <w:jc w:val="both"/>
      </w:pPr>
      <w:r>
        <w:t>- подготовка сведений, содержащихся в ИАИСОГД, либо уведомления об отказе в предоставлении муниципальной услуги;</w:t>
      </w:r>
    </w:p>
    <w:p w14:paraId="4438093B" w14:textId="77777777" w:rsidR="003626F0" w:rsidRDefault="003626F0" w:rsidP="006A3B0F">
      <w:pPr>
        <w:autoSpaceDE w:val="0"/>
        <w:autoSpaceDN w:val="0"/>
        <w:adjustRightInd w:val="0"/>
        <w:ind w:firstLine="540"/>
        <w:jc w:val="both"/>
      </w:pPr>
      <w:r>
        <w:t>- выдача (направление) заявителю сведений, содержащихся в ИАИСОГД, или уведомления об отказе в предоставлении муниципальной услуги.</w:t>
      </w:r>
    </w:p>
    <w:p w14:paraId="34C6FA05" w14:textId="77777777" w:rsidR="00F05EF0" w:rsidRDefault="003626F0" w:rsidP="003626F0">
      <w:pPr>
        <w:pStyle w:val="ConsPlusNormal"/>
        <w:spacing w:before="240"/>
        <w:ind w:firstLine="540"/>
        <w:jc w:val="both"/>
      </w:pPr>
      <w:r>
        <w:t>3.1.2. Блок-схема предоставления муниципальной услуги приведена в приложении 2 к настоящему административному регламенту</w:t>
      </w:r>
      <w:r w:rsidR="006A3B0F">
        <w:t xml:space="preserve">. </w:t>
      </w:r>
    </w:p>
    <w:p w14:paraId="507266A2" w14:textId="77777777" w:rsidR="00F05EF0" w:rsidRDefault="00F05EF0">
      <w:pPr>
        <w:pStyle w:val="ConsPlusNormal"/>
        <w:ind w:firstLine="540"/>
        <w:jc w:val="both"/>
      </w:pPr>
      <w:bookmarkStart w:id="8" w:name="P296"/>
      <w:bookmarkEnd w:id="8"/>
    </w:p>
    <w:p w14:paraId="4FD8465E" w14:textId="77777777" w:rsidR="000860D5" w:rsidRDefault="002A3A75" w:rsidP="002A3A75">
      <w:pPr>
        <w:pStyle w:val="ConsPlusNormal"/>
        <w:jc w:val="center"/>
        <w:outlineLvl w:val="3"/>
      </w:pPr>
      <w:r w:rsidRPr="002A3A75">
        <w:t xml:space="preserve">3.2. </w:t>
      </w:r>
      <w:r w:rsidR="00F05EF0">
        <w:t xml:space="preserve"> </w:t>
      </w:r>
      <w:r w:rsidR="000860D5">
        <w:t>П</w:t>
      </w:r>
      <w:r w:rsidRPr="002A3A75">
        <w:t>рием и регистрация запроса о предоставлении муниципальной услуги</w:t>
      </w:r>
    </w:p>
    <w:p w14:paraId="3710651B" w14:textId="77777777" w:rsidR="000860D5" w:rsidRDefault="002A3A75" w:rsidP="002A3A75">
      <w:pPr>
        <w:pStyle w:val="ConsPlusNormal"/>
        <w:jc w:val="center"/>
        <w:outlineLvl w:val="3"/>
      </w:pPr>
      <w:r w:rsidRPr="002A3A75">
        <w:t xml:space="preserve"> с прилагаемыми документами, принятие решения о предоставлении</w:t>
      </w:r>
    </w:p>
    <w:p w14:paraId="0B03984D" w14:textId="77777777" w:rsidR="002A3A75" w:rsidRPr="002A3A75" w:rsidRDefault="002A3A75" w:rsidP="002A3A75">
      <w:pPr>
        <w:pStyle w:val="ConsPlusNormal"/>
        <w:jc w:val="center"/>
        <w:outlineLvl w:val="3"/>
      </w:pPr>
      <w:r w:rsidRPr="002A3A75">
        <w:t xml:space="preserve"> муниципальной услуги бесплатно, либо за плату</w:t>
      </w:r>
    </w:p>
    <w:p w14:paraId="23F66D22" w14:textId="77777777" w:rsidR="00F05EF0" w:rsidRDefault="00F05EF0">
      <w:pPr>
        <w:pStyle w:val="ConsPlusNormal"/>
        <w:jc w:val="center"/>
      </w:pPr>
    </w:p>
    <w:p w14:paraId="3FC57CCE" w14:textId="77777777" w:rsidR="002A3A75" w:rsidRPr="002A3A75" w:rsidRDefault="002A3A75" w:rsidP="002A3A75">
      <w:pPr>
        <w:widowControl w:val="0"/>
        <w:suppressAutoHyphens/>
        <w:autoSpaceDE w:val="0"/>
        <w:autoSpaceDN w:val="0"/>
        <w:ind w:firstLine="567"/>
        <w:jc w:val="both"/>
      </w:pPr>
      <w:r w:rsidRPr="002A3A75">
        <w:t>3.2.1. Основанием для начала административной процедуры является поступление в ОМСУ заявления и документов, указанных в пунктах 2.6.1, 2.6.2 настоящего административного регламента (при их наличии).</w:t>
      </w:r>
    </w:p>
    <w:p w14:paraId="1651C14E" w14:textId="77777777" w:rsidR="002A3A75" w:rsidRPr="002A3A75" w:rsidRDefault="002A3A75" w:rsidP="002A3A75">
      <w:pPr>
        <w:widowControl w:val="0"/>
        <w:suppressAutoHyphens/>
        <w:autoSpaceDE w:val="0"/>
        <w:autoSpaceDN w:val="0"/>
        <w:ind w:firstLine="567"/>
        <w:jc w:val="both"/>
      </w:pPr>
      <w:r w:rsidRPr="002A3A75">
        <w:t>3.2.2. В состав административной процедуры входят следующие административные действия:</w:t>
      </w:r>
    </w:p>
    <w:p w14:paraId="59719857" w14:textId="77777777" w:rsidR="002A3A75" w:rsidRPr="002A3A75" w:rsidRDefault="000C11A7" w:rsidP="002A3A75">
      <w:pPr>
        <w:numPr>
          <w:ilvl w:val="0"/>
          <w:numId w:val="1"/>
        </w:numPr>
        <w:suppressAutoHyphens/>
        <w:autoSpaceDE w:val="0"/>
        <w:autoSpaceDN w:val="0"/>
        <w:adjustRightInd w:val="0"/>
        <w:ind w:left="0" w:firstLine="567"/>
        <w:jc w:val="both"/>
      </w:pPr>
      <w:r>
        <w:t xml:space="preserve"> </w:t>
      </w:r>
      <w:r w:rsidR="002A3A75" w:rsidRPr="002A3A75">
        <w:t>установление личности заявителя, в том числе проверка документа, удостоверяющего личность (статус) заявителя или его представителя, проверка полномочий представителя (в случае обращения заявителя или его законного представителя лично);</w:t>
      </w:r>
    </w:p>
    <w:p w14:paraId="75EE14A0" w14:textId="77777777" w:rsidR="002A3A75" w:rsidRPr="002A3A75" w:rsidRDefault="000C11A7" w:rsidP="002A3A75">
      <w:pPr>
        <w:numPr>
          <w:ilvl w:val="0"/>
          <w:numId w:val="1"/>
        </w:numPr>
        <w:suppressAutoHyphens/>
        <w:autoSpaceDE w:val="0"/>
        <w:autoSpaceDN w:val="0"/>
        <w:adjustRightInd w:val="0"/>
        <w:ind w:left="0" w:firstLine="567"/>
        <w:jc w:val="both"/>
      </w:pPr>
      <w:r>
        <w:t xml:space="preserve"> </w:t>
      </w:r>
      <w:r w:rsidR="002A3A75" w:rsidRPr="002A3A75">
        <w:t>проверка правильности заполнения и комплектность представленных документов;</w:t>
      </w:r>
    </w:p>
    <w:p w14:paraId="499A21DB" w14:textId="77777777" w:rsidR="002A3A75" w:rsidRDefault="000C11A7" w:rsidP="002A3A75">
      <w:pPr>
        <w:numPr>
          <w:ilvl w:val="0"/>
          <w:numId w:val="1"/>
        </w:numPr>
        <w:suppressAutoHyphens/>
        <w:autoSpaceDE w:val="0"/>
        <w:autoSpaceDN w:val="0"/>
        <w:adjustRightInd w:val="0"/>
        <w:ind w:left="0" w:firstLine="567"/>
        <w:jc w:val="both"/>
      </w:pPr>
      <w:r>
        <w:t xml:space="preserve"> </w:t>
      </w:r>
      <w:r w:rsidR="002A3A75" w:rsidRPr="002A3A75">
        <w:t>выдача или направление заявителю (представителю заявителя) расписки в получении документов с указанием их перечня и даты получения или направление сообщения о получении заявления и документов с указанием входящего номера заявления.</w:t>
      </w:r>
    </w:p>
    <w:p w14:paraId="39119F68" w14:textId="77777777" w:rsidR="002A3A75" w:rsidRPr="002A3A75" w:rsidRDefault="002A3A75" w:rsidP="002A3A75">
      <w:pPr>
        <w:suppressAutoHyphens/>
        <w:autoSpaceDE w:val="0"/>
        <w:autoSpaceDN w:val="0"/>
        <w:adjustRightInd w:val="0"/>
        <w:ind w:firstLine="851"/>
        <w:jc w:val="both"/>
      </w:pPr>
      <w:r>
        <w:t xml:space="preserve">3.2.3 </w:t>
      </w:r>
      <w:r w:rsidRPr="002A3A75">
        <w:t xml:space="preserve">Специалист после проверки документов, принимает решение о предоставлении сведений бесплатно в соответствии с федеральными законами, либо за плату. </w:t>
      </w:r>
    </w:p>
    <w:p w14:paraId="741D323E" w14:textId="77777777" w:rsidR="002A3A75" w:rsidRPr="002A3A75" w:rsidRDefault="002A3A75" w:rsidP="002A3A75">
      <w:pPr>
        <w:tabs>
          <w:tab w:val="left" w:pos="1843"/>
        </w:tabs>
        <w:suppressAutoHyphens/>
        <w:autoSpaceDE w:val="0"/>
        <w:autoSpaceDN w:val="0"/>
        <w:adjustRightInd w:val="0"/>
        <w:ind w:firstLine="851"/>
        <w:jc w:val="both"/>
        <w:outlineLvl w:val="1"/>
      </w:pPr>
      <w:r w:rsidRPr="002A3A75">
        <w:t>3.2.</w:t>
      </w:r>
      <w:r>
        <w:t>4</w:t>
      </w:r>
      <w:r w:rsidRPr="002A3A75">
        <w:t>. Должностным лицом, ответственным за выполнение административного действия по регистрации является специалист, в должностные обязанности которого входит проведение административного действия.</w:t>
      </w:r>
    </w:p>
    <w:p w14:paraId="1F1D7015" w14:textId="77777777" w:rsidR="002A3A75" w:rsidRPr="002A3A75" w:rsidRDefault="002A3A75" w:rsidP="002A3A75">
      <w:pPr>
        <w:tabs>
          <w:tab w:val="left" w:pos="1843"/>
        </w:tabs>
        <w:suppressAutoHyphens/>
        <w:autoSpaceDE w:val="0"/>
        <w:autoSpaceDN w:val="0"/>
        <w:adjustRightInd w:val="0"/>
        <w:ind w:firstLine="851"/>
        <w:jc w:val="both"/>
        <w:outlineLvl w:val="1"/>
      </w:pPr>
      <w:r w:rsidRPr="002A3A75">
        <w:t>3.2.</w:t>
      </w:r>
      <w:r>
        <w:t>5</w:t>
      </w:r>
      <w:r w:rsidRPr="002A3A75">
        <w:t>. Критерием принятия решения о приеме и регистрации заявления о предоставлении муниципальной услуги и приложенных к нему документов является подтверждение личности заявителя (представителя заявителя), полномочий представителя (при обращении представителя заявителя).</w:t>
      </w:r>
    </w:p>
    <w:p w14:paraId="47619D56" w14:textId="77777777" w:rsidR="002A3A75" w:rsidRPr="002A3A75" w:rsidRDefault="002A3A75" w:rsidP="002A3A75">
      <w:pPr>
        <w:widowControl w:val="0"/>
        <w:suppressAutoHyphens/>
        <w:autoSpaceDE w:val="0"/>
        <w:autoSpaceDN w:val="0"/>
        <w:ind w:firstLine="851"/>
        <w:jc w:val="both"/>
      </w:pPr>
      <w:r w:rsidRPr="002A3A75">
        <w:t>3.2.</w:t>
      </w:r>
      <w:r>
        <w:t>6</w:t>
      </w:r>
      <w:r w:rsidRPr="002A3A75">
        <w:t>. Результатом выполнения административной процедуры является регистрация заявления.</w:t>
      </w:r>
    </w:p>
    <w:p w14:paraId="06DDBF91" w14:textId="77777777" w:rsidR="002A3A75" w:rsidRPr="002A3A75" w:rsidRDefault="002A3A75" w:rsidP="002A3A75">
      <w:pPr>
        <w:widowControl w:val="0"/>
        <w:suppressAutoHyphens/>
        <w:autoSpaceDE w:val="0"/>
        <w:autoSpaceDN w:val="0"/>
        <w:ind w:firstLine="851"/>
        <w:jc w:val="both"/>
      </w:pPr>
      <w:r w:rsidRPr="002A3A75">
        <w:t>3.2.</w:t>
      </w:r>
      <w:r>
        <w:t>7</w:t>
      </w:r>
      <w:r w:rsidRPr="002A3A75">
        <w:t xml:space="preserve">. Способом фиксации результата выполнения административной процедуры является регистрация в документообороте </w:t>
      </w:r>
      <w:r w:rsidR="000C11A7">
        <w:t>Администрации</w:t>
      </w:r>
      <w:r w:rsidRPr="002A3A75">
        <w:t>.</w:t>
      </w:r>
    </w:p>
    <w:p w14:paraId="040AD08E" w14:textId="77777777" w:rsidR="00F05EF0" w:rsidRDefault="00F05EF0">
      <w:pPr>
        <w:pStyle w:val="ConsPlusNormal"/>
        <w:jc w:val="center"/>
      </w:pPr>
    </w:p>
    <w:p w14:paraId="2DEF97E0" w14:textId="77777777" w:rsidR="000860D5" w:rsidRDefault="000860D5">
      <w:pPr>
        <w:pStyle w:val="ConsPlusNormal"/>
        <w:jc w:val="center"/>
      </w:pPr>
      <w:r>
        <w:t>3.3. Ф</w:t>
      </w:r>
      <w:r w:rsidRPr="000860D5">
        <w:t>ормирование и направление межведомственных запросов</w:t>
      </w:r>
    </w:p>
    <w:p w14:paraId="5BA2405E" w14:textId="77777777" w:rsidR="000860D5" w:rsidRDefault="000860D5">
      <w:pPr>
        <w:pStyle w:val="ConsPlusNormal"/>
        <w:jc w:val="center"/>
      </w:pPr>
      <w:r w:rsidRPr="000860D5">
        <w:t xml:space="preserve"> в государственные органы (организации), в распоряжении которых</w:t>
      </w:r>
    </w:p>
    <w:p w14:paraId="7A8C47BD" w14:textId="77777777" w:rsidR="000860D5" w:rsidRDefault="000860D5">
      <w:pPr>
        <w:pStyle w:val="ConsPlusNormal"/>
        <w:jc w:val="center"/>
      </w:pPr>
      <w:r w:rsidRPr="000860D5">
        <w:t xml:space="preserve"> находятся документы и сведения, необходимые</w:t>
      </w:r>
    </w:p>
    <w:p w14:paraId="72A90595" w14:textId="77777777" w:rsidR="00F05EF0" w:rsidRDefault="000860D5">
      <w:pPr>
        <w:pStyle w:val="ConsPlusNormal"/>
        <w:jc w:val="center"/>
      </w:pPr>
      <w:r w:rsidRPr="000860D5">
        <w:t xml:space="preserve"> для предоставления муниципальной услуги</w:t>
      </w:r>
    </w:p>
    <w:p w14:paraId="594822EF" w14:textId="77777777" w:rsidR="000860D5" w:rsidRDefault="000860D5">
      <w:pPr>
        <w:pStyle w:val="ConsPlusNormal"/>
        <w:jc w:val="center"/>
      </w:pPr>
    </w:p>
    <w:p w14:paraId="3F7103C4" w14:textId="77777777" w:rsidR="000860D5" w:rsidRDefault="000860D5" w:rsidP="000860D5">
      <w:pPr>
        <w:autoSpaceDE w:val="0"/>
        <w:autoSpaceDN w:val="0"/>
        <w:adjustRightInd w:val="0"/>
        <w:ind w:firstLine="540"/>
        <w:jc w:val="both"/>
        <w:rPr>
          <w:rFonts w:eastAsiaTheme="minorHAnsi"/>
          <w:lang w:eastAsia="en-US"/>
        </w:rPr>
      </w:pPr>
      <w:r>
        <w:rPr>
          <w:rFonts w:eastAsiaTheme="minorHAnsi"/>
          <w:lang w:eastAsia="en-US"/>
        </w:rPr>
        <w:t>3.3.1. Основание для начала административной процедуры.</w:t>
      </w:r>
    </w:p>
    <w:p w14:paraId="6DAA40FB" w14:textId="77777777" w:rsidR="000C11A7" w:rsidRDefault="000860D5" w:rsidP="000C11A7">
      <w:pPr>
        <w:pStyle w:val="aa"/>
        <w:jc w:val="both"/>
        <w:rPr>
          <w:rFonts w:eastAsiaTheme="minorHAnsi"/>
          <w:lang w:eastAsia="en-US"/>
        </w:rPr>
      </w:pPr>
      <w:r>
        <w:rPr>
          <w:rFonts w:eastAsiaTheme="minorHAnsi"/>
          <w:lang w:eastAsia="en-US"/>
        </w:rPr>
        <w:t>Основанием для начала административной процедуры является поступление в Отдел запроса о предоставлении сведений, содержащихся в ИАИСОГД.</w:t>
      </w:r>
    </w:p>
    <w:p w14:paraId="378BC1AA" w14:textId="77777777" w:rsidR="000C11A7" w:rsidRDefault="000860D5" w:rsidP="000C11A7">
      <w:pPr>
        <w:pStyle w:val="aa"/>
        <w:ind w:firstLine="708"/>
        <w:jc w:val="both"/>
        <w:rPr>
          <w:rFonts w:eastAsiaTheme="minorHAnsi"/>
          <w:lang w:eastAsia="en-US"/>
        </w:rPr>
      </w:pPr>
      <w:r>
        <w:rPr>
          <w:rFonts w:eastAsiaTheme="minorHAnsi"/>
          <w:lang w:eastAsia="en-US"/>
        </w:rPr>
        <w:t>3.3.2. В состав административной процедуры входят следующие административные действия:</w:t>
      </w:r>
    </w:p>
    <w:p w14:paraId="07916091" w14:textId="77777777" w:rsidR="000860D5" w:rsidRDefault="000860D5" w:rsidP="00067D73">
      <w:pPr>
        <w:pStyle w:val="aa"/>
        <w:ind w:firstLine="708"/>
        <w:jc w:val="both"/>
        <w:rPr>
          <w:rFonts w:eastAsiaTheme="minorHAnsi"/>
          <w:lang w:eastAsia="en-US"/>
        </w:rPr>
      </w:pPr>
      <w:r>
        <w:rPr>
          <w:rFonts w:eastAsiaTheme="minorHAnsi"/>
          <w:lang w:eastAsia="en-US"/>
        </w:rPr>
        <w:t xml:space="preserve">Специалист Отдела, ответственный </w:t>
      </w:r>
      <w:r w:rsidRPr="002A3A75">
        <w:t>за выполнение административного действия</w:t>
      </w:r>
      <w:r>
        <w:rPr>
          <w:rFonts w:eastAsiaTheme="minorHAnsi"/>
          <w:lang w:eastAsia="en-US"/>
        </w:rPr>
        <w:t>, обеспечивает формирование и направление межведомственных запросов в соответствующие органы и организации.</w:t>
      </w:r>
    </w:p>
    <w:p w14:paraId="6F324AED" w14:textId="77777777" w:rsidR="000860D5" w:rsidRDefault="000860D5" w:rsidP="000C11A7">
      <w:pPr>
        <w:pStyle w:val="aa"/>
        <w:ind w:firstLine="708"/>
        <w:jc w:val="both"/>
        <w:rPr>
          <w:rFonts w:eastAsiaTheme="minorHAnsi"/>
          <w:lang w:eastAsia="en-US"/>
        </w:rPr>
      </w:pPr>
      <w:r>
        <w:rPr>
          <w:rFonts w:eastAsiaTheme="minorHAnsi"/>
          <w:lang w:eastAsia="en-US"/>
        </w:rPr>
        <w:t>Отдел в целях получения необходимых документов (сведений) на основании информации, указанной заявителем в запросе, осуществляет взаимодействие со следующими органами и организациями:</w:t>
      </w:r>
    </w:p>
    <w:p w14:paraId="77716566" w14:textId="77777777" w:rsidR="000860D5" w:rsidRDefault="000860D5" w:rsidP="000C11A7">
      <w:pPr>
        <w:pStyle w:val="aa"/>
        <w:jc w:val="both"/>
        <w:rPr>
          <w:rFonts w:eastAsiaTheme="minorHAnsi"/>
          <w:lang w:eastAsia="en-US"/>
        </w:rPr>
      </w:pPr>
      <w:r>
        <w:rPr>
          <w:rFonts w:eastAsiaTheme="minorHAnsi"/>
          <w:lang w:eastAsia="en-US"/>
        </w:rPr>
        <w:t>- в целях получения кадастровой выписки о земельном участке, кадастрового паспорта объекта недвижимости - с Управлением Росреестра по Сахалинской области.</w:t>
      </w:r>
    </w:p>
    <w:p w14:paraId="544BEB45" w14:textId="77777777" w:rsidR="000860D5" w:rsidRDefault="000860D5" w:rsidP="000C11A7">
      <w:pPr>
        <w:pStyle w:val="aa"/>
        <w:ind w:firstLine="708"/>
        <w:jc w:val="both"/>
        <w:rPr>
          <w:rFonts w:eastAsiaTheme="minorHAnsi"/>
          <w:lang w:eastAsia="en-US"/>
        </w:rPr>
      </w:pPr>
      <w:r>
        <w:rPr>
          <w:rFonts w:eastAsiaTheme="minorHAnsi"/>
          <w:lang w:eastAsia="en-US"/>
        </w:rPr>
        <w:t>Межведомственный запрос должен содержать следующие сведения:</w:t>
      </w:r>
    </w:p>
    <w:p w14:paraId="7F8DA196" w14:textId="77777777" w:rsidR="000860D5" w:rsidRDefault="000860D5" w:rsidP="000C11A7">
      <w:pPr>
        <w:pStyle w:val="aa"/>
        <w:jc w:val="both"/>
        <w:rPr>
          <w:rFonts w:eastAsiaTheme="minorHAnsi"/>
          <w:lang w:eastAsia="en-US"/>
        </w:rPr>
      </w:pPr>
      <w:r>
        <w:rPr>
          <w:rFonts w:eastAsiaTheme="minorHAnsi"/>
          <w:lang w:eastAsia="en-US"/>
        </w:rPr>
        <w:t>1) наименование органа;</w:t>
      </w:r>
    </w:p>
    <w:p w14:paraId="777CEA6E" w14:textId="77777777" w:rsidR="000860D5" w:rsidRDefault="000860D5" w:rsidP="000C11A7">
      <w:pPr>
        <w:pStyle w:val="aa"/>
        <w:jc w:val="both"/>
        <w:rPr>
          <w:rFonts w:eastAsiaTheme="minorHAnsi"/>
          <w:lang w:eastAsia="en-US"/>
        </w:rPr>
      </w:pPr>
      <w:r>
        <w:rPr>
          <w:rFonts w:eastAsiaTheme="minorHAnsi"/>
          <w:lang w:eastAsia="en-US"/>
        </w:rPr>
        <w:t>2) наименование органа (организации), в адрес которого направляется межведомственный запрос;</w:t>
      </w:r>
    </w:p>
    <w:p w14:paraId="0E3A7061" w14:textId="77777777" w:rsidR="000860D5" w:rsidRDefault="000860D5" w:rsidP="000C11A7">
      <w:pPr>
        <w:pStyle w:val="aa"/>
        <w:jc w:val="both"/>
        <w:rPr>
          <w:rFonts w:eastAsiaTheme="minorHAnsi"/>
          <w:lang w:eastAsia="en-US"/>
        </w:rPr>
      </w:pPr>
      <w:r>
        <w:rPr>
          <w:rFonts w:eastAsiaTheme="minorHAnsi"/>
          <w:lang w:eastAsia="en-US"/>
        </w:rPr>
        <w:t>3)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муниципальных услуг (если имеется);</w:t>
      </w:r>
    </w:p>
    <w:p w14:paraId="72F5FACC" w14:textId="77777777" w:rsidR="000860D5" w:rsidRDefault="000860D5" w:rsidP="000C11A7">
      <w:pPr>
        <w:pStyle w:val="aa"/>
        <w:jc w:val="both"/>
        <w:rPr>
          <w:rFonts w:eastAsiaTheme="minorHAnsi"/>
          <w:lang w:eastAsia="en-US"/>
        </w:rPr>
      </w:pPr>
      <w:r>
        <w:rPr>
          <w:rFonts w:eastAsiaTheme="minorHAnsi"/>
          <w:lang w:eastAsia="en-US"/>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1A361D6" w14:textId="77777777" w:rsidR="000860D5" w:rsidRDefault="000860D5" w:rsidP="000C11A7">
      <w:pPr>
        <w:pStyle w:val="aa"/>
        <w:jc w:val="both"/>
        <w:rPr>
          <w:rFonts w:eastAsiaTheme="minorHAnsi"/>
          <w:lang w:eastAsia="en-US"/>
        </w:rPr>
      </w:pPr>
      <w:r>
        <w:rPr>
          <w:rFonts w:eastAsiaTheme="minorHAnsi"/>
          <w:lang w:eastAsia="en-US"/>
        </w:rPr>
        <w:t>5) сведения о заявителе: фамилия, имя, отчество, дата рождения, адрес проживания, период предоставления сведений;</w:t>
      </w:r>
    </w:p>
    <w:p w14:paraId="53ED4727" w14:textId="77777777" w:rsidR="000860D5" w:rsidRDefault="000860D5" w:rsidP="000C11A7">
      <w:pPr>
        <w:pStyle w:val="aa"/>
        <w:jc w:val="both"/>
        <w:rPr>
          <w:rFonts w:eastAsiaTheme="minorHAnsi"/>
          <w:lang w:eastAsia="en-US"/>
        </w:rPr>
      </w:pPr>
      <w:r>
        <w:rPr>
          <w:rFonts w:eastAsiaTheme="minorHAnsi"/>
          <w:lang w:eastAsia="en-US"/>
        </w:rPr>
        <w:t>6) контактная информация для направления ответа на межведомственный запрос;</w:t>
      </w:r>
    </w:p>
    <w:p w14:paraId="50CF7909" w14:textId="77777777" w:rsidR="000860D5" w:rsidRDefault="000860D5" w:rsidP="000C11A7">
      <w:pPr>
        <w:pStyle w:val="aa"/>
        <w:jc w:val="both"/>
        <w:rPr>
          <w:rFonts w:eastAsiaTheme="minorHAnsi"/>
          <w:lang w:eastAsia="en-US"/>
        </w:rPr>
      </w:pPr>
      <w:r>
        <w:rPr>
          <w:rFonts w:eastAsiaTheme="minorHAnsi"/>
          <w:lang w:eastAsia="en-US"/>
        </w:rPr>
        <w:t>7) дата направления межведомственного запроса;</w:t>
      </w:r>
    </w:p>
    <w:p w14:paraId="42632E41" w14:textId="77777777" w:rsidR="000860D5" w:rsidRDefault="000860D5" w:rsidP="000C11A7">
      <w:pPr>
        <w:pStyle w:val="aa"/>
        <w:jc w:val="both"/>
        <w:rPr>
          <w:rFonts w:eastAsiaTheme="minorHAnsi"/>
          <w:lang w:eastAsia="en-US"/>
        </w:rPr>
      </w:pPr>
      <w:r>
        <w:rPr>
          <w:rFonts w:eastAsiaTheme="minorHAnsi"/>
          <w:lang w:eastAsia="en-US"/>
        </w:rPr>
        <w:t>8) фамилия, имя, отчество и должность исполнителя, подготовившего и направившего межведомственный запрос, а также номер служебного телефона и (или) адрес электронной почты данного исполнителя для связи.</w:t>
      </w:r>
    </w:p>
    <w:p w14:paraId="71F2413C" w14:textId="77777777" w:rsidR="000860D5" w:rsidRDefault="000860D5" w:rsidP="000C11A7">
      <w:pPr>
        <w:pStyle w:val="aa"/>
        <w:ind w:firstLine="708"/>
        <w:jc w:val="both"/>
        <w:rPr>
          <w:rFonts w:eastAsiaTheme="minorHAnsi"/>
          <w:lang w:eastAsia="en-US"/>
        </w:rPr>
      </w:pPr>
      <w:r>
        <w:rPr>
          <w:rFonts w:eastAsiaTheme="minorHAnsi"/>
          <w:lang w:eastAsia="en-US"/>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75BDA1E4" w14:textId="77777777" w:rsidR="000860D5" w:rsidRDefault="000860D5" w:rsidP="000C11A7">
      <w:pPr>
        <w:pStyle w:val="aa"/>
        <w:ind w:firstLine="708"/>
        <w:jc w:val="both"/>
        <w:rPr>
          <w:rFonts w:eastAsiaTheme="minorHAnsi"/>
          <w:lang w:eastAsia="en-US"/>
        </w:rPr>
      </w:pPr>
      <w:r>
        <w:rPr>
          <w:rFonts w:eastAsiaTheme="minorHAnsi"/>
          <w:lang w:eastAsia="en-US"/>
        </w:rPr>
        <w:t>Межведомственные запросы формируются в электронной форме и направляются в соответствующие органы и организации.</w:t>
      </w:r>
    </w:p>
    <w:p w14:paraId="06F894DA" w14:textId="77777777" w:rsidR="000860D5" w:rsidRDefault="000860D5" w:rsidP="000C11A7">
      <w:pPr>
        <w:pStyle w:val="aa"/>
        <w:ind w:firstLine="708"/>
        <w:jc w:val="both"/>
        <w:rPr>
          <w:rFonts w:eastAsiaTheme="minorHAnsi"/>
          <w:lang w:eastAsia="en-US"/>
        </w:rPr>
      </w:pPr>
      <w:r>
        <w:rPr>
          <w:rFonts w:eastAsiaTheme="minorHAnsi"/>
          <w:lang w:eastAsia="en-US"/>
        </w:rPr>
        <w:t>В случае невозможности осуществления межведомственного информационного взаимодействия с использованием единой системы межведомственного электронного взаимодействия в электронной форме допускается направление межведомственного запроса и направление ответа на межведомственный запрос в бумажном виде.</w:t>
      </w:r>
    </w:p>
    <w:p w14:paraId="09732DC4" w14:textId="77777777" w:rsidR="000860D5" w:rsidRDefault="000860D5" w:rsidP="000C11A7">
      <w:pPr>
        <w:pStyle w:val="aa"/>
        <w:ind w:firstLine="708"/>
        <w:jc w:val="both"/>
        <w:rPr>
          <w:rFonts w:eastAsiaTheme="minorHAnsi"/>
          <w:lang w:eastAsia="en-US"/>
        </w:rPr>
      </w:pPr>
      <w:r>
        <w:rPr>
          <w:rFonts w:eastAsiaTheme="minorHAnsi"/>
          <w:lang w:eastAsia="en-US"/>
        </w:rPr>
        <w:t>Срок направления межведомственного запроса - в течение 2 рабочих дней со дня приема запроса с документами Отделом.</w:t>
      </w:r>
    </w:p>
    <w:p w14:paraId="22AF5F05" w14:textId="77777777" w:rsidR="000860D5" w:rsidRDefault="000860D5" w:rsidP="000C11A7">
      <w:pPr>
        <w:pStyle w:val="aa"/>
        <w:ind w:firstLine="708"/>
        <w:jc w:val="both"/>
        <w:rPr>
          <w:rFonts w:eastAsiaTheme="minorHAnsi"/>
          <w:lang w:eastAsia="en-US"/>
        </w:rPr>
      </w:pPr>
      <w:r>
        <w:rPr>
          <w:rFonts w:eastAsiaTheme="minorHAnsi"/>
          <w:lang w:eastAsia="en-US"/>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w:t>
      </w:r>
    </w:p>
    <w:p w14:paraId="3CDCF9BD" w14:textId="77777777" w:rsidR="000860D5" w:rsidRDefault="000860D5" w:rsidP="000C11A7">
      <w:pPr>
        <w:pStyle w:val="aa"/>
        <w:ind w:firstLine="708"/>
        <w:jc w:val="both"/>
        <w:rPr>
          <w:rFonts w:eastAsiaTheme="minorHAnsi"/>
          <w:lang w:eastAsia="en-US"/>
        </w:rPr>
      </w:pPr>
      <w:r>
        <w:rPr>
          <w:rFonts w:eastAsiaTheme="minorHAnsi"/>
          <w:lang w:eastAsia="en-US"/>
        </w:rPr>
        <w:t>3.3.3. Критерии принятия решения.</w:t>
      </w:r>
    </w:p>
    <w:p w14:paraId="0465A6F9" w14:textId="77777777" w:rsidR="000860D5" w:rsidRDefault="000860D5" w:rsidP="000C11A7">
      <w:pPr>
        <w:pStyle w:val="aa"/>
        <w:jc w:val="both"/>
        <w:rPr>
          <w:rFonts w:eastAsiaTheme="minorHAnsi"/>
          <w:lang w:eastAsia="en-US"/>
        </w:rPr>
      </w:pPr>
      <w:r>
        <w:rPr>
          <w:rFonts w:eastAsiaTheme="minorHAnsi"/>
          <w:lang w:eastAsia="en-US"/>
        </w:rPr>
        <w:t>Критерием принятия решения является наличие либо отсутствие в распоряжении должностного лица Отдела сведений и документов, необходимых для предоставления муниципальной услуги.</w:t>
      </w:r>
    </w:p>
    <w:p w14:paraId="4AC353BB" w14:textId="77777777" w:rsidR="000860D5" w:rsidRDefault="000860D5" w:rsidP="000C11A7">
      <w:pPr>
        <w:pStyle w:val="aa"/>
        <w:ind w:firstLine="708"/>
        <w:jc w:val="both"/>
        <w:rPr>
          <w:rFonts w:eastAsiaTheme="minorHAnsi"/>
          <w:lang w:eastAsia="en-US"/>
        </w:rPr>
      </w:pPr>
      <w:r>
        <w:rPr>
          <w:rFonts w:eastAsiaTheme="minorHAnsi"/>
          <w:lang w:eastAsia="en-US"/>
        </w:rPr>
        <w:t>3.3.4. Результат административной процедуры и порядок передачи результата.</w:t>
      </w:r>
    </w:p>
    <w:p w14:paraId="42700C64" w14:textId="77777777" w:rsidR="000860D5" w:rsidRDefault="000860D5" w:rsidP="000C11A7">
      <w:pPr>
        <w:pStyle w:val="aa"/>
        <w:jc w:val="both"/>
        <w:rPr>
          <w:rFonts w:eastAsiaTheme="minorHAnsi"/>
          <w:lang w:eastAsia="en-US"/>
        </w:rPr>
      </w:pPr>
      <w:r>
        <w:rPr>
          <w:rFonts w:eastAsiaTheme="minorHAnsi"/>
          <w:lang w:eastAsia="en-US"/>
        </w:rPr>
        <w:t>Результатом исполнения административной процедуры является приобщение к заявлению ответов на межведомственные запросы.</w:t>
      </w:r>
    </w:p>
    <w:p w14:paraId="5F9841E7" w14:textId="77777777" w:rsidR="000860D5" w:rsidRDefault="000860D5" w:rsidP="000C11A7">
      <w:pPr>
        <w:pStyle w:val="aa"/>
        <w:ind w:firstLine="708"/>
        <w:jc w:val="both"/>
        <w:rPr>
          <w:rFonts w:eastAsiaTheme="minorHAnsi"/>
          <w:lang w:eastAsia="en-US"/>
        </w:rPr>
      </w:pPr>
      <w:r>
        <w:rPr>
          <w:rFonts w:eastAsiaTheme="minorHAnsi"/>
          <w:lang w:eastAsia="en-US"/>
        </w:rPr>
        <w:t>3.3.5. Способ фиксации результата выполнения административной процедуры, в том числе в электронной форме.</w:t>
      </w:r>
    </w:p>
    <w:p w14:paraId="6F251222" w14:textId="77777777" w:rsidR="000860D5" w:rsidRDefault="000860D5" w:rsidP="000C11A7">
      <w:pPr>
        <w:pStyle w:val="aa"/>
        <w:jc w:val="both"/>
        <w:rPr>
          <w:rFonts w:eastAsiaTheme="minorHAnsi"/>
          <w:lang w:eastAsia="en-US"/>
        </w:rPr>
      </w:pPr>
      <w:r>
        <w:rPr>
          <w:rFonts w:eastAsiaTheme="minorHAnsi"/>
          <w:lang w:eastAsia="en-US"/>
        </w:rPr>
        <w:t>Способом фиксации результата выполнения административной процедуры является сформированный пакет документов, необходимый для предоставления муниципальной услуги.</w:t>
      </w:r>
    </w:p>
    <w:p w14:paraId="7C358CAC" w14:textId="77777777" w:rsidR="000860D5" w:rsidRDefault="000860D5" w:rsidP="000C11A7">
      <w:pPr>
        <w:pStyle w:val="aa"/>
        <w:ind w:firstLine="540"/>
        <w:jc w:val="both"/>
        <w:rPr>
          <w:rFonts w:eastAsiaTheme="minorHAnsi"/>
          <w:lang w:eastAsia="en-US"/>
        </w:rPr>
      </w:pPr>
      <w:r>
        <w:rPr>
          <w:rFonts w:eastAsiaTheme="minorHAnsi"/>
          <w:lang w:eastAsia="en-US"/>
        </w:rPr>
        <w:t>3.3.6. Максимальная продолжительность указанных действий составляет не более 7 рабочих дней со дня поступления запроса в Отдел.</w:t>
      </w:r>
    </w:p>
    <w:p w14:paraId="2D629919" w14:textId="77777777" w:rsidR="00F05EF0" w:rsidRDefault="00F05EF0">
      <w:pPr>
        <w:pStyle w:val="ConsPlusNormal"/>
        <w:jc w:val="center"/>
      </w:pPr>
    </w:p>
    <w:p w14:paraId="3A981C3D" w14:textId="77777777" w:rsidR="000860D5" w:rsidRDefault="000860D5" w:rsidP="000860D5">
      <w:pPr>
        <w:pStyle w:val="ConsPlusNormal"/>
        <w:ind w:firstLine="540"/>
        <w:jc w:val="center"/>
      </w:pPr>
      <w:r>
        <w:t>3.4. Принятие решения о подготовке сведений,</w:t>
      </w:r>
    </w:p>
    <w:p w14:paraId="788026ED" w14:textId="77777777" w:rsidR="000860D5" w:rsidRDefault="000860D5" w:rsidP="000860D5">
      <w:pPr>
        <w:pStyle w:val="ConsPlusNormal"/>
        <w:ind w:firstLine="540"/>
        <w:jc w:val="center"/>
      </w:pPr>
      <w:r>
        <w:t>содержащихся в ИАИСОГД, либо уведомления</w:t>
      </w:r>
    </w:p>
    <w:p w14:paraId="676238F9" w14:textId="77777777" w:rsidR="000860D5" w:rsidRDefault="000860D5" w:rsidP="000860D5">
      <w:pPr>
        <w:pStyle w:val="ConsPlusNormal"/>
        <w:ind w:firstLine="540"/>
        <w:jc w:val="center"/>
      </w:pPr>
      <w:r>
        <w:t>о мотивированном отказе в предоставлении муниципальной услуги</w:t>
      </w:r>
    </w:p>
    <w:p w14:paraId="3E30916F" w14:textId="77777777" w:rsidR="000860D5" w:rsidRDefault="000860D5">
      <w:pPr>
        <w:pStyle w:val="ConsPlusNormal"/>
        <w:ind w:firstLine="540"/>
        <w:jc w:val="both"/>
      </w:pPr>
    </w:p>
    <w:p w14:paraId="68481528" w14:textId="77777777" w:rsidR="000860D5" w:rsidRDefault="000860D5">
      <w:pPr>
        <w:pStyle w:val="ConsPlusNormal"/>
        <w:ind w:firstLine="540"/>
        <w:jc w:val="both"/>
      </w:pPr>
    </w:p>
    <w:p w14:paraId="30608476" w14:textId="77777777" w:rsidR="000860D5" w:rsidRDefault="000860D5" w:rsidP="000C11A7">
      <w:pPr>
        <w:pStyle w:val="aa"/>
        <w:ind w:firstLine="540"/>
        <w:jc w:val="both"/>
        <w:rPr>
          <w:rFonts w:eastAsiaTheme="minorHAnsi"/>
          <w:lang w:eastAsia="en-US"/>
        </w:rPr>
      </w:pPr>
      <w:r>
        <w:rPr>
          <w:rFonts w:eastAsiaTheme="minorHAnsi"/>
          <w:lang w:eastAsia="en-US"/>
        </w:rPr>
        <w:t>3.4.1. Основание для начала административной процедуры.</w:t>
      </w:r>
    </w:p>
    <w:p w14:paraId="01C6700C" w14:textId="77777777" w:rsidR="000860D5" w:rsidRDefault="000860D5" w:rsidP="000C11A7">
      <w:pPr>
        <w:pStyle w:val="aa"/>
        <w:ind w:firstLine="540"/>
        <w:jc w:val="both"/>
        <w:rPr>
          <w:rFonts w:eastAsiaTheme="minorHAnsi"/>
          <w:lang w:eastAsia="en-US"/>
        </w:rPr>
      </w:pPr>
      <w:r>
        <w:rPr>
          <w:rFonts w:eastAsiaTheme="minorHAnsi"/>
          <w:lang w:eastAsia="en-US"/>
        </w:rPr>
        <w:t>Основанием для начала административной процедуры является наличие у специалиста Отдела, в должностные обязанности которого входит выполнение настоящей административной процедуры, сформированного пакета документов, необходимого для предоставления муниципальной услуги.</w:t>
      </w:r>
    </w:p>
    <w:p w14:paraId="34C53348" w14:textId="77777777" w:rsidR="000860D5" w:rsidRDefault="000860D5" w:rsidP="000C11A7">
      <w:pPr>
        <w:pStyle w:val="aa"/>
        <w:ind w:firstLine="540"/>
        <w:jc w:val="both"/>
        <w:rPr>
          <w:rFonts w:eastAsiaTheme="minorHAnsi"/>
          <w:lang w:eastAsia="en-US"/>
        </w:rPr>
      </w:pPr>
      <w:r>
        <w:rPr>
          <w:rFonts w:eastAsiaTheme="minorHAnsi"/>
          <w:lang w:eastAsia="en-US"/>
        </w:rPr>
        <w:t>Специалист Отдела:</w:t>
      </w:r>
    </w:p>
    <w:p w14:paraId="0C4D3079" w14:textId="77777777" w:rsidR="000860D5" w:rsidRDefault="000860D5" w:rsidP="000C11A7">
      <w:pPr>
        <w:pStyle w:val="aa"/>
        <w:jc w:val="both"/>
        <w:rPr>
          <w:rFonts w:eastAsiaTheme="minorHAnsi"/>
          <w:lang w:eastAsia="en-US"/>
        </w:rPr>
      </w:pPr>
      <w:r>
        <w:rPr>
          <w:rFonts w:eastAsiaTheme="minorHAnsi"/>
          <w:lang w:eastAsia="en-US"/>
        </w:rPr>
        <w:t xml:space="preserve">- в случае отсутствия оснований для отказа в предоставлении муниципальной услуги, указанных </w:t>
      </w:r>
      <w:r w:rsidRPr="000860D5">
        <w:rPr>
          <w:rFonts w:eastAsiaTheme="minorHAnsi"/>
          <w:lang w:eastAsia="en-US"/>
        </w:rPr>
        <w:t xml:space="preserve">в </w:t>
      </w:r>
      <w:hyperlink r:id="rId23" w:history="1">
        <w:r w:rsidRPr="000860D5">
          <w:rPr>
            <w:rFonts w:eastAsiaTheme="minorHAnsi"/>
            <w:lang w:eastAsia="en-US"/>
          </w:rPr>
          <w:t>подразделе 2.8 раздела 2</w:t>
        </w:r>
      </w:hyperlink>
      <w:r w:rsidRPr="000860D5">
        <w:rPr>
          <w:rFonts w:eastAsiaTheme="minorHAnsi"/>
          <w:lang w:eastAsia="en-US"/>
        </w:rPr>
        <w:t xml:space="preserve"> настоящего административного регламента, принимает решение о подготовке сведений, содержащихся </w:t>
      </w:r>
      <w:r>
        <w:rPr>
          <w:rFonts w:eastAsiaTheme="minorHAnsi"/>
          <w:lang w:eastAsia="en-US"/>
        </w:rPr>
        <w:t>в ИАИСОГД;</w:t>
      </w:r>
    </w:p>
    <w:p w14:paraId="084937E0" w14:textId="77777777" w:rsidR="000860D5" w:rsidRPr="000860D5" w:rsidRDefault="000860D5" w:rsidP="000C11A7">
      <w:pPr>
        <w:pStyle w:val="aa"/>
        <w:jc w:val="both"/>
        <w:rPr>
          <w:rFonts w:eastAsiaTheme="minorHAnsi"/>
          <w:lang w:eastAsia="en-US"/>
        </w:rPr>
      </w:pPr>
      <w:r>
        <w:rPr>
          <w:rFonts w:eastAsiaTheme="minorHAnsi"/>
          <w:lang w:eastAsia="en-US"/>
        </w:rPr>
        <w:t xml:space="preserve">- </w:t>
      </w:r>
      <w:r w:rsidRPr="000860D5">
        <w:rPr>
          <w:rFonts w:eastAsiaTheme="minorHAnsi"/>
          <w:lang w:eastAsia="en-US"/>
        </w:rPr>
        <w:t xml:space="preserve">в случае наличия оснований для отказа в предоставлении муниципальной услуги, указанных в </w:t>
      </w:r>
      <w:hyperlink r:id="rId24" w:history="1">
        <w:r w:rsidRPr="000860D5">
          <w:rPr>
            <w:rFonts w:eastAsiaTheme="minorHAnsi"/>
            <w:lang w:eastAsia="en-US"/>
          </w:rPr>
          <w:t>подразделе 2.8 раздела 2</w:t>
        </w:r>
      </w:hyperlink>
      <w:r w:rsidRPr="000860D5">
        <w:rPr>
          <w:rFonts w:eastAsiaTheme="minorHAnsi"/>
          <w:lang w:eastAsia="en-US"/>
        </w:rPr>
        <w:t xml:space="preserve"> настоящего административного регламента, принимает решение о подготовке уведомления о мотивированном отказе в предоставлении муниципальной услуги.</w:t>
      </w:r>
    </w:p>
    <w:p w14:paraId="7BF13C67" w14:textId="77777777" w:rsidR="000C11A7" w:rsidRDefault="000860D5" w:rsidP="000C11A7">
      <w:pPr>
        <w:pStyle w:val="aa"/>
        <w:ind w:firstLine="540"/>
        <w:jc w:val="both"/>
        <w:rPr>
          <w:rFonts w:eastAsiaTheme="minorHAnsi"/>
          <w:lang w:eastAsia="en-US"/>
        </w:rPr>
      </w:pPr>
      <w:r>
        <w:rPr>
          <w:rFonts w:eastAsiaTheme="minorHAnsi"/>
          <w:lang w:eastAsia="en-US"/>
        </w:rPr>
        <w:t>3.4.2. Критерии принятия решения.</w:t>
      </w:r>
    </w:p>
    <w:p w14:paraId="70A725D0" w14:textId="77777777" w:rsidR="000C11A7" w:rsidRDefault="000860D5" w:rsidP="000C11A7">
      <w:pPr>
        <w:pStyle w:val="aa"/>
        <w:ind w:firstLine="540"/>
        <w:jc w:val="both"/>
        <w:rPr>
          <w:rFonts w:eastAsiaTheme="minorHAnsi"/>
          <w:lang w:eastAsia="en-US"/>
        </w:rPr>
      </w:pPr>
      <w:r>
        <w:rPr>
          <w:rFonts w:eastAsiaTheme="minorHAnsi"/>
          <w:lang w:eastAsia="en-US"/>
        </w:rPr>
        <w:t xml:space="preserve">Критерием принятия решения является наличие либо отсутствие оснований для отказа в предоставлении муниципальной услуги, указанных </w:t>
      </w:r>
      <w:r w:rsidRPr="000860D5">
        <w:rPr>
          <w:rFonts w:eastAsiaTheme="minorHAnsi"/>
          <w:lang w:eastAsia="en-US"/>
        </w:rPr>
        <w:t xml:space="preserve">в </w:t>
      </w:r>
      <w:hyperlink r:id="rId25" w:history="1">
        <w:r w:rsidRPr="000860D5">
          <w:rPr>
            <w:rFonts w:eastAsiaTheme="minorHAnsi"/>
            <w:lang w:eastAsia="en-US"/>
          </w:rPr>
          <w:t>подразделе 2.8 раздела 2</w:t>
        </w:r>
      </w:hyperlink>
      <w:r w:rsidRPr="000860D5">
        <w:rPr>
          <w:rFonts w:eastAsiaTheme="minorHAnsi"/>
          <w:lang w:eastAsia="en-US"/>
        </w:rPr>
        <w:t xml:space="preserve"> настоящего административного регламента.</w:t>
      </w:r>
    </w:p>
    <w:p w14:paraId="57629A11" w14:textId="77777777" w:rsidR="000860D5" w:rsidRDefault="000860D5" w:rsidP="000C11A7">
      <w:pPr>
        <w:pStyle w:val="aa"/>
        <w:ind w:firstLine="540"/>
        <w:jc w:val="both"/>
        <w:rPr>
          <w:rFonts w:eastAsiaTheme="minorHAnsi"/>
          <w:lang w:eastAsia="en-US"/>
        </w:rPr>
      </w:pPr>
      <w:r>
        <w:rPr>
          <w:rFonts w:eastAsiaTheme="minorHAnsi"/>
          <w:lang w:eastAsia="en-US"/>
        </w:rPr>
        <w:t>3.4.3. Результат административной процедуры и порядок передачи результата.</w:t>
      </w:r>
    </w:p>
    <w:p w14:paraId="7CBD619A" w14:textId="77777777" w:rsidR="000860D5" w:rsidRDefault="000860D5" w:rsidP="000C11A7">
      <w:pPr>
        <w:pStyle w:val="aa"/>
        <w:ind w:firstLine="540"/>
        <w:jc w:val="both"/>
        <w:rPr>
          <w:rFonts w:eastAsiaTheme="minorHAnsi"/>
          <w:lang w:eastAsia="en-US"/>
        </w:rPr>
      </w:pPr>
      <w:r>
        <w:rPr>
          <w:rFonts w:eastAsiaTheme="minorHAnsi"/>
          <w:lang w:eastAsia="en-US"/>
        </w:rPr>
        <w:t>Результатом административной процедуры является принятие решения о подготовке сведений, содержащихся в ИАИСОГД, либо уведомления о мотивированном отказе в предоставлении муниципальной услуги.</w:t>
      </w:r>
    </w:p>
    <w:p w14:paraId="08565293" w14:textId="77777777" w:rsidR="000860D5" w:rsidRDefault="000860D5" w:rsidP="000C11A7">
      <w:pPr>
        <w:pStyle w:val="aa"/>
        <w:ind w:firstLine="540"/>
        <w:jc w:val="both"/>
        <w:rPr>
          <w:rFonts w:eastAsiaTheme="minorHAnsi"/>
          <w:lang w:eastAsia="en-US"/>
        </w:rPr>
      </w:pPr>
      <w:r>
        <w:rPr>
          <w:rFonts w:eastAsiaTheme="minorHAnsi"/>
          <w:lang w:eastAsia="en-US"/>
        </w:rPr>
        <w:t>3.4.4. Способ фиксации результата выполнения административной процедуры, в том числе в электронной форме.</w:t>
      </w:r>
    </w:p>
    <w:p w14:paraId="72AA8E2B" w14:textId="77777777" w:rsidR="000860D5" w:rsidRDefault="000860D5" w:rsidP="000C11A7">
      <w:pPr>
        <w:pStyle w:val="aa"/>
        <w:jc w:val="both"/>
        <w:rPr>
          <w:rFonts w:eastAsiaTheme="minorHAnsi"/>
          <w:lang w:eastAsia="en-US"/>
        </w:rPr>
      </w:pPr>
      <w:r>
        <w:rPr>
          <w:rFonts w:eastAsiaTheme="minorHAnsi"/>
          <w:lang w:eastAsia="en-US"/>
        </w:rPr>
        <w:t>Способы фиксации результата выполнения административной процедуры отсутствуют.</w:t>
      </w:r>
    </w:p>
    <w:p w14:paraId="141CED60" w14:textId="77777777" w:rsidR="000860D5" w:rsidRDefault="000860D5" w:rsidP="000C11A7">
      <w:pPr>
        <w:pStyle w:val="aa"/>
        <w:ind w:firstLine="708"/>
        <w:jc w:val="both"/>
        <w:rPr>
          <w:rFonts w:eastAsiaTheme="minorHAnsi"/>
          <w:lang w:eastAsia="en-US"/>
        </w:rPr>
      </w:pPr>
      <w:r>
        <w:rPr>
          <w:rFonts w:eastAsiaTheme="minorHAnsi"/>
          <w:lang w:eastAsia="en-US"/>
        </w:rPr>
        <w:t>3.4.5. Срок выполнения административной процедуры составляет не более 1 дня со дня получения ответов на межведомственные запросы.</w:t>
      </w:r>
    </w:p>
    <w:p w14:paraId="34CB4921" w14:textId="77777777" w:rsidR="00F05EF0" w:rsidRDefault="00F05EF0">
      <w:pPr>
        <w:pStyle w:val="ConsPlusNormal"/>
        <w:jc w:val="center"/>
      </w:pPr>
    </w:p>
    <w:p w14:paraId="75C134E0" w14:textId="77777777" w:rsidR="000860D5" w:rsidRDefault="000860D5" w:rsidP="000860D5">
      <w:pPr>
        <w:pStyle w:val="ConsPlusNormal"/>
        <w:jc w:val="center"/>
      </w:pPr>
      <w:r>
        <w:t>3.5. У</w:t>
      </w:r>
      <w:r w:rsidRPr="000860D5">
        <w:t>ведомление заявителя об общем размере платы</w:t>
      </w:r>
    </w:p>
    <w:p w14:paraId="101676EE" w14:textId="77777777" w:rsidR="000860D5" w:rsidRDefault="000860D5" w:rsidP="000860D5">
      <w:pPr>
        <w:pStyle w:val="ConsPlusNormal"/>
        <w:jc w:val="center"/>
      </w:pPr>
      <w:r w:rsidRPr="000860D5">
        <w:t xml:space="preserve"> за предоставление муниципальной услуги, в случае если предоставление</w:t>
      </w:r>
    </w:p>
    <w:p w14:paraId="48DD3E2F" w14:textId="77777777" w:rsidR="000860D5" w:rsidRPr="000860D5" w:rsidRDefault="000860D5" w:rsidP="000860D5">
      <w:pPr>
        <w:pStyle w:val="ConsPlusNormal"/>
        <w:jc w:val="center"/>
      </w:pPr>
      <w:r w:rsidRPr="000860D5">
        <w:t xml:space="preserve"> муниципальной услуги осуществляется за плату</w:t>
      </w:r>
    </w:p>
    <w:p w14:paraId="6AA773FA" w14:textId="77777777" w:rsidR="00F05EF0" w:rsidRDefault="00F05EF0">
      <w:pPr>
        <w:pStyle w:val="ConsPlusNormal"/>
        <w:jc w:val="center"/>
      </w:pPr>
    </w:p>
    <w:p w14:paraId="35193508" w14:textId="77777777" w:rsidR="00E65CD2" w:rsidRDefault="00E65CD2" w:rsidP="000C11A7">
      <w:pPr>
        <w:pStyle w:val="aa"/>
        <w:ind w:firstLine="708"/>
        <w:jc w:val="both"/>
        <w:rPr>
          <w:rFonts w:eastAsiaTheme="minorHAnsi"/>
          <w:lang w:eastAsia="en-US"/>
        </w:rPr>
      </w:pPr>
      <w:r>
        <w:rPr>
          <w:rFonts w:eastAsiaTheme="minorHAnsi"/>
          <w:lang w:eastAsia="en-US"/>
        </w:rPr>
        <w:t>3.5.1. Основание для начала административной процедуры.</w:t>
      </w:r>
    </w:p>
    <w:p w14:paraId="23144D5F" w14:textId="77777777" w:rsidR="00E65CD2" w:rsidRDefault="00E65CD2" w:rsidP="000C11A7">
      <w:pPr>
        <w:pStyle w:val="aa"/>
        <w:ind w:firstLine="708"/>
        <w:jc w:val="both"/>
        <w:rPr>
          <w:rFonts w:eastAsiaTheme="minorHAnsi"/>
          <w:lang w:eastAsia="en-US"/>
        </w:rPr>
      </w:pPr>
      <w:r>
        <w:rPr>
          <w:rFonts w:eastAsiaTheme="minorHAnsi"/>
          <w:lang w:eastAsia="en-US"/>
        </w:rPr>
        <w:t>Основанием для начала административной процедуры является принятие решения о предоставлении сведений, содержащихся в ИАИСОГД, за плату.</w:t>
      </w:r>
    </w:p>
    <w:p w14:paraId="5CE90AB4" w14:textId="77777777" w:rsidR="00E65CD2" w:rsidRDefault="00E65CD2" w:rsidP="000C11A7">
      <w:pPr>
        <w:pStyle w:val="aa"/>
        <w:ind w:firstLine="708"/>
        <w:jc w:val="both"/>
        <w:rPr>
          <w:rFonts w:eastAsiaTheme="minorHAnsi"/>
          <w:lang w:eastAsia="en-US"/>
        </w:rPr>
      </w:pPr>
      <w:r>
        <w:rPr>
          <w:rFonts w:eastAsiaTheme="minorHAnsi"/>
          <w:lang w:eastAsia="en-US"/>
        </w:rPr>
        <w:t>3.5.2. Ответственный исполнитель определяет общий размер платы за предоставление сведений, содержащихся в ИАИСОГД, и направляет заявителю информацию о размере платы исходя из объема запрашиваемых сведений.</w:t>
      </w:r>
    </w:p>
    <w:p w14:paraId="734C8962" w14:textId="77777777" w:rsidR="00E65CD2" w:rsidRDefault="00E65CD2" w:rsidP="000C11A7">
      <w:pPr>
        <w:pStyle w:val="aa"/>
        <w:ind w:firstLine="708"/>
        <w:jc w:val="both"/>
        <w:rPr>
          <w:rFonts w:eastAsiaTheme="minorHAnsi"/>
          <w:lang w:eastAsia="en-US"/>
        </w:rPr>
      </w:pPr>
      <w:r>
        <w:rPr>
          <w:rFonts w:eastAsiaTheme="minorHAnsi"/>
          <w:lang w:eastAsia="en-US"/>
        </w:rPr>
        <w:t>3.5.3. Информация о размере платы за предоставление сведений, содержащихся в ИАИСОГД, направляется заявителю способом, указанным в запросе.</w:t>
      </w:r>
    </w:p>
    <w:p w14:paraId="5A3F6751" w14:textId="77777777" w:rsidR="00E65CD2" w:rsidRDefault="00E65CD2" w:rsidP="000C11A7">
      <w:pPr>
        <w:pStyle w:val="aa"/>
        <w:ind w:firstLine="708"/>
        <w:jc w:val="both"/>
        <w:rPr>
          <w:rFonts w:eastAsiaTheme="minorHAnsi"/>
          <w:lang w:eastAsia="en-US"/>
        </w:rPr>
      </w:pPr>
      <w:r>
        <w:rPr>
          <w:rFonts w:eastAsiaTheme="minorHAnsi"/>
          <w:lang w:eastAsia="en-US"/>
        </w:rPr>
        <w:t>3.5.4. Критерии принятия решения.</w:t>
      </w:r>
    </w:p>
    <w:p w14:paraId="4D6B6BDC" w14:textId="77777777" w:rsidR="00E65CD2" w:rsidRDefault="00E65CD2" w:rsidP="000C11A7">
      <w:pPr>
        <w:pStyle w:val="aa"/>
        <w:jc w:val="both"/>
        <w:rPr>
          <w:rFonts w:eastAsiaTheme="minorHAnsi"/>
          <w:lang w:eastAsia="en-US"/>
        </w:rPr>
      </w:pPr>
      <w:r>
        <w:rPr>
          <w:rFonts w:eastAsiaTheme="minorHAnsi"/>
          <w:lang w:eastAsia="en-US"/>
        </w:rPr>
        <w:t>Критерием принятия решения является решение о предоставлении сведений, содержащихся в ИАИСОГД, за плату.</w:t>
      </w:r>
    </w:p>
    <w:p w14:paraId="2D15C42B" w14:textId="77777777" w:rsidR="00E65CD2" w:rsidRDefault="00E65CD2" w:rsidP="000C11A7">
      <w:pPr>
        <w:pStyle w:val="aa"/>
        <w:ind w:firstLine="708"/>
        <w:jc w:val="both"/>
        <w:rPr>
          <w:rFonts w:eastAsiaTheme="minorHAnsi"/>
          <w:lang w:eastAsia="en-US"/>
        </w:rPr>
      </w:pPr>
      <w:r>
        <w:rPr>
          <w:rFonts w:eastAsiaTheme="minorHAnsi"/>
          <w:lang w:eastAsia="en-US"/>
        </w:rPr>
        <w:t>3.5.5. Результат административной процедуры и порядок передачи результата.</w:t>
      </w:r>
    </w:p>
    <w:p w14:paraId="37137904" w14:textId="77777777" w:rsidR="00E65CD2" w:rsidRDefault="00E65CD2" w:rsidP="000C11A7">
      <w:pPr>
        <w:pStyle w:val="aa"/>
        <w:jc w:val="both"/>
        <w:rPr>
          <w:rFonts w:eastAsiaTheme="minorHAnsi"/>
          <w:lang w:eastAsia="en-US"/>
        </w:rPr>
      </w:pPr>
      <w:r>
        <w:rPr>
          <w:rFonts w:eastAsiaTheme="minorHAnsi"/>
          <w:lang w:eastAsia="en-US"/>
        </w:rPr>
        <w:t>Результатом административной процедуры является направление заявителю информации о размере платы за предоставление сведений, содержащихся в ИАИСОГД.</w:t>
      </w:r>
    </w:p>
    <w:p w14:paraId="01166EAA" w14:textId="77777777" w:rsidR="00E65CD2" w:rsidRDefault="00E65CD2" w:rsidP="000C11A7">
      <w:pPr>
        <w:pStyle w:val="aa"/>
        <w:ind w:firstLine="708"/>
        <w:jc w:val="both"/>
        <w:rPr>
          <w:rFonts w:eastAsiaTheme="minorHAnsi"/>
          <w:lang w:eastAsia="en-US"/>
        </w:rPr>
      </w:pPr>
      <w:r>
        <w:rPr>
          <w:rFonts w:eastAsiaTheme="minorHAnsi"/>
          <w:lang w:eastAsia="en-US"/>
        </w:rPr>
        <w:t>3.5.6. Способ фиксации результата выполнения административной процедуры, в том числе в электронной форме.</w:t>
      </w:r>
    </w:p>
    <w:p w14:paraId="54A02BED" w14:textId="77777777" w:rsidR="00E65CD2" w:rsidRDefault="00E65CD2" w:rsidP="000C11A7">
      <w:pPr>
        <w:pStyle w:val="aa"/>
        <w:jc w:val="both"/>
        <w:rPr>
          <w:rFonts w:eastAsiaTheme="minorHAnsi"/>
          <w:lang w:eastAsia="en-US"/>
        </w:rPr>
      </w:pPr>
      <w:r>
        <w:rPr>
          <w:rFonts w:eastAsiaTheme="minorHAnsi"/>
          <w:lang w:eastAsia="en-US"/>
        </w:rPr>
        <w:t>Способом фиксации результата выполнения административной процедуры является зарегистрированная в документообороте информация о размере платы за предоставление сведений, содержащихся в ИАИСОГД.</w:t>
      </w:r>
    </w:p>
    <w:p w14:paraId="1FC1F778" w14:textId="77777777" w:rsidR="00E65CD2" w:rsidRDefault="00E65CD2" w:rsidP="000C11A7">
      <w:pPr>
        <w:pStyle w:val="aa"/>
        <w:ind w:firstLine="708"/>
        <w:jc w:val="both"/>
        <w:rPr>
          <w:rFonts w:eastAsiaTheme="minorHAnsi"/>
          <w:lang w:eastAsia="en-US"/>
        </w:rPr>
      </w:pPr>
      <w:r>
        <w:rPr>
          <w:rFonts w:eastAsiaTheme="minorHAnsi"/>
          <w:lang w:eastAsia="en-US"/>
        </w:rPr>
        <w:t>3.5.7. Срок выполнения административной процедуры составляет не более 2 дней со дня принятия решения о предоставлении сведений, содержащихся в ИАИСОГД.</w:t>
      </w:r>
    </w:p>
    <w:p w14:paraId="6F3F89C3" w14:textId="77777777" w:rsidR="00E65CD2" w:rsidRDefault="00E65CD2" w:rsidP="000C11A7">
      <w:pPr>
        <w:pStyle w:val="aa"/>
        <w:jc w:val="both"/>
        <w:rPr>
          <w:rFonts w:eastAsiaTheme="minorHAnsi"/>
          <w:lang w:eastAsia="en-US"/>
        </w:rPr>
      </w:pPr>
    </w:p>
    <w:p w14:paraId="7394EF81" w14:textId="77777777" w:rsidR="00E65CD2" w:rsidRDefault="00E65CD2" w:rsidP="000C11A7">
      <w:pPr>
        <w:pStyle w:val="aa"/>
        <w:ind w:firstLine="708"/>
        <w:jc w:val="center"/>
      </w:pPr>
      <w:r>
        <w:rPr>
          <w:rFonts w:eastAsiaTheme="minorHAnsi"/>
          <w:lang w:eastAsia="en-US"/>
        </w:rPr>
        <w:t>3.6.</w:t>
      </w:r>
      <w:r w:rsidRPr="00E65CD2">
        <w:t xml:space="preserve"> </w:t>
      </w:r>
      <w:r>
        <w:t>Подготовка сведений, содержащихся в ИАИСОГД,</w:t>
      </w:r>
    </w:p>
    <w:p w14:paraId="33B516D5" w14:textId="77777777" w:rsidR="00E65CD2" w:rsidRDefault="00E65CD2" w:rsidP="000C11A7">
      <w:pPr>
        <w:pStyle w:val="aa"/>
        <w:jc w:val="center"/>
        <w:rPr>
          <w:rFonts w:eastAsiaTheme="minorHAnsi"/>
          <w:lang w:eastAsia="en-US"/>
        </w:rPr>
      </w:pPr>
      <w:r>
        <w:t>либо уведомления об отказе в предоставлении муниципальной услуги</w:t>
      </w:r>
    </w:p>
    <w:p w14:paraId="4539C3AB" w14:textId="77777777" w:rsidR="00F05EF0" w:rsidRDefault="00F05EF0" w:rsidP="000C11A7">
      <w:pPr>
        <w:pStyle w:val="aa"/>
        <w:jc w:val="both"/>
      </w:pPr>
    </w:p>
    <w:p w14:paraId="54144C3D" w14:textId="77777777" w:rsidR="00E65CD2" w:rsidRDefault="00E65CD2" w:rsidP="000C11A7">
      <w:pPr>
        <w:pStyle w:val="aa"/>
        <w:jc w:val="both"/>
      </w:pPr>
    </w:p>
    <w:p w14:paraId="29BDA730" w14:textId="77777777" w:rsidR="00E65CD2" w:rsidRDefault="00E65CD2" w:rsidP="000C11A7">
      <w:pPr>
        <w:pStyle w:val="aa"/>
        <w:jc w:val="both"/>
        <w:rPr>
          <w:rFonts w:eastAsiaTheme="minorHAnsi"/>
          <w:lang w:eastAsia="en-US"/>
        </w:rPr>
      </w:pPr>
      <w:r>
        <w:tab/>
        <w:t>3.6.1.</w:t>
      </w:r>
      <w:r>
        <w:rPr>
          <w:rFonts w:eastAsiaTheme="minorHAnsi"/>
          <w:lang w:eastAsia="en-US"/>
        </w:rPr>
        <w:t xml:space="preserve"> Основание для начала административной процедуры.</w:t>
      </w:r>
    </w:p>
    <w:p w14:paraId="6BC3ACE8" w14:textId="77777777" w:rsidR="00E65CD2" w:rsidRDefault="00E65CD2" w:rsidP="000C11A7">
      <w:pPr>
        <w:pStyle w:val="aa"/>
        <w:ind w:firstLine="708"/>
        <w:jc w:val="both"/>
        <w:rPr>
          <w:rFonts w:eastAsiaTheme="minorHAnsi"/>
          <w:lang w:eastAsia="en-US"/>
        </w:rPr>
      </w:pPr>
      <w:r>
        <w:rPr>
          <w:rFonts w:eastAsiaTheme="minorHAnsi"/>
          <w:lang w:eastAsia="en-US"/>
        </w:rPr>
        <w:t>Основанием для начала административной процедуры является подтверждающий факт оплаты заявителем муниципальной услуги, либо принятие решения о выдаче сведений бесплатно.</w:t>
      </w:r>
    </w:p>
    <w:p w14:paraId="4CCD43A1" w14:textId="77777777" w:rsidR="00E65CD2" w:rsidRPr="00E65CD2" w:rsidRDefault="00E65CD2" w:rsidP="000C11A7">
      <w:pPr>
        <w:pStyle w:val="aa"/>
        <w:jc w:val="both"/>
        <w:rPr>
          <w:rFonts w:eastAsiaTheme="minorHAnsi"/>
          <w:lang w:eastAsia="en-US"/>
        </w:rPr>
      </w:pPr>
      <w:r w:rsidRPr="00E65CD2">
        <w:rPr>
          <w:rFonts w:eastAsiaTheme="minorHAnsi"/>
          <w:lang w:eastAsia="en-US"/>
        </w:rPr>
        <w:t>Способом фиксации внесения платы за предоставление сведений является поступление в управление архитектуры документа, подтверждающего внесение платы посредством ресурса ГИС ГМП.</w:t>
      </w:r>
      <w:r>
        <w:rPr>
          <w:rFonts w:eastAsiaTheme="minorHAnsi"/>
          <w:lang w:eastAsia="en-US"/>
        </w:rPr>
        <w:t xml:space="preserve"> </w:t>
      </w:r>
    </w:p>
    <w:p w14:paraId="79A8615C" w14:textId="77777777" w:rsidR="00E65CD2" w:rsidRDefault="00E65CD2" w:rsidP="000C11A7">
      <w:pPr>
        <w:pStyle w:val="aa"/>
        <w:ind w:firstLine="708"/>
        <w:jc w:val="both"/>
        <w:rPr>
          <w:rFonts w:eastAsiaTheme="minorHAnsi"/>
          <w:lang w:eastAsia="en-US"/>
        </w:rPr>
      </w:pPr>
      <w:r>
        <w:rPr>
          <w:rFonts w:eastAsiaTheme="minorHAnsi"/>
          <w:lang w:eastAsia="en-US"/>
        </w:rPr>
        <w:t>3.6.2. После поступления в Отдел документа, подтверждающего внесение заявителем платы за предоставление сведений, содержащихся в ИАИСОГД, ответственный исполнитель подготавливает запрашиваемые сведения.</w:t>
      </w:r>
    </w:p>
    <w:p w14:paraId="4BABF983" w14:textId="77777777" w:rsidR="00E65CD2" w:rsidRDefault="00E65CD2" w:rsidP="000C11A7">
      <w:pPr>
        <w:pStyle w:val="aa"/>
        <w:ind w:firstLine="708"/>
        <w:jc w:val="both"/>
        <w:rPr>
          <w:rFonts w:eastAsiaTheme="minorHAnsi"/>
          <w:lang w:eastAsia="en-US"/>
        </w:rPr>
      </w:pPr>
      <w:r>
        <w:rPr>
          <w:rFonts w:eastAsiaTheme="minorHAnsi"/>
          <w:lang w:eastAsia="en-US"/>
        </w:rPr>
        <w:t xml:space="preserve">3.6.3. При наличии оснований для отказа в предоставлении муниципальной услуги, указанных </w:t>
      </w:r>
      <w:r w:rsidRPr="00E65CD2">
        <w:rPr>
          <w:rFonts w:eastAsiaTheme="minorHAnsi"/>
          <w:lang w:eastAsia="en-US"/>
        </w:rPr>
        <w:t xml:space="preserve">в </w:t>
      </w:r>
      <w:hyperlink r:id="rId26" w:history="1">
        <w:r w:rsidRPr="00E65CD2">
          <w:rPr>
            <w:rFonts w:eastAsiaTheme="minorHAnsi"/>
            <w:lang w:eastAsia="en-US"/>
          </w:rPr>
          <w:t>подразделе 2.8 раздела 2</w:t>
        </w:r>
      </w:hyperlink>
      <w:r w:rsidRPr="00E65CD2">
        <w:rPr>
          <w:rFonts w:eastAsiaTheme="minorHAnsi"/>
          <w:lang w:eastAsia="en-US"/>
        </w:rPr>
        <w:t xml:space="preserve"> </w:t>
      </w:r>
      <w:r>
        <w:rPr>
          <w:rFonts w:eastAsiaTheme="minorHAnsi"/>
          <w:lang w:eastAsia="en-US"/>
        </w:rPr>
        <w:t>настоящего административного регламента, ответственный исполнитель подготавливает уведомление о мотивированном отказе в предоставлении муниципальной услуги.</w:t>
      </w:r>
    </w:p>
    <w:p w14:paraId="1F8FF06E" w14:textId="77777777" w:rsidR="00E65CD2" w:rsidRDefault="00E65CD2" w:rsidP="000C11A7">
      <w:pPr>
        <w:pStyle w:val="aa"/>
        <w:ind w:firstLine="708"/>
        <w:jc w:val="both"/>
        <w:rPr>
          <w:rFonts w:eastAsiaTheme="minorHAnsi"/>
          <w:lang w:eastAsia="en-US"/>
        </w:rPr>
      </w:pPr>
      <w:r>
        <w:rPr>
          <w:rFonts w:eastAsiaTheme="minorHAnsi"/>
          <w:lang w:eastAsia="en-US"/>
        </w:rPr>
        <w:t>3.6.4. Ответственный исполнитель передает подготовленные сведения, содержащиеся в ИАИСОГД, либо уведомление о мотивированном отказе в предоставлении муниципальной услуги на согласование и подпись начальнику Отдела.</w:t>
      </w:r>
    </w:p>
    <w:p w14:paraId="70077DA1" w14:textId="77777777" w:rsidR="00E65CD2" w:rsidRDefault="00E65CD2" w:rsidP="000C11A7">
      <w:pPr>
        <w:pStyle w:val="aa"/>
        <w:ind w:firstLine="708"/>
        <w:jc w:val="both"/>
        <w:rPr>
          <w:rFonts w:eastAsiaTheme="minorHAnsi"/>
          <w:lang w:eastAsia="en-US"/>
        </w:rPr>
      </w:pPr>
      <w:r>
        <w:rPr>
          <w:rFonts w:eastAsiaTheme="minorHAnsi"/>
          <w:lang w:eastAsia="en-US"/>
        </w:rPr>
        <w:t>3.6.5. Критерии принятия решения.</w:t>
      </w:r>
    </w:p>
    <w:p w14:paraId="6A6B893D" w14:textId="77777777" w:rsidR="00E65CD2" w:rsidRDefault="00E65CD2" w:rsidP="000C11A7">
      <w:pPr>
        <w:pStyle w:val="aa"/>
        <w:jc w:val="both"/>
        <w:rPr>
          <w:rFonts w:eastAsiaTheme="minorHAnsi"/>
          <w:lang w:eastAsia="en-US"/>
        </w:rPr>
      </w:pPr>
      <w:r>
        <w:rPr>
          <w:rFonts w:eastAsiaTheme="minorHAnsi"/>
          <w:lang w:eastAsia="en-US"/>
        </w:rPr>
        <w:t>Критерием принятия решения являются сведения, подтверждающие факт оплаты заявителем муниципальной услуги, либо решение о выдаче сведений бесплатно.</w:t>
      </w:r>
    </w:p>
    <w:p w14:paraId="3A7CDDD3" w14:textId="77777777" w:rsidR="00E65CD2" w:rsidRDefault="00E65CD2" w:rsidP="000C11A7">
      <w:pPr>
        <w:pStyle w:val="aa"/>
        <w:ind w:firstLine="708"/>
        <w:jc w:val="both"/>
        <w:rPr>
          <w:rFonts w:eastAsiaTheme="minorHAnsi"/>
          <w:lang w:eastAsia="en-US"/>
        </w:rPr>
      </w:pPr>
      <w:r>
        <w:rPr>
          <w:rFonts w:eastAsiaTheme="minorHAnsi"/>
          <w:lang w:eastAsia="en-US"/>
        </w:rPr>
        <w:t>3.6.6. Результат административной процедуры и порядок передачи результата.</w:t>
      </w:r>
    </w:p>
    <w:p w14:paraId="6356BA5F" w14:textId="77777777" w:rsidR="00E65CD2" w:rsidRDefault="00E65CD2" w:rsidP="000C11A7">
      <w:pPr>
        <w:pStyle w:val="aa"/>
        <w:jc w:val="both"/>
        <w:rPr>
          <w:rFonts w:eastAsiaTheme="minorHAnsi"/>
          <w:lang w:eastAsia="en-US"/>
        </w:rPr>
      </w:pPr>
      <w:r>
        <w:rPr>
          <w:rFonts w:eastAsiaTheme="minorHAnsi"/>
          <w:lang w:eastAsia="en-US"/>
        </w:rPr>
        <w:t>Результатом административной процедуры является подготовленные сведения ИАИСОГД, либо уведомление о мотивированном отказе в предоставлении муниципальной услуги на бумажном или электронном носителях.</w:t>
      </w:r>
    </w:p>
    <w:p w14:paraId="1138BCBC" w14:textId="77777777" w:rsidR="00E65CD2" w:rsidRDefault="00E65CD2" w:rsidP="000C11A7">
      <w:pPr>
        <w:pStyle w:val="aa"/>
        <w:ind w:firstLine="708"/>
        <w:jc w:val="both"/>
        <w:rPr>
          <w:rFonts w:eastAsiaTheme="minorHAnsi"/>
          <w:lang w:eastAsia="en-US"/>
        </w:rPr>
      </w:pPr>
      <w:r>
        <w:rPr>
          <w:rFonts w:eastAsiaTheme="minorHAnsi"/>
          <w:lang w:eastAsia="en-US"/>
        </w:rPr>
        <w:t>3.6.7. Способ фиксации результата выполнения административной процедуры, в том числе в электронной форме.</w:t>
      </w:r>
    </w:p>
    <w:p w14:paraId="48AD3331" w14:textId="77777777" w:rsidR="00E65CD2" w:rsidRDefault="00E65CD2" w:rsidP="00067D73">
      <w:pPr>
        <w:pStyle w:val="aa"/>
        <w:ind w:firstLine="708"/>
        <w:jc w:val="both"/>
        <w:rPr>
          <w:rFonts w:eastAsiaTheme="minorHAnsi"/>
          <w:lang w:eastAsia="en-US"/>
        </w:rPr>
      </w:pPr>
      <w:r>
        <w:rPr>
          <w:rFonts w:eastAsiaTheme="minorHAnsi"/>
          <w:lang w:eastAsia="en-US"/>
        </w:rPr>
        <w:t>Способом фиксации результата выполнения административной процедуры является подписанное руководителем Отдела сопроводительное письмо о предоставлении сведений ИАИСОГД, либо уведомление об отказе в предоставлении сведений ИАИСОГД.</w:t>
      </w:r>
    </w:p>
    <w:p w14:paraId="3791AFCD" w14:textId="77777777" w:rsidR="00E65CD2" w:rsidRDefault="00E65CD2" w:rsidP="000C11A7">
      <w:pPr>
        <w:pStyle w:val="aa"/>
        <w:ind w:firstLine="708"/>
        <w:jc w:val="both"/>
        <w:rPr>
          <w:rFonts w:eastAsiaTheme="minorHAnsi"/>
          <w:lang w:eastAsia="en-US"/>
        </w:rPr>
      </w:pPr>
      <w:r>
        <w:rPr>
          <w:rFonts w:eastAsiaTheme="minorHAnsi"/>
          <w:lang w:eastAsia="en-US"/>
        </w:rPr>
        <w:t>3.6.8. Срок выполнения административной процедуры составляет:</w:t>
      </w:r>
    </w:p>
    <w:p w14:paraId="6B120C82" w14:textId="77777777" w:rsidR="00E65CD2" w:rsidRDefault="00E65CD2" w:rsidP="000C11A7">
      <w:pPr>
        <w:pStyle w:val="aa"/>
        <w:jc w:val="both"/>
        <w:rPr>
          <w:rFonts w:eastAsiaTheme="minorHAnsi"/>
          <w:lang w:eastAsia="en-US"/>
        </w:rPr>
      </w:pPr>
      <w:r>
        <w:rPr>
          <w:rFonts w:eastAsiaTheme="minorHAnsi"/>
          <w:lang w:eastAsia="en-US"/>
        </w:rPr>
        <w:t>- для подготовки сведений ИАИСОГД - не более 13 дней со дня регистрации запроса (в случае, если услуга для заявителя является бесплатной) или поступления оплаты за предоставление указанных сведений (в случае, если услуга предоставляется за плату);</w:t>
      </w:r>
    </w:p>
    <w:p w14:paraId="2E76CA8B" w14:textId="77777777" w:rsidR="00E65CD2" w:rsidRDefault="00E65CD2" w:rsidP="000C11A7">
      <w:pPr>
        <w:pStyle w:val="aa"/>
        <w:jc w:val="both"/>
        <w:rPr>
          <w:rFonts w:eastAsiaTheme="minorHAnsi"/>
          <w:lang w:eastAsia="en-US"/>
        </w:rPr>
      </w:pPr>
      <w:r>
        <w:rPr>
          <w:rFonts w:eastAsiaTheme="minorHAnsi"/>
          <w:lang w:eastAsia="en-US"/>
        </w:rPr>
        <w:t xml:space="preserve">- для подготовки уведомления о мотивированном отказе в предоставлении муниципальной услуги - не более 13 дней со дня регистрации запроса (в случае, если услуга для заявителя является бесплатной), либо не более 3 дней с момента истечения десятидневного срока, </w:t>
      </w:r>
      <w:r w:rsidRPr="00E65CD2">
        <w:rPr>
          <w:rFonts w:eastAsiaTheme="minorHAnsi"/>
          <w:lang w:eastAsia="en-US"/>
        </w:rPr>
        <w:t xml:space="preserve">указанного в </w:t>
      </w:r>
      <w:hyperlink r:id="rId27" w:history="1">
        <w:r w:rsidRPr="00E65CD2">
          <w:rPr>
            <w:rFonts w:eastAsiaTheme="minorHAnsi"/>
            <w:lang w:eastAsia="en-US"/>
          </w:rPr>
          <w:t>пункте 2.8.1 раздела 2</w:t>
        </w:r>
      </w:hyperlink>
      <w:r>
        <w:rPr>
          <w:rFonts w:eastAsiaTheme="minorHAnsi"/>
          <w:lang w:eastAsia="en-US"/>
        </w:rPr>
        <w:t xml:space="preserve"> настоящего административного регламента.</w:t>
      </w:r>
    </w:p>
    <w:p w14:paraId="1E44FEF4" w14:textId="77777777" w:rsidR="00E65CD2" w:rsidRDefault="00E65CD2" w:rsidP="00E65CD2">
      <w:pPr>
        <w:pStyle w:val="ConsPlusNormal"/>
      </w:pPr>
    </w:p>
    <w:p w14:paraId="57F5A2EB" w14:textId="77777777" w:rsidR="00E65CD2" w:rsidRDefault="00E65CD2" w:rsidP="00E65CD2">
      <w:pPr>
        <w:pStyle w:val="aa"/>
        <w:jc w:val="center"/>
      </w:pPr>
      <w:r>
        <w:t>3.7. Выдача (направление) заявителю сведений,</w:t>
      </w:r>
    </w:p>
    <w:p w14:paraId="0577E7C4" w14:textId="77777777" w:rsidR="00E65CD2" w:rsidRDefault="00E65CD2" w:rsidP="00E65CD2">
      <w:pPr>
        <w:pStyle w:val="aa"/>
        <w:jc w:val="center"/>
      </w:pPr>
      <w:r>
        <w:t>содержащихся в ИАИСОГД, или уведомления об отказе</w:t>
      </w:r>
    </w:p>
    <w:p w14:paraId="64030E3C" w14:textId="77777777" w:rsidR="00E65CD2" w:rsidRDefault="00E65CD2" w:rsidP="00E65CD2">
      <w:pPr>
        <w:pStyle w:val="aa"/>
        <w:jc w:val="center"/>
      </w:pPr>
      <w:r>
        <w:t>в предоставлении муниципальной услуги.</w:t>
      </w:r>
    </w:p>
    <w:p w14:paraId="6446114D" w14:textId="77777777" w:rsidR="00E65CD2" w:rsidRDefault="00E65CD2">
      <w:pPr>
        <w:pStyle w:val="ConsPlusNormal"/>
        <w:jc w:val="center"/>
      </w:pPr>
    </w:p>
    <w:p w14:paraId="6F129A53" w14:textId="77777777" w:rsidR="003108ED" w:rsidRDefault="003108ED" w:rsidP="000C11A7">
      <w:pPr>
        <w:pStyle w:val="aa"/>
        <w:jc w:val="both"/>
        <w:rPr>
          <w:rFonts w:eastAsiaTheme="minorHAnsi"/>
          <w:lang w:eastAsia="en-US"/>
        </w:rPr>
      </w:pPr>
      <w:r>
        <w:tab/>
      </w:r>
      <w:r>
        <w:rPr>
          <w:rFonts w:eastAsiaTheme="minorHAnsi"/>
          <w:lang w:eastAsia="en-US"/>
        </w:rPr>
        <w:t>3.7.1. Основание для начала административной процедуры.</w:t>
      </w:r>
    </w:p>
    <w:p w14:paraId="37B75CD0" w14:textId="77777777" w:rsidR="003108ED" w:rsidRDefault="003108ED" w:rsidP="00067D73">
      <w:pPr>
        <w:pStyle w:val="aa"/>
        <w:ind w:firstLine="708"/>
        <w:jc w:val="both"/>
        <w:rPr>
          <w:rFonts w:eastAsiaTheme="minorHAnsi"/>
          <w:lang w:eastAsia="en-US"/>
        </w:rPr>
      </w:pPr>
      <w:r>
        <w:rPr>
          <w:rFonts w:eastAsiaTheme="minorHAnsi"/>
          <w:lang w:eastAsia="en-US"/>
        </w:rPr>
        <w:t>Основанием для начала административной процедуры является подписанное сопроводительное письмо о предоставлении сведений, содержащихся в ИАИСОГД, либо мотивированный отказ в предоставлении указанных сведений в двух экземплярах.</w:t>
      </w:r>
    </w:p>
    <w:p w14:paraId="10705861" w14:textId="77777777" w:rsidR="003108ED" w:rsidRDefault="003108ED" w:rsidP="000C11A7">
      <w:pPr>
        <w:pStyle w:val="aa"/>
        <w:ind w:firstLine="708"/>
        <w:jc w:val="both"/>
        <w:rPr>
          <w:rFonts w:eastAsiaTheme="minorHAnsi"/>
          <w:lang w:eastAsia="en-US"/>
        </w:rPr>
      </w:pPr>
      <w:r>
        <w:rPr>
          <w:rFonts w:eastAsiaTheme="minorHAnsi"/>
          <w:lang w:eastAsia="en-US"/>
        </w:rPr>
        <w:t xml:space="preserve">3.7.2. Специалистом Отдела заявителю (его представителю) выдаются лично под расписку, направляются по почте или электронной почте в зависимости от формы предоставления сведений ИАИСОГД, указанной в запросе, </w:t>
      </w:r>
      <w:r w:rsidR="00067D73">
        <w:rPr>
          <w:rFonts w:eastAsiaTheme="minorHAnsi"/>
          <w:lang w:eastAsia="en-US"/>
        </w:rPr>
        <w:t xml:space="preserve"> </w:t>
      </w:r>
      <w:r>
        <w:rPr>
          <w:rFonts w:eastAsiaTheme="minorHAnsi"/>
          <w:lang w:eastAsia="en-US"/>
        </w:rPr>
        <w:t>либо уведомление об отказе в предоставлении муниципальной услуги.</w:t>
      </w:r>
    </w:p>
    <w:p w14:paraId="40FB3949" w14:textId="77777777" w:rsidR="003108ED" w:rsidRDefault="003108ED" w:rsidP="000C11A7">
      <w:pPr>
        <w:pStyle w:val="aa"/>
        <w:ind w:firstLine="708"/>
        <w:jc w:val="both"/>
        <w:rPr>
          <w:rFonts w:eastAsiaTheme="minorHAnsi"/>
          <w:lang w:eastAsia="en-US"/>
        </w:rPr>
      </w:pPr>
      <w:r>
        <w:rPr>
          <w:rFonts w:eastAsiaTheme="minorHAnsi"/>
          <w:lang w:eastAsia="en-US"/>
        </w:rPr>
        <w:t>3.7.3. Критерии принятия решений.</w:t>
      </w:r>
    </w:p>
    <w:p w14:paraId="00D17A45" w14:textId="77777777" w:rsidR="003108ED" w:rsidRDefault="003108ED" w:rsidP="000C11A7">
      <w:pPr>
        <w:pStyle w:val="aa"/>
        <w:jc w:val="both"/>
        <w:rPr>
          <w:rFonts w:eastAsiaTheme="minorHAnsi"/>
          <w:lang w:eastAsia="en-US"/>
        </w:rPr>
      </w:pPr>
      <w:r>
        <w:rPr>
          <w:rFonts w:eastAsiaTheme="minorHAnsi"/>
          <w:lang w:eastAsia="en-US"/>
        </w:rPr>
        <w:t>Критериев принятия решения в рамках настоящей административной процедуры нет.</w:t>
      </w:r>
    </w:p>
    <w:p w14:paraId="7F4C46E2" w14:textId="77777777" w:rsidR="003108ED" w:rsidRDefault="003108ED" w:rsidP="000C11A7">
      <w:pPr>
        <w:pStyle w:val="aa"/>
        <w:ind w:firstLine="708"/>
        <w:jc w:val="both"/>
        <w:rPr>
          <w:rFonts w:eastAsiaTheme="minorHAnsi"/>
          <w:lang w:eastAsia="en-US"/>
        </w:rPr>
      </w:pPr>
      <w:r>
        <w:rPr>
          <w:rFonts w:eastAsiaTheme="minorHAnsi"/>
          <w:lang w:eastAsia="en-US"/>
        </w:rPr>
        <w:t>3.7.4. Результат административной процедуры и порядок передачи результата.</w:t>
      </w:r>
    </w:p>
    <w:p w14:paraId="2C48578C" w14:textId="77777777" w:rsidR="003108ED" w:rsidRDefault="003108ED" w:rsidP="000C11A7">
      <w:pPr>
        <w:pStyle w:val="aa"/>
        <w:jc w:val="both"/>
        <w:rPr>
          <w:rFonts w:eastAsiaTheme="minorHAnsi"/>
          <w:lang w:eastAsia="en-US"/>
        </w:rPr>
      </w:pPr>
      <w:r>
        <w:rPr>
          <w:rFonts w:eastAsiaTheme="minorHAnsi"/>
          <w:lang w:eastAsia="en-US"/>
        </w:rPr>
        <w:t>Результатом административной процедуры является выдача (направление) заявителю сведений, содержащихся в ИАИСОГД, либо уведомления о мотивированном отказе в предоставлении муниципальной услуги.</w:t>
      </w:r>
    </w:p>
    <w:p w14:paraId="6E535638" w14:textId="77777777" w:rsidR="000C11A7" w:rsidRDefault="003108ED" w:rsidP="000C11A7">
      <w:pPr>
        <w:pStyle w:val="aa"/>
        <w:ind w:firstLine="540"/>
        <w:jc w:val="both"/>
        <w:rPr>
          <w:rFonts w:eastAsiaTheme="minorHAnsi"/>
          <w:lang w:eastAsia="en-US"/>
        </w:rPr>
      </w:pPr>
      <w:r>
        <w:rPr>
          <w:rFonts w:eastAsiaTheme="minorHAnsi"/>
          <w:lang w:eastAsia="en-US"/>
        </w:rPr>
        <w:t>3.7.5. Способ фиксации результата выполнения административной процедуры, в том числе в электронной форме.</w:t>
      </w:r>
    </w:p>
    <w:p w14:paraId="0E1FA3AC" w14:textId="77777777" w:rsidR="000C11A7" w:rsidRDefault="003108ED" w:rsidP="000C11A7">
      <w:pPr>
        <w:pStyle w:val="aa"/>
        <w:ind w:firstLine="540"/>
        <w:jc w:val="both"/>
        <w:rPr>
          <w:rFonts w:eastAsiaTheme="minorHAnsi"/>
          <w:lang w:eastAsia="en-US"/>
        </w:rPr>
      </w:pPr>
      <w:r>
        <w:rPr>
          <w:rFonts w:eastAsiaTheme="minorHAnsi"/>
          <w:lang w:eastAsia="en-US"/>
        </w:rPr>
        <w:t>Способом фиксации результата выполнения административной процедуры является отметка в журнале исходящей корреспонденции, в документообороте, а также в книге учета предоставления сведений ИАИСОГД.</w:t>
      </w:r>
    </w:p>
    <w:p w14:paraId="6ED6C4BD" w14:textId="77777777" w:rsidR="003108ED" w:rsidRDefault="003108ED" w:rsidP="000C11A7">
      <w:pPr>
        <w:pStyle w:val="aa"/>
        <w:ind w:firstLine="540"/>
        <w:jc w:val="both"/>
        <w:rPr>
          <w:rFonts w:eastAsiaTheme="minorHAnsi"/>
          <w:lang w:eastAsia="en-US"/>
        </w:rPr>
      </w:pPr>
      <w:r>
        <w:rPr>
          <w:rFonts w:eastAsiaTheme="minorHAnsi"/>
          <w:lang w:eastAsia="en-US"/>
        </w:rPr>
        <w:t>3.7.6. Максимальный срок выполнения административной процедуры составляет 1 день со дня подписания сведений, содержащихся в ИАИСОГД, или уведомления об отказе в предоставлении муниципальной услуги.</w:t>
      </w:r>
    </w:p>
    <w:p w14:paraId="40467CE6" w14:textId="77777777" w:rsidR="003108ED" w:rsidRDefault="003108ED" w:rsidP="003108ED">
      <w:pPr>
        <w:pStyle w:val="ConsPlusNormal"/>
      </w:pPr>
    </w:p>
    <w:p w14:paraId="6B324F4E" w14:textId="77777777" w:rsidR="00E65CD2" w:rsidRDefault="00E65CD2">
      <w:pPr>
        <w:pStyle w:val="ConsPlusNormal"/>
        <w:jc w:val="center"/>
      </w:pPr>
    </w:p>
    <w:p w14:paraId="041955AE" w14:textId="77777777" w:rsidR="00F05EF0" w:rsidRDefault="00F05EF0">
      <w:pPr>
        <w:pStyle w:val="ConsPlusNormal"/>
        <w:jc w:val="center"/>
        <w:outlineLvl w:val="2"/>
      </w:pPr>
      <w:r>
        <w:t>3.</w:t>
      </w:r>
      <w:r w:rsidR="003108ED">
        <w:t>8</w:t>
      </w:r>
      <w:r>
        <w:t>. Порядок осуществления административных процедур</w:t>
      </w:r>
    </w:p>
    <w:p w14:paraId="5AF8AEE1" w14:textId="77777777" w:rsidR="00F05EF0" w:rsidRDefault="00F05EF0">
      <w:pPr>
        <w:pStyle w:val="ConsPlusNormal"/>
        <w:jc w:val="center"/>
      </w:pPr>
      <w:r>
        <w:t>в электронной форме, в том числе с использованием</w:t>
      </w:r>
    </w:p>
    <w:p w14:paraId="1159D032" w14:textId="77777777" w:rsidR="00F05EF0" w:rsidRDefault="00F05EF0">
      <w:pPr>
        <w:pStyle w:val="ConsPlusNormal"/>
        <w:jc w:val="center"/>
      </w:pPr>
      <w:r>
        <w:t>федеральной государс</w:t>
      </w:r>
      <w:r w:rsidR="000C11A7">
        <w:t>твенной информационной системы «</w:t>
      </w:r>
      <w:r>
        <w:t>Единый</w:t>
      </w:r>
    </w:p>
    <w:p w14:paraId="3D94DB91" w14:textId="77777777" w:rsidR="00F05EF0" w:rsidRDefault="00F05EF0">
      <w:pPr>
        <w:pStyle w:val="ConsPlusNormal"/>
        <w:jc w:val="center"/>
      </w:pPr>
      <w:r>
        <w:t>портал государственных и муниципальных услуг (функций)</w:t>
      </w:r>
      <w:r w:rsidR="000C11A7">
        <w:t>»</w:t>
      </w:r>
    </w:p>
    <w:p w14:paraId="12B81582" w14:textId="77777777" w:rsidR="00F05EF0" w:rsidRDefault="00F05EF0">
      <w:pPr>
        <w:pStyle w:val="ConsPlusNormal"/>
        <w:jc w:val="center"/>
      </w:pPr>
      <w:r>
        <w:t>и региональной государственной информационной системы</w:t>
      </w:r>
    </w:p>
    <w:p w14:paraId="3B1DC8CF" w14:textId="77777777" w:rsidR="00F05EF0" w:rsidRDefault="000C11A7">
      <w:pPr>
        <w:pStyle w:val="ConsPlusNormal"/>
        <w:jc w:val="center"/>
      </w:pPr>
      <w:r>
        <w:t>«</w:t>
      </w:r>
      <w:r w:rsidR="00F05EF0">
        <w:t>Портал государственных и муниципальных услуг</w:t>
      </w:r>
    </w:p>
    <w:p w14:paraId="00AD89F7" w14:textId="77777777" w:rsidR="00F05EF0" w:rsidRDefault="00F05EF0">
      <w:pPr>
        <w:pStyle w:val="ConsPlusNormal"/>
        <w:jc w:val="center"/>
      </w:pPr>
      <w:r>
        <w:t>(</w:t>
      </w:r>
      <w:r w:rsidR="000C11A7">
        <w:t>функций) Сахалинской области»</w:t>
      </w:r>
    </w:p>
    <w:p w14:paraId="1C927743" w14:textId="77777777" w:rsidR="00F05EF0" w:rsidRDefault="00F05EF0">
      <w:pPr>
        <w:pStyle w:val="ConsPlusNormal"/>
        <w:jc w:val="center"/>
      </w:pPr>
    </w:p>
    <w:p w14:paraId="39F61777" w14:textId="77777777" w:rsidR="003108ED" w:rsidRPr="00F522C1" w:rsidRDefault="003108ED" w:rsidP="003108ED">
      <w:pPr>
        <w:suppressAutoHyphens/>
        <w:ind w:firstLine="1134"/>
        <w:jc w:val="both"/>
      </w:pPr>
      <w:r>
        <w:t>3.8</w:t>
      </w:r>
      <w:r w:rsidRPr="00F522C1">
        <w:t xml:space="preserve">.1. Порядок записи на прием в </w:t>
      </w:r>
      <w:r w:rsidR="000C11A7">
        <w:t xml:space="preserve">Администрацию </w:t>
      </w:r>
      <w:r w:rsidRPr="00F522C1">
        <w:t>для подачи запроса посредством ЕПГУ и РПГУ.</w:t>
      </w:r>
    </w:p>
    <w:p w14:paraId="30EEF235" w14:textId="77777777" w:rsidR="003108ED" w:rsidRPr="00F522C1" w:rsidRDefault="003108ED" w:rsidP="003108ED">
      <w:pPr>
        <w:suppressAutoHyphens/>
        <w:ind w:firstLine="1134"/>
        <w:jc w:val="both"/>
      </w:pPr>
      <w:r w:rsidRPr="00F522C1">
        <w:t>В целях предоставления муниципальной услуги осуществляется прием заявителей по предварительной записи.</w:t>
      </w:r>
    </w:p>
    <w:p w14:paraId="59CE9F70" w14:textId="77777777" w:rsidR="003108ED" w:rsidRPr="00F522C1" w:rsidRDefault="003108ED" w:rsidP="003108ED">
      <w:pPr>
        <w:suppressAutoHyphens/>
        <w:ind w:firstLine="1134"/>
        <w:jc w:val="both"/>
      </w:pPr>
      <w:r w:rsidRPr="00F522C1">
        <w:t>Запись на прием проводится посредством ЕПГУ и РПГУ.</w:t>
      </w:r>
    </w:p>
    <w:p w14:paraId="66C770C4" w14:textId="77777777" w:rsidR="003108ED" w:rsidRPr="00F522C1" w:rsidRDefault="003108ED" w:rsidP="003108ED">
      <w:pPr>
        <w:suppressAutoHyphens/>
        <w:ind w:firstLine="1134"/>
        <w:jc w:val="both"/>
      </w:pPr>
      <w:r w:rsidRPr="00F522C1">
        <w:t xml:space="preserve">Заявителю предоставляется возможность записи в любые свободные для приема дату и время в пределах установленного в </w:t>
      </w:r>
      <w:r w:rsidR="000C11A7">
        <w:t xml:space="preserve">Администрации </w:t>
      </w:r>
      <w:r w:rsidRPr="00F522C1">
        <w:t>графика приема заявителей.</w:t>
      </w:r>
    </w:p>
    <w:p w14:paraId="0C3DEA52" w14:textId="77777777" w:rsidR="003108ED" w:rsidRPr="00F522C1" w:rsidRDefault="000C11A7" w:rsidP="003108ED">
      <w:pPr>
        <w:suppressAutoHyphens/>
        <w:ind w:firstLine="1134"/>
        <w:jc w:val="both"/>
      </w:pPr>
      <w:r>
        <w:t xml:space="preserve">Администрация </w:t>
      </w:r>
      <w:r w:rsidR="003108ED" w:rsidRPr="00F522C1">
        <w:t>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E52FA78" w14:textId="77777777" w:rsidR="003108ED" w:rsidRPr="00F522C1" w:rsidRDefault="003108ED" w:rsidP="003108ED">
      <w:pPr>
        <w:suppressAutoHyphens/>
        <w:ind w:firstLine="1134"/>
        <w:jc w:val="both"/>
      </w:pPr>
      <w:r>
        <w:t>3.8</w:t>
      </w:r>
      <w:r w:rsidRPr="00F522C1">
        <w:t>.2.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14:paraId="105FADA8" w14:textId="77777777" w:rsidR="003108ED" w:rsidRPr="00F522C1" w:rsidRDefault="003108ED" w:rsidP="003108ED">
      <w:pPr>
        <w:suppressAutoHyphens/>
        <w:ind w:firstLine="1134"/>
        <w:jc w:val="both"/>
      </w:pPr>
      <w:r w:rsidRPr="00F522C1">
        <w:t>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какой-либо иной форме.</w:t>
      </w:r>
    </w:p>
    <w:p w14:paraId="4195B443" w14:textId="77777777" w:rsidR="003108ED" w:rsidRPr="00F522C1" w:rsidRDefault="003108ED" w:rsidP="003108ED">
      <w:pPr>
        <w:suppressAutoHyphens/>
        <w:ind w:firstLine="1134"/>
        <w:jc w:val="both"/>
      </w:pPr>
      <w:r w:rsidRPr="00F522C1">
        <w:t>На ЕПГУ и РПГУ размещаются образцы заполнения электронной формы запроса.</w:t>
      </w:r>
    </w:p>
    <w:p w14:paraId="27314AF4" w14:textId="77777777" w:rsidR="003108ED" w:rsidRPr="00F522C1" w:rsidRDefault="003108ED" w:rsidP="003108ED">
      <w:pPr>
        <w:suppressAutoHyphens/>
        <w:ind w:firstLine="1134"/>
        <w:jc w:val="both"/>
      </w:pPr>
      <w:r w:rsidRPr="00F522C1">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9153999" w14:textId="77777777" w:rsidR="003108ED" w:rsidRPr="00F522C1" w:rsidRDefault="003108ED" w:rsidP="003108ED">
      <w:pPr>
        <w:suppressAutoHyphens/>
        <w:ind w:firstLine="1134"/>
        <w:jc w:val="both"/>
      </w:pPr>
      <w:r w:rsidRPr="00F522C1">
        <w:t>При формировании запроса заявителю обеспечивается:</w:t>
      </w:r>
    </w:p>
    <w:p w14:paraId="2E4F7CF2" w14:textId="77777777" w:rsidR="003108ED" w:rsidRPr="00F522C1" w:rsidRDefault="003108ED" w:rsidP="003108ED">
      <w:pPr>
        <w:suppressAutoHyphens/>
        <w:ind w:firstLine="1134"/>
        <w:jc w:val="both"/>
      </w:pPr>
      <w:r w:rsidRPr="00F522C1">
        <w:t>а) возможность копирования и сохранения запроса и иных документов, указанных в пункте 2.6.1 настоящего административного регламента, необходимых для предоставления муниципальной услуги;</w:t>
      </w:r>
    </w:p>
    <w:p w14:paraId="3A792C00" w14:textId="77777777" w:rsidR="003108ED" w:rsidRPr="00F522C1" w:rsidRDefault="003108ED" w:rsidP="003108ED">
      <w:pPr>
        <w:suppressAutoHyphens/>
        <w:ind w:firstLine="1134"/>
        <w:jc w:val="both"/>
      </w:pPr>
      <w:r w:rsidRPr="00F522C1">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14:paraId="5599DEE8" w14:textId="77777777" w:rsidR="003108ED" w:rsidRPr="00F522C1" w:rsidRDefault="003108ED" w:rsidP="003108ED">
      <w:pPr>
        <w:suppressAutoHyphens/>
        <w:ind w:firstLine="1134"/>
        <w:jc w:val="both"/>
      </w:pPr>
      <w:r w:rsidRPr="00F522C1">
        <w:t>в) возможность печати на бумажном носителе копии электронной формы запроса;</w:t>
      </w:r>
    </w:p>
    <w:p w14:paraId="0B093B22" w14:textId="77777777" w:rsidR="003108ED" w:rsidRPr="00F522C1" w:rsidRDefault="003108ED" w:rsidP="003108ED">
      <w:pPr>
        <w:suppressAutoHyphens/>
        <w:ind w:firstLine="1134"/>
        <w:jc w:val="both"/>
      </w:pPr>
      <w:r w:rsidRPr="00F522C1">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C2E3A73" w14:textId="77777777" w:rsidR="003108ED" w:rsidRPr="00F522C1" w:rsidRDefault="003108ED" w:rsidP="003108ED">
      <w:pPr>
        <w:suppressAutoHyphens/>
        <w:ind w:firstLine="1134"/>
        <w:jc w:val="both"/>
      </w:pPr>
      <w:r w:rsidRPr="00F522C1">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и РПГУ, в части, касающейся сведений, отсутствующих в единой системе идентификации и аутентификации;</w:t>
      </w:r>
    </w:p>
    <w:p w14:paraId="14854956" w14:textId="77777777" w:rsidR="003108ED" w:rsidRPr="00F522C1" w:rsidRDefault="003108ED" w:rsidP="003108ED">
      <w:pPr>
        <w:suppressAutoHyphens/>
        <w:ind w:firstLine="1134"/>
        <w:jc w:val="both"/>
      </w:pPr>
      <w:r w:rsidRPr="00F522C1">
        <w:t>е) возможность вернуться на любой из этапов заполнения электронной формы запроса без потери ранее введенной информации;</w:t>
      </w:r>
    </w:p>
    <w:p w14:paraId="585B2FF3" w14:textId="77777777" w:rsidR="003108ED" w:rsidRPr="00F522C1" w:rsidRDefault="003108ED" w:rsidP="003108ED">
      <w:pPr>
        <w:suppressAutoHyphens/>
        <w:ind w:firstLine="1134"/>
        <w:jc w:val="both"/>
      </w:pPr>
      <w:r w:rsidRPr="00F522C1">
        <w:t>ж) возможность доступа заявителя на ЕПГУ и РПГУ к ранее поданным им запросам в течение не менее одного года, а также частично сформированных запросов - в течение не менее 3 месяцев.</w:t>
      </w:r>
    </w:p>
    <w:p w14:paraId="3D4B5099" w14:textId="77777777" w:rsidR="003108ED" w:rsidRPr="00F522C1" w:rsidRDefault="003108ED" w:rsidP="003108ED">
      <w:pPr>
        <w:suppressAutoHyphens/>
        <w:ind w:firstLine="1134"/>
        <w:jc w:val="both"/>
      </w:pPr>
      <w:r w:rsidRPr="00F522C1">
        <w:t>Сформированный и подписанный запрос и иные документы, указанные в пункте 2.6.1 настоящего административного регламента, необходимые для предоставления муниципальной услуги, направляются в орган, предоставляющий муниципальную услугу посредством ЕПГУ и РПГУ.</w:t>
      </w:r>
    </w:p>
    <w:p w14:paraId="0D5FD6D3" w14:textId="77777777" w:rsidR="003108ED" w:rsidRPr="00F522C1" w:rsidRDefault="003108ED" w:rsidP="003108ED">
      <w:pPr>
        <w:suppressAutoHyphens/>
        <w:ind w:firstLine="1134"/>
        <w:jc w:val="both"/>
      </w:pPr>
      <w:r>
        <w:t>3.8</w:t>
      </w:r>
      <w:r w:rsidRPr="00F522C1">
        <w:t xml:space="preserve">.3. Порядок приема и регистрации </w:t>
      </w:r>
      <w:r w:rsidR="000C11A7">
        <w:t>Администрацией</w:t>
      </w:r>
      <w:r w:rsidRPr="00F522C1">
        <w:t xml:space="preserve"> запроса и иных документов, необходимых для предоставления муниципальной услуги.</w:t>
      </w:r>
    </w:p>
    <w:p w14:paraId="30C11CF1" w14:textId="77777777" w:rsidR="003108ED" w:rsidRPr="00F522C1" w:rsidRDefault="00F926F1" w:rsidP="003108ED">
      <w:pPr>
        <w:suppressAutoHyphens/>
        <w:ind w:firstLine="1134"/>
        <w:jc w:val="both"/>
      </w:pPr>
      <w:r>
        <w:t>Администрация</w:t>
      </w:r>
      <w:r w:rsidR="003108ED" w:rsidRPr="00F522C1">
        <w:t xml:space="preserve"> обеспечивает прием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14:paraId="7B801D8B" w14:textId="77777777" w:rsidR="003108ED" w:rsidRPr="00F522C1" w:rsidRDefault="003108ED" w:rsidP="003108ED">
      <w:pPr>
        <w:suppressAutoHyphens/>
        <w:ind w:firstLine="1134"/>
        <w:jc w:val="both"/>
      </w:pPr>
      <w:r w:rsidRPr="00F522C1">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2.8 настоящего административного регламента, а также осуществляются следующие действия:</w:t>
      </w:r>
    </w:p>
    <w:p w14:paraId="7CFA4F16" w14:textId="77777777" w:rsidR="003108ED" w:rsidRPr="00F522C1" w:rsidRDefault="003108ED" w:rsidP="003108ED">
      <w:pPr>
        <w:suppressAutoHyphens/>
        <w:ind w:firstLine="1134"/>
        <w:jc w:val="both"/>
      </w:pPr>
      <w:r w:rsidRPr="00F522C1">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29B8E6EB" w14:textId="77777777" w:rsidR="003108ED" w:rsidRPr="00F522C1" w:rsidRDefault="003108ED" w:rsidP="003108ED">
      <w:pPr>
        <w:suppressAutoHyphens/>
        <w:ind w:firstLine="1134"/>
        <w:jc w:val="both"/>
      </w:pPr>
      <w:r w:rsidRPr="00F522C1">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и РПГУ заявителю будет представлена информация о ходе выполнения указанного запроса.</w:t>
      </w:r>
    </w:p>
    <w:p w14:paraId="357F9CD0" w14:textId="77777777" w:rsidR="003108ED" w:rsidRPr="00F522C1" w:rsidRDefault="003108ED" w:rsidP="003108ED">
      <w:pPr>
        <w:suppressAutoHyphens/>
        <w:ind w:firstLine="1134"/>
        <w:jc w:val="both"/>
      </w:pPr>
      <w:r w:rsidRPr="00F522C1">
        <w:t>Прием и регистрация запроса осуществляется должностным лицом структурного подразделения, ответственного за предоставление муниципальной услуги.</w:t>
      </w:r>
    </w:p>
    <w:p w14:paraId="7BAFB06D" w14:textId="77777777" w:rsidR="003108ED" w:rsidRPr="00F522C1" w:rsidRDefault="003108ED" w:rsidP="003108ED">
      <w:pPr>
        <w:suppressAutoHyphens/>
        <w:ind w:firstLine="1134"/>
        <w:jc w:val="both"/>
      </w:pPr>
      <w:r w:rsidRPr="00F522C1">
        <w:t>После регистрации запрос направляется в структурное подразделение, ответственное за предоставление муниципальной услуги.</w:t>
      </w:r>
    </w:p>
    <w:p w14:paraId="1E102FC6" w14:textId="77777777" w:rsidR="003108ED" w:rsidRPr="00F522C1" w:rsidRDefault="003108ED" w:rsidP="003108ED">
      <w:pPr>
        <w:suppressAutoHyphens/>
        <w:ind w:firstLine="1134"/>
        <w:jc w:val="both"/>
      </w:pPr>
      <w:r w:rsidRPr="00F522C1">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и РПГУ обновляется до статуса «принято».</w:t>
      </w:r>
    </w:p>
    <w:p w14:paraId="6E05813D" w14:textId="77777777" w:rsidR="003108ED" w:rsidRPr="001050F6" w:rsidRDefault="003108ED" w:rsidP="003108ED">
      <w:pPr>
        <w:suppressAutoHyphens/>
        <w:ind w:firstLine="1134"/>
        <w:jc w:val="both"/>
      </w:pPr>
      <w:r w:rsidRPr="001050F6">
        <w:t>3.8.4.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p w14:paraId="643BF7D8" w14:textId="77777777" w:rsidR="003108ED" w:rsidRPr="001050F6" w:rsidRDefault="003108ED" w:rsidP="003108ED">
      <w:pPr>
        <w:suppressAutoHyphens/>
        <w:ind w:firstLine="1134"/>
        <w:jc w:val="both"/>
      </w:pPr>
      <w:r w:rsidRPr="001050F6">
        <w:t>Государственная пошлина за предоставление муниципальной услуги не взимается.</w:t>
      </w:r>
    </w:p>
    <w:p w14:paraId="6BA00EE1" w14:textId="77777777" w:rsidR="003108ED" w:rsidRPr="00F522C1" w:rsidRDefault="003108ED" w:rsidP="003108ED">
      <w:pPr>
        <w:suppressAutoHyphens/>
        <w:ind w:firstLine="1134"/>
        <w:jc w:val="both"/>
      </w:pPr>
      <w:r>
        <w:t>3.8</w:t>
      </w:r>
      <w:r w:rsidRPr="00F522C1">
        <w:t>.5. Получение результата предоставления муниципальной услуги.</w:t>
      </w:r>
    </w:p>
    <w:p w14:paraId="7667BFC7" w14:textId="77777777" w:rsidR="003108ED" w:rsidRPr="00F522C1" w:rsidRDefault="003108ED" w:rsidP="003108ED">
      <w:pPr>
        <w:suppressAutoHyphens/>
        <w:ind w:firstLine="1134"/>
        <w:jc w:val="both"/>
      </w:pPr>
      <w:r w:rsidRPr="00F522C1">
        <w:t>В качестве результата предоставления муниципальной услуги заявитель по его выбору вправе получить:</w:t>
      </w:r>
    </w:p>
    <w:p w14:paraId="053520D2" w14:textId="77777777" w:rsidR="003108ED" w:rsidRPr="00F522C1" w:rsidRDefault="003108ED" w:rsidP="003108ED">
      <w:pPr>
        <w:suppressAutoHyphens/>
        <w:ind w:firstLine="1134"/>
        <w:jc w:val="both"/>
      </w:pPr>
      <w:r w:rsidRPr="00F522C1">
        <w:t>а) информационное письмо о предоставлении муниципальной услуги, либо об отказе в предоставлении муниципальной услуги заявителю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238BE93" w14:textId="77777777" w:rsidR="003108ED" w:rsidRPr="00F522C1" w:rsidRDefault="003108ED" w:rsidP="003108ED">
      <w:pPr>
        <w:suppressAutoHyphens/>
        <w:ind w:firstLine="1134"/>
        <w:jc w:val="both"/>
      </w:pPr>
      <w:r>
        <w:t>б) информационное письмо</w:t>
      </w:r>
      <w:r w:rsidRPr="00F522C1">
        <w:t xml:space="preserve"> о предоставлении муниципальной услуги, либо об отказе в предоставлении муниципальной услуги заявителю (представителю) на бумажном носителе, подтверждающем содержание электронного документа, направленного органом, в многофункциональном центре предоставления муниципальных услуг; </w:t>
      </w:r>
    </w:p>
    <w:p w14:paraId="35F406A3" w14:textId="77777777" w:rsidR="003108ED" w:rsidRPr="00F522C1" w:rsidRDefault="003108ED" w:rsidP="003108ED">
      <w:pPr>
        <w:suppressAutoHyphens/>
        <w:ind w:firstLine="1134"/>
        <w:jc w:val="both"/>
      </w:pPr>
      <w:r>
        <w:t xml:space="preserve"> в) информационное письмо</w:t>
      </w:r>
      <w:r w:rsidRPr="00F522C1">
        <w:t xml:space="preserve"> о предоставлении муниципальной услуги, либо об отказе в предоставлении муниципальной услуги заявителю (представителю) на бумажном носителе.</w:t>
      </w:r>
    </w:p>
    <w:p w14:paraId="6DAF7101" w14:textId="77777777" w:rsidR="003108ED" w:rsidRPr="00F522C1" w:rsidRDefault="003108ED" w:rsidP="003108ED">
      <w:pPr>
        <w:suppressAutoHyphens/>
        <w:ind w:firstLine="1134"/>
        <w:jc w:val="both"/>
      </w:pPr>
      <w:r w:rsidRPr="00F522C1">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14:paraId="7E8F32BD" w14:textId="77777777" w:rsidR="003108ED" w:rsidRPr="00F522C1" w:rsidRDefault="003108ED" w:rsidP="003108ED">
      <w:pPr>
        <w:suppressAutoHyphens/>
        <w:ind w:firstLine="1134"/>
        <w:jc w:val="both"/>
      </w:pPr>
      <w:r>
        <w:t>3.8</w:t>
      </w:r>
      <w:r w:rsidRPr="00F522C1">
        <w:t>.6. Получение сведений о ходе выполнения запроса о предоставлении муниципальной услуги.</w:t>
      </w:r>
    </w:p>
    <w:p w14:paraId="569A74C5" w14:textId="77777777" w:rsidR="003108ED" w:rsidRPr="00F522C1" w:rsidRDefault="003108ED" w:rsidP="003108ED">
      <w:pPr>
        <w:suppressAutoHyphens/>
        <w:ind w:firstLine="1134"/>
        <w:jc w:val="both"/>
      </w:pPr>
      <w:r w:rsidRPr="00F522C1">
        <w:t>Заявитель имеет возможность получения информации о ходе предоставления муниципальной услуги.</w:t>
      </w:r>
    </w:p>
    <w:p w14:paraId="7E7E89FF" w14:textId="77777777" w:rsidR="003108ED" w:rsidRPr="00F522C1" w:rsidRDefault="003108ED" w:rsidP="003108ED">
      <w:pPr>
        <w:suppressAutoHyphens/>
        <w:ind w:firstLine="1134"/>
        <w:jc w:val="both"/>
      </w:pPr>
      <w:r w:rsidRPr="00F522C1">
        <w:t xml:space="preserve">Информация о ходе предоставления муниципальной услуги направляется заявителю </w:t>
      </w:r>
      <w:r w:rsidR="001050F6">
        <w:t>Администрацией</w:t>
      </w:r>
      <w:r w:rsidRPr="00F522C1">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и РПГУ по выбору заявителя.</w:t>
      </w:r>
    </w:p>
    <w:p w14:paraId="5780F312" w14:textId="77777777" w:rsidR="003108ED" w:rsidRPr="00F522C1" w:rsidRDefault="003108ED" w:rsidP="003108ED">
      <w:pPr>
        <w:suppressAutoHyphens/>
        <w:ind w:firstLine="1134"/>
        <w:jc w:val="both"/>
      </w:pPr>
      <w:r w:rsidRPr="00F522C1">
        <w:t>При предоставлении муниципальной услуги в электронной форме заявителю направляется:</w:t>
      </w:r>
    </w:p>
    <w:p w14:paraId="08F9E810" w14:textId="77777777" w:rsidR="003108ED" w:rsidRPr="00F522C1" w:rsidRDefault="003108ED" w:rsidP="003108ED">
      <w:pPr>
        <w:suppressAutoHyphens/>
        <w:ind w:firstLine="1134"/>
        <w:jc w:val="both"/>
      </w:pPr>
      <w:r w:rsidRPr="00F522C1">
        <w:t>а) уведомление о записи на прием в орган или многофункциональный центр;</w:t>
      </w:r>
    </w:p>
    <w:p w14:paraId="76485E37" w14:textId="77777777" w:rsidR="003108ED" w:rsidRPr="00F522C1" w:rsidRDefault="003108ED" w:rsidP="003108ED">
      <w:pPr>
        <w:suppressAutoHyphens/>
        <w:ind w:firstLine="1134"/>
        <w:jc w:val="both"/>
      </w:pPr>
      <w:r w:rsidRPr="00F522C1">
        <w:t>б) уведомление о приеме и регистрации запроса и иных документов, необходимых для предоставления муниципальной услуги;</w:t>
      </w:r>
    </w:p>
    <w:p w14:paraId="51534ADB" w14:textId="77777777" w:rsidR="003108ED" w:rsidRPr="00F522C1" w:rsidRDefault="003108ED" w:rsidP="003108ED">
      <w:pPr>
        <w:suppressAutoHyphens/>
        <w:ind w:firstLine="1134"/>
        <w:jc w:val="both"/>
      </w:pPr>
      <w:r w:rsidRPr="00F522C1">
        <w:t>в) уведомление о начале процедуры предоставления муниципальной услуги;</w:t>
      </w:r>
    </w:p>
    <w:p w14:paraId="036B9C8A" w14:textId="77777777" w:rsidR="003108ED" w:rsidRPr="00F522C1" w:rsidRDefault="003108ED" w:rsidP="003108ED">
      <w:pPr>
        <w:suppressAutoHyphens/>
        <w:ind w:firstLine="1134"/>
        <w:jc w:val="both"/>
      </w:pPr>
      <w:r w:rsidRPr="00F522C1">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5260F99A" w14:textId="77777777" w:rsidR="003108ED" w:rsidRPr="00F522C1" w:rsidRDefault="003108ED" w:rsidP="003108ED">
      <w:pPr>
        <w:suppressAutoHyphens/>
        <w:ind w:firstLine="1134"/>
        <w:jc w:val="both"/>
      </w:pPr>
      <w:r w:rsidRPr="00F522C1">
        <w:t>д) уведомление о результатах рассмотрения документов, необходимых для представления муниципальной услуги;</w:t>
      </w:r>
    </w:p>
    <w:p w14:paraId="6D546DDF" w14:textId="77777777" w:rsidR="003108ED" w:rsidRPr="00F522C1" w:rsidRDefault="003108ED" w:rsidP="003108ED">
      <w:pPr>
        <w:suppressAutoHyphens/>
        <w:ind w:firstLine="1134"/>
        <w:jc w:val="both"/>
      </w:pPr>
      <w:r w:rsidRPr="00F522C1">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5B07F78D" w14:textId="77777777" w:rsidR="003108ED" w:rsidRPr="00F522C1" w:rsidRDefault="003108ED" w:rsidP="003108ED">
      <w:pPr>
        <w:suppressAutoHyphens/>
        <w:ind w:firstLine="1134"/>
        <w:jc w:val="both"/>
      </w:pPr>
      <w:r w:rsidRPr="00F522C1">
        <w:t>ж) уведомление о мотивированном отказе в предоставлении муниципальной услуги.</w:t>
      </w:r>
    </w:p>
    <w:p w14:paraId="5BB0B9A8" w14:textId="77777777" w:rsidR="003108ED" w:rsidRPr="00F522C1" w:rsidRDefault="003108ED" w:rsidP="003108ED">
      <w:pPr>
        <w:suppressAutoHyphens/>
        <w:ind w:firstLine="1134"/>
        <w:jc w:val="both"/>
      </w:pPr>
      <w:r>
        <w:t>3.8</w:t>
      </w:r>
      <w:r w:rsidRPr="00F522C1">
        <w:t>.7. Осуществление оценки качества предоставления муниципальной услуги.</w:t>
      </w:r>
    </w:p>
    <w:p w14:paraId="25CF4F47" w14:textId="77777777" w:rsidR="003108ED" w:rsidRPr="00F522C1" w:rsidRDefault="003108ED" w:rsidP="003108ED">
      <w:pPr>
        <w:suppressAutoHyphens/>
        <w:ind w:firstLine="1134"/>
        <w:jc w:val="both"/>
      </w:pPr>
      <w:r w:rsidRPr="00F522C1">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14:paraId="1D212A31" w14:textId="77777777" w:rsidR="003108ED" w:rsidRDefault="003108ED" w:rsidP="003108ED">
      <w:pPr>
        <w:suppressAutoHyphens/>
        <w:ind w:firstLine="1134"/>
        <w:jc w:val="both"/>
      </w:pPr>
      <w:r w:rsidRPr="00CF7172">
        <w:t xml:space="preserve">3.7.8. Досудебное (внесудебное) обжалование решений и действий (бездействия) </w:t>
      </w:r>
      <w:r w:rsidR="001050F6">
        <w:t>Администрации</w:t>
      </w:r>
      <w:r w:rsidRPr="00CF7172">
        <w:t xml:space="preserve">, должностного лица </w:t>
      </w:r>
      <w:r w:rsidR="001050F6">
        <w:t>Администрации</w:t>
      </w:r>
      <w:r w:rsidRPr="00CF7172">
        <w:t xml:space="preserve"> либо муниципального служащего. Действие описано в </w:t>
      </w:r>
      <w:hyperlink w:anchor="Par386" w:history="1">
        <w:r w:rsidRPr="00CF7172">
          <w:t>разделе</w:t>
        </w:r>
      </w:hyperlink>
      <w:r w:rsidRPr="00CF7172">
        <w:t xml:space="preserve"> 5 «Досудебный (внесудебный) порядок обжалования решений и действий (бездействия) </w:t>
      </w:r>
      <w:r w:rsidR="001050F6">
        <w:t>Администрации</w:t>
      </w:r>
      <w:r w:rsidRPr="00CF7172">
        <w:t xml:space="preserve">,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настоящего административного регламента. </w:t>
      </w:r>
    </w:p>
    <w:p w14:paraId="1C5C53A6" w14:textId="77777777" w:rsidR="003108ED" w:rsidRDefault="003108ED" w:rsidP="003108ED">
      <w:pPr>
        <w:suppressAutoHyphens/>
        <w:ind w:firstLine="1134"/>
        <w:jc w:val="both"/>
      </w:pPr>
    </w:p>
    <w:p w14:paraId="1D01C379" w14:textId="77777777" w:rsidR="003108ED" w:rsidRPr="00F522C1" w:rsidRDefault="003108ED" w:rsidP="003108ED">
      <w:pPr>
        <w:suppressAutoHyphens/>
        <w:jc w:val="center"/>
      </w:pPr>
      <w:r>
        <w:t>3.9</w:t>
      </w:r>
      <w:r w:rsidRPr="00F522C1">
        <w:t>. Особенности предоставления муниципальной</w:t>
      </w:r>
    </w:p>
    <w:p w14:paraId="67B4CD53" w14:textId="77777777" w:rsidR="003108ED" w:rsidRPr="00F522C1" w:rsidRDefault="003108ED" w:rsidP="003108ED">
      <w:pPr>
        <w:suppressAutoHyphens/>
        <w:jc w:val="center"/>
      </w:pPr>
      <w:r w:rsidRPr="00F522C1">
        <w:t>услуги в многофункциональных центрах</w:t>
      </w:r>
    </w:p>
    <w:p w14:paraId="1E35D739" w14:textId="77777777" w:rsidR="003108ED" w:rsidRPr="00CF7172" w:rsidRDefault="003108ED" w:rsidP="003108ED">
      <w:pPr>
        <w:suppressAutoHyphens/>
        <w:ind w:firstLine="1134"/>
        <w:jc w:val="center"/>
      </w:pPr>
    </w:p>
    <w:p w14:paraId="128E7908" w14:textId="77777777" w:rsidR="00F05EF0" w:rsidRDefault="00F05EF0">
      <w:pPr>
        <w:pStyle w:val="ConsPlusNormal"/>
        <w:jc w:val="center"/>
      </w:pPr>
    </w:p>
    <w:p w14:paraId="7EC5DAC7" w14:textId="77777777" w:rsidR="003108ED" w:rsidRPr="00F522C1" w:rsidRDefault="003108ED" w:rsidP="003108ED">
      <w:pPr>
        <w:suppressAutoHyphens/>
        <w:ind w:firstLine="1134"/>
        <w:jc w:val="both"/>
      </w:pPr>
      <w:r>
        <w:t>3.9</w:t>
      </w:r>
      <w:r w:rsidRPr="00F522C1">
        <w:t>.1. Порядок административных действий в случае предоставления муниципальной услуги в МФЦ:</w:t>
      </w:r>
    </w:p>
    <w:p w14:paraId="07671150" w14:textId="77777777" w:rsidR="003108ED" w:rsidRPr="00F522C1" w:rsidRDefault="003108ED" w:rsidP="003108ED">
      <w:pPr>
        <w:suppressAutoHyphens/>
        <w:ind w:firstLine="1134"/>
        <w:jc w:val="both"/>
      </w:pPr>
      <w:r w:rsidRPr="00F522C1">
        <w:t>1) Размещение информации о порядке предоставления муниципальной услуги в помещении МФЦ.</w:t>
      </w:r>
    </w:p>
    <w:p w14:paraId="180FD7D9" w14:textId="77777777" w:rsidR="003108ED" w:rsidRPr="00F522C1" w:rsidRDefault="003108ED" w:rsidP="003108ED">
      <w:pPr>
        <w:suppressAutoHyphens/>
        <w:ind w:firstLine="1134"/>
        <w:jc w:val="both"/>
      </w:pPr>
      <w:r w:rsidRPr="00F522C1">
        <w:t>Размещение информации о порядке предоставления муниципальной услуги в МФЦ осуществляется с использованием доступных средств информирования заявителей (информационные стенды, прокат видеороликов, обеспечение доступа к информационно-телекоммуникационной сети Интернет).</w:t>
      </w:r>
    </w:p>
    <w:p w14:paraId="32D852A2" w14:textId="77777777" w:rsidR="003108ED" w:rsidRPr="00F522C1" w:rsidRDefault="003108ED" w:rsidP="003108ED">
      <w:pPr>
        <w:suppressAutoHyphens/>
        <w:ind w:firstLine="1134"/>
        <w:jc w:val="both"/>
      </w:pPr>
      <w:r w:rsidRPr="00F522C1">
        <w:t>2) Прием от заявителя запроса и иных документов, необходимых для предоставления муниципальной услуги.</w:t>
      </w:r>
    </w:p>
    <w:p w14:paraId="2FE6F089" w14:textId="77777777" w:rsidR="003108ED" w:rsidRPr="00F522C1" w:rsidRDefault="003108ED" w:rsidP="003108ED">
      <w:pPr>
        <w:suppressAutoHyphens/>
        <w:ind w:firstLine="1134"/>
        <w:jc w:val="both"/>
      </w:pPr>
      <w:r w:rsidRPr="00F522C1">
        <w:t>В МФЦ за предоставлением муниципальной услуги заявитель обращается лично, через законного представителя или доверенное лицо.</w:t>
      </w:r>
    </w:p>
    <w:p w14:paraId="49A68FE3" w14:textId="77777777" w:rsidR="003108ED" w:rsidRPr="00F522C1" w:rsidRDefault="003108ED" w:rsidP="003108ED">
      <w:pPr>
        <w:suppressAutoHyphens/>
        <w:ind w:firstLine="1134"/>
        <w:jc w:val="both"/>
      </w:pPr>
      <w:r w:rsidRPr="00F522C1">
        <w:t>Административное действие по приему от заявителя запроса и иных документов, необходимых для предоставления муниципальной услуги, включает в себя:</w:t>
      </w:r>
    </w:p>
    <w:p w14:paraId="15EAC252" w14:textId="77777777" w:rsidR="003108ED" w:rsidRPr="00F522C1" w:rsidRDefault="003108ED" w:rsidP="003108ED">
      <w:pPr>
        <w:suppressAutoHyphens/>
        <w:ind w:firstLine="1134"/>
        <w:jc w:val="both"/>
      </w:pPr>
      <w:r w:rsidRPr="00F522C1">
        <w:t>- установление личности заявителя (законного представителя или доверенного лица заявителя), а также проверку документа, подтверждающего полномочия законного представителя или доверенного лица (в случае обращения законного представителя или доверенного лица);</w:t>
      </w:r>
    </w:p>
    <w:p w14:paraId="6A2D88DF" w14:textId="77777777" w:rsidR="003108ED" w:rsidRPr="00F522C1" w:rsidRDefault="003108ED" w:rsidP="003108ED">
      <w:pPr>
        <w:suppressAutoHyphens/>
        <w:ind w:firstLine="1134"/>
        <w:jc w:val="both"/>
      </w:pPr>
      <w:r w:rsidRPr="00F522C1">
        <w:t>- проверку комплектности представленных документов (при наличии);</w:t>
      </w:r>
    </w:p>
    <w:p w14:paraId="6FE8BEFB" w14:textId="77777777" w:rsidR="003108ED" w:rsidRPr="00F522C1" w:rsidRDefault="003108ED" w:rsidP="003108ED">
      <w:pPr>
        <w:suppressAutoHyphens/>
        <w:ind w:firstLine="1134"/>
        <w:jc w:val="both"/>
      </w:pPr>
      <w:r w:rsidRPr="00F522C1">
        <w:t>- регистрацию заявления в автоматизированной информационной системе МФЦ;</w:t>
      </w:r>
    </w:p>
    <w:p w14:paraId="4EF39992" w14:textId="77777777" w:rsidR="003108ED" w:rsidRPr="00F522C1" w:rsidRDefault="003108ED" w:rsidP="003108ED">
      <w:pPr>
        <w:suppressAutoHyphens/>
        <w:ind w:firstLine="1134"/>
        <w:jc w:val="both"/>
      </w:pPr>
      <w:r w:rsidRPr="00F522C1">
        <w:t>- вручение расписки о получении заявления и документов (при наличии).</w:t>
      </w:r>
    </w:p>
    <w:p w14:paraId="72574F93" w14:textId="77777777" w:rsidR="003108ED" w:rsidRPr="00F522C1" w:rsidRDefault="003108ED" w:rsidP="003108ED">
      <w:pPr>
        <w:suppressAutoHyphens/>
        <w:ind w:firstLine="1134"/>
        <w:jc w:val="both"/>
      </w:pPr>
      <w:r w:rsidRPr="00F522C1">
        <w:t xml:space="preserve">3) Передача документов из МФЦ в </w:t>
      </w:r>
      <w:r w:rsidR="001050F6">
        <w:t>Администрацию</w:t>
      </w:r>
      <w:r w:rsidRPr="00F522C1">
        <w:t>.</w:t>
      </w:r>
    </w:p>
    <w:p w14:paraId="1A94BCEE" w14:textId="77777777" w:rsidR="003108ED" w:rsidRPr="00F522C1" w:rsidRDefault="003108ED" w:rsidP="003108ED">
      <w:pPr>
        <w:suppressAutoHyphens/>
        <w:ind w:firstLine="1134"/>
        <w:jc w:val="both"/>
      </w:pPr>
      <w:r w:rsidRPr="00F522C1">
        <w:t xml:space="preserve">Передача документов из МФЦ в </w:t>
      </w:r>
      <w:r w:rsidR="001050F6">
        <w:t>Администрацию</w:t>
      </w:r>
      <w:r w:rsidRPr="00F522C1">
        <w:t xml:space="preserve"> осуществляется посредством их доставки на бумажном носителе курьером МФЦ и/или в электронном виде, либо почтовым отправлением.</w:t>
      </w:r>
    </w:p>
    <w:p w14:paraId="5720BA1F" w14:textId="77777777" w:rsidR="003108ED" w:rsidRPr="00F522C1" w:rsidRDefault="003108ED" w:rsidP="003108ED">
      <w:pPr>
        <w:suppressAutoHyphens/>
        <w:ind w:firstLine="1134"/>
        <w:jc w:val="both"/>
      </w:pPr>
      <w:r w:rsidRPr="00F522C1">
        <w:t>4) Направление результата предоставления муниципальной услуги в МФЦ.</w:t>
      </w:r>
    </w:p>
    <w:p w14:paraId="1D9111ED" w14:textId="77777777" w:rsidR="003108ED" w:rsidRPr="00F522C1" w:rsidRDefault="003108ED" w:rsidP="003108ED">
      <w:pPr>
        <w:suppressAutoHyphens/>
        <w:ind w:firstLine="1134"/>
        <w:jc w:val="both"/>
      </w:pPr>
      <w:r w:rsidRPr="00F522C1">
        <w:t xml:space="preserve">Должностное лицо </w:t>
      </w:r>
      <w:r w:rsidR="001050F6">
        <w:t>Администрации</w:t>
      </w:r>
      <w:r w:rsidRPr="00F522C1">
        <w:t>, ответственное за выдачу документов, обеспечивает направление в МФЦ результата муниципальной услуги не позднее одного рабочего дня, предшествующего дню истечения срока ее предоставления, посредством передачи документа на бумажном носителе курьеру МФЦ и/или в электронном виде, либо почтовым отправлением.</w:t>
      </w:r>
    </w:p>
    <w:p w14:paraId="616982B1" w14:textId="77777777" w:rsidR="003108ED" w:rsidRPr="00F522C1" w:rsidRDefault="003108ED" w:rsidP="003108ED">
      <w:pPr>
        <w:suppressAutoHyphens/>
        <w:ind w:firstLine="1134"/>
        <w:jc w:val="both"/>
      </w:pPr>
      <w:r w:rsidRPr="00F522C1">
        <w:t>5) Выдача результатов муниципальной услуги.</w:t>
      </w:r>
    </w:p>
    <w:p w14:paraId="27C7B916" w14:textId="77777777" w:rsidR="003108ED" w:rsidRPr="00F522C1" w:rsidRDefault="003108ED" w:rsidP="003108ED">
      <w:pPr>
        <w:suppressAutoHyphens/>
        <w:ind w:firstLine="1134"/>
        <w:jc w:val="both"/>
      </w:pPr>
      <w:r w:rsidRPr="00F522C1">
        <w:t>Специалист МФЦ вносит информацию о поступлении результата муниципальной услуги в автоматизированную информационную систему МФЦ и информирует заявителя о возможности получения результата муниципальной услуги.</w:t>
      </w:r>
    </w:p>
    <w:p w14:paraId="34145357" w14:textId="77777777" w:rsidR="003108ED" w:rsidRPr="00F522C1" w:rsidRDefault="003108ED" w:rsidP="003108ED">
      <w:pPr>
        <w:suppressAutoHyphens/>
        <w:ind w:firstLine="1134"/>
        <w:jc w:val="both"/>
      </w:pPr>
      <w:r w:rsidRPr="00F522C1">
        <w:t>Специалист МФЦ выдает результат оказания муниципальной услуги заявителю в момент обращения заявителя в МФЦ за его получением.</w:t>
      </w:r>
    </w:p>
    <w:p w14:paraId="0ACDFBFD" w14:textId="77777777" w:rsidR="003108ED" w:rsidRDefault="003108ED" w:rsidP="003108ED">
      <w:pPr>
        <w:suppressAutoHyphens/>
        <w:ind w:firstLine="1134"/>
        <w:jc w:val="both"/>
      </w:pPr>
      <w:r>
        <w:t>3.9</w:t>
      </w:r>
      <w:r w:rsidRPr="00F522C1">
        <w:t xml:space="preserve">.2. Особенности выполнения указанных административных действий устанавливаются соглашением о взаимодействии, заключенным между </w:t>
      </w:r>
      <w:r w:rsidR="001050F6">
        <w:t>Администрацией</w:t>
      </w:r>
      <w:r w:rsidRPr="00F522C1">
        <w:t xml:space="preserve"> и МФЦ.</w:t>
      </w:r>
    </w:p>
    <w:p w14:paraId="1B48C20C" w14:textId="77777777" w:rsidR="003108ED" w:rsidRDefault="003108ED" w:rsidP="003108ED">
      <w:pPr>
        <w:suppressAutoHyphens/>
        <w:jc w:val="both"/>
      </w:pPr>
    </w:p>
    <w:p w14:paraId="5149157C" w14:textId="77777777" w:rsidR="003108ED" w:rsidRPr="00B4769F" w:rsidRDefault="003108ED" w:rsidP="003108ED">
      <w:pPr>
        <w:suppressAutoHyphens/>
        <w:jc w:val="center"/>
      </w:pPr>
      <w:r w:rsidRPr="00B4769F">
        <w:t>Раздел 4. ФОРМЫ КОНТРОЛЯ</w:t>
      </w:r>
    </w:p>
    <w:p w14:paraId="7BCA08B1" w14:textId="77777777" w:rsidR="003108ED" w:rsidRPr="00B4769F" w:rsidRDefault="003108ED" w:rsidP="003108ED">
      <w:pPr>
        <w:suppressAutoHyphens/>
        <w:jc w:val="center"/>
      </w:pPr>
      <w:r w:rsidRPr="00B4769F">
        <w:t>ЗА ИСПОЛНЕНИЕМ АДМИНИСТРАТИВНОГО РЕГЛАМЕНТА</w:t>
      </w:r>
    </w:p>
    <w:p w14:paraId="10BC558E" w14:textId="77777777" w:rsidR="003108ED" w:rsidRPr="00B4769F" w:rsidRDefault="003108ED" w:rsidP="003108ED">
      <w:pPr>
        <w:suppressAutoHyphens/>
        <w:ind w:firstLine="1134"/>
        <w:jc w:val="both"/>
      </w:pPr>
    </w:p>
    <w:p w14:paraId="242AE7C1" w14:textId="77777777" w:rsidR="003108ED" w:rsidRPr="00B4769F" w:rsidRDefault="003108ED" w:rsidP="003108ED">
      <w:pPr>
        <w:suppressAutoHyphens/>
        <w:jc w:val="center"/>
      </w:pPr>
      <w:r w:rsidRPr="00B4769F">
        <w:t>4.1. Порядок осуществления контроля за соблюдением</w:t>
      </w:r>
    </w:p>
    <w:p w14:paraId="1D098F50" w14:textId="77777777" w:rsidR="003108ED" w:rsidRPr="00B4769F" w:rsidRDefault="003108ED" w:rsidP="003108ED">
      <w:pPr>
        <w:suppressAutoHyphens/>
        <w:jc w:val="center"/>
      </w:pPr>
      <w:r w:rsidRPr="00B4769F">
        <w:t>и исполнением ответственными должностными лицами</w:t>
      </w:r>
    </w:p>
    <w:p w14:paraId="12CBAC62" w14:textId="77777777" w:rsidR="003108ED" w:rsidRPr="00B4769F" w:rsidRDefault="003108ED" w:rsidP="003108ED">
      <w:pPr>
        <w:suppressAutoHyphens/>
        <w:jc w:val="center"/>
      </w:pPr>
      <w:r w:rsidRPr="00B4769F">
        <w:t>положений административного регламента и иных</w:t>
      </w:r>
    </w:p>
    <w:p w14:paraId="2AA0E78C" w14:textId="77777777" w:rsidR="003108ED" w:rsidRPr="00B4769F" w:rsidRDefault="003108ED" w:rsidP="003108ED">
      <w:pPr>
        <w:suppressAutoHyphens/>
        <w:jc w:val="center"/>
      </w:pPr>
      <w:r w:rsidRPr="00B4769F">
        <w:t>нормативных правовых актов, устанавливающих требования</w:t>
      </w:r>
    </w:p>
    <w:p w14:paraId="79DFA552" w14:textId="77777777" w:rsidR="003108ED" w:rsidRPr="00B4769F" w:rsidRDefault="003108ED" w:rsidP="003108ED">
      <w:pPr>
        <w:suppressAutoHyphens/>
        <w:jc w:val="center"/>
      </w:pPr>
      <w:r w:rsidRPr="00B4769F">
        <w:t>к предоставлению муниципальной услуги,</w:t>
      </w:r>
    </w:p>
    <w:p w14:paraId="13D6353A" w14:textId="77777777" w:rsidR="003108ED" w:rsidRPr="00B4769F" w:rsidRDefault="003108ED" w:rsidP="003108ED">
      <w:pPr>
        <w:suppressAutoHyphens/>
        <w:jc w:val="center"/>
      </w:pPr>
      <w:r w:rsidRPr="00B4769F">
        <w:t>а также принятием ими решений</w:t>
      </w:r>
    </w:p>
    <w:p w14:paraId="1BC49E0E" w14:textId="77777777" w:rsidR="003108ED" w:rsidRPr="00B4769F" w:rsidRDefault="003108ED" w:rsidP="003108ED">
      <w:pPr>
        <w:suppressAutoHyphens/>
        <w:ind w:firstLine="1134"/>
        <w:jc w:val="both"/>
      </w:pPr>
    </w:p>
    <w:p w14:paraId="60F04A76" w14:textId="77777777" w:rsidR="003108ED" w:rsidRPr="00B4769F" w:rsidRDefault="003108ED" w:rsidP="003108ED">
      <w:pPr>
        <w:suppressAutoHyphens/>
        <w:ind w:firstLine="1134"/>
        <w:jc w:val="both"/>
      </w:pPr>
      <w:r w:rsidRPr="00B4769F">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7D6586BA" w14:textId="77777777" w:rsidR="003108ED" w:rsidRPr="00B4769F" w:rsidRDefault="003108ED" w:rsidP="003108ED">
      <w:pPr>
        <w:suppressAutoHyphens/>
        <w:ind w:firstLine="1134"/>
        <w:jc w:val="both"/>
      </w:pPr>
      <w:r w:rsidRPr="00B4769F">
        <w:t>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3AEE830F" w14:textId="77777777" w:rsidR="003108ED" w:rsidRDefault="003108ED" w:rsidP="003108ED">
      <w:pPr>
        <w:suppressAutoHyphens/>
        <w:ind w:firstLine="1134"/>
        <w:jc w:val="both"/>
      </w:pPr>
    </w:p>
    <w:p w14:paraId="6B26A918" w14:textId="77777777" w:rsidR="003108ED" w:rsidRPr="00B4769F" w:rsidRDefault="003108ED" w:rsidP="003108ED">
      <w:pPr>
        <w:suppressAutoHyphens/>
        <w:jc w:val="center"/>
      </w:pPr>
      <w:r w:rsidRPr="00B4769F">
        <w:t>4.2. Ответственность должностных лиц за решения</w:t>
      </w:r>
    </w:p>
    <w:p w14:paraId="4531E4F8" w14:textId="77777777" w:rsidR="003108ED" w:rsidRPr="00B4769F" w:rsidRDefault="003108ED" w:rsidP="003108ED">
      <w:pPr>
        <w:suppressAutoHyphens/>
        <w:jc w:val="center"/>
      </w:pPr>
      <w:r w:rsidRPr="00B4769F">
        <w:t>и действия (бездействие), принимаемые (осуществляемые)</w:t>
      </w:r>
    </w:p>
    <w:p w14:paraId="2629E3A0" w14:textId="77777777" w:rsidR="003108ED" w:rsidRPr="00B4769F" w:rsidRDefault="003108ED" w:rsidP="003108ED">
      <w:pPr>
        <w:suppressAutoHyphens/>
        <w:jc w:val="center"/>
      </w:pPr>
      <w:r w:rsidRPr="00B4769F">
        <w:t>в ходе предоставления муниципальной услуги</w:t>
      </w:r>
    </w:p>
    <w:p w14:paraId="300E2953" w14:textId="77777777" w:rsidR="003108ED" w:rsidRPr="00B4769F" w:rsidRDefault="003108ED" w:rsidP="003108ED">
      <w:pPr>
        <w:suppressAutoHyphens/>
        <w:ind w:firstLine="1134"/>
        <w:jc w:val="both"/>
      </w:pPr>
    </w:p>
    <w:p w14:paraId="2A541179" w14:textId="77777777" w:rsidR="003108ED" w:rsidRPr="00B4769F" w:rsidRDefault="003108ED" w:rsidP="003108ED">
      <w:pPr>
        <w:suppressAutoHyphens/>
        <w:ind w:firstLine="1134"/>
        <w:jc w:val="both"/>
      </w:pPr>
      <w:r w:rsidRPr="00B4769F">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762F0AE6" w14:textId="77777777" w:rsidR="003108ED" w:rsidRDefault="003108ED" w:rsidP="003108ED">
      <w:pPr>
        <w:suppressAutoHyphens/>
        <w:jc w:val="center"/>
      </w:pPr>
    </w:p>
    <w:p w14:paraId="05C1FF63" w14:textId="77777777" w:rsidR="003108ED" w:rsidRPr="00B4769F" w:rsidRDefault="003108ED" w:rsidP="003108ED">
      <w:pPr>
        <w:suppressAutoHyphens/>
        <w:jc w:val="center"/>
      </w:pPr>
      <w:r w:rsidRPr="00B4769F">
        <w:t>4.3. Положения, характеризующие требования к формам контроля</w:t>
      </w:r>
    </w:p>
    <w:p w14:paraId="7E6F26BE" w14:textId="77777777" w:rsidR="003108ED" w:rsidRPr="00B4769F" w:rsidRDefault="003108ED" w:rsidP="003108ED">
      <w:pPr>
        <w:suppressAutoHyphens/>
        <w:jc w:val="center"/>
      </w:pPr>
      <w:r w:rsidRPr="00B4769F">
        <w:t>за предоставлением муниципальной услуги</w:t>
      </w:r>
    </w:p>
    <w:p w14:paraId="092E468E" w14:textId="77777777" w:rsidR="003108ED" w:rsidRPr="00B4769F" w:rsidRDefault="003108ED" w:rsidP="003108ED">
      <w:pPr>
        <w:suppressAutoHyphens/>
        <w:jc w:val="center"/>
      </w:pPr>
      <w:r w:rsidRPr="00B4769F">
        <w:t>со стороны граждан, их объединений и организаций</w:t>
      </w:r>
    </w:p>
    <w:p w14:paraId="4F556F0E" w14:textId="77777777" w:rsidR="003108ED" w:rsidRPr="00B4769F" w:rsidRDefault="003108ED" w:rsidP="003108ED">
      <w:pPr>
        <w:suppressAutoHyphens/>
        <w:ind w:firstLine="1134"/>
        <w:jc w:val="both"/>
      </w:pPr>
    </w:p>
    <w:p w14:paraId="1B925224" w14:textId="77777777" w:rsidR="003108ED" w:rsidRDefault="003108ED" w:rsidP="003108ED">
      <w:pPr>
        <w:suppressAutoHyphens/>
        <w:ind w:firstLine="1134"/>
        <w:jc w:val="both"/>
      </w:pPr>
      <w:r w:rsidRPr="00B4769F">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t>получения муниципальной услуги.</w:t>
      </w:r>
    </w:p>
    <w:p w14:paraId="5765F1B0" w14:textId="77777777" w:rsidR="003108ED" w:rsidRDefault="003108ED" w:rsidP="003108ED">
      <w:pPr>
        <w:suppressAutoHyphens/>
        <w:jc w:val="center"/>
        <w:outlineLvl w:val="0"/>
      </w:pPr>
    </w:p>
    <w:p w14:paraId="7CF5D921" w14:textId="77777777" w:rsidR="003108ED" w:rsidRPr="006E64A7" w:rsidRDefault="003108ED" w:rsidP="003108ED">
      <w:pPr>
        <w:suppressAutoHyphens/>
        <w:jc w:val="center"/>
        <w:outlineLvl w:val="0"/>
      </w:pPr>
      <w:r w:rsidRPr="006E64A7">
        <w:t>Раздел 5. ДОСУДЕБНЫЙ (ВНЕСУДЕБНЫЙ) ПОРЯДОК</w:t>
      </w:r>
    </w:p>
    <w:p w14:paraId="7E97D247" w14:textId="77777777" w:rsidR="003108ED" w:rsidRPr="006E64A7" w:rsidRDefault="003108ED" w:rsidP="003108ED">
      <w:pPr>
        <w:suppressAutoHyphens/>
        <w:jc w:val="center"/>
      </w:pPr>
      <w:r w:rsidRPr="006E64A7">
        <w:t>ОБЖАЛОВАНИЯ РЕШЕНИЙ И ДЕЙСТВИЙ (БЕЗДЕЙСТВИЯ) ОМСУ,</w:t>
      </w:r>
    </w:p>
    <w:p w14:paraId="216AE169" w14:textId="77777777" w:rsidR="003108ED" w:rsidRPr="006E64A7" w:rsidRDefault="003108ED" w:rsidP="003108ED">
      <w:pPr>
        <w:suppressAutoHyphens/>
        <w:jc w:val="center"/>
      </w:pPr>
      <w:r w:rsidRPr="006E64A7">
        <w:t>ПРЕДОСТАВЛЯЮЩЕГО МУНИЦИПАЛЬНУЮ УСЛУГУ,</w:t>
      </w:r>
    </w:p>
    <w:p w14:paraId="1C56371D" w14:textId="77777777" w:rsidR="003108ED" w:rsidRPr="006E64A7" w:rsidRDefault="003108ED" w:rsidP="003108ED">
      <w:pPr>
        <w:suppressAutoHyphens/>
        <w:jc w:val="center"/>
      </w:pPr>
      <w:r w:rsidRPr="006E64A7">
        <w:t>МНОГОФУНКЦИОНАЛЬНОГО ЦЕНТРА, ОРГАНИЗАЦИЙ,</w:t>
      </w:r>
    </w:p>
    <w:p w14:paraId="328D0F54" w14:textId="77777777" w:rsidR="003108ED" w:rsidRPr="006E64A7" w:rsidRDefault="003108ED" w:rsidP="003108ED">
      <w:pPr>
        <w:suppressAutoHyphens/>
        <w:jc w:val="center"/>
      </w:pPr>
      <w:r w:rsidRPr="006E64A7">
        <w:t>ОСУЩЕСТВЛЯЮЩИХ ФУНКЦИИ ПО ПРЕДОСТАВЛЕНИЮ</w:t>
      </w:r>
    </w:p>
    <w:p w14:paraId="6891E168" w14:textId="77777777" w:rsidR="003108ED" w:rsidRPr="006E64A7" w:rsidRDefault="003108ED" w:rsidP="003108ED">
      <w:pPr>
        <w:suppressAutoHyphens/>
        <w:jc w:val="center"/>
      </w:pPr>
      <w:r w:rsidRPr="006E64A7">
        <w:t>МУНИЦИПАЛЬНЫХ УСЛУГ, А ТАКЖЕ ИХ ДОЛЖНОСТНЫХ ЛИЦ,</w:t>
      </w:r>
    </w:p>
    <w:p w14:paraId="3F812F18" w14:textId="77777777" w:rsidR="003108ED" w:rsidRDefault="003108ED" w:rsidP="003108ED">
      <w:pPr>
        <w:suppressAutoHyphens/>
        <w:jc w:val="center"/>
      </w:pPr>
      <w:r w:rsidRPr="006E64A7">
        <w:t>МУНИЦИПАЛЬНЫХ СЛУЖАЩИХ, РАБОТНИКОВ</w:t>
      </w:r>
    </w:p>
    <w:p w14:paraId="59F87D2A" w14:textId="77777777" w:rsidR="003108ED" w:rsidRPr="006E64A7" w:rsidRDefault="003108ED" w:rsidP="003108ED">
      <w:pPr>
        <w:suppressAutoHyphens/>
        <w:jc w:val="center"/>
      </w:pPr>
    </w:p>
    <w:p w14:paraId="2CE69F1B" w14:textId="77777777" w:rsidR="003108ED" w:rsidRPr="006E64A7" w:rsidRDefault="003108ED" w:rsidP="003108ED">
      <w:pPr>
        <w:suppressAutoHyphens/>
        <w:jc w:val="center"/>
        <w:outlineLvl w:val="1"/>
      </w:pPr>
      <w:r w:rsidRPr="006E64A7">
        <w:t>5.1. Информация для заявителя о его праве</w:t>
      </w:r>
    </w:p>
    <w:p w14:paraId="2672A966" w14:textId="77777777" w:rsidR="003108ED" w:rsidRPr="006E64A7" w:rsidRDefault="003108ED" w:rsidP="003108ED">
      <w:pPr>
        <w:suppressAutoHyphens/>
        <w:jc w:val="center"/>
      </w:pPr>
      <w:r w:rsidRPr="006E64A7">
        <w:t>подать жалобу на решение и (или) действие (бездействие)</w:t>
      </w:r>
    </w:p>
    <w:p w14:paraId="17D978B0" w14:textId="77777777" w:rsidR="003108ED" w:rsidRPr="006E64A7" w:rsidRDefault="003108ED" w:rsidP="003108ED">
      <w:pPr>
        <w:suppressAutoHyphens/>
        <w:jc w:val="center"/>
      </w:pPr>
      <w:r w:rsidRPr="006E64A7">
        <w:t>органа местного самоуправления и (или) его должностных лиц</w:t>
      </w:r>
    </w:p>
    <w:p w14:paraId="0CF7A81F" w14:textId="77777777" w:rsidR="003108ED" w:rsidRDefault="003108ED" w:rsidP="003108ED">
      <w:pPr>
        <w:suppressAutoHyphens/>
        <w:jc w:val="center"/>
      </w:pPr>
      <w:r w:rsidRPr="006E64A7">
        <w:t>при предоставлении муниципальной услуги</w:t>
      </w:r>
    </w:p>
    <w:p w14:paraId="13F958DF" w14:textId="77777777" w:rsidR="003108ED" w:rsidRPr="006E64A7" w:rsidRDefault="003108ED" w:rsidP="003108ED">
      <w:pPr>
        <w:suppressAutoHyphens/>
        <w:jc w:val="center"/>
      </w:pPr>
    </w:p>
    <w:p w14:paraId="5FD331E9" w14:textId="77777777" w:rsidR="003108ED" w:rsidRPr="006E64A7" w:rsidRDefault="003108ED" w:rsidP="003108ED">
      <w:pPr>
        <w:suppressAutoHyphens/>
        <w:ind w:firstLine="1134"/>
        <w:jc w:val="both"/>
      </w:pPr>
      <w:r w:rsidRPr="006E64A7">
        <w:t>5.1.1. Заявитель может обратиться с жалобой, в том числе в следующих случаях:</w:t>
      </w:r>
    </w:p>
    <w:p w14:paraId="442E9BC0" w14:textId="77777777" w:rsidR="003108ED" w:rsidRPr="006E64A7" w:rsidRDefault="003108ED" w:rsidP="003108ED">
      <w:pPr>
        <w:suppressAutoHyphens/>
        <w:ind w:firstLine="1134"/>
        <w:jc w:val="both"/>
      </w:pPr>
      <w:r w:rsidRPr="006E64A7">
        <w:t>а) нарушение срока регистрации запроса о предоставлении муниципальной услуги, запроса о предоставлении нескольких муниципальных услуг;</w:t>
      </w:r>
    </w:p>
    <w:p w14:paraId="4B19E200" w14:textId="77777777" w:rsidR="003108ED" w:rsidRPr="006E64A7" w:rsidRDefault="003108ED" w:rsidP="003108ED">
      <w:pPr>
        <w:suppressAutoHyphens/>
        <w:ind w:firstLine="1134"/>
        <w:jc w:val="both"/>
      </w:pPr>
      <w:r w:rsidRPr="006E64A7">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3AFFFE41" w14:textId="77777777" w:rsidR="003108ED" w:rsidRPr="006E64A7" w:rsidRDefault="003108ED" w:rsidP="003108ED">
      <w:pPr>
        <w:suppressAutoHyphens/>
        <w:ind w:firstLine="1134"/>
        <w:jc w:val="both"/>
      </w:pPr>
      <w:r w:rsidRPr="006E64A7">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w:t>
      </w:r>
    </w:p>
    <w:p w14:paraId="09C9DECE" w14:textId="77777777" w:rsidR="003108ED" w:rsidRPr="006E64A7" w:rsidRDefault="003108ED" w:rsidP="003108ED">
      <w:pPr>
        <w:suppressAutoHyphens/>
        <w:ind w:firstLine="1134"/>
        <w:jc w:val="both"/>
      </w:pPr>
      <w:r w:rsidRPr="006E64A7">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 для предоставления муниципальной услуги, у заявителя;</w:t>
      </w:r>
    </w:p>
    <w:p w14:paraId="20753A7D" w14:textId="77777777" w:rsidR="003108ED" w:rsidRPr="006E64A7" w:rsidRDefault="003108ED" w:rsidP="003108ED">
      <w:pPr>
        <w:suppressAutoHyphens/>
        <w:ind w:firstLine="1134"/>
        <w:jc w:val="both"/>
      </w:pPr>
      <w:r w:rsidRPr="006E64A7">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C5182FC" w14:textId="77777777" w:rsidR="003108ED" w:rsidRPr="006E64A7" w:rsidRDefault="003108ED" w:rsidP="003108ED">
      <w:pPr>
        <w:suppressAutoHyphens/>
        <w:ind w:firstLine="1134"/>
        <w:jc w:val="both"/>
      </w:pPr>
      <w:r w:rsidRPr="006E64A7">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6E1AD283" w14:textId="77777777" w:rsidR="003108ED" w:rsidRPr="006E64A7" w:rsidRDefault="003108ED" w:rsidP="003108ED">
      <w:pPr>
        <w:suppressAutoHyphens/>
        <w:ind w:firstLine="1134"/>
        <w:jc w:val="both"/>
      </w:pPr>
      <w:r w:rsidRPr="006E64A7">
        <w:t xml:space="preserve">ж) отказ </w:t>
      </w:r>
      <w:r w:rsidR="001050F6">
        <w:t>Администрации</w:t>
      </w:r>
      <w:r w:rsidRPr="006E64A7">
        <w:t xml:space="preserve">, должностного лица </w:t>
      </w:r>
      <w:r w:rsidR="001050F6">
        <w:t>Администрации</w:t>
      </w:r>
      <w:r w:rsidRPr="006E64A7">
        <w:t>,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160AEB0C" w14:textId="77777777" w:rsidR="003108ED" w:rsidRPr="006E64A7" w:rsidRDefault="003108ED" w:rsidP="003108ED">
      <w:pPr>
        <w:suppressAutoHyphens/>
        <w:ind w:firstLine="1134"/>
        <w:jc w:val="both"/>
      </w:pPr>
      <w:r w:rsidRPr="006E64A7">
        <w:t>з) нарушение срока или порядка выдачи документов по результатам предоставления муниципальной услуги;</w:t>
      </w:r>
    </w:p>
    <w:p w14:paraId="3BE7DDC9" w14:textId="77777777" w:rsidR="003108ED" w:rsidRPr="006E64A7" w:rsidRDefault="003108ED" w:rsidP="003108ED">
      <w:pPr>
        <w:suppressAutoHyphens/>
        <w:ind w:firstLine="1134"/>
        <w:jc w:val="both"/>
      </w:pPr>
      <w:r w:rsidRPr="006E64A7">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49344B39" w14:textId="77777777" w:rsidR="003108ED" w:rsidRPr="006E64A7" w:rsidRDefault="003108ED" w:rsidP="003108ED">
      <w:pPr>
        <w:suppressAutoHyphens/>
        <w:ind w:firstLine="1134"/>
        <w:jc w:val="both"/>
      </w:pPr>
      <w:r w:rsidRPr="006E64A7">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37678D">
        <w:t xml:space="preserve">предусмотренных </w:t>
      </w:r>
      <w:hyperlink w:anchor="Par108" w:history="1">
        <w:r w:rsidRPr="0037678D">
          <w:t>абзацами 4</w:t>
        </w:r>
      </w:hyperlink>
      <w:r w:rsidRPr="0037678D">
        <w:t xml:space="preserve"> - </w:t>
      </w:r>
      <w:hyperlink w:anchor="Par112" w:history="1">
        <w:r w:rsidRPr="0037678D">
          <w:t>8 пункта 2.6.</w:t>
        </w:r>
        <w:r w:rsidR="0037678D" w:rsidRPr="0037678D">
          <w:t>5</w:t>
        </w:r>
        <w:r w:rsidRPr="0037678D">
          <w:t xml:space="preserve"> раздела 2</w:t>
        </w:r>
      </w:hyperlink>
      <w:r w:rsidRPr="0037678D">
        <w:t xml:space="preserve"> настоящего административного регламента. В указанном случае досудебное (внесудебное) обжалование заявителем решений и действий </w:t>
      </w:r>
      <w:r w:rsidRPr="006E64A7">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7636B66D" w14:textId="77777777" w:rsidR="003108ED" w:rsidRPr="006E64A7" w:rsidRDefault="003108ED" w:rsidP="003108ED">
      <w:pPr>
        <w:suppressAutoHyphens/>
        <w:jc w:val="center"/>
        <w:outlineLvl w:val="1"/>
      </w:pPr>
      <w:r w:rsidRPr="006E64A7">
        <w:t>5.2. Предмет жалобы</w:t>
      </w:r>
    </w:p>
    <w:p w14:paraId="2C0162F1" w14:textId="77777777" w:rsidR="003108ED" w:rsidRPr="006E64A7" w:rsidRDefault="003108ED" w:rsidP="003108ED">
      <w:pPr>
        <w:suppressAutoHyphens/>
        <w:ind w:firstLine="1134"/>
        <w:jc w:val="center"/>
      </w:pPr>
    </w:p>
    <w:p w14:paraId="4C3D8E64" w14:textId="77777777" w:rsidR="003108ED" w:rsidRPr="006E64A7" w:rsidRDefault="003108ED" w:rsidP="003108ED">
      <w:pPr>
        <w:suppressAutoHyphens/>
        <w:ind w:firstLine="1134"/>
        <w:jc w:val="both"/>
      </w:pPr>
      <w:r w:rsidRPr="006E64A7">
        <w:t xml:space="preserve">5.2.1. Предметом жалобы являются решения и действия (бездействие) </w:t>
      </w:r>
      <w:r w:rsidR="001050F6">
        <w:t>Администрации</w:t>
      </w:r>
      <w:r w:rsidRPr="006E64A7">
        <w:t xml:space="preserve">, представляющего муниципальную услугу, должностного лица </w:t>
      </w:r>
      <w:r w:rsidR="001050F6">
        <w:t>Администрации</w:t>
      </w:r>
      <w:r w:rsidRPr="006E64A7">
        <w:t xml:space="preserve">, представляющего муниципальную услугу, муниципального служащего, руководителя </w:t>
      </w:r>
      <w:r w:rsidR="001050F6">
        <w:t>Администрации</w:t>
      </w:r>
      <w:r w:rsidRPr="006E64A7">
        <w:t>, представляющего муниципальную услугу, многофункционального центра, работника многофункционального центра, организаций, осуществляющих функции по предоставлению муниципальных услуг, и их работников,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14:paraId="708C802C" w14:textId="77777777" w:rsidR="003108ED" w:rsidRPr="006E64A7" w:rsidRDefault="003108ED" w:rsidP="003108ED">
      <w:pPr>
        <w:suppressAutoHyphens/>
        <w:ind w:firstLine="1134"/>
        <w:jc w:val="both"/>
      </w:pPr>
      <w:r w:rsidRPr="006E64A7">
        <w:t>5.2.2. Жалоба должна содержать:</w:t>
      </w:r>
    </w:p>
    <w:p w14:paraId="591DFCC3" w14:textId="77777777" w:rsidR="003108ED" w:rsidRPr="006E64A7" w:rsidRDefault="003108ED" w:rsidP="003108ED">
      <w:pPr>
        <w:suppressAutoHyphens/>
        <w:ind w:firstLine="1134"/>
        <w:jc w:val="both"/>
      </w:pPr>
      <w:r w:rsidRPr="006E64A7">
        <w:t xml:space="preserve">- наименование </w:t>
      </w:r>
      <w:r w:rsidR="001050F6">
        <w:t>Администрации</w:t>
      </w:r>
      <w:r w:rsidRPr="006E64A7">
        <w:t xml:space="preserve">, должностного лица </w:t>
      </w:r>
      <w:r w:rsidR="001050F6">
        <w:t>Администрации</w:t>
      </w:r>
      <w:r w:rsidRPr="006E64A7">
        <w:t xml:space="preserve">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14:paraId="6E76AA84" w14:textId="77777777" w:rsidR="003108ED" w:rsidRPr="006E64A7" w:rsidRDefault="003108ED" w:rsidP="003108ED">
      <w:pPr>
        <w:suppressAutoHyphens/>
        <w:ind w:firstLine="1134"/>
        <w:jc w:val="both"/>
      </w:pPr>
      <w:r w:rsidRPr="006E64A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787673" w14:textId="77777777" w:rsidR="003108ED" w:rsidRPr="006E64A7" w:rsidRDefault="003108ED" w:rsidP="003108ED">
      <w:pPr>
        <w:suppressAutoHyphens/>
        <w:ind w:firstLine="1134"/>
        <w:jc w:val="both"/>
      </w:pPr>
      <w:r w:rsidRPr="006E64A7">
        <w:t xml:space="preserve">- сведения об обжалуемых решениях и действиях (бездействии) </w:t>
      </w:r>
      <w:r w:rsidR="001050F6">
        <w:t>Администрации</w:t>
      </w:r>
      <w:r w:rsidRPr="006E64A7">
        <w:t xml:space="preserve">, должностного лица </w:t>
      </w:r>
      <w:r w:rsidR="001050F6">
        <w:t>Администрации</w:t>
      </w:r>
      <w:r w:rsidRPr="006E64A7">
        <w:t>,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 их работников;</w:t>
      </w:r>
    </w:p>
    <w:p w14:paraId="7D64F436" w14:textId="77777777" w:rsidR="003108ED" w:rsidRPr="006E64A7" w:rsidRDefault="003108ED" w:rsidP="003108ED">
      <w:pPr>
        <w:suppressAutoHyphens/>
        <w:ind w:firstLine="1134"/>
        <w:jc w:val="both"/>
      </w:pPr>
      <w:r w:rsidRPr="006E64A7">
        <w:t xml:space="preserve">- доводы, на основании которых заявитель не согласен с решением и действием (бездействием) </w:t>
      </w:r>
      <w:r w:rsidR="001050F6">
        <w:t>Администрации</w:t>
      </w:r>
      <w:r w:rsidRPr="006E64A7">
        <w:t xml:space="preserve">, должностного лица </w:t>
      </w:r>
      <w:r w:rsidR="001050F6">
        <w:t>Администрации</w:t>
      </w:r>
      <w:r w:rsidRPr="006E64A7">
        <w:t>,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 их работников.</w:t>
      </w:r>
    </w:p>
    <w:p w14:paraId="24F9C50A" w14:textId="77777777" w:rsidR="003108ED" w:rsidRPr="006E64A7" w:rsidRDefault="003108ED" w:rsidP="003108ED">
      <w:pPr>
        <w:suppressAutoHyphens/>
        <w:ind w:firstLine="1134"/>
        <w:jc w:val="both"/>
      </w:pPr>
      <w:r w:rsidRPr="006E64A7">
        <w:t>Заявителем могут быть представлены документы (при наличии), подтверждающие доводы заявителя, либо их копии.</w:t>
      </w:r>
    </w:p>
    <w:p w14:paraId="1D08C935" w14:textId="77777777" w:rsidR="003108ED" w:rsidRPr="006E64A7" w:rsidRDefault="003108ED" w:rsidP="003108ED">
      <w:pPr>
        <w:suppressAutoHyphens/>
        <w:jc w:val="center"/>
      </w:pPr>
    </w:p>
    <w:p w14:paraId="751BAF0C" w14:textId="77777777" w:rsidR="003108ED" w:rsidRPr="006E64A7" w:rsidRDefault="003108ED" w:rsidP="003108ED">
      <w:pPr>
        <w:suppressAutoHyphens/>
        <w:jc w:val="center"/>
        <w:outlineLvl w:val="1"/>
      </w:pPr>
      <w:r w:rsidRPr="006E64A7">
        <w:t xml:space="preserve">5.3. Органы </w:t>
      </w:r>
      <w:r>
        <w:t>местного самоуправления</w:t>
      </w:r>
    </w:p>
    <w:p w14:paraId="4217536C" w14:textId="77777777" w:rsidR="003108ED" w:rsidRPr="006E64A7" w:rsidRDefault="003108ED" w:rsidP="003108ED">
      <w:pPr>
        <w:suppressAutoHyphens/>
        <w:jc w:val="center"/>
      </w:pPr>
      <w:r w:rsidRPr="006E64A7">
        <w:t>и уполномоченные на рассмотрение жалобы должностные лица,</w:t>
      </w:r>
    </w:p>
    <w:p w14:paraId="13E83E03" w14:textId="77777777" w:rsidR="003108ED" w:rsidRPr="006E64A7" w:rsidRDefault="003108ED" w:rsidP="003108ED">
      <w:pPr>
        <w:suppressAutoHyphens/>
        <w:jc w:val="center"/>
      </w:pPr>
      <w:r w:rsidRPr="006E64A7">
        <w:t>которым может быть направлена жалоба</w:t>
      </w:r>
    </w:p>
    <w:p w14:paraId="4F9FC285" w14:textId="77777777" w:rsidR="003108ED" w:rsidRPr="006E64A7" w:rsidRDefault="003108ED" w:rsidP="003108ED">
      <w:pPr>
        <w:suppressAutoHyphens/>
        <w:jc w:val="center"/>
      </w:pPr>
    </w:p>
    <w:p w14:paraId="3EF64275" w14:textId="77777777" w:rsidR="003108ED" w:rsidRPr="006E64A7" w:rsidRDefault="003108ED" w:rsidP="003108ED">
      <w:pPr>
        <w:suppressAutoHyphens/>
        <w:ind w:firstLine="1134"/>
        <w:jc w:val="both"/>
      </w:pPr>
      <w:r w:rsidRPr="006E64A7">
        <w:t xml:space="preserve">5.3.1. Жалоба рассматривается </w:t>
      </w:r>
      <w:r w:rsidR="001050F6">
        <w:t>Администрацией</w:t>
      </w:r>
      <w:r w:rsidRPr="006E64A7">
        <w:t xml:space="preserve">, порядок предоставления которой был нарушен вследствие решений и действий (бездействия) </w:t>
      </w:r>
      <w:r w:rsidR="00E75C8C">
        <w:t>Администрации</w:t>
      </w:r>
      <w:r w:rsidRPr="006E64A7">
        <w:t xml:space="preserve"> его должностного лица.</w:t>
      </w:r>
    </w:p>
    <w:p w14:paraId="086049B1" w14:textId="77777777" w:rsidR="003108ED" w:rsidRPr="006E64A7" w:rsidRDefault="003108ED" w:rsidP="003108ED">
      <w:pPr>
        <w:suppressAutoHyphens/>
        <w:ind w:firstLine="1134"/>
        <w:jc w:val="both"/>
      </w:pPr>
      <w:r w:rsidRPr="006E64A7">
        <w:t xml:space="preserve">5.3.2. Должностные лица </w:t>
      </w:r>
      <w:r w:rsidR="00E75C8C">
        <w:t>Администрации</w:t>
      </w:r>
      <w:r w:rsidRPr="006E64A7">
        <w:t>,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законодательством Российской Федерации.</w:t>
      </w:r>
    </w:p>
    <w:p w14:paraId="70F7ADD7" w14:textId="77777777" w:rsidR="003108ED" w:rsidRPr="006E64A7" w:rsidRDefault="003108ED" w:rsidP="003108ED">
      <w:pPr>
        <w:suppressAutoHyphens/>
      </w:pPr>
    </w:p>
    <w:p w14:paraId="68D50731" w14:textId="77777777" w:rsidR="003108ED" w:rsidRPr="006E64A7" w:rsidRDefault="003108ED" w:rsidP="003108ED">
      <w:pPr>
        <w:suppressAutoHyphens/>
        <w:jc w:val="center"/>
      </w:pPr>
      <w:r w:rsidRPr="006E64A7">
        <w:t>5.4. Порядок подачи и рассмотрения жалобы</w:t>
      </w:r>
    </w:p>
    <w:p w14:paraId="4F81C6D4" w14:textId="77777777" w:rsidR="003108ED" w:rsidRPr="006E64A7" w:rsidRDefault="003108ED" w:rsidP="003108ED">
      <w:pPr>
        <w:suppressAutoHyphens/>
        <w:jc w:val="center"/>
      </w:pPr>
    </w:p>
    <w:p w14:paraId="40B59FA9" w14:textId="77777777" w:rsidR="003108ED" w:rsidRPr="00082E96" w:rsidRDefault="003108ED" w:rsidP="003108ED">
      <w:pPr>
        <w:suppressAutoHyphens/>
        <w:ind w:firstLine="1134"/>
        <w:jc w:val="both"/>
      </w:pPr>
      <w:r w:rsidRPr="00082E96">
        <w:t xml:space="preserve">5.4.1. Жалоба подается в </w:t>
      </w:r>
      <w:r w:rsidR="00E75C8C">
        <w:t>Администрацию</w:t>
      </w:r>
      <w:r w:rsidRPr="00082E96">
        <w:t>,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осуществляющих функции по предоставлению муниципальных услуг.</w:t>
      </w:r>
    </w:p>
    <w:p w14:paraId="12BAFEC6" w14:textId="77777777" w:rsidR="003108ED" w:rsidRPr="00082E96" w:rsidRDefault="003108ED" w:rsidP="003108ED">
      <w:pPr>
        <w:suppressAutoHyphens/>
        <w:ind w:firstLine="1134"/>
        <w:jc w:val="both"/>
      </w:pPr>
      <w:r w:rsidRPr="00082E96">
        <w:t xml:space="preserve">Жалобы на решения и действия (бездействие) руководителя </w:t>
      </w:r>
      <w:r w:rsidR="00E75C8C">
        <w:t>Администрации</w:t>
      </w:r>
      <w:r w:rsidRPr="00082E96">
        <w:t xml:space="preserve"> подается в вышестоящий орган (при его наличии) либо в случае его отсутствия рассматриваются непосредственно руководителем </w:t>
      </w:r>
      <w:r w:rsidR="00E75C8C">
        <w:t>Администрации</w:t>
      </w:r>
      <w:r w:rsidRPr="00082E96">
        <w:t>, предоставляющего муниципальную услугу.</w:t>
      </w:r>
    </w:p>
    <w:p w14:paraId="2ACCA662" w14:textId="77777777" w:rsidR="003108ED" w:rsidRPr="00082E96" w:rsidRDefault="003108ED" w:rsidP="003108ED">
      <w:pPr>
        <w:suppressAutoHyphens/>
        <w:ind w:firstLine="1134"/>
        <w:jc w:val="both"/>
      </w:pPr>
      <w:r w:rsidRPr="00082E96">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(Министерство цифрового развития и связи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0817B6C7" w14:textId="77777777" w:rsidR="003108ED" w:rsidRPr="00082E96" w:rsidRDefault="003108ED" w:rsidP="003108ED">
      <w:pPr>
        <w:suppressAutoHyphens/>
        <w:ind w:firstLine="1134"/>
        <w:jc w:val="both"/>
      </w:pPr>
      <w:r w:rsidRPr="00082E96">
        <w:t>Жалобы на решения и действия (бездействие) работника организаций, осуществляющих функции по предоставлению муниципальных услуг подаются руководителям этих организаций.</w:t>
      </w:r>
    </w:p>
    <w:p w14:paraId="10CB941D" w14:textId="77777777" w:rsidR="003108ED" w:rsidRPr="00082E96" w:rsidRDefault="003108ED" w:rsidP="003108ED">
      <w:pPr>
        <w:suppressAutoHyphens/>
        <w:ind w:firstLine="1134"/>
        <w:jc w:val="both"/>
      </w:pPr>
      <w:r w:rsidRPr="00082E96">
        <w:t xml:space="preserve">Жалоба на решения и действия (бездействие) </w:t>
      </w:r>
      <w:r w:rsidR="0037678D">
        <w:t>Администрации</w:t>
      </w:r>
      <w:r w:rsidRPr="00082E96">
        <w:t xml:space="preserve">, должностного лица </w:t>
      </w:r>
      <w:r w:rsidR="0037678D">
        <w:t>Администрации</w:t>
      </w:r>
      <w:r w:rsidRPr="00082E96">
        <w:t xml:space="preserve">,  представляющего муниципальную услугу, муниципального служащего, руководителя </w:t>
      </w:r>
      <w:r w:rsidR="0037678D">
        <w:t>Администрации</w:t>
      </w:r>
      <w:r w:rsidRPr="00082E96">
        <w:t xml:space="preserve">, представляющего муниципальную услугу, многофункционального центра, организаций, осуществляющих функции по предоставлению муниципальных услуг, их должностных лиц,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082E96">
          <w:t>частью 2 статьи 6</w:t>
        </w:r>
      </w:hyperlink>
      <w:r w:rsidRPr="00082E96">
        <w:t xml:space="preserve"> </w:t>
      </w:r>
      <w:proofErr w:type="spellStart"/>
      <w:r w:rsidRPr="00082E96">
        <w:t>ГрК</w:t>
      </w:r>
      <w:proofErr w:type="spellEnd"/>
      <w:r w:rsidRPr="00082E96">
        <w:t xml:space="preserve"> РФ, может быть подана такими лицами в порядке, установленном настоящим разделом, либо в порядке, установленном антимонопольным </w:t>
      </w:r>
      <w:hyperlink r:id="rId29" w:history="1">
        <w:r w:rsidRPr="00082E96">
          <w:t>законодательством</w:t>
        </w:r>
      </w:hyperlink>
      <w:r w:rsidRPr="00082E96">
        <w:t xml:space="preserve"> Российской Федерации, в антимонопольный орган.</w:t>
      </w:r>
    </w:p>
    <w:p w14:paraId="6CFDC944" w14:textId="77777777" w:rsidR="003108ED" w:rsidRPr="006E64A7" w:rsidRDefault="003108ED" w:rsidP="003108ED">
      <w:pPr>
        <w:suppressAutoHyphens/>
        <w:ind w:firstLine="1134"/>
        <w:jc w:val="both"/>
      </w:pPr>
      <w:r w:rsidRPr="006E64A7">
        <w:t>5.4.2. Жалоба подается в письменной форме на бумажном носителе, в электронной форме.</w:t>
      </w:r>
    </w:p>
    <w:p w14:paraId="5F1F2066" w14:textId="77777777" w:rsidR="003108ED" w:rsidRPr="006E64A7" w:rsidRDefault="003108ED" w:rsidP="003108ED">
      <w:pPr>
        <w:suppressAutoHyphens/>
        <w:ind w:firstLine="1134"/>
        <w:jc w:val="both"/>
      </w:pPr>
      <w:r w:rsidRPr="006E64A7">
        <w:t xml:space="preserve">Жалоба на решения и действия (бездействие) </w:t>
      </w:r>
      <w:r w:rsidR="0037678D">
        <w:t>Администрации</w:t>
      </w:r>
      <w:r w:rsidRPr="006E64A7">
        <w:t xml:space="preserve">, должностного лица </w:t>
      </w:r>
      <w:r w:rsidR="0037678D">
        <w:t>Администрации</w:t>
      </w:r>
      <w:r w:rsidRPr="006E64A7">
        <w:t xml:space="preserve">, муниципального служащего, руководителя </w:t>
      </w:r>
      <w:r w:rsidR="0037678D">
        <w:t>Администрации</w:t>
      </w:r>
      <w:r w:rsidRPr="006E64A7">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82ADC12" w14:textId="77777777" w:rsidR="003108ED" w:rsidRPr="006E64A7" w:rsidRDefault="003108ED" w:rsidP="003108ED">
      <w:pPr>
        <w:suppressAutoHyphens/>
        <w:ind w:firstLine="1134"/>
        <w:jc w:val="both"/>
      </w:pPr>
      <w:r w:rsidRPr="006E64A7">
        <w:t xml:space="preserve">5.4.2.1. Прием жалоб в письменной форме осуществляется </w:t>
      </w:r>
      <w:r w:rsidR="0037678D">
        <w:t>Администрацией</w:t>
      </w:r>
      <w:r w:rsidRPr="006E64A7">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F497169" w14:textId="77777777" w:rsidR="003108ED" w:rsidRPr="006E64A7" w:rsidRDefault="003108ED" w:rsidP="003108ED">
      <w:pPr>
        <w:suppressAutoHyphens/>
        <w:ind w:firstLine="1134"/>
        <w:jc w:val="both"/>
      </w:pPr>
      <w:r w:rsidRPr="006E64A7">
        <w:t>Жалоба в письменной форме может быть также направлена по почте.</w:t>
      </w:r>
    </w:p>
    <w:p w14:paraId="2F909EF0" w14:textId="77777777" w:rsidR="003108ED" w:rsidRPr="006E64A7" w:rsidRDefault="003108ED" w:rsidP="003108ED">
      <w:pPr>
        <w:suppressAutoHyphens/>
        <w:ind w:firstLine="1134"/>
        <w:jc w:val="both"/>
      </w:pPr>
      <w:r w:rsidRPr="006E64A7">
        <w:t>5.4.2.2.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A2E3633" w14:textId="77777777" w:rsidR="003108ED" w:rsidRPr="006E64A7" w:rsidRDefault="003108ED" w:rsidP="003108ED">
      <w:pPr>
        <w:suppressAutoHyphens/>
        <w:ind w:firstLine="1134"/>
        <w:jc w:val="both"/>
      </w:pPr>
      <w:bookmarkStart w:id="9" w:name="Par440"/>
      <w:bookmarkEnd w:id="9"/>
      <w:r w:rsidRPr="006E64A7">
        <w:t>5.4.2.3.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39E23AA3" w14:textId="77777777" w:rsidR="003108ED" w:rsidRPr="006E64A7" w:rsidRDefault="003108ED" w:rsidP="003108ED">
      <w:pPr>
        <w:suppressAutoHyphens/>
        <w:ind w:firstLine="1134"/>
        <w:jc w:val="both"/>
      </w:pPr>
      <w:r w:rsidRPr="006E64A7">
        <w:t>1) оформленная в соответствии с законодательством Российской Федерации доверенность (для физических лиц);</w:t>
      </w:r>
    </w:p>
    <w:p w14:paraId="36F05F93" w14:textId="77777777" w:rsidR="003108ED" w:rsidRPr="006E64A7" w:rsidRDefault="003108ED" w:rsidP="003108ED">
      <w:pPr>
        <w:suppressAutoHyphens/>
        <w:ind w:firstLine="1134"/>
        <w:jc w:val="both"/>
      </w:pPr>
      <w:r w:rsidRPr="006E64A7">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E8F5482" w14:textId="77777777" w:rsidR="003108ED" w:rsidRPr="006E64A7" w:rsidRDefault="003108ED" w:rsidP="003108ED">
      <w:pPr>
        <w:suppressAutoHyphens/>
        <w:ind w:firstLine="1134"/>
        <w:jc w:val="both"/>
      </w:pPr>
      <w:r w:rsidRPr="006E64A7">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BA9CB5B" w14:textId="77777777" w:rsidR="003108ED" w:rsidRPr="006E64A7" w:rsidRDefault="003108ED" w:rsidP="003108ED">
      <w:pPr>
        <w:suppressAutoHyphens/>
        <w:ind w:firstLine="1134"/>
        <w:jc w:val="both"/>
      </w:pPr>
      <w:r w:rsidRPr="006E64A7">
        <w:t>5.4.2.4. В электронном виде жалоба может быть подана заявителем посредством:</w:t>
      </w:r>
    </w:p>
    <w:p w14:paraId="5BEB2A83" w14:textId="77777777" w:rsidR="003108ED" w:rsidRPr="006E64A7" w:rsidRDefault="003108ED" w:rsidP="003108ED">
      <w:pPr>
        <w:suppressAutoHyphens/>
        <w:ind w:firstLine="1134"/>
        <w:jc w:val="both"/>
      </w:pPr>
      <w:r w:rsidRPr="006E64A7">
        <w:t xml:space="preserve">1) официального сайта </w:t>
      </w:r>
      <w:r w:rsidR="0037678D">
        <w:t>Администрации</w:t>
      </w:r>
      <w:r w:rsidRPr="006E64A7">
        <w:t>, многофункционального центра, а также организации, осуществляющей функции по предоставлению муниципальных услуг, в информационно-телекоммуникационной сети Интернет;</w:t>
      </w:r>
    </w:p>
    <w:p w14:paraId="67CAD63A" w14:textId="77777777" w:rsidR="003108ED" w:rsidRPr="006E64A7" w:rsidRDefault="003108ED" w:rsidP="003108ED">
      <w:pPr>
        <w:suppressAutoHyphens/>
        <w:ind w:firstLine="1134"/>
        <w:jc w:val="both"/>
      </w:pPr>
      <w:r w:rsidRPr="006E64A7">
        <w:t>2) ЕПГУ, РПГУ;</w:t>
      </w:r>
    </w:p>
    <w:p w14:paraId="6B896BD3" w14:textId="77777777" w:rsidR="003108ED" w:rsidRPr="006E64A7" w:rsidRDefault="003108ED" w:rsidP="003108ED">
      <w:pPr>
        <w:suppressAutoHyphens/>
        <w:ind w:firstLine="1134"/>
        <w:jc w:val="both"/>
      </w:pPr>
      <w:r w:rsidRPr="006E64A7">
        <w:t>3) федеральной государственной информационной системы, обеспечивающей процесс досудебного (внесудебного) обжалования решений и действий (бездействия) (далее - Портал досудебного обжалования).</w:t>
      </w:r>
    </w:p>
    <w:p w14:paraId="11FA680E" w14:textId="77777777" w:rsidR="003108ED" w:rsidRPr="006E64A7" w:rsidRDefault="003108ED" w:rsidP="003108ED">
      <w:pPr>
        <w:suppressAutoHyphens/>
        <w:ind w:firstLine="1134"/>
        <w:jc w:val="both"/>
      </w:pPr>
      <w:r w:rsidRPr="006E64A7">
        <w:t xml:space="preserve">При подаче жалобы в электронном виде документы, указанные в </w:t>
      </w:r>
      <w:hyperlink w:anchor="Par440" w:history="1">
        <w:r w:rsidRPr="006E64A7">
          <w:t>подпункте 5.4.2.3</w:t>
        </w:r>
      </w:hyperlink>
      <w:r w:rsidRPr="006E64A7">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E7691DD" w14:textId="77777777" w:rsidR="003108ED" w:rsidRPr="006E64A7" w:rsidRDefault="003108ED" w:rsidP="003108ED">
      <w:pPr>
        <w:suppressAutoHyphens/>
        <w:ind w:firstLine="1134"/>
        <w:jc w:val="both"/>
      </w:pPr>
      <w:r w:rsidRPr="006E64A7">
        <w:t>При использовании Портала досудебного обжалования заявителю обеспечивается:</w:t>
      </w:r>
    </w:p>
    <w:p w14:paraId="35C6AEA4" w14:textId="77777777" w:rsidR="003108ED" w:rsidRPr="006E64A7" w:rsidRDefault="003108ED" w:rsidP="003108ED">
      <w:pPr>
        <w:suppressAutoHyphens/>
        <w:ind w:firstLine="1134"/>
        <w:jc w:val="both"/>
      </w:pPr>
      <w:r w:rsidRPr="006E64A7">
        <w:t>а) возможность подачи заявителем в электронной форме жалобы и иных документов (при наличии), подтверждающих доводы заявителя;</w:t>
      </w:r>
    </w:p>
    <w:p w14:paraId="22269DE0" w14:textId="77777777" w:rsidR="003108ED" w:rsidRPr="006E64A7" w:rsidRDefault="003108ED" w:rsidP="003108ED">
      <w:pPr>
        <w:suppressAutoHyphens/>
        <w:ind w:firstLine="1134"/>
        <w:jc w:val="both"/>
      </w:pPr>
      <w:r w:rsidRPr="006E64A7">
        <w:t>б) доступность для заполнения и (или) копирования заявителем шаблонов жалобы в электронной форме;</w:t>
      </w:r>
    </w:p>
    <w:p w14:paraId="3E835B1D" w14:textId="77777777" w:rsidR="003108ED" w:rsidRPr="006E64A7" w:rsidRDefault="003108ED" w:rsidP="003108ED">
      <w:pPr>
        <w:suppressAutoHyphens/>
        <w:ind w:firstLine="1134"/>
        <w:jc w:val="both"/>
      </w:pPr>
      <w:r w:rsidRPr="006E64A7">
        <w:t>в) возможность получения заявителем сведений о ходе рассмотрения жалобы, поданной любым способом;</w:t>
      </w:r>
    </w:p>
    <w:p w14:paraId="504B3EFA" w14:textId="77777777" w:rsidR="003108ED" w:rsidRPr="006E64A7" w:rsidRDefault="003108ED" w:rsidP="003108ED">
      <w:pPr>
        <w:suppressAutoHyphens/>
        <w:ind w:firstLine="1134"/>
        <w:jc w:val="both"/>
      </w:pPr>
      <w:r w:rsidRPr="006E64A7">
        <w:t>г) возможность получения заявителем решения по жалобе, поданной любым способом;</w:t>
      </w:r>
    </w:p>
    <w:p w14:paraId="71BBD5AF" w14:textId="77777777" w:rsidR="003108ED" w:rsidRPr="006E64A7" w:rsidRDefault="003108ED" w:rsidP="003108ED">
      <w:pPr>
        <w:suppressAutoHyphens/>
        <w:ind w:firstLine="1134"/>
        <w:jc w:val="both"/>
      </w:pPr>
      <w:r w:rsidRPr="006E64A7">
        <w:t>д) возможность ознакомления с информацией об общем количестве поданных и рассмотренных жалоб.</w:t>
      </w:r>
    </w:p>
    <w:p w14:paraId="4E0184BF" w14:textId="77777777" w:rsidR="003108ED" w:rsidRPr="006E64A7" w:rsidRDefault="003108ED" w:rsidP="003108ED">
      <w:pPr>
        <w:suppressAutoHyphens/>
        <w:ind w:firstLine="1134"/>
        <w:jc w:val="both"/>
      </w:pPr>
      <w:r w:rsidRPr="006E64A7">
        <w:t xml:space="preserve">5.4.3. Жалоба может быть подана заявителем через МФЦ. При поступлении жалобы МФЦ обеспечивает ее передачу в </w:t>
      </w:r>
      <w:r w:rsidR="0037678D">
        <w:t>Администрацию</w:t>
      </w:r>
      <w:r w:rsidRPr="006E64A7">
        <w:t xml:space="preserve"> в порядке и сроки, которые установлены соглашением о взаимодействии между МФЦ и </w:t>
      </w:r>
      <w:r w:rsidR="0037678D">
        <w:t>Администрацией</w:t>
      </w:r>
      <w:r w:rsidRPr="006E64A7">
        <w:t>, но не позднее следующего рабочего дня со дня поступления жалобы.</w:t>
      </w:r>
    </w:p>
    <w:p w14:paraId="2B4E7C10" w14:textId="77777777" w:rsidR="003108ED" w:rsidRPr="006E64A7" w:rsidRDefault="003108ED" w:rsidP="003108ED">
      <w:pPr>
        <w:suppressAutoHyphens/>
        <w:ind w:firstLine="1134"/>
        <w:jc w:val="both"/>
      </w:pPr>
      <w:r w:rsidRPr="006E64A7">
        <w:t xml:space="preserve">При этом срок рассмотрения жалобы исчисляется со дня регистрации жалобы в </w:t>
      </w:r>
      <w:r w:rsidR="0037678D">
        <w:t>Администрацию</w:t>
      </w:r>
      <w:r w:rsidRPr="006E64A7">
        <w:t>.</w:t>
      </w:r>
    </w:p>
    <w:p w14:paraId="7CFA4222" w14:textId="77777777" w:rsidR="003108ED" w:rsidRPr="006E64A7" w:rsidRDefault="003108ED" w:rsidP="003108ED">
      <w:pPr>
        <w:suppressAutoHyphens/>
        <w:ind w:firstLine="1134"/>
        <w:jc w:val="both"/>
      </w:pPr>
      <w:r w:rsidRPr="006E64A7">
        <w:t xml:space="preserve">5.4.4. Уполномоченные на рассмотрение жалоб должностные лица </w:t>
      </w:r>
      <w:r w:rsidR="0037678D">
        <w:t>Администрации</w:t>
      </w:r>
      <w:r w:rsidRPr="006E64A7">
        <w:t xml:space="preserve"> обеспечивают прием и рассмотрение жалоб.</w:t>
      </w:r>
    </w:p>
    <w:p w14:paraId="27C807C4" w14:textId="77777777" w:rsidR="003108ED" w:rsidRPr="006E64A7" w:rsidRDefault="003108ED" w:rsidP="003108ED">
      <w:pPr>
        <w:suppressAutoHyphens/>
        <w:ind w:firstLine="1134"/>
        <w:jc w:val="both"/>
      </w:pPr>
      <w:r w:rsidRPr="006E64A7">
        <w:t>5.4.5. ОМСУ обеспечивает:</w:t>
      </w:r>
    </w:p>
    <w:p w14:paraId="3FDEB5F5" w14:textId="77777777" w:rsidR="003108ED" w:rsidRPr="006E64A7" w:rsidRDefault="003108ED" w:rsidP="003108ED">
      <w:pPr>
        <w:suppressAutoHyphens/>
        <w:ind w:firstLine="1134"/>
        <w:jc w:val="both"/>
      </w:pPr>
      <w:r w:rsidRPr="006E64A7">
        <w:t>1) оснащение мест приема жалоб;</w:t>
      </w:r>
    </w:p>
    <w:p w14:paraId="5DF743FB" w14:textId="77777777" w:rsidR="003108ED" w:rsidRPr="006E64A7" w:rsidRDefault="003108ED" w:rsidP="003108ED">
      <w:pPr>
        <w:suppressAutoHyphens/>
        <w:ind w:firstLine="1134"/>
        <w:jc w:val="both"/>
      </w:pPr>
      <w:r w:rsidRPr="006E64A7">
        <w:t xml:space="preserve">2) информирование заявителей о порядке обжалования решений и действий (бездействия) </w:t>
      </w:r>
      <w:r w:rsidR="0037678D">
        <w:t>Администрации</w:t>
      </w:r>
      <w:r w:rsidRPr="006E64A7">
        <w:t>, его должностных лиц;</w:t>
      </w:r>
    </w:p>
    <w:p w14:paraId="71F7D510" w14:textId="77777777" w:rsidR="003108ED" w:rsidRPr="006E64A7" w:rsidRDefault="003108ED" w:rsidP="003108ED">
      <w:pPr>
        <w:suppressAutoHyphens/>
        <w:ind w:firstLine="1134"/>
        <w:jc w:val="both"/>
      </w:pPr>
      <w:r w:rsidRPr="006E64A7">
        <w:t xml:space="preserve">3) консультирование заявителей о порядке обжалования решений и действий (бездействия) </w:t>
      </w:r>
      <w:r w:rsidR="0037678D">
        <w:t>Администрации</w:t>
      </w:r>
      <w:r w:rsidRPr="006E64A7">
        <w:t>, его должностных лиц;</w:t>
      </w:r>
    </w:p>
    <w:p w14:paraId="4BB5C1B2" w14:textId="77777777" w:rsidR="003108ED" w:rsidRPr="006E64A7" w:rsidRDefault="003108ED" w:rsidP="003108ED">
      <w:pPr>
        <w:suppressAutoHyphens/>
        <w:ind w:firstLine="1134"/>
        <w:jc w:val="both"/>
      </w:pPr>
      <w:r w:rsidRPr="006E64A7">
        <w:t>4) заключение соглашений о взаимодействии в части осуществления МФЦ приема жалоб и выдачи заявителям результатов рассмотрения жалоб.</w:t>
      </w:r>
    </w:p>
    <w:p w14:paraId="16D49F4F" w14:textId="77777777" w:rsidR="003108ED" w:rsidRPr="006E64A7" w:rsidRDefault="003108ED" w:rsidP="003108ED">
      <w:pPr>
        <w:suppressAutoHyphens/>
        <w:ind w:firstLine="1134"/>
        <w:jc w:val="both"/>
      </w:pPr>
      <w:r w:rsidRPr="006E64A7">
        <w:t>5.4.6. Основаниями для начала процедуры досудебного (внесудебного) обжалования являются поступление жалобы заявителя и ее регистрация.</w:t>
      </w:r>
    </w:p>
    <w:p w14:paraId="75F064C6" w14:textId="77777777" w:rsidR="003108ED" w:rsidRPr="006E64A7" w:rsidRDefault="003108ED" w:rsidP="003108ED">
      <w:pPr>
        <w:suppressAutoHyphens/>
        <w:ind w:firstLine="1134"/>
        <w:jc w:val="both"/>
      </w:pPr>
      <w:r w:rsidRPr="006E64A7">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2570049" w14:textId="77777777" w:rsidR="003108ED" w:rsidRDefault="003108ED" w:rsidP="003108ED">
      <w:pPr>
        <w:suppressAutoHyphens/>
        <w:ind w:firstLine="1134"/>
        <w:jc w:val="both"/>
      </w:pPr>
      <w:r w:rsidRPr="006E64A7">
        <w:t>5.4.8. 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EB2A9D6" w14:textId="77777777" w:rsidR="003108ED" w:rsidRDefault="003108ED" w:rsidP="003108ED">
      <w:pPr>
        <w:suppressAutoHyphens/>
        <w:jc w:val="center"/>
        <w:outlineLvl w:val="1"/>
      </w:pPr>
    </w:p>
    <w:p w14:paraId="272A7539" w14:textId="77777777" w:rsidR="003108ED" w:rsidRPr="006E64A7" w:rsidRDefault="003108ED" w:rsidP="003108ED">
      <w:pPr>
        <w:suppressAutoHyphens/>
        <w:jc w:val="center"/>
        <w:outlineLvl w:val="1"/>
      </w:pPr>
      <w:r w:rsidRPr="006E64A7">
        <w:t>5.5. Срок рассмотрения жалобы</w:t>
      </w:r>
    </w:p>
    <w:p w14:paraId="22DFD690" w14:textId="77777777" w:rsidR="003108ED" w:rsidRPr="006E64A7" w:rsidRDefault="003108ED" w:rsidP="003108ED">
      <w:pPr>
        <w:suppressAutoHyphens/>
        <w:jc w:val="center"/>
      </w:pPr>
    </w:p>
    <w:p w14:paraId="00371767" w14:textId="77777777" w:rsidR="003108ED" w:rsidRPr="006E64A7" w:rsidRDefault="003108ED" w:rsidP="003108ED">
      <w:pPr>
        <w:suppressAutoHyphens/>
        <w:ind w:firstLine="1134"/>
        <w:jc w:val="both"/>
      </w:pPr>
      <w:r w:rsidRPr="006E64A7">
        <w:t xml:space="preserve">5.5.1. Жалоба, поступившая в </w:t>
      </w:r>
      <w:r w:rsidR="0037678D">
        <w:t>Администрацию</w:t>
      </w:r>
      <w:r w:rsidRPr="006E64A7">
        <w:t>, многофункциональный центр, учредителю многофункционального центра, в организации, осуществляющие функции по предоставлению муниципальных услуг, либо в вышестоящий орган (при его наличии), подлежит регистрации не позднее следующего рабочего дня со дня ее поступления.</w:t>
      </w:r>
    </w:p>
    <w:p w14:paraId="5C8969A9" w14:textId="77777777" w:rsidR="003108ED" w:rsidRDefault="003108ED" w:rsidP="003108ED">
      <w:pPr>
        <w:suppressAutoHyphens/>
        <w:ind w:firstLine="1134"/>
        <w:jc w:val="both"/>
      </w:pPr>
      <w:r w:rsidRPr="006E64A7">
        <w:t xml:space="preserve">5.5.2. Жалоба, поступившая в </w:t>
      </w:r>
      <w:r w:rsidR="0037678D">
        <w:t>Администрацию</w:t>
      </w:r>
      <w:r w:rsidRPr="006E64A7">
        <w:t xml:space="preserve">, многофункциональный центр, учредителю многофункционального центра, в организации, осуществляющие функции по предоставлению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37678D">
        <w:t>Администрации</w:t>
      </w:r>
      <w:r w:rsidRPr="006E64A7">
        <w:t>, многофункционального центра, организаций, осуществляющих функции по предоставлению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EA76EC9" w14:textId="77777777" w:rsidR="003108ED" w:rsidRPr="006E64A7" w:rsidRDefault="003108ED" w:rsidP="003108ED">
      <w:pPr>
        <w:suppressAutoHyphens/>
        <w:ind w:firstLine="1134"/>
        <w:jc w:val="both"/>
      </w:pPr>
    </w:p>
    <w:p w14:paraId="1851D696" w14:textId="77777777" w:rsidR="003108ED" w:rsidRPr="006E64A7" w:rsidRDefault="003108ED" w:rsidP="003108ED">
      <w:pPr>
        <w:suppressAutoHyphens/>
        <w:jc w:val="center"/>
        <w:outlineLvl w:val="1"/>
      </w:pPr>
      <w:r w:rsidRPr="006E64A7">
        <w:t>5.6. Перечень оснований для приостановления рассмотрения</w:t>
      </w:r>
    </w:p>
    <w:p w14:paraId="16A1E980" w14:textId="77777777" w:rsidR="003108ED" w:rsidRPr="006E64A7" w:rsidRDefault="003108ED" w:rsidP="003108ED">
      <w:pPr>
        <w:suppressAutoHyphens/>
        <w:jc w:val="center"/>
      </w:pPr>
      <w:r w:rsidRPr="006E64A7">
        <w:t>жалобы в случае, если возможность приостановления</w:t>
      </w:r>
    </w:p>
    <w:p w14:paraId="5C877F08" w14:textId="77777777" w:rsidR="003108ED" w:rsidRPr="006E64A7" w:rsidRDefault="003108ED" w:rsidP="003108ED">
      <w:pPr>
        <w:suppressAutoHyphens/>
        <w:jc w:val="center"/>
      </w:pPr>
      <w:r w:rsidRPr="006E64A7">
        <w:t>предусмотрена законодательством Российской Федерации</w:t>
      </w:r>
    </w:p>
    <w:p w14:paraId="55214433" w14:textId="77777777" w:rsidR="003108ED" w:rsidRPr="006E64A7" w:rsidRDefault="003108ED" w:rsidP="003108ED">
      <w:pPr>
        <w:suppressAutoHyphens/>
        <w:jc w:val="center"/>
      </w:pPr>
    </w:p>
    <w:p w14:paraId="784240C0" w14:textId="77777777" w:rsidR="003108ED" w:rsidRPr="006E64A7" w:rsidRDefault="003108ED" w:rsidP="003108ED">
      <w:pPr>
        <w:suppressAutoHyphens/>
        <w:ind w:firstLine="1134"/>
        <w:jc w:val="both"/>
      </w:pPr>
      <w:r w:rsidRPr="006E64A7">
        <w:t>Приостановление рассмотрения жалобы не допускается.</w:t>
      </w:r>
    </w:p>
    <w:p w14:paraId="20BAF8FE" w14:textId="77777777" w:rsidR="003108ED" w:rsidRPr="006E64A7" w:rsidRDefault="003108ED" w:rsidP="003108ED">
      <w:pPr>
        <w:suppressAutoHyphens/>
        <w:jc w:val="center"/>
        <w:outlineLvl w:val="1"/>
      </w:pPr>
      <w:r w:rsidRPr="006E64A7">
        <w:t>5.7. Результат рассмотрения жалобы</w:t>
      </w:r>
    </w:p>
    <w:p w14:paraId="3FEEE9D6" w14:textId="77777777" w:rsidR="003108ED" w:rsidRPr="006E64A7" w:rsidRDefault="003108ED" w:rsidP="003108ED">
      <w:pPr>
        <w:suppressAutoHyphens/>
        <w:ind w:firstLine="1134"/>
        <w:jc w:val="both"/>
      </w:pPr>
      <w:r w:rsidRPr="006E64A7">
        <w:t>5.7.1. По результатам рассмотрения жалобы принимается одно из следующих решений:</w:t>
      </w:r>
    </w:p>
    <w:p w14:paraId="4B8D8E1C" w14:textId="77777777" w:rsidR="003108ED" w:rsidRPr="006E64A7" w:rsidRDefault="003108ED" w:rsidP="003108ED">
      <w:pPr>
        <w:suppressAutoHyphens/>
        <w:ind w:firstLine="1134"/>
        <w:jc w:val="both"/>
      </w:pPr>
      <w:r w:rsidRPr="006E64A7">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Сахалинской области;</w:t>
      </w:r>
    </w:p>
    <w:p w14:paraId="10919A12" w14:textId="77777777" w:rsidR="003108ED" w:rsidRPr="006E64A7" w:rsidRDefault="003108ED" w:rsidP="003108ED">
      <w:pPr>
        <w:suppressAutoHyphens/>
        <w:ind w:firstLine="1134"/>
        <w:jc w:val="both"/>
      </w:pPr>
      <w:r w:rsidRPr="006E64A7">
        <w:t>- в удовлетворении жалобы отказывается.</w:t>
      </w:r>
    </w:p>
    <w:p w14:paraId="3CD06C79" w14:textId="77777777" w:rsidR="003108ED" w:rsidRPr="006E64A7" w:rsidRDefault="003108ED" w:rsidP="003108ED">
      <w:pPr>
        <w:suppressAutoHyphens/>
        <w:ind w:firstLine="1134"/>
        <w:jc w:val="both"/>
      </w:pPr>
      <w:r w:rsidRPr="006E64A7">
        <w:t>5.7.2. В удовлетворении жалобы отказывается в следующих случаях:</w:t>
      </w:r>
    </w:p>
    <w:p w14:paraId="22DE1FD2" w14:textId="77777777" w:rsidR="003108ED" w:rsidRPr="006E64A7" w:rsidRDefault="003108ED" w:rsidP="003108ED">
      <w:pPr>
        <w:suppressAutoHyphens/>
        <w:ind w:firstLine="1134"/>
        <w:jc w:val="both"/>
      </w:pPr>
      <w:r w:rsidRPr="006E64A7">
        <w:t>1) наличие вступившего в законную силу решения суда по жалобе о том же предмете и по тем же основаниям;</w:t>
      </w:r>
    </w:p>
    <w:p w14:paraId="3E77882A" w14:textId="77777777" w:rsidR="003108ED" w:rsidRPr="006E64A7" w:rsidRDefault="003108ED" w:rsidP="003108ED">
      <w:pPr>
        <w:suppressAutoHyphens/>
        <w:ind w:firstLine="1134"/>
        <w:jc w:val="both"/>
      </w:pPr>
      <w:r w:rsidRPr="006E64A7">
        <w:t>2) подача жалобы лицом, полномочия которого не подтверждены в порядке, установленном законодательством Российской Федерации.</w:t>
      </w:r>
    </w:p>
    <w:p w14:paraId="0AAF9B09" w14:textId="77777777" w:rsidR="003108ED" w:rsidRPr="006E64A7" w:rsidRDefault="003108ED" w:rsidP="003108ED">
      <w:pPr>
        <w:suppressAutoHyphens/>
        <w:ind w:firstLine="1134"/>
        <w:jc w:val="both"/>
      </w:pPr>
      <w:r w:rsidRPr="006E64A7">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ОМСУ, уполномоченные на рассмотрение жалоб, незамедлительно направляют имеющиеся материалы в органы прокуратуры.</w:t>
      </w:r>
    </w:p>
    <w:p w14:paraId="0DDB71B4" w14:textId="77777777" w:rsidR="003108ED" w:rsidRPr="006E64A7" w:rsidRDefault="003108ED" w:rsidP="003108ED">
      <w:pPr>
        <w:suppressAutoHyphens/>
        <w:ind w:firstLine="1134"/>
        <w:jc w:val="center"/>
      </w:pPr>
    </w:p>
    <w:p w14:paraId="36A5BA2B" w14:textId="77777777" w:rsidR="003108ED" w:rsidRPr="006E64A7" w:rsidRDefault="003108ED" w:rsidP="003108ED">
      <w:pPr>
        <w:suppressAutoHyphens/>
        <w:jc w:val="center"/>
        <w:outlineLvl w:val="1"/>
      </w:pPr>
      <w:r w:rsidRPr="006E64A7">
        <w:t>5.8. Порядок информирования заявителя</w:t>
      </w:r>
    </w:p>
    <w:p w14:paraId="0EE3CACE" w14:textId="77777777" w:rsidR="003108ED" w:rsidRPr="006E64A7" w:rsidRDefault="003108ED" w:rsidP="003108ED">
      <w:pPr>
        <w:suppressAutoHyphens/>
        <w:jc w:val="center"/>
      </w:pPr>
      <w:r w:rsidRPr="006E64A7">
        <w:t>о результатах рассмотрения жалобы</w:t>
      </w:r>
    </w:p>
    <w:p w14:paraId="53E809BE" w14:textId="77777777" w:rsidR="003108ED" w:rsidRPr="006E64A7" w:rsidRDefault="003108ED" w:rsidP="003108ED">
      <w:pPr>
        <w:suppressAutoHyphens/>
        <w:jc w:val="center"/>
      </w:pPr>
    </w:p>
    <w:p w14:paraId="07CA8DC0" w14:textId="77777777" w:rsidR="003108ED" w:rsidRPr="006E64A7" w:rsidRDefault="003108ED" w:rsidP="003108ED">
      <w:pPr>
        <w:suppressAutoHyphens/>
        <w:ind w:firstLine="1134"/>
        <w:jc w:val="both"/>
      </w:pPr>
      <w:bookmarkStart w:id="10" w:name="Par491"/>
      <w:bookmarkEnd w:id="10"/>
      <w:r w:rsidRPr="006E64A7">
        <w:t>5.8.1. 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направляется в электронной форме.</w:t>
      </w:r>
    </w:p>
    <w:p w14:paraId="00ACBC6C" w14:textId="77777777" w:rsidR="003108ED" w:rsidRPr="006E64A7" w:rsidRDefault="003108ED" w:rsidP="003108ED">
      <w:pPr>
        <w:suppressAutoHyphens/>
        <w:ind w:firstLine="1134"/>
        <w:jc w:val="both"/>
      </w:pPr>
      <w:r w:rsidRPr="006E64A7">
        <w:t xml:space="preserve">5.8.2. Ответ по результатам рассмотрения жалобы подписывается уполномоченным на рассмотрение жалобы должностным лицом </w:t>
      </w:r>
      <w:r w:rsidR="0037678D">
        <w:t>Администрации</w:t>
      </w:r>
      <w:r w:rsidRPr="006E64A7">
        <w:t>, руководителем многофункционального центра, руководителем органа исполнительной власти Сахалинской области, являющегося учредителем многофункционального центра, руководителем организации, осуществляющей функции по предоставлению муниципальных услуг.</w:t>
      </w:r>
    </w:p>
    <w:p w14:paraId="7DC51B26" w14:textId="77777777" w:rsidR="003108ED" w:rsidRPr="006E64A7" w:rsidRDefault="003108ED" w:rsidP="003108ED">
      <w:pPr>
        <w:suppressAutoHyphens/>
        <w:ind w:firstLine="1134"/>
        <w:jc w:val="both"/>
      </w:pPr>
      <w:r w:rsidRPr="006E64A7">
        <w:t>5.8.3. В ответе по результатам рассмотрения жалобы указываются:</w:t>
      </w:r>
    </w:p>
    <w:p w14:paraId="0DAF8F8C" w14:textId="77777777" w:rsidR="003108ED" w:rsidRPr="006E64A7" w:rsidRDefault="003108ED" w:rsidP="003108ED">
      <w:pPr>
        <w:suppressAutoHyphens/>
        <w:ind w:firstLine="1134"/>
        <w:jc w:val="both"/>
      </w:pPr>
      <w:r w:rsidRPr="006E64A7">
        <w:t xml:space="preserve">- наименование </w:t>
      </w:r>
      <w:r w:rsidR="0037678D">
        <w:t>Администрации</w:t>
      </w:r>
      <w:r w:rsidRPr="006E64A7">
        <w:t>, многофункционального центра, учредителя многофункционального центра, организации, осуществляющей функции по предоставлению муниципальных услуг, либо вышестоящего органа, рассмотревшего жалобу, должность, фамилия, имя, отчество (при наличии) должностного лица, принявшего решение по жалобе;</w:t>
      </w:r>
    </w:p>
    <w:p w14:paraId="2322ADED" w14:textId="77777777" w:rsidR="003108ED" w:rsidRPr="006E64A7" w:rsidRDefault="003108ED" w:rsidP="003108ED">
      <w:pPr>
        <w:suppressAutoHyphens/>
        <w:ind w:firstLine="1134"/>
        <w:jc w:val="both"/>
      </w:pPr>
      <w:r w:rsidRPr="006E64A7">
        <w:t>- номер, дата, место принятия решения, включая сведения о должностном лице, решение или действие (бездействие) которого обжалуется;</w:t>
      </w:r>
    </w:p>
    <w:p w14:paraId="04771C31" w14:textId="77777777" w:rsidR="003108ED" w:rsidRPr="006E64A7" w:rsidRDefault="003108ED" w:rsidP="003108ED">
      <w:pPr>
        <w:suppressAutoHyphens/>
        <w:ind w:firstLine="1134"/>
        <w:jc w:val="both"/>
      </w:pPr>
      <w:r w:rsidRPr="006E64A7">
        <w:t>- фамилия, имя, отчество (при наличии) заявителя;</w:t>
      </w:r>
    </w:p>
    <w:p w14:paraId="68813507" w14:textId="77777777" w:rsidR="003108ED" w:rsidRPr="006E64A7" w:rsidRDefault="003108ED" w:rsidP="003108ED">
      <w:pPr>
        <w:suppressAutoHyphens/>
        <w:ind w:firstLine="1134"/>
        <w:jc w:val="both"/>
      </w:pPr>
      <w:r w:rsidRPr="006E64A7">
        <w:t>- основания для принятия решения по жалобе;</w:t>
      </w:r>
    </w:p>
    <w:p w14:paraId="3FDC3458" w14:textId="77777777" w:rsidR="003108ED" w:rsidRPr="006E64A7" w:rsidRDefault="003108ED" w:rsidP="003108ED">
      <w:pPr>
        <w:suppressAutoHyphens/>
        <w:ind w:firstLine="1134"/>
        <w:jc w:val="both"/>
      </w:pPr>
      <w:r w:rsidRPr="006E64A7">
        <w:t>- принятое по жалобе решение;</w:t>
      </w:r>
    </w:p>
    <w:p w14:paraId="7DD0F5E6" w14:textId="77777777" w:rsidR="003108ED" w:rsidRPr="006E64A7" w:rsidRDefault="003108ED" w:rsidP="003108ED">
      <w:pPr>
        <w:suppressAutoHyphens/>
        <w:ind w:firstLine="1134"/>
        <w:jc w:val="both"/>
      </w:pPr>
      <w:r w:rsidRPr="006E64A7">
        <w:t>- если жалоба признана обоснованной - сроки устранения выявленных нарушений, в том числе срок предоставления результата муниципальной услуги;</w:t>
      </w:r>
    </w:p>
    <w:p w14:paraId="547661E7" w14:textId="77777777" w:rsidR="003108ED" w:rsidRPr="006E64A7" w:rsidRDefault="003108ED" w:rsidP="003108ED">
      <w:pPr>
        <w:suppressAutoHyphens/>
        <w:ind w:firstLine="1134"/>
        <w:jc w:val="both"/>
      </w:pPr>
      <w:r w:rsidRPr="006E64A7">
        <w:t>- сведения о порядке обжалования принятого по жалобе решения.</w:t>
      </w:r>
    </w:p>
    <w:p w14:paraId="5C96C3BE" w14:textId="77777777" w:rsidR="003108ED" w:rsidRPr="006E64A7" w:rsidRDefault="003108ED" w:rsidP="003108ED">
      <w:pPr>
        <w:suppressAutoHyphens/>
        <w:ind w:firstLine="1134"/>
        <w:jc w:val="both"/>
      </w:pPr>
      <w:r w:rsidRPr="006E64A7">
        <w:t>5.8.4. Письменные ответы на жалобы, предназначенные для направления заявителям, высылаются по почте непосредственно в адреса заявителей.</w:t>
      </w:r>
    </w:p>
    <w:p w14:paraId="1EE02E49" w14:textId="77777777" w:rsidR="003108ED" w:rsidRPr="006E64A7" w:rsidRDefault="003108ED" w:rsidP="003108ED">
      <w:pPr>
        <w:suppressAutoHyphens/>
        <w:ind w:firstLine="1134"/>
        <w:jc w:val="both"/>
      </w:pPr>
      <w:r w:rsidRPr="006E64A7">
        <w:t>5.8.5. Информацию о статусе рассмотрения жалобы, поданной через Портал досудебного обжалования, заявитель может узнать в личном кабинете.</w:t>
      </w:r>
    </w:p>
    <w:p w14:paraId="195C6D54" w14:textId="77777777" w:rsidR="003108ED" w:rsidRPr="006E64A7" w:rsidRDefault="003108ED" w:rsidP="003108ED">
      <w:pPr>
        <w:suppressAutoHyphens/>
        <w:ind w:firstLine="1134"/>
        <w:jc w:val="both"/>
      </w:pPr>
      <w:r w:rsidRPr="006E64A7">
        <w:t xml:space="preserve">5.8.6. В случае признания жалобы подлежащей удовлетворению в ответе заявителю, указанном в </w:t>
      </w:r>
      <w:hyperlink w:anchor="Par491" w:history="1">
        <w:r w:rsidRPr="006E64A7">
          <w:t>пункте 5.8.1</w:t>
        </w:r>
      </w:hyperlink>
      <w:r w:rsidRPr="006E64A7">
        <w:t xml:space="preserve"> настоящего административного регламента, дается информация о действиях, осуществляемых </w:t>
      </w:r>
      <w:r w:rsidR="0037678D">
        <w:t>Администрацией</w:t>
      </w:r>
      <w:r w:rsidRPr="006E64A7">
        <w:t>,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DAFBF2" w14:textId="77777777" w:rsidR="003108ED" w:rsidRDefault="003108ED" w:rsidP="003108ED">
      <w:pPr>
        <w:suppressAutoHyphens/>
        <w:ind w:firstLine="1134"/>
        <w:jc w:val="both"/>
      </w:pPr>
      <w:r w:rsidRPr="006E64A7">
        <w:t xml:space="preserve">5.8.7. В случае признания жалобы не подлежащей удовлетворению в ответе заявителю, указанном в </w:t>
      </w:r>
      <w:hyperlink w:anchor="Par491" w:history="1">
        <w:r w:rsidRPr="006E64A7">
          <w:t>пункте 5.8.1</w:t>
        </w:r>
      </w:hyperlink>
      <w:r w:rsidRPr="006E64A7">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10030E2" w14:textId="77777777" w:rsidR="003108ED" w:rsidRDefault="003108ED" w:rsidP="003108ED">
      <w:pPr>
        <w:suppressAutoHyphens/>
        <w:jc w:val="center"/>
        <w:outlineLvl w:val="1"/>
      </w:pPr>
    </w:p>
    <w:p w14:paraId="6F6009E4" w14:textId="77777777" w:rsidR="003108ED" w:rsidRPr="006E64A7" w:rsidRDefault="003108ED" w:rsidP="003108ED">
      <w:pPr>
        <w:suppressAutoHyphens/>
        <w:jc w:val="center"/>
        <w:outlineLvl w:val="1"/>
      </w:pPr>
      <w:r w:rsidRPr="006E64A7">
        <w:t>5.9. Порядок обжалования решения по жалобе</w:t>
      </w:r>
    </w:p>
    <w:p w14:paraId="52686E15" w14:textId="77777777" w:rsidR="003108ED" w:rsidRPr="006E64A7" w:rsidRDefault="003108ED" w:rsidP="003108ED">
      <w:pPr>
        <w:suppressAutoHyphens/>
        <w:jc w:val="center"/>
      </w:pPr>
    </w:p>
    <w:p w14:paraId="0B53F805" w14:textId="77777777" w:rsidR="003108ED" w:rsidRPr="006E64A7" w:rsidRDefault="003108ED" w:rsidP="003108ED">
      <w:pPr>
        <w:suppressAutoHyphens/>
        <w:ind w:firstLine="1134"/>
        <w:jc w:val="both"/>
      </w:pPr>
      <w:r w:rsidRPr="006E64A7">
        <w:t>Заявитель имеет право обжаловать решение по жалобе вышестоящим должностным лицам или в вышестоящий орган в порядке подчиненности.</w:t>
      </w:r>
    </w:p>
    <w:p w14:paraId="2F5E89DF" w14:textId="77777777" w:rsidR="003108ED" w:rsidRPr="006E64A7" w:rsidRDefault="003108ED" w:rsidP="003108ED">
      <w:pPr>
        <w:suppressAutoHyphens/>
        <w:jc w:val="center"/>
      </w:pPr>
    </w:p>
    <w:p w14:paraId="58DBF060" w14:textId="77777777" w:rsidR="003108ED" w:rsidRPr="006E64A7" w:rsidRDefault="003108ED" w:rsidP="003108ED">
      <w:pPr>
        <w:suppressAutoHyphens/>
        <w:jc w:val="center"/>
        <w:outlineLvl w:val="1"/>
      </w:pPr>
      <w:r w:rsidRPr="006E64A7">
        <w:t>5.10. Право заявителя на получение информации и документов,</w:t>
      </w:r>
    </w:p>
    <w:p w14:paraId="08A16DD7" w14:textId="77777777" w:rsidR="003108ED" w:rsidRPr="006E64A7" w:rsidRDefault="003108ED" w:rsidP="003108ED">
      <w:pPr>
        <w:suppressAutoHyphens/>
        <w:jc w:val="center"/>
      </w:pPr>
      <w:r w:rsidRPr="006E64A7">
        <w:t>необходимых для обоснования и рассмотрения жалобы</w:t>
      </w:r>
    </w:p>
    <w:p w14:paraId="33FF9837" w14:textId="77777777" w:rsidR="003108ED" w:rsidRPr="006E64A7" w:rsidRDefault="003108ED" w:rsidP="003108ED">
      <w:pPr>
        <w:suppressAutoHyphens/>
        <w:jc w:val="center"/>
      </w:pPr>
    </w:p>
    <w:p w14:paraId="6F7F37EA" w14:textId="77777777" w:rsidR="003108ED" w:rsidRPr="006E64A7" w:rsidRDefault="003108ED" w:rsidP="003108ED">
      <w:pPr>
        <w:suppressAutoHyphens/>
        <w:ind w:firstLine="1134"/>
        <w:jc w:val="both"/>
      </w:pPr>
      <w:r w:rsidRPr="006E64A7">
        <w:t>Заявитель имеет право на получение информации и документов, необходимых для обоснования и рассмотрения жалобы.</w:t>
      </w:r>
    </w:p>
    <w:p w14:paraId="7E910636" w14:textId="77777777" w:rsidR="003108ED" w:rsidRPr="006E64A7" w:rsidRDefault="003108ED" w:rsidP="003108ED">
      <w:pPr>
        <w:suppressAutoHyphens/>
        <w:jc w:val="center"/>
      </w:pPr>
    </w:p>
    <w:p w14:paraId="1CA84FB6" w14:textId="77777777" w:rsidR="003108ED" w:rsidRPr="006E64A7" w:rsidRDefault="003108ED" w:rsidP="003108ED">
      <w:pPr>
        <w:suppressAutoHyphens/>
        <w:jc w:val="center"/>
        <w:outlineLvl w:val="1"/>
      </w:pPr>
      <w:r w:rsidRPr="006E64A7">
        <w:t>5.11. Способы информирования заявителей</w:t>
      </w:r>
    </w:p>
    <w:p w14:paraId="0006C9F8" w14:textId="77777777" w:rsidR="003108ED" w:rsidRPr="006E64A7" w:rsidRDefault="003108ED" w:rsidP="003108ED">
      <w:pPr>
        <w:suppressAutoHyphens/>
        <w:jc w:val="center"/>
      </w:pPr>
      <w:r w:rsidRPr="006E64A7">
        <w:t>о порядке подачи и рассмотрения жалобы</w:t>
      </w:r>
    </w:p>
    <w:p w14:paraId="1F7EE232" w14:textId="77777777" w:rsidR="003108ED" w:rsidRPr="006E64A7" w:rsidRDefault="003108ED" w:rsidP="003108ED">
      <w:pPr>
        <w:suppressAutoHyphens/>
        <w:jc w:val="center"/>
      </w:pPr>
    </w:p>
    <w:p w14:paraId="61B86D5B" w14:textId="77777777" w:rsidR="003108ED" w:rsidRPr="006E64A7" w:rsidRDefault="003108ED" w:rsidP="003108ED">
      <w:pPr>
        <w:suppressAutoHyphens/>
        <w:ind w:firstLine="1134"/>
        <w:jc w:val="both"/>
      </w:pPr>
      <w:r w:rsidRPr="006E64A7">
        <w:t xml:space="preserve">5.11.1. Информирование заявителей о порядке обжалования решений и действий (бездействия) </w:t>
      </w:r>
      <w:r w:rsidR="0037678D">
        <w:t>Администрации</w:t>
      </w:r>
      <w:r w:rsidRPr="006E64A7">
        <w:t xml:space="preserve"> и его должностных лиц, многофункционального центра, работников многофункционального центра, организаций, осуществляющих функции предоставления муниципальных услуг, и их работников обеспечивается посредством размещения информации на стендах в местах предоставления муниципальных услуг, на официальных сайтах </w:t>
      </w:r>
      <w:r w:rsidR="0037678D">
        <w:t>Администрации</w:t>
      </w:r>
      <w:r w:rsidRPr="006E64A7">
        <w:t>, многофункционального центра, организаций, осуществляющих функции по предоставлению муниципальных услуг, в сети Интернет, на ЕПГУ и РПГУ.</w:t>
      </w:r>
    </w:p>
    <w:p w14:paraId="7B4837B0" w14:textId="77777777" w:rsidR="003108ED" w:rsidRPr="006E64A7" w:rsidRDefault="003108ED" w:rsidP="003108ED">
      <w:pPr>
        <w:suppressAutoHyphens/>
        <w:ind w:firstLine="1134"/>
        <w:jc w:val="both"/>
      </w:pPr>
      <w:r w:rsidRPr="006E64A7">
        <w:t xml:space="preserve">Консультирование заявителей о порядке обжалования решений и действий (бездействия) </w:t>
      </w:r>
      <w:r w:rsidR="0037678D">
        <w:t>Администрации</w:t>
      </w:r>
      <w:r w:rsidRPr="006E64A7">
        <w:t xml:space="preserve"> и его должностных лиц, многофункционального центра, работников многофункционального центра, организаций, осуществляющих функции предоставления муниципальных услуг, и их работников осуществляется в том числе по телефону, электронной почте, при личном приеме.</w:t>
      </w:r>
    </w:p>
    <w:p w14:paraId="1C8D4FE7" w14:textId="77777777" w:rsidR="003108ED" w:rsidRPr="006E64A7" w:rsidRDefault="003108ED" w:rsidP="003108ED">
      <w:pPr>
        <w:suppressAutoHyphens/>
        <w:ind w:firstLine="1134"/>
        <w:jc w:val="both"/>
      </w:pPr>
      <w:r w:rsidRPr="006E64A7">
        <w:t xml:space="preserve">5.11.2. Положение об особенностях подачи и рассмотрения жалоб на решения и действия (бездействие) </w:t>
      </w:r>
      <w:r w:rsidR="0037678D">
        <w:t>Администрации</w:t>
      </w:r>
      <w:r w:rsidRPr="006E64A7">
        <w:t xml:space="preserve"> и его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утверждено постановлением администрации муниципального образования «Холмский городской округ» от 1</w:t>
      </w:r>
      <w:r w:rsidR="00BE3942">
        <w:t>7</w:t>
      </w:r>
      <w:r w:rsidRPr="006E64A7">
        <w:t>.</w:t>
      </w:r>
      <w:r w:rsidR="00BE3942">
        <w:t>0</w:t>
      </w:r>
      <w:r w:rsidRPr="006E64A7">
        <w:t>1.201</w:t>
      </w:r>
      <w:r w:rsidR="00BE3942">
        <w:t>9</w:t>
      </w:r>
      <w:r w:rsidRPr="006E64A7">
        <w:t xml:space="preserve"> № </w:t>
      </w:r>
      <w:r w:rsidR="00BE3942">
        <w:t>53</w:t>
      </w:r>
      <w:r w:rsidRPr="006E64A7">
        <w:t xml:space="preserve"> «Об утверждении Положения об особенностях подачи и рассмотрения жалоб на решения и действия (бездействие) органа местного самоуправления муниципального образования «Холмский городской округ» и его должностных лиц, муниципальных служащих органа местного самоуправления муниципального образования «Холмский городской округ».</w:t>
      </w:r>
    </w:p>
    <w:p w14:paraId="743F1939" w14:textId="77777777" w:rsidR="003108ED" w:rsidRPr="00F522C1" w:rsidRDefault="003108ED" w:rsidP="003108ED">
      <w:pPr>
        <w:suppressAutoHyphens/>
        <w:ind w:firstLine="1134"/>
        <w:jc w:val="both"/>
      </w:pPr>
    </w:p>
    <w:p w14:paraId="33B78469" w14:textId="77777777" w:rsidR="00F05EF0" w:rsidRDefault="00F05EF0">
      <w:pPr>
        <w:pStyle w:val="ConsPlusNormal"/>
        <w:jc w:val="right"/>
      </w:pPr>
    </w:p>
    <w:p w14:paraId="225F8EC8" w14:textId="77777777" w:rsidR="00F05EF0" w:rsidRDefault="00F05EF0">
      <w:pPr>
        <w:pStyle w:val="ConsPlusNormal"/>
        <w:jc w:val="right"/>
      </w:pPr>
    </w:p>
    <w:p w14:paraId="46F551F1" w14:textId="77777777" w:rsidR="00F05EF0" w:rsidRDefault="00F05EF0">
      <w:pPr>
        <w:pStyle w:val="ConsPlusNormal"/>
        <w:jc w:val="right"/>
      </w:pPr>
    </w:p>
    <w:p w14:paraId="4C5568BC" w14:textId="77777777" w:rsidR="00F05EF0" w:rsidRDefault="00F05EF0">
      <w:pPr>
        <w:pStyle w:val="ConsPlusNormal"/>
        <w:jc w:val="right"/>
      </w:pPr>
    </w:p>
    <w:p w14:paraId="039FDA81" w14:textId="77777777" w:rsidR="00832BF7" w:rsidRDefault="00832BF7">
      <w:pPr>
        <w:pStyle w:val="ConsPlusNormal"/>
        <w:jc w:val="right"/>
      </w:pPr>
    </w:p>
    <w:p w14:paraId="268E310D" w14:textId="77777777" w:rsidR="00832BF7" w:rsidRDefault="00832BF7">
      <w:pPr>
        <w:pStyle w:val="ConsPlusNormal"/>
        <w:jc w:val="right"/>
      </w:pPr>
    </w:p>
    <w:p w14:paraId="37FC7D51" w14:textId="77777777" w:rsidR="00832BF7" w:rsidRDefault="00832BF7">
      <w:pPr>
        <w:pStyle w:val="ConsPlusNormal"/>
        <w:jc w:val="right"/>
      </w:pPr>
    </w:p>
    <w:p w14:paraId="6C604BBD" w14:textId="77777777" w:rsidR="00832BF7" w:rsidRDefault="00832BF7">
      <w:pPr>
        <w:pStyle w:val="ConsPlusNormal"/>
        <w:jc w:val="right"/>
      </w:pPr>
    </w:p>
    <w:p w14:paraId="45467E28" w14:textId="77777777" w:rsidR="00832BF7" w:rsidRDefault="00832BF7">
      <w:pPr>
        <w:pStyle w:val="ConsPlusNormal"/>
        <w:jc w:val="right"/>
      </w:pPr>
    </w:p>
    <w:p w14:paraId="3C629EF8" w14:textId="77777777" w:rsidR="004A08C1" w:rsidRDefault="004A08C1">
      <w:pPr>
        <w:pStyle w:val="ConsPlusNormal"/>
        <w:jc w:val="right"/>
      </w:pPr>
    </w:p>
    <w:p w14:paraId="2E797326" w14:textId="77777777" w:rsidR="004A08C1" w:rsidRDefault="004A08C1">
      <w:pPr>
        <w:pStyle w:val="ConsPlusNormal"/>
        <w:jc w:val="right"/>
      </w:pPr>
    </w:p>
    <w:p w14:paraId="04435798" w14:textId="77777777" w:rsidR="004A08C1" w:rsidRDefault="004A08C1">
      <w:pPr>
        <w:pStyle w:val="ConsPlusNormal"/>
        <w:jc w:val="right"/>
      </w:pPr>
    </w:p>
    <w:p w14:paraId="26840D14" w14:textId="77777777" w:rsidR="004A08C1" w:rsidRDefault="004A08C1">
      <w:pPr>
        <w:pStyle w:val="ConsPlusNormal"/>
        <w:jc w:val="right"/>
      </w:pPr>
    </w:p>
    <w:p w14:paraId="32F68E36" w14:textId="77777777" w:rsidR="004A08C1" w:rsidRDefault="004A08C1">
      <w:pPr>
        <w:pStyle w:val="ConsPlusNormal"/>
        <w:jc w:val="right"/>
      </w:pPr>
    </w:p>
    <w:p w14:paraId="37BA6E35" w14:textId="77777777" w:rsidR="004A08C1" w:rsidRDefault="004A08C1">
      <w:pPr>
        <w:pStyle w:val="ConsPlusNormal"/>
        <w:jc w:val="right"/>
      </w:pPr>
    </w:p>
    <w:p w14:paraId="0622B0C3" w14:textId="77777777" w:rsidR="00832BF7" w:rsidRDefault="00832BF7">
      <w:pPr>
        <w:pStyle w:val="ConsPlusNormal"/>
        <w:jc w:val="right"/>
      </w:pPr>
    </w:p>
    <w:p w14:paraId="7BE3E395" w14:textId="77777777" w:rsidR="00832BF7" w:rsidRDefault="00832BF7">
      <w:pPr>
        <w:pStyle w:val="ConsPlusNormal"/>
        <w:jc w:val="right"/>
      </w:pPr>
    </w:p>
    <w:p w14:paraId="709EB48D" w14:textId="77777777" w:rsidR="00832BF7" w:rsidRDefault="00832BF7">
      <w:pPr>
        <w:pStyle w:val="ConsPlusNormal"/>
        <w:jc w:val="right"/>
      </w:pPr>
    </w:p>
    <w:p w14:paraId="138174F2" w14:textId="77777777" w:rsidR="00832BF7" w:rsidRDefault="00832BF7">
      <w:pPr>
        <w:pStyle w:val="ConsPlusNormal"/>
        <w:jc w:val="right"/>
      </w:pPr>
    </w:p>
    <w:p w14:paraId="687014CB" w14:textId="77777777" w:rsidR="00832BF7" w:rsidRDefault="00832BF7">
      <w:pPr>
        <w:pStyle w:val="ConsPlusNormal"/>
        <w:jc w:val="right"/>
      </w:pPr>
    </w:p>
    <w:p w14:paraId="2EDAA862" w14:textId="77777777" w:rsidR="00832BF7" w:rsidRDefault="00832BF7">
      <w:pPr>
        <w:pStyle w:val="ConsPlusNormal"/>
        <w:jc w:val="right"/>
      </w:pPr>
    </w:p>
    <w:p w14:paraId="157A7C04" w14:textId="77777777" w:rsidR="00832BF7" w:rsidRDefault="00832BF7">
      <w:pPr>
        <w:pStyle w:val="ConsPlusNormal"/>
        <w:jc w:val="right"/>
      </w:pPr>
    </w:p>
    <w:p w14:paraId="16F452B6" w14:textId="77777777" w:rsidR="00832BF7" w:rsidRDefault="00832BF7">
      <w:pPr>
        <w:pStyle w:val="ConsPlusNormal"/>
        <w:jc w:val="right"/>
      </w:pPr>
    </w:p>
    <w:p w14:paraId="3615DEDE" w14:textId="77777777" w:rsidR="00832BF7" w:rsidRDefault="00832BF7">
      <w:pPr>
        <w:pStyle w:val="ConsPlusNormal"/>
        <w:jc w:val="right"/>
      </w:pPr>
    </w:p>
    <w:p w14:paraId="0013C0D2" w14:textId="77777777" w:rsidR="00832BF7" w:rsidRDefault="00832BF7">
      <w:pPr>
        <w:pStyle w:val="ConsPlusNormal"/>
        <w:jc w:val="right"/>
      </w:pPr>
    </w:p>
    <w:p w14:paraId="10D8E76C" w14:textId="77777777" w:rsidR="00832BF7" w:rsidRDefault="00832BF7">
      <w:pPr>
        <w:pStyle w:val="ConsPlusNormal"/>
        <w:jc w:val="right"/>
      </w:pPr>
    </w:p>
    <w:p w14:paraId="6C32D760" w14:textId="77777777" w:rsidR="00832BF7" w:rsidRPr="003C3999" w:rsidRDefault="00832BF7" w:rsidP="00832BF7">
      <w:pPr>
        <w:suppressAutoHyphens/>
        <w:ind w:left="5245"/>
        <w:jc w:val="right"/>
        <w:rPr>
          <w:sz w:val="22"/>
          <w:szCs w:val="22"/>
        </w:rPr>
      </w:pPr>
      <w:r w:rsidRPr="003C3999">
        <w:rPr>
          <w:sz w:val="22"/>
          <w:szCs w:val="22"/>
        </w:rPr>
        <w:t>Приложение 1</w:t>
      </w:r>
    </w:p>
    <w:p w14:paraId="757D6DC2" w14:textId="77777777" w:rsidR="00832BF7" w:rsidRPr="003C3999" w:rsidRDefault="00832BF7" w:rsidP="00832BF7">
      <w:pPr>
        <w:suppressAutoHyphens/>
        <w:ind w:left="5245"/>
        <w:jc w:val="right"/>
        <w:rPr>
          <w:sz w:val="22"/>
          <w:szCs w:val="22"/>
        </w:rPr>
      </w:pPr>
      <w:r w:rsidRPr="003C3999">
        <w:rPr>
          <w:sz w:val="22"/>
          <w:szCs w:val="22"/>
        </w:rPr>
        <w:t xml:space="preserve">к административному регламенту </w:t>
      </w:r>
    </w:p>
    <w:p w14:paraId="67E8AB3A" w14:textId="77777777" w:rsidR="00832BF7" w:rsidRPr="003C3999" w:rsidRDefault="00832BF7" w:rsidP="00832BF7">
      <w:pPr>
        <w:suppressAutoHyphens/>
        <w:ind w:left="5245"/>
        <w:jc w:val="right"/>
        <w:rPr>
          <w:sz w:val="22"/>
          <w:szCs w:val="22"/>
        </w:rPr>
      </w:pPr>
      <w:r w:rsidRPr="003C3999">
        <w:rPr>
          <w:sz w:val="22"/>
          <w:szCs w:val="22"/>
        </w:rPr>
        <w:t xml:space="preserve">предоставления муниципальной услуги </w:t>
      </w:r>
    </w:p>
    <w:p w14:paraId="63FDC4BB" w14:textId="77777777" w:rsidR="00832BF7" w:rsidRPr="00832BF7" w:rsidRDefault="00832BF7" w:rsidP="00832BF7">
      <w:pPr>
        <w:suppressAutoHyphens/>
        <w:ind w:left="5245"/>
        <w:jc w:val="right"/>
        <w:rPr>
          <w:sz w:val="22"/>
          <w:szCs w:val="22"/>
        </w:rPr>
      </w:pPr>
      <w:r w:rsidRPr="003C3999">
        <w:rPr>
          <w:sz w:val="22"/>
          <w:szCs w:val="22"/>
        </w:rPr>
        <w:t>«</w:t>
      </w:r>
      <w:r w:rsidRPr="00832BF7">
        <w:rPr>
          <w:sz w:val="22"/>
          <w:szCs w:val="22"/>
        </w:rPr>
        <w:t>Предоставление сведений,</w:t>
      </w:r>
    </w:p>
    <w:p w14:paraId="19713305" w14:textId="77777777" w:rsidR="00832BF7" w:rsidRPr="00832BF7" w:rsidRDefault="00832BF7" w:rsidP="00832BF7">
      <w:pPr>
        <w:suppressAutoHyphens/>
        <w:ind w:left="5245"/>
        <w:jc w:val="right"/>
        <w:rPr>
          <w:sz w:val="22"/>
          <w:szCs w:val="22"/>
        </w:rPr>
      </w:pPr>
      <w:r w:rsidRPr="00832BF7">
        <w:rPr>
          <w:sz w:val="22"/>
          <w:szCs w:val="22"/>
        </w:rPr>
        <w:t>содержащихся в интегрированной</w:t>
      </w:r>
    </w:p>
    <w:p w14:paraId="26BF0EAD" w14:textId="77777777" w:rsidR="00832BF7" w:rsidRDefault="00832BF7" w:rsidP="00832BF7">
      <w:pPr>
        <w:suppressAutoHyphens/>
        <w:ind w:left="5245"/>
        <w:jc w:val="right"/>
        <w:rPr>
          <w:sz w:val="22"/>
          <w:szCs w:val="22"/>
        </w:rPr>
      </w:pPr>
      <w:r w:rsidRPr="00832BF7">
        <w:rPr>
          <w:sz w:val="22"/>
          <w:szCs w:val="22"/>
        </w:rPr>
        <w:t>автоматизированной информационной</w:t>
      </w:r>
      <w:r>
        <w:rPr>
          <w:sz w:val="22"/>
          <w:szCs w:val="22"/>
        </w:rPr>
        <w:t xml:space="preserve"> </w:t>
      </w:r>
      <w:r w:rsidRPr="00832BF7">
        <w:rPr>
          <w:sz w:val="22"/>
          <w:szCs w:val="22"/>
        </w:rPr>
        <w:t>системе обеспечения</w:t>
      </w:r>
      <w:r>
        <w:rPr>
          <w:sz w:val="22"/>
          <w:szCs w:val="22"/>
        </w:rPr>
        <w:t xml:space="preserve"> </w:t>
      </w:r>
      <w:r w:rsidRPr="00832BF7">
        <w:rPr>
          <w:sz w:val="22"/>
          <w:szCs w:val="22"/>
        </w:rPr>
        <w:t>градостроительной деятельности</w:t>
      </w:r>
      <w:r>
        <w:rPr>
          <w:sz w:val="22"/>
          <w:szCs w:val="22"/>
        </w:rPr>
        <w:t xml:space="preserve"> </w:t>
      </w:r>
      <w:r w:rsidRPr="003C3999">
        <w:rPr>
          <w:sz w:val="22"/>
          <w:szCs w:val="22"/>
        </w:rPr>
        <w:t>на территории</w:t>
      </w:r>
      <w:r>
        <w:rPr>
          <w:sz w:val="22"/>
          <w:szCs w:val="22"/>
        </w:rPr>
        <w:t xml:space="preserve"> </w:t>
      </w:r>
      <w:r w:rsidRPr="003C3999">
        <w:rPr>
          <w:sz w:val="22"/>
          <w:szCs w:val="22"/>
        </w:rPr>
        <w:t xml:space="preserve">муниципального образования </w:t>
      </w:r>
    </w:p>
    <w:p w14:paraId="0AA2BDBF" w14:textId="77777777" w:rsidR="00832BF7" w:rsidRPr="003C3999" w:rsidRDefault="00832BF7" w:rsidP="00832BF7">
      <w:pPr>
        <w:suppressAutoHyphens/>
        <w:ind w:left="5245"/>
        <w:jc w:val="right"/>
        <w:rPr>
          <w:sz w:val="22"/>
          <w:szCs w:val="22"/>
        </w:rPr>
      </w:pPr>
      <w:r w:rsidRPr="003C3999">
        <w:rPr>
          <w:sz w:val="22"/>
          <w:szCs w:val="22"/>
        </w:rPr>
        <w:t xml:space="preserve">«Холмский </w:t>
      </w:r>
      <w:r>
        <w:rPr>
          <w:sz w:val="22"/>
          <w:szCs w:val="22"/>
        </w:rPr>
        <w:t>г</w:t>
      </w:r>
      <w:r w:rsidRPr="003C3999">
        <w:rPr>
          <w:sz w:val="22"/>
          <w:szCs w:val="22"/>
        </w:rPr>
        <w:t>ородской округ»</w:t>
      </w:r>
    </w:p>
    <w:p w14:paraId="2055F306" w14:textId="77777777" w:rsidR="006A704B" w:rsidRPr="00C1241B" w:rsidRDefault="006A704B" w:rsidP="006A704B">
      <w:pPr>
        <w:pStyle w:val="ConsPlusTitle"/>
        <w:suppressAutoHyphens/>
        <w:jc w:val="right"/>
        <w:rPr>
          <w:b w:val="0"/>
          <w:szCs w:val="24"/>
        </w:rPr>
      </w:pPr>
      <w:r>
        <w:rPr>
          <w:b w:val="0"/>
          <w:szCs w:val="24"/>
        </w:rPr>
        <w:t>от  01.04.2019 г. № 578</w:t>
      </w:r>
    </w:p>
    <w:p w14:paraId="1C58EE38" w14:textId="77777777" w:rsidR="00832BF7" w:rsidRPr="00CF7172" w:rsidRDefault="00832BF7" w:rsidP="00832BF7">
      <w:pPr>
        <w:suppressAutoHyphens/>
        <w:ind w:left="5245"/>
        <w:jc w:val="both"/>
        <w:rPr>
          <w:sz w:val="20"/>
          <w:szCs w:val="20"/>
        </w:rPr>
      </w:pPr>
    </w:p>
    <w:p w14:paraId="1AB7A74C" w14:textId="77777777" w:rsidR="00832BF7" w:rsidRPr="00CF7172" w:rsidRDefault="00832BF7" w:rsidP="00832BF7">
      <w:pPr>
        <w:suppressAutoHyphens/>
        <w:ind w:left="5245"/>
        <w:jc w:val="both"/>
        <w:rPr>
          <w:sz w:val="20"/>
          <w:szCs w:val="20"/>
        </w:rPr>
      </w:pPr>
      <w:r w:rsidRPr="00CF7172">
        <w:rPr>
          <w:sz w:val="20"/>
          <w:szCs w:val="20"/>
        </w:rPr>
        <w:t>Главе муниципального образования</w:t>
      </w:r>
    </w:p>
    <w:p w14:paraId="1299D6FE" w14:textId="77777777" w:rsidR="00832BF7" w:rsidRPr="00CF7172" w:rsidRDefault="00832BF7" w:rsidP="00832BF7">
      <w:pPr>
        <w:suppressAutoHyphens/>
        <w:ind w:left="5245"/>
        <w:jc w:val="both"/>
        <w:rPr>
          <w:sz w:val="20"/>
          <w:szCs w:val="20"/>
        </w:rPr>
      </w:pPr>
      <w:r w:rsidRPr="00CF7172">
        <w:rPr>
          <w:sz w:val="20"/>
          <w:szCs w:val="20"/>
        </w:rPr>
        <w:t>«Холмский городской округ»</w:t>
      </w:r>
    </w:p>
    <w:p w14:paraId="32D99395" w14:textId="77777777" w:rsidR="00F05EF0" w:rsidRDefault="00F05EF0">
      <w:pPr>
        <w:pStyle w:val="ConsPlusNormal"/>
        <w:jc w:val="both"/>
      </w:pPr>
    </w:p>
    <w:p w14:paraId="5FFF95A4" w14:textId="77777777" w:rsidR="00F05EF0" w:rsidRDefault="00F05EF0">
      <w:pPr>
        <w:pStyle w:val="ConsPlusNonformat"/>
        <w:jc w:val="both"/>
      </w:pPr>
      <w:r>
        <w:t xml:space="preserve">                                           ________________________________</w:t>
      </w:r>
    </w:p>
    <w:p w14:paraId="6B1C9E99" w14:textId="77777777" w:rsidR="00F05EF0" w:rsidRDefault="00F05EF0">
      <w:pPr>
        <w:pStyle w:val="ConsPlusNonformat"/>
        <w:jc w:val="both"/>
      </w:pPr>
      <w:r>
        <w:t xml:space="preserve">                                                 (Ф.И.О. заявителя либо</w:t>
      </w:r>
    </w:p>
    <w:p w14:paraId="43FD549C" w14:textId="77777777" w:rsidR="00F05EF0" w:rsidRDefault="00F05EF0">
      <w:pPr>
        <w:pStyle w:val="ConsPlusNonformat"/>
        <w:jc w:val="both"/>
      </w:pPr>
      <w:r>
        <w:t xml:space="preserve">                                            наименование юридического лица)</w:t>
      </w:r>
    </w:p>
    <w:p w14:paraId="68A3B66B" w14:textId="77777777" w:rsidR="00F05EF0" w:rsidRDefault="00F05EF0">
      <w:pPr>
        <w:pStyle w:val="ConsPlusNonformat"/>
        <w:jc w:val="both"/>
      </w:pPr>
      <w:r>
        <w:t xml:space="preserve">                                           ________________________________</w:t>
      </w:r>
    </w:p>
    <w:p w14:paraId="6B9A073A" w14:textId="77777777" w:rsidR="00F05EF0" w:rsidRDefault="00F05EF0">
      <w:pPr>
        <w:pStyle w:val="ConsPlusNonformat"/>
        <w:jc w:val="both"/>
      </w:pPr>
      <w:r>
        <w:t xml:space="preserve">                                                (адрес места жительства</w:t>
      </w:r>
    </w:p>
    <w:p w14:paraId="0F142C8A" w14:textId="77777777" w:rsidR="00F05EF0" w:rsidRDefault="00F05EF0">
      <w:pPr>
        <w:pStyle w:val="ConsPlusNonformat"/>
        <w:jc w:val="both"/>
      </w:pPr>
      <w:r>
        <w:t xml:space="preserve">                                                    физического лица</w:t>
      </w:r>
    </w:p>
    <w:p w14:paraId="13FD7657" w14:textId="77777777" w:rsidR="00F05EF0" w:rsidRDefault="00F05EF0">
      <w:pPr>
        <w:pStyle w:val="ConsPlusNonformat"/>
        <w:jc w:val="both"/>
      </w:pPr>
      <w:r>
        <w:t xml:space="preserve">                                           ________________________________</w:t>
      </w:r>
    </w:p>
    <w:p w14:paraId="7DB190AA" w14:textId="77777777" w:rsidR="00F05EF0" w:rsidRDefault="00F05EF0">
      <w:pPr>
        <w:pStyle w:val="ConsPlusNonformat"/>
        <w:jc w:val="both"/>
      </w:pPr>
      <w:r>
        <w:t xml:space="preserve">                                                 либо местонахождение</w:t>
      </w:r>
    </w:p>
    <w:p w14:paraId="2007B848" w14:textId="77777777" w:rsidR="00F05EF0" w:rsidRDefault="00F05EF0">
      <w:pPr>
        <w:pStyle w:val="ConsPlusNonformat"/>
        <w:jc w:val="both"/>
      </w:pPr>
      <w:r>
        <w:t xml:space="preserve">                                                   юридического лица)</w:t>
      </w:r>
    </w:p>
    <w:p w14:paraId="633552A2" w14:textId="77777777" w:rsidR="00F05EF0" w:rsidRDefault="00F05EF0">
      <w:pPr>
        <w:pStyle w:val="ConsPlusNonformat"/>
        <w:jc w:val="both"/>
      </w:pPr>
      <w:r>
        <w:t xml:space="preserve">                                           ________________________________</w:t>
      </w:r>
    </w:p>
    <w:p w14:paraId="0FAFFEB3" w14:textId="77777777" w:rsidR="00F05EF0" w:rsidRDefault="00F05EF0">
      <w:pPr>
        <w:pStyle w:val="ConsPlusNonformat"/>
        <w:jc w:val="both"/>
      </w:pPr>
      <w:r>
        <w:t xml:space="preserve">                                                 (контактный телефон)</w:t>
      </w:r>
    </w:p>
    <w:p w14:paraId="6DCAD771" w14:textId="77777777" w:rsidR="00F05EF0" w:rsidRDefault="00F05EF0">
      <w:pPr>
        <w:pStyle w:val="ConsPlusNonformat"/>
        <w:jc w:val="both"/>
      </w:pPr>
      <w:r>
        <w:t xml:space="preserve">                                           ________________________________</w:t>
      </w:r>
    </w:p>
    <w:p w14:paraId="19B7EFA8" w14:textId="77777777" w:rsidR="00F05EF0" w:rsidRDefault="00F05EF0">
      <w:pPr>
        <w:pStyle w:val="ConsPlusNonformat"/>
        <w:jc w:val="both"/>
      </w:pPr>
      <w:r>
        <w:t xml:space="preserve">                                                      (e-mail)</w:t>
      </w:r>
    </w:p>
    <w:p w14:paraId="4071BF32" w14:textId="77777777" w:rsidR="00F05EF0" w:rsidRDefault="00F05EF0">
      <w:pPr>
        <w:pStyle w:val="ConsPlusNonformat"/>
        <w:jc w:val="both"/>
      </w:pPr>
    </w:p>
    <w:p w14:paraId="66C0BFB9"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bookmarkStart w:id="11" w:name="P616"/>
      <w:bookmarkEnd w:id="11"/>
      <w:r w:rsidRPr="00832BF7">
        <w:rPr>
          <w:rFonts w:ascii="Courier New" w:eastAsiaTheme="minorHAnsi" w:hAnsi="Courier New" w:cs="Courier New"/>
          <w:sz w:val="20"/>
          <w:szCs w:val="20"/>
          <w:lang w:eastAsia="en-US"/>
        </w:rPr>
        <w:t xml:space="preserve">                                  ЗАПРОС</w:t>
      </w:r>
    </w:p>
    <w:p w14:paraId="0B87FEE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о предоставлении сведений (копий документов),</w:t>
      </w:r>
    </w:p>
    <w:p w14:paraId="7B4A2CC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содержащихся в интегрированной автоматизированной</w:t>
      </w:r>
    </w:p>
    <w:p w14:paraId="67A4676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информационной системе обеспечения</w:t>
      </w:r>
    </w:p>
    <w:p w14:paraId="291F61D6"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градостроительной деятельности (ИАИСОГД)</w:t>
      </w:r>
    </w:p>
    <w:p w14:paraId="33F927E8"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p>
    <w:p w14:paraId="787CCEF6"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Прошу  предоставить  сведения  (копии  документов)  из  интегрированной</w:t>
      </w:r>
    </w:p>
    <w:p w14:paraId="671CB1D8"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автоматизированной  информационной  системы  обеспечения  градостроительной</w:t>
      </w:r>
    </w:p>
    <w:p w14:paraId="52DF9CAF"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деятельности   о   земельном  участке/элементе  планировочной  структуры  с</w:t>
      </w:r>
    </w:p>
    <w:p w14:paraId="678AD105"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кадастровым номером ______________________________________________________,</w:t>
      </w:r>
    </w:p>
    <w:p w14:paraId="538198CA"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расположенном по адресу: __________________________________________________</w:t>
      </w:r>
    </w:p>
    <w:p w14:paraId="2DCF4D68"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___________________________________________________________________________</w:t>
      </w:r>
    </w:p>
    <w:p w14:paraId="04D96853"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___________________________________________________________________________</w:t>
      </w:r>
    </w:p>
    <w:p w14:paraId="2383EDF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p>
    <w:p w14:paraId="174C6D27"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Состав сведений ИАИСОГД:</w:t>
      </w:r>
    </w:p>
    <w:p w14:paraId="6A043DE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p>
    <w:p w14:paraId="3FC75408"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5CEF889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I. Документы  территориального планирования Российской Федерации</w:t>
      </w:r>
    </w:p>
    <w:p w14:paraId="6C576F27"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(в части, касающейся территории муниципального образования).</w:t>
      </w:r>
    </w:p>
    <w:p w14:paraId="71501FC1"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29DF213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II. Документы  территориального планирования субъекта Российской</w:t>
      </w:r>
    </w:p>
    <w:p w14:paraId="700AA07C"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Федерации  (в части, касающейся территории муниципального образования).</w:t>
      </w:r>
    </w:p>
    <w:p w14:paraId="62BB9CE5"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527EF41A"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III. Документы   территориального  планирования  муниципального</w:t>
      </w:r>
    </w:p>
    <w:p w14:paraId="6B676D66"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образования, материалы по их обоснованию.</w:t>
      </w:r>
    </w:p>
    <w:p w14:paraId="79DCC7B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25E73D82"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IV. Правила   землепользования   и   застройки,  внесение в них</w:t>
      </w:r>
    </w:p>
    <w:p w14:paraId="332F5F59"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изменений.</w:t>
      </w:r>
    </w:p>
    <w:p w14:paraId="3B6998DF"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5D1A7E0C" w14:textId="77777777" w:rsid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V. Документация  по  планировке  территорий.</w:t>
      </w:r>
    </w:p>
    <w:p w14:paraId="5C6286CC"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4ADA244A" w14:textId="77777777" w:rsid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p>
    <w:p w14:paraId="2DAEFF1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2D7D689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VI. Изученность  природных  и  техногенных  условий.</w:t>
      </w:r>
    </w:p>
    <w:p w14:paraId="3F21D15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0F685C02"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319E800F"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VII.   Изъятие   и   резервирование   земельных   участков   для</w:t>
      </w:r>
    </w:p>
    <w:p w14:paraId="28A3964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государственных или муниципальных нужд.</w:t>
      </w:r>
    </w:p>
    <w:p w14:paraId="26C982B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1BA8FE5A"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VIII. Застроенные и подлежащие застройке земельные участки.</w:t>
      </w:r>
    </w:p>
    <w:p w14:paraId="3D3281EF"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55AF935A"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4BB4C241"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IX.  Геодезические  и  картографические материалы.</w:t>
      </w:r>
    </w:p>
    <w:p w14:paraId="708D1A4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7036918D"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787AB40C"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Раздел X. Иные сведения.</w:t>
      </w:r>
    </w:p>
    <w:p w14:paraId="165A2ADF"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w:t>
      </w:r>
    </w:p>
    <w:p w14:paraId="1C2B5FE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p>
    <w:p w14:paraId="470A6E1E"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Способ получения сведений (нужное отметить)</w:t>
      </w:r>
    </w:p>
    <w:p w14:paraId="762F48E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w:t>
      </w:r>
    </w:p>
    <w:p w14:paraId="0F0C446C"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           └─┘</w:t>
      </w:r>
    </w:p>
    <w:p w14:paraId="64A9A4C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лично       почтой      электронно</w:t>
      </w:r>
    </w:p>
    <w:p w14:paraId="5B23FD79"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p>
    <w:p w14:paraId="0EC00338"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Перечень документов:</w:t>
      </w:r>
    </w:p>
    <w:p w14:paraId="77484346"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1.  Копия  документа,  удостоверяющего  личность заявителя, являющегося</w:t>
      </w:r>
    </w:p>
    <w:p w14:paraId="2A49BCA8"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физическим  лицом, либо личность представителя физического или юридического</w:t>
      </w:r>
    </w:p>
    <w:p w14:paraId="69D745F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лица.</w:t>
      </w:r>
    </w:p>
    <w:p w14:paraId="02A49CEF"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2. Документ,  удостоверяющий  полномочия  представителя физического или</w:t>
      </w:r>
    </w:p>
    <w:p w14:paraId="00251BC6"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юридического лица (если обращается представитель).</w:t>
      </w:r>
    </w:p>
    <w:p w14:paraId="2AA72F15"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3. Схема  с  указанием  места  расположения земельного участка/элемента</w:t>
      </w:r>
    </w:p>
    <w:p w14:paraId="6AC61349"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планировочной   структуры   (в  случае,  если  информация  запрашивается  в</w:t>
      </w:r>
    </w:p>
    <w:p w14:paraId="4BDEBF38"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отношении земельного участка/элемента планировочной структуры).</w:t>
      </w:r>
    </w:p>
    <w:p w14:paraId="3B5AB02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4. Документ,  подтверждающий  право  заявителя  на  получение сведений,</w:t>
      </w:r>
    </w:p>
    <w:p w14:paraId="21253FE2"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содержащихся в ИАИСОГД, бесплатно.</w:t>
      </w:r>
    </w:p>
    <w:p w14:paraId="2D1087E9"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Даю  согласие  на  обработку  моих  персональных данных, в том числе на</w:t>
      </w:r>
    </w:p>
    <w:p w14:paraId="6E3AC212"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передачу  третьим  лицам  моих  персональных данных (фамилия, имя, отчество</w:t>
      </w:r>
    </w:p>
    <w:p w14:paraId="5F3410DE"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гражданина,   паспортные   данные   гражданина,   наименование   (фирменное</w:t>
      </w:r>
    </w:p>
    <w:p w14:paraId="6B77F6E1"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наименование)  юридического  лица, фамилия, имя, отчество руководителя, мой</w:t>
      </w:r>
    </w:p>
    <w:p w14:paraId="7446F498"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адрес и другие данные, позволяющие идентифицировать меня):</w:t>
      </w:r>
    </w:p>
    <w:p w14:paraId="612269EC"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 для  их  обработки  (систематизации,  накопления, хранения, уточнения</w:t>
      </w:r>
    </w:p>
    <w:p w14:paraId="00466292"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(обновления,  изменения),  использования,  уничтожения), в целях реализации</w:t>
      </w:r>
    </w:p>
    <w:p w14:paraId="27403AB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моих  прав  и  контроля  за  исполнением моих обязанностей, в том числе для</w:t>
      </w:r>
    </w:p>
    <w:p w14:paraId="6619DA8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осуществления третьими лицами администрирования;</w:t>
      </w:r>
    </w:p>
    <w:p w14:paraId="08E20115"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 для  подготовки  и  направления обоснованных ответов третьим лицам по</w:t>
      </w:r>
    </w:p>
    <w:p w14:paraId="61503C66"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заявлениям  третьих  лиц,  в  том  числе по заявлениям, поданным в порядке,</w:t>
      </w:r>
    </w:p>
    <w:p w14:paraId="5E29F09E"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установленном   Федеральным   </w:t>
      </w:r>
      <w:hyperlink r:id="rId30" w:history="1">
        <w:r w:rsidRPr="0037678D">
          <w:rPr>
            <w:rFonts w:ascii="Courier New" w:eastAsiaTheme="minorHAnsi" w:hAnsi="Courier New" w:cs="Courier New"/>
            <w:sz w:val="20"/>
            <w:szCs w:val="20"/>
            <w:lang w:eastAsia="en-US"/>
          </w:rPr>
          <w:t>законом</w:t>
        </w:r>
      </w:hyperlink>
      <w:r w:rsidRPr="0037678D">
        <w:rPr>
          <w:rFonts w:ascii="Courier New" w:eastAsiaTheme="minorHAnsi" w:hAnsi="Courier New" w:cs="Courier New"/>
          <w:sz w:val="20"/>
          <w:szCs w:val="20"/>
          <w:lang w:eastAsia="en-US"/>
        </w:rPr>
        <w:t xml:space="preserve">  </w:t>
      </w:r>
      <w:r w:rsidRPr="00832BF7">
        <w:rPr>
          <w:rFonts w:ascii="Courier New" w:eastAsiaTheme="minorHAnsi" w:hAnsi="Courier New" w:cs="Courier New"/>
          <w:sz w:val="20"/>
          <w:szCs w:val="20"/>
          <w:lang w:eastAsia="en-US"/>
        </w:rPr>
        <w:t xml:space="preserve"> от  02.05.2006  N  59-ФЗ "О порядке</w:t>
      </w:r>
    </w:p>
    <w:p w14:paraId="0A00B5E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рассмотрения обращений граждан Российской Федерации".</w:t>
      </w:r>
    </w:p>
    <w:p w14:paraId="584EB329"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p>
    <w:p w14:paraId="5E3C02BC"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__________________________________</w:t>
      </w:r>
    </w:p>
    <w:p w14:paraId="3F41D424"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(дата подачи запроса)</w:t>
      </w:r>
    </w:p>
    <w:p w14:paraId="5B744DDB"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__________________________________</w:t>
      </w:r>
    </w:p>
    <w:p w14:paraId="17DBB02A" w14:textId="77777777" w:rsidR="00832BF7" w:rsidRPr="00832BF7" w:rsidRDefault="00832BF7" w:rsidP="00832BF7">
      <w:pPr>
        <w:autoSpaceDE w:val="0"/>
        <w:autoSpaceDN w:val="0"/>
        <w:adjustRightInd w:val="0"/>
        <w:jc w:val="both"/>
        <w:outlineLvl w:val="0"/>
        <w:rPr>
          <w:rFonts w:ascii="Courier New" w:eastAsiaTheme="minorHAnsi" w:hAnsi="Courier New" w:cs="Courier New"/>
          <w:sz w:val="20"/>
          <w:szCs w:val="20"/>
          <w:lang w:eastAsia="en-US"/>
        </w:rPr>
      </w:pPr>
      <w:r w:rsidRPr="00832BF7">
        <w:rPr>
          <w:rFonts w:ascii="Courier New" w:eastAsiaTheme="minorHAnsi" w:hAnsi="Courier New" w:cs="Courier New"/>
          <w:sz w:val="20"/>
          <w:szCs w:val="20"/>
          <w:lang w:eastAsia="en-US"/>
        </w:rPr>
        <w:t xml:space="preserve">  (подпись, расшифровка подписи)</w:t>
      </w:r>
    </w:p>
    <w:p w14:paraId="6201FA6C" w14:textId="77777777" w:rsidR="00F05EF0" w:rsidRDefault="00F05EF0">
      <w:pPr>
        <w:pStyle w:val="ConsPlusNormal"/>
      </w:pPr>
    </w:p>
    <w:p w14:paraId="00F0DFCC" w14:textId="77777777" w:rsidR="00F05EF0" w:rsidRDefault="00F05EF0">
      <w:pPr>
        <w:pStyle w:val="ConsPlusNormal"/>
      </w:pPr>
    </w:p>
    <w:p w14:paraId="33C6516D" w14:textId="77777777" w:rsidR="00F05EF0" w:rsidRDefault="00F05EF0">
      <w:pPr>
        <w:pStyle w:val="ConsPlusNormal"/>
      </w:pPr>
    </w:p>
    <w:p w14:paraId="5A2EA4E7" w14:textId="77777777" w:rsidR="00F05EF0" w:rsidRDefault="00F05EF0">
      <w:pPr>
        <w:pStyle w:val="ConsPlusNormal"/>
      </w:pPr>
    </w:p>
    <w:p w14:paraId="4A79233F" w14:textId="77777777" w:rsidR="00832BF7" w:rsidRDefault="00832BF7">
      <w:pPr>
        <w:pStyle w:val="ConsPlusNormal"/>
        <w:jc w:val="right"/>
        <w:outlineLvl w:val="1"/>
      </w:pPr>
    </w:p>
    <w:p w14:paraId="244A0AA5" w14:textId="77777777" w:rsidR="00832BF7" w:rsidRDefault="00832BF7">
      <w:pPr>
        <w:pStyle w:val="ConsPlusNormal"/>
        <w:jc w:val="right"/>
        <w:outlineLvl w:val="1"/>
      </w:pPr>
    </w:p>
    <w:p w14:paraId="47871EDA" w14:textId="77777777" w:rsidR="00832BF7" w:rsidRDefault="00832BF7">
      <w:pPr>
        <w:pStyle w:val="ConsPlusNormal"/>
        <w:jc w:val="right"/>
        <w:outlineLvl w:val="1"/>
      </w:pPr>
    </w:p>
    <w:p w14:paraId="25B772E7" w14:textId="77777777" w:rsidR="00832BF7" w:rsidRDefault="00832BF7">
      <w:pPr>
        <w:pStyle w:val="ConsPlusNormal"/>
        <w:jc w:val="right"/>
        <w:outlineLvl w:val="1"/>
      </w:pPr>
    </w:p>
    <w:p w14:paraId="09BFDC5E" w14:textId="77777777" w:rsidR="00832BF7" w:rsidRDefault="00832BF7">
      <w:pPr>
        <w:pStyle w:val="ConsPlusNormal"/>
        <w:jc w:val="right"/>
        <w:outlineLvl w:val="1"/>
      </w:pPr>
    </w:p>
    <w:p w14:paraId="2075AA76" w14:textId="77777777" w:rsidR="00832BF7" w:rsidRDefault="00832BF7">
      <w:pPr>
        <w:pStyle w:val="ConsPlusNormal"/>
        <w:jc w:val="right"/>
        <w:outlineLvl w:val="1"/>
      </w:pPr>
    </w:p>
    <w:p w14:paraId="5D194011" w14:textId="77777777" w:rsidR="00832BF7" w:rsidRDefault="00832BF7">
      <w:pPr>
        <w:pStyle w:val="ConsPlusNormal"/>
        <w:jc w:val="right"/>
        <w:outlineLvl w:val="1"/>
      </w:pPr>
    </w:p>
    <w:p w14:paraId="2CBBA5CB" w14:textId="77777777" w:rsidR="00A854FA" w:rsidRDefault="00A854FA">
      <w:pPr>
        <w:pStyle w:val="ConsPlusNormal"/>
        <w:jc w:val="right"/>
        <w:outlineLvl w:val="1"/>
      </w:pPr>
    </w:p>
    <w:p w14:paraId="35D41984" w14:textId="77777777" w:rsidR="00A854FA" w:rsidRDefault="00A854FA">
      <w:pPr>
        <w:pStyle w:val="ConsPlusNormal"/>
        <w:jc w:val="right"/>
        <w:outlineLvl w:val="1"/>
      </w:pPr>
    </w:p>
    <w:p w14:paraId="24E39C58" w14:textId="77777777" w:rsidR="00F05EF0" w:rsidRDefault="00F05EF0">
      <w:pPr>
        <w:pStyle w:val="ConsPlusNormal"/>
        <w:jc w:val="right"/>
        <w:outlineLvl w:val="1"/>
      </w:pPr>
      <w:r>
        <w:t>Приложение  2</w:t>
      </w:r>
    </w:p>
    <w:p w14:paraId="4AF1A912" w14:textId="77777777" w:rsidR="00832BF7" w:rsidRPr="003C3999" w:rsidRDefault="00832BF7" w:rsidP="00832BF7">
      <w:pPr>
        <w:suppressAutoHyphens/>
        <w:ind w:left="5245"/>
        <w:jc w:val="right"/>
        <w:rPr>
          <w:sz w:val="22"/>
          <w:szCs w:val="22"/>
        </w:rPr>
      </w:pPr>
      <w:r w:rsidRPr="003C3999">
        <w:rPr>
          <w:sz w:val="22"/>
          <w:szCs w:val="22"/>
        </w:rPr>
        <w:t xml:space="preserve">к административному регламенту </w:t>
      </w:r>
    </w:p>
    <w:p w14:paraId="33EFEDDC" w14:textId="77777777" w:rsidR="00832BF7" w:rsidRPr="003C3999" w:rsidRDefault="00832BF7" w:rsidP="00832BF7">
      <w:pPr>
        <w:suppressAutoHyphens/>
        <w:ind w:left="5245"/>
        <w:jc w:val="right"/>
        <w:rPr>
          <w:sz w:val="22"/>
          <w:szCs w:val="22"/>
        </w:rPr>
      </w:pPr>
      <w:r w:rsidRPr="003C3999">
        <w:rPr>
          <w:sz w:val="22"/>
          <w:szCs w:val="22"/>
        </w:rPr>
        <w:t xml:space="preserve">предоставления муниципальной услуги </w:t>
      </w:r>
    </w:p>
    <w:p w14:paraId="1684CDFE" w14:textId="77777777" w:rsidR="00832BF7" w:rsidRPr="00832BF7" w:rsidRDefault="00832BF7" w:rsidP="00832BF7">
      <w:pPr>
        <w:suppressAutoHyphens/>
        <w:ind w:left="5245"/>
        <w:jc w:val="right"/>
        <w:rPr>
          <w:sz w:val="22"/>
          <w:szCs w:val="22"/>
        </w:rPr>
      </w:pPr>
      <w:r w:rsidRPr="003C3999">
        <w:rPr>
          <w:sz w:val="22"/>
          <w:szCs w:val="22"/>
        </w:rPr>
        <w:t>«</w:t>
      </w:r>
      <w:r w:rsidRPr="00832BF7">
        <w:rPr>
          <w:sz w:val="22"/>
          <w:szCs w:val="22"/>
        </w:rPr>
        <w:t>Предоставление сведений,</w:t>
      </w:r>
    </w:p>
    <w:p w14:paraId="7FDF3E2B" w14:textId="77777777" w:rsidR="00832BF7" w:rsidRPr="00832BF7" w:rsidRDefault="00832BF7" w:rsidP="00832BF7">
      <w:pPr>
        <w:suppressAutoHyphens/>
        <w:ind w:left="5245"/>
        <w:jc w:val="right"/>
        <w:rPr>
          <w:sz w:val="22"/>
          <w:szCs w:val="22"/>
        </w:rPr>
      </w:pPr>
      <w:r w:rsidRPr="00832BF7">
        <w:rPr>
          <w:sz w:val="22"/>
          <w:szCs w:val="22"/>
        </w:rPr>
        <w:t>содержащихся в интегрированной</w:t>
      </w:r>
    </w:p>
    <w:p w14:paraId="326100F7" w14:textId="77777777" w:rsidR="00832BF7" w:rsidRDefault="00832BF7" w:rsidP="00832BF7">
      <w:pPr>
        <w:suppressAutoHyphens/>
        <w:ind w:left="5245"/>
        <w:jc w:val="right"/>
        <w:rPr>
          <w:sz w:val="22"/>
          <w:szCs w:val="22"/>
        </w:rPr>
      </w:pPr>
      <w:r w:rsidRPr="00832BF7">
        <w:rPr>
          <w:sz w:val="22"/>
          <w:szCs w:val="22"/>
        </w:rPr>
        <w:t>автоматизированной информационной</w:t>
      </w:r>
      <w:r>
        <w:rPr>
          <w:sz w:val="22"/>
          <w:szCs w:val="22"/>
        </w:rPr>
        <w:t xml:space="preserve"> </w:t>
      </w:r>
      <w:r w:rsidRPr="00832BF7">
        <w:rPr>
          <w:sz w:val="22"/>
          <w:szCs w:val="22"/>
        </w:rPr>
        <w:t>системе обеспечения</w:t>
      </w:r>
      <w:r>
        <w:rPr>
          <w:sz w:val="22"/>
          <w:szCs w:val="22"/>
        </w:rPr>
        <w:t xml:space="preserve"> </w:t>
      </w:r>
      <w:r w:rsidRPr="00832BF7">
        <w:rPr>
          <w:sz w:val="22"/>
          <w:szCs w:val="22"/>
        </w:rPr>
        <w:t>градостроительной деятельности</w:t>
      </w:r>
      <w:r>
        <w:rPr>
          <w:sz w:val="22"/>
          <w:szCs w:val="22"/>
        </w:rPr>
        <w:t xml:space="preserve"> </w:t>
      </w:r>
      <w:r w:rsidRPr="003C3999">
        <w:rPr>
          <w:sz w:val="22"/>
          <w:szCs w:val="22"/>
        </w:rPr>
        <w:t>на территории</w:t>
      </w:r>
      <w:r>
        <w:rPr>
          <w:sz w:val="22"/>
          <w:szCs w:val="22"/>
        </w:rPr>
        <w:t xml:space="preserve"> </w:t>
      </w:r>
      <w:r w:rsidRPr="003C3999">
        <w:rPr>
          <w:sz w:val="22"/>
          <w:szCs w:val="22"/>
        </w:rPr>
        <w:t xml:space="preserve">муниципального образования </w:t>
      </w:r>
    </w:p>
    <w:p w14:paraId="4E6EDB9F" w14:textId="77777777" w:rsidR="00832BF7" w:rsidRPr="003C3999" w:rsidRDefault="00832BF7" w:rsidP="00832BF7">
      <w:pPr>
        <w:suppressAutoHyphens/>
        <w:ind w:left="5245"/>
        <w:jc w:val="right"/>
        <w:rPr>
          <w:sz w:val="22"/>
          <w:szCs w:val="22"/>
        </w:rPr>
      </w:pPr>
      <w:r w:rsidRPr="003C3999">
        <w:rPr>
          <w:sz w:val="22"/>
          <w:szCs w:val="22"/>
        </w:rPr>
        <w:t xml:space="preserve">«Холмский </w:t>
      </w:r>
      <w:r>
        <w:rPr>
          <w:sz w:val="22"/>
          <w:szCs w:val="22"/>
        </w:rPr>
        <w:t>г</w:t>
      </w:r>
      <w:r w:rsidRPr="003C3999">
        <w:rPr>
          <w:sz w:val="22"/>
          <w:szCs w:val="22"/>
        </w:rPr>
        <w:t>ородской округ»</w:t>
      </w:r>
    </w:p>
    <w:p w14:paraId="0DEC3F14" w14:textId="77777777" w:rsidR="006A704B" w:rsidRPr="00C1241B" w:rsidRDefault="006A704B" w:rsidP="006A704B">
      <w:pPr>
        <w:pStyle w:val="ConsPlusTitle"/>
        <w:suppressAutoHyphens/>
        <w:jc w:val="right"/>
        <w:rPr>
          <w:b w:val="0"/>
          <w:szCs w:val="24"/>
        </w:rPr>
      </w:pPr>
      <w:bookmarkStart w:id="12" w:name="P700"/>
      <w:bookmarkEnd w:id="12"/>
      <w:r>
        <w:rPr>
          <w:b w:val="0"/>
          <w:szCs w:val="24"/>
        </w:rPr>
        <w:t>от  01.04.2019 г. № 578</w:t>
      </w:r>
    </w:p>
    <w:p w14:paraId="3B3C8D5A" w14:textId="77777777" w:rsidR="00832BF7" w:rsidRDefault="00832BF7">
      <w:pPr>
        <w:pStyle w:val="ConsPlusTitle"/>
        <w:jc w:val="center"/>
      </w:pPr>
    </w:p>
    <w:p w14:paraId="1D077A2F" w14:textId="77777777" w:rsidR="00F05EF0" w:rsidRDefault="00F05EF0">
      <w:pPr>
        <w:pStyle w:val="ConsPlusTitle"/>
        <w:jc w:val="center"/>
      </w:pPr>
      <w:r>
        <w:t>БЛОК-СХЕМА</w:t>
      </w:r>
    </w:p>
    <w:p w14:paraId="42E7114D" w14:textId="77777777" w:rsidR="00F05EF0" w:rsidRDefault="00F05EF0">
      <w:pPr>
        <w:pStyle w:val="ConsPlusTitle"/>
        <w:jc w:val="center"/>
      </w:pPr>
      <w:r>
        <w:t>ПОСЛЕДОВАТЕЛЬНОСТИ АДМИНИСТРАТИВНЫХ ДЕЙСТВИЙ</w:t>
      </w:r>
    </w:p>
    <w:p w14:paraId="358F819A" w14:textId="77777777" w:rsidR="00F05EF0" w:rsidRDefault="00F05EF0">
      <w:pPr>
        <w:pStyle w:val="ConsPlusTitle"/>
        <w:jc w:val="center"/>
      </w:pPr>
      <w:r>
        <w:t>(ПРОЦЕДУР) ПРЕДОСТАВЛЕНИЯ МУНИЦИПАЛЬНОЙ УСЛУГИ</w:t>
      </w:r>
    </w:p>
    <w:p w14:paraId="5D6BC77C" w14:textId="77777777" w:rsidR="00F05EF0" w:rsidRDefault="00F05EF0">
      <w:pPr>
        <w:pStyle w:val="ConsPlusTitle"/>
        <w:jc w:val="center"/>
      </w:pPr>
      <w:r>
        <w:t>"ПРЕДОСТАВЛЕНИЕ СВЕДЕНИЙ, СОДЕРЖАЩИХСЯ В ИНТЕГРИРОВАННОЙ</w:t>
      </w:r>
    </w:p>
    <w:p w14:paraId="0AD0D863" w14:textId="77777777" w:rsidR="00F05EF0" w:rsidRDefault="00F05EF0">
      <w:pPr>
        <w:pStyle w:val="ConsPlusTitle"/>
        <w:jc w:val="center"/>
      </w:pPr>
      <w:r>
        <w:t>АВТОМАТИЗИРОВАННОЙ ИНФОРМАЦИОННОЙ СИСТЕМЕ ОБЕСПЕЧЕНИЯ</w:t>
      </w:r>
    </w:p>
    <w:p w14:paraId="0909F681" w14:textId="77777777" w:rsidR="00F05EF0" w:rsidRDefault="00F05EF0">
      <w:pPr>
        <w:pStyle w:val="ConsPlusTitle"/>
        <w:jc w:val="center"/>
      </w:pPr>
      <w:r>
        <w:t>ГРАДОСТРОИТЕЛЬНОЙ ДЕЯТЕЛЬНОСТИ"</w:t>
      </w:r>
    </w:p>
    <w:p w14:paraId="5E42709A" w14:textId="77777777" w:rsidR="00C24A0E" w:rsidRDefault="00C24A0E" w:rsidP="00C24A0E">
      <w:r>
        <w:rPr>
          <w:noProof/>
        </w:rPr>
        <mc:AlternateContent>
          <mc:Choice Requires="wps">
            <w:drawing>
              <wp:anchor distT="0" distB="0" distL="114300" distR="114300" simplePos="0" relativeHeight="251669504" behindDoc="0" locked="0" layoutInCell="1" allowOverlap="1" wp14:anchorId="762A1E59" wp14:editId="48DB459A">
                <wp:simplePos x="0" y="0"/>
                <wp:positionH relativeFrom="column">
                  <wp:posOffset>-36526</wp:posOffset>
                </wp:positionH>
                <wp:positionV relativeFrom="paragraph">
                  <wp:posOffset>7135550</wp:posOffset>
                </wp:positionV>
                <wp:extent cx="5774634" cy="735495"/>
                <wp:effectExtent l="0" t="0" r="17145" b="26670"/>
                <wp:wrapNone/>
                <wp:docPr id="11" name="Прямоугольник 11"/>
                <wp:cNvGraphicFramePr/>
                <a:graphic xmlns:a="http://schemas.openxmlformats.org/drawingml/2006/main">
                  <a:graphicData uri="http://schemas.microsoft.com/office/word/2010/wordprocessingShape">
                    <wps:wsp>
                      <wps:cNvSpPr/>
                      <wps:spPr>
                        <a:xfrm>
                          <a:off x="0" y="0"/>
                          <a:ext cx="5774634" cy="735495"/>
                        </a:xfrm>
                        <a:prstGeom prst="rect">
                          <a:avLst/>
                        </a:prstGeom>
                      </wps:spPr>
                      <wps:style>
                        <a:lnRef idx="2">
                          <a:schemeClr val="dk1"/>
                        </a:lnRef>
                        <a:fillRef idx="1">
                          <a:schemeClr val="lt1"/>
                        </a:fillRef>
                        <a:effectRef idx="0">
                          <a:schemeClr val="dk1"/>
                        </a:effectRef>
                        <a:fontRef idx="minor">
                          <a:schemeClr val="dk1"/>
                        </a:fontRef>
                      </wps:style>
                      <wps:txbx>
                        <w:txbxContent>
                          <w:p w14:paraId="382E9863" w14:textId="77777777" w:rsidR="008D0306" w:rsidRDefault="008D0306" w:rsidP="00C24A0E">
                            <w:pPr>
                              <w:jc w:val="center"/>
                            </w:pPr>
                            <w:r>
                              <w:t>выдача (направление) заявителю сведений, содержащихся в ИАИСОГД, или уведомления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2A1E59" id="Прямоугольник 11" o:spid="_x0000_s1026" style="position:absolute;margin-left:-2.9pt;margin-top:561.85pt;width:454.7pt;height:57.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U/ETgIAAO8EAAAOAAAAZHJzL2Uyb0RvYy54bWysVMFu2zAMvQ/YPwi6L07SpFmDOkWQosOA&#10;og2WDj0rstQYk0WNUmJnXz9KdpyiK3YYdpEpkY8Unx59fdNUhh0U+hJszkeDIWfKSihK+5Lz7093&#10;nz5z5oOwhTBgVc6PyvObxccP17WbqzHswBQKGSWxfl67nO9CcPMs83KnKuEH4JQlpwasRKAtvmQF&#10;ipqyVyYbD4eXWQ1YOASpvKfT29bJFym/1kqGR629CszknO4W0opp3cY1W1yL+QsKtytldw3xD7eo&#10;RGmpaJ/qVgTB9lj+kaoqJYIHHQYSqgy0LqVKPVA3o+GbbjY74VTqhcjxrqfJ/7+08uGwcWskGmrn&#10;557M2EWjsYpfuh9rElnHnizVBCbpcDqbTS4vJpxJ8s0uppOraWQzO6Md+vBFQcWikXOkx0gcicO9&#10;D23oKYRw5/rJCkej4hWM/aY0KwuqOE7oJA21MsgOgh61+DHqyqbICNGlMT1o9B7IhBOoi40wleTS&#10;A4fvAc/V+uhUEWzogVVpAf8O1m38qeu219h2aLZN9xZbKI5rZAitZr2TdyXxeC98WAskkZKcafDC&#10;Iy3aQJ1z6CzOdoC/3juP8aQd8nJWk+hz7n/uBSrOzFdLqroaTSZxStJmMp2NaYOvPdvXHruvVkBP&#10;MKIRdzKZMT6Yk6kRqmeaz2WsSi5hJdXOuQx42qxCO4w04VItlymMJsOJcG83TsbkkeCok6fmWaDr&#10;xBRIhg9wGhAxf6OpNjYiLSz3AXSZBBcpbnntqKepSpLt/gBxbF/vU9T5P7X4DQAA//8DAFBLAwQU&#10;AAYACAAAACEAFlyLDuEAAAAMAQAADwAAAGRycy9kb3ducmV2LnhtbEyPTU+DQBCG7yb+h82YeGuX&#10;QoqCLI0hMSZ6staDty07ApGdJeyWgr/e8WSP70feeabYzbYXE46+c6Rgs45AINXOdNQoOLw/re5B&#10;+KDJ6N4RKljQw668vip0btyZ3nDah0bwCPlcK2hDGHIpfd2i1X7tBiTOvtxodWA5NtKM+szjtpdx&#10;FKXS6o74QqsHrFqsv/cnq+B1kWE6fKTZz1R1i9l/Vs8vWCl1ezM/PoAIOIf/MvzhMzqUzHR0JzJe&#10;9ApWWyYP7G/i5A4EN7IoSUEc2YqTbAuyLOTlE+UvAAAA//8DAFBLAQItABQABgAIAAAAIQC2gziS&#10;/gAAAOEBAAATAAAAAAAAAAAAAAAAAAAAAABbQ29udGVudF9UeXBlc10ueG1sUEsBAi0AFAAGAAgA&#10;AAAhADj9If/WAAAAlAEAAAsAAAAAAAAAAAAAAAAALwEAAF9yZWxzLy5yZWxzUEsBAi0AFAAGAAgA&#10;AAAhAFwBT8ROAgAA7wQAAA4AAAAAAAAAAAAAAAAALgIAAGRycy9lMm9Eb2MueG1sUEsBAi0AFAAG&#10;AAgAAAAhABZciw7hAAAADAEAAA8AAAAAAAAAAAAAAAAAqAQAAGRycy9kb3ducmV2LnhtbFBLBQYA&#10;AAAABAAEAPMAAAC2BQAAAAA=&#10;" fillcolor="white [3201]" strokecolor="black [3200]" strokeweight="2pt">
                <v:textbox>
                  <w:txbxContent>
                    <w:p w14:paraId="382E9863" w14:textId="77777777" w:rsidR="008D0306" w:rsidRDefault="008D0306" w:rsidP="00C24A0E">
                      <w:pPr>
                        <w:jc w:val="center"/>
                      </w:pPr>
                      <w:r>
                        <w:t>выдача (направление) заявителю сведений, содержащихся в ИАИСОГД, или уведомления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F09F5CC" wp14:editId="5C274636">
                <wp:simplePos x="0" y="0"/>
                <wp:positionH relativeFrom="column">
                  <wp:posOffset>33048</wp:posOffset>
                </wp:positionH>
                <wp:positionV relativeFrom="paragraph">
                  <wp:posOffset>95002</wp:posOffset>
                </wp:positionV>
                <wp:extent cx="5476460" cy="735495"/>
                <wp:effectExtent l="0" t="0" r="10160" b="26670"/>
                <wp:wrapNone/>
                <wp:docPr id="12" name="Блок-схема: процесс 12"/>
                <wp:cNvGraphicFramePr/>
                <a:graphic xmlns:a="http://schemas.openxmlformats.org/drawingml/2006/main">
                  <a:graphicData uri="http://schemas.microsoft.com/office/word/2010/wordprocessingShape">
                    <wps:wsp>
                      <wps:cNvSpPr/>
                      <wps:spPr>
                        <a:xfrm>
                          <a:off x="0" y="0"/>
                          <a:ext cx="5476460" cy="73549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6F10A52" w14:textId="77777777" w:rsidR="008D0306" w:rsidRDefault="008D0306" w:rsidP="00C24A0E">
                            <w:pPr>
                              <w:jc w:val="center"/>
                            </w:pPr>
                            <w:r>
                              <w:t>прием и регистрация запроса о предоставлении муниципальной услуги с прилагаемыми документами, принятие решения о предоставлении муниципальной услуги бесплатно, либо за плату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09F5CC" id="_x0000_t109" coordsize="21600,21600" o:spt="109" path="m,l,21600r21600,l21600,xe">
                <v:stroke joinstyle="miter"/>
                <v:path gradientshapeok="t" o:connecttype="rect"/>
              </v:shapetype>
              <v:shape id="Блок-схема: процесс 12" o:spid="_x0000_s1027" type="#_x0000_t109" style="position:absolute;margin-left:2.6pt;margin-top:7.5pt;width:431.2pt;height:5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FWAIAAAIFAAAOAAAAZHJzL2Uyb0RvYy54bWysVF1P2zAUfZ+0/2D5faTtWhgVKaqKmCYh&#10;qICJZ9exSTTH17t2m3S/ftdOmlYM7WHai2P73nO/fE6urtvasJ1CX4HN+fhsxJmyEorKvub8+/Pt&#10;py+c+SBsIQxYlfO98vx68fHDVePmagIlmEIhoyDWzxuX8zIEN88yL0tVC38GTlkyasBaBDria1ag&#10;aCh6bbLJaHSeNYCFQ5DKe7q96Yx8keJrrWR40NqrwEzOqbaQVkzrJq7Z4krMX1G4spJ9GeIfqqhF&#10;ZSnpEOpGBMG2WP0Rqq4kggcdziTUGWhdSZV6oG7GozfdPJXCqdQLDce7YUz+/4WV97snt0YaQ+P8&#10;3NM2dtFqrOOX6mNtGtZ+GJZqA5N0OZtenE/PaaaSbBefZ9PLWZxmdkQ79OGrgprFTc61gWZVCgzr&#10;7rnSvMTuzocOdnCnGMda0i7sjYrlGPuoNKsKyj5J6EQTtTLIdoIeuPgx7ktInhGiK2MG0Pg9kAkH&#10;UO8bYSpRZwCO3gMesw3eKSPYMADrygL+Haw7/0PXXa+x7dBuWmqWVBWbijcbKPZrZAgdjb2TtxWN&#10;9k74sBZIvKXXIC2GB1ritHMO/Y6zEvDXe/fRn+hEVs4a0kHO/c+tQMWZ+WaJaJfj6TQKJx2ms4sJ&#10;HfDUsjm12G29AnqJManeybSN/sEcthqhfiHJLmNWMgkrKXfOZcDDYRU6fZLopVoukxuJxYlwZ5+c&#10;jMHjnCNdntsXga7nVyBm3sNBM2L+hlqdb0RaWG4D6Crx7jjX/gVIaInF/U8hKvn0nLyOv67FbwAA&#10;AP//AwBQSwMEFAAGAAgAAAAhADC+tPHfAAAACAEAAA8AAABkcnMvZG93bnJldi54bWxMj81OwzAQ&#10;hO9IvIO1SFwQdWhpSEOcquLnhARq6IGjG2+TgL2OYrcJb89yguPOjGa/KdaTs+KEQ+g8KbiZJSCQ&#10;am86ahTs3p+vMxAhajLaekIF3xhgXZ6fFTo3fqQtnqrYCC6hkGsFbYx9LmWoW3Q6zHyPxN7BD05H&#10;PodGmkGPXO6snCdJKp3uiD+0useHFuuv6ugUyMXTYfU4buxHc7utrlY7+fn68qbU5cW0uQcRcYp/&#10;YfjFZ3QomWnvj2SCsAqWcw6yvORFbGfpXQpiz8IiyUCWhfw/oPwBAAD//wMAUEsBAi0AFAAGAAgA&#10;AAAhALaDOJL+AAAA4QEAABMAAAAAAAAAAAAAAAAAAAAAAFtDb250ZW50X1R5cGVzXS54bWxQSwEC&#10;LQAUAAYACAAAACEAOP0h/9YAAACUAQAACwAAAAAAAAAAAAAAAAAvAQAAX3JlbHMvLnJlbHNQSwEC&#10;LQAUAAYACAAAACEAkmPyhVgCAAACBQAADgAAAAAAAAAAAAAAAAAuAgAAZHJzL2Uyb0RvYy54bWxQ&#10;SwECLQAUAAYACAAAACEAML608d8AAAAIAQAADwAAAAAAAAAAAAAAAACyBAAAZHJzL2Rvd25yZXYu&#10;eG1sUEsFBgAAAAAEAAQA8wAAAL4FAAAAAA==&#10;" fillcolor="white [3201]" strokecolor="black [3200]" strokeweight="2pt">
                <v:textbox>
                  <w:txbxContent>
                    <w:p w14:paraId="76F10A52" w14:textId="77777777" w:rsidR="008D0306" w:rsidRDefault="008D0306" w:rsidP="00C24A0E">
                      <w:pPr>
                        <w:jc w:val="center"/>
                      </w:pPr>
                      <w:r>
                        <w:t>прием и регистрация запроса о предоставлении муниципальной услуги с прилагаемыми документами, принятие решения о предоставлении муниципальной услуги бесплатно, либо за плату</w:t>
                      </w:r>
                    </w:p>
                  </w:txbxContent>
                </v:textbox>
              </v:shape>
            </w:pict>
          </mc:Fallback>
        </mc:AlternateContent>
      </w:r>
    </w:p>
    <w:p w14:paraId="35E6B790" w14:textId="77777777" w:rsidR="00F05EF0" w:rsidRDefault="00D90DBD">
      <w:pPr>
        <w:pStyle w:val="ConsPlusNormal"/>
        <w:jc w:val="center"/>
      </w:pPr>
      <w:r>
        <w:rPr>
          <w:noProof/>
        </w:rPr>
        <mc:AlternateContent>
          <mc:Choice Requires="wps">
            <w:drawing>
              <wp:anchor distT="0" distB="0" distL="114300" distR="114300" simplePos="0" relativeHeight="251670528" behindDoc="0" locked="0" layoutInCell="1" allowOverlap="1" wp14:anchorId="69BD5ACF" wp14:editId="2051A532">
                <wp:simplePos x="0" y="0"/>
                <wp:positionH relativeFrom="column">
                  <wp:posOffset>33048</wp:posOffset>
                </wp:positionH>
                <wp:positionV relativeFrom="paragraph">
                  <wp:posOffset>5662212</wp:posOffset>
                </wp:positionV>
                <wp:extent cx="5704481" cy="655983"/>
                <wp:effectExtent l="0" t="0" r="10795" b="10795"/>
                <wp:wrapNone/>
                <wp:docPr id="13" name="Прямоугольник 13"/>
                <wp:cNvGraphicFramePr/>
                <a:graphic xmlns:a="http://schemas.openxmlformats.org/drawingml/2006/main">
                  <a:graphicData uri="http://schemas.microsoft.com/office/word/2010/wordprocessingShape">
                    <wps:wsp>
                      <wps:cNvSpPr/>
                      <wps:spPr>
                        <a:xfrm>
                          <a:off x="0" y="0"/>
                          <a:ext cx="5704481" cy="655983"/>
                        </a:xfrm>
                        <a:prstGeom prst="rect">
                          <a:avLst/>
                        </a:prstGeom>
                      </wps:spPr>
                      <wps:style>
                        <a:lnRef idx="2">
                          <a:schemeClr val="dk1"/>
                        </a:lnRef>
                        <a:fillRef idx="1">
                          <a:schemeClr val="lt1"/>
                        </a:fillRef>
                        <a:effectRef idx="0">
                          <a:schemeClr val="dk1"/>
                        </a:effectRef>
                        <a:fontRef idx="minor">
                          <a:schemeClr val="dk1"/>
                        </a:fontRef>
                      </wps:style>
                      <wps:txbx>
                        <w:txbxContent>
                          <w:p w14:paraId="0123494D" w14:textId="77777777" w:rsidR="008D0306" w:rsidRDefault="008D0306" w:rsidP="00D90DBD">
                            <w:pPr>
                              <w:jc w:val="center"/>
                            </w:pPr>
                            <w:r>
                              <w:t>выдача (направление) заявителю сведений, содержащихся в ИАИСОГД, или уведомления об отказе в предоставлении муниципальной услуги</w:t>
                            </w:r>
                          </w:p>
                          <w:p w14:paraId="41BFC42C" w14:textId="77777777" w:rsidR="008D0306" w:rsidRDefault="008D0306" w:rsidP="00D90D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D5ACF" id="Прямоугольник 13" o:spid="_x0000_s1028" style="position:absolute;left:0;text-align:left;margin-left:2.6pt;margin-top:445.85pt;width:449.15pt;height:5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uMUQIAAPYEAAAOAAAAZHJzL2Uyb0RvYy54bWysVN9v2jAQfp+0/8Hy+wgwaClqqBBVp0lV&#10;i0anPhvHLtEcn3c2JOyv39kJoeqqPUx7ce58990vf5frm6Yy7KDQl2BzPhoMOVNWQlHal5x/f7r7&#10;NOPMB2ELYcCqnB+V5zeLjx+uazdXY9iBKRQyCmL9vHY534Xg5lnm5U5Vwg/AKUtGDViJQCq+ZAWK&#10;mqJXJhsPhxdZDVg4BKm8p9vb1sgXKb7WSoZHrb0KzOScagvpxHRu45ktrsX8BYXblbIrQ/xDFZUo&#10;LSXtQ92KINgeyz9CVaVE8KDDQEKVgdalVKkH6mY0fNPNZiecSr3QcLzrx+T/X1j5cNi4NdIYaufn&#10;nsTYRaOxil+qjzVpWMd+WKoJTNLl9HI4mcxGnEmyXUynV7PPcZrZGe3Qhy8KKhaFnCM9RpqRONz7&#10;0LqeXAh3zp+kcDQqlmDsN6VZWVDGcUInaqiVQXYQ9KjFj1GXNnlGiC6N6UGj90AmnECdb4SpRJce&#10;OHwPeM7We6eMYEMPrEoL+Hewbv1PXbe9xrZDs22o2dhr9yRbKI5rZAgtdb2TdyWN8174sBZIXCVW&#10;0/6FRzq0gTrn0Emc7QB/vXcf/YlCZOWsJu7n3P/cC1Scma+WyHU1mkzisiRlMr0ck4KvLdvXFruv&#10;VkAvQVSg6pIY/YM5iRqheqY1XcasZBJWUu6cy4AnZRXanaRFl2q5TG60IE6Ee7txMgaPc450eWqe&#10;BbqOU4HY+ACnPRHzN9RqfSPSwnIfQJeJd3HS7Vy7F6DlSsztfgRxe1/ryev8u1r8BgAA//8DAFBL&#10;AwQUAAYACAAAACEANJAk298AAAAJAQAADwAAAGRycy9kb3ducmV2LnhtbEyPwU7DMBBE70j8g7VI&#10;3KjdopQmxKlQJIQEJ0I5cHPjJYmI11Hspglfz3KC26xmNPM238+uFxOOofOkYb1SIJBqbztqNBze&#10;Hm92IEI0ZE3vCTUsGGBfXF7kJrP+TK84VbERXEIhMxraGIdMylC36ExY+QGJvU8/OhP5HBtpR3Pm&#10;ctfLjVJb6UxHvNCaAcsW66/q5DS8LDJOh/dt+j2V3WKrj/LpGUutr6/mh3sQEef4F4ZffEaHgpmO&#10;/kQ2iF5DsuGghl26vgPBfqpuExBHFmmiQBa5/P9B8QMAAP//AwBQSwECLQAUAAYACAAAACEAtoM4&#10;kv4AAADhAQAAEwAAAAAAAAAAAAAAAAAAAAAAW0NvbnRlbnRfVHlwZXNdLnhtbFBLAQItABQABgAI&#10;AAAAIQA4/SH/1gAAAJQBAAALAAAAAAAAAAAAAAAAAC8BAABfcmVscy8ucmVsc1BLAQItABQABgAI&#10;AAAAIQAl9ruMUQIAAPYEAAAOAAAAAAAAAAAAAAAAAC4CAABkcnMvZTJvRG9jLnhtbFBLAQItABQA&#10;BgAIAAAAIQA0kCTb3wAAAAkBAAAPAAAAAAAAAAAAAAAAAKsEAABkcnMvZG93bnJldi54bWxQSwUG&#10;AAAAAAQABADzAAAAtwUAAAAA&#10;" fillcolor="white [3201]" strokecolor="black [3200]" strokeweight="2pt">
                <v:textbox>
                  <w:txbxContent>
                    <w:p w14:paraId="0123494D" w14:textId="77777777" w:rsidR="008D0306" w:rsidRDefault="008D0306" w:rsidP="00D90DBD">
                      <w:pPr>
                        <w:jc w:val="center"/>
                      </w:pPr>
                      <w:r>
                        <w:t>выдача (направление) заявителю сведений, содержащихся в ИАИСОГД, или уведомления об отказе в предоставлении муниципальной услуги</w:t>
                      </w:r>
                    </w:p>
                    <w:p w14:paraId="41BFC42C" w14:textId="77777777" w:rsidR="008D0306" w:rsidRDefault="008D0306" w:rsidP="00D90DBD">
                      <w:pPr>
                        <w:jc w:val="cente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73B3B83" wp14:editId="36671451">
                <wp:simplePos x="0" y="0"/>
                <wp:positionH relativeFrom="column">
                  <wp:posOffset>2786187</wp:posOffset>
                </wp:positionH>
                <wp:positionV relativeFrom="paragraph">
                  <wp:posOffset>5254708</wp:posOffset>
                </wp:positionV>
                <wp:extent cx="0" cy="318052"/>
                <wp:effectExtent l="114300" t="19050" r="114300" b="101600"/>
                <wp:wrapNone/>
                <wp:docPr id="10" name="Прямая со стрелкой 10"/>
                <wp:cNvGraphicFramePr/>
                <a:graphic xmlns:a="http://schemas.openxmlformats.org/drawingml/2006/main">
                  <a:graphicData uri="http://schemas.microsoft.com/office/word/2010/wordprocessingShape">
                    <wps:wsp>
                      <wps:cNvCnPr/>
                      <wps:spPr>
                        <a:xfrm>
                          <a:off x="0" y="0"/>
                          <a:ext cx="0" cy="318052"/>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type w14:anchorId="497074C8" id="_x0000_t32" coordsize="21600,21600" o:spt="32" o:oned="t" path="m,l21600,21600e" filled="f">
                <v:path arrowok="t" fillok="f" o:connecttype="none"/>
                <o:lock v:ext="edit" shapetype="t"/>
              </v:shapetype>
              <v:shape id="Прямая со стрелкой 10" o:spid="_x0000_s1026" type="#_x0000_t32" style="position:absolute;margin-left:219.4pt;margin-top:413.75pt;width:0;height:25.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DgAwIAAAcEAAAOAAAAZHJzL2Uyb0RvYy54bWysU8Fu2zAMvQ/YPwi6L3bSdSiCOD0k6y7D&#10;VqwddmYk2RYgSwKpxMnfj5LTNN1uw3JQREqk3nt8Xt0fBycOBskG38j5rJbCeBW09V0jfz4/fLiT&#10;ghJ4DS5408iTIXm/fv9uNcalWYQ+OG1QcBNPyzE2sk8pLquKVG8GoFmIxvNhG3CAxCF2lUYYufvg&#10;qkVdf6rGgDpiUIaIs9vpUK5L/7Y1Kn1vWzJJuEYytlRWLOsur9V6BcsOIfZWnWHAP6AYwHp+9NJq&#10;CwnEHu1frQarMFBo00yFoQpta5UpHJjNvP6DzVMP0RQuLA7Fi0z0/9qqb4eNf0SWYYy0pPiImcWx&#10;xSH/Mz5xLGKdLmKZYxJqSirO3szv6ttF1rF6rYtI6YsJg8ibRlJCsF2fNsF7nkjAedEKDl8pTYUv&#10;BflRHx6sc2UwzouxkYvbjzXPTgH7o3WQeDtEzW19JwW4jo2nEpaWFJzVuTw3ohNtHIoD8OzZMjqM&#10;zwxeCgeU+IAZld8Z+5vSjGcL1E/F5WiySgLrPnst0imymwExjOd65/ObpniOeRX59sngU69HsXN7&#10;/AGMmZlkLtpmXdjAU8BYMscSYUi/bOrL7LPohQl2uwuVcm/Kg4s9TBhv7nL1pCZN18tIwguGEl3B&#10;q14Hnne7oE/FByXPbiv3z19GtvN1zPvr73f9GwAA//8DAFBLAwQUAAYACAAAACEALsCkz94AAAAL&#10;AQAADwAAAGRycy9kb3ducmV2LnhtbEyPy07DMBBF90j8gzVI7KhDoUkU4lS8pW6QCHyAGw9JaDyO&#10;YudRvp5BLGB5H7pzJt8uthMTDr51pOByFYFAqpxpqVbw/vZ0kYLwQZPRnSNUcEQP2+L0JNeZcTO9&#10;4lSGWvAI+UwraELoMyl91aDVfuV6JM4+3GB1YDnU0gx65nHbyXUUxdLqlvhCo3u8b7A6lKNV8GUf&#10;6NFOm+fxc4p388vdMTokpVLnZ8vtDYiAS/grww8+o0PBTHs3kvGiU3B9lTJ6UJCukw0Ibvw6e3aS&#10;JAZZ5PL/D8U3AAAA//8DAFBLAQItABQABgAIAAAAIQC2gziS/gAAAOEBAAATAAAAAAAAAAAAAAAA&#10;AAAAAABbQ29udGVudF9UeXBlc10ueG1sUEsBAi0AFAAGAAgAAAAhADj9If/WAAAAlAEAAAsAAAAA&#10;AAAAAAAAAAAALwEAAF9yZWxzLy5yZWxzUEsBAi0AFAAGAAgAAAAhAOSKIOADAgAABwQAAA4AAAAA&#10;AAAAAAAAAAAALgIAAGRycy9lMm9Eb2MueG1sUEsBAi0AFAAGAAgAAAAhAC7ApM/eAAAACwEAAA8A&#10;AAAAAAAAAAAAAAAAXQQAAGRycy9kb3ducmV2LnhtbFBLBQYAAAAABAAEAPMAAABoBQAAAAA=&#10;" strokecolor="windowText"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66432" behindDoc="0" locked="0" layoutInCell="1" allowOverlap="1" wp14:anchorId="2B83277E" wp14:editId="618ECBDD">
                <wp:simplePos x="0" y="0"/>
                <wp:positionH relativeFrom="column">
                  <wp:posOffset>33048</wp:posOffset>
                </wp:positionH>
                <wp:positionV relativeFrom="paragraph">
                  <wp:posOffset>4568909</wp:posOffset>
                </wp:positionV>
                <wp:extent cx="5615305" cy="616226"/>
                <wp:effectExtent l="0" t="0" r="23495" b="12700"/>
                <wp:wrapNone/>
                <wp:docPr id="8" name="Прямоугольник 8"/>
                <wp:cNvGraphicFramePr/>
                <a:graphic xmlns:a="http://schemas.openxmlformats.org/drawingml/2006/main">
                  <a:graphicData uri="http://schemas.microsoft.com/office/word/2010/wordprocessingShape">
                    <wps:wsp>
                      <wps:cNvSpPr/>
                      <wps:spPr>
                        <a:xfrm>
                          <a:off x="0" y="0"/>
                          <a:ext cx="5615305" cy="616226"/>
                        </a:xfrm>
                        <a:prstGeom prst="rect">
                          <a:avLst/>
                        </a:prstGeom>
                      </wps:spPr>
                      <wps:style>
                        <a:lnRef idx="2">
                          <a:schemeClr val="dk1"/>
                        </a:lnRef>
                        <a:fillRef idx="1">
                          <a:schemeClr val="lt1"/>
                        </a:fillRef>
                        <a:effectRef idx="0">
                          <a:schemeClr val="dk1"/>
                        </a:effectRef>
                        <a:fontRef idx="minor">
                          <a:schemeClr val="dk1"/>
                        </a:fontRef>
                      </wps:style>
                      <wps:txbx>
                        <w:txbxContent>
                          <w:p w14:paraId="4313AF1E" w14:textId="77777777" w:rsidR="008D0306" w:rsidRDefault="008D0306" w:rsidP="00C24A0E">
                            <w:pPr>
                              <w:jc w:val="center"/>
                            </w:pPr>
                            <w:r>
                              <w:t>подготовка сведений, содержащихся в ИАИСОГД, либо уведомления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3277E" id="Прямоугольник 8" o:spid="_x0000_s1029" style="position:absolute;left:0;text-align:left;margin-left:2.6pt;margin-top:359.75pt;width:442.15pt;height: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onUQIAAPYEAAAOAAAAZHJzL2Uyb0RvYy54bWysVMFu2zAMvQ/YPwi6L47TJNuCOkWQosOA&#10;oC3WDj0rstQYk0WNUmJnXz9KdpyiK3YYdpEp8T1SpB59edXWhh0U+gpswfPRmDNlJZSVfS7498eb&#10;D58480HYUhiwquBH5fnV8v27y8Yt1AR2YEqFjIJYv2hcwXchuEWWeblTtfAjcMqSUwPWItAWn7MS&#10;RUPRa5NNxuN51gCWDkEq7+n0unPyZYqvtZLhTmuvAjMFp7uFtGJat3HNlpdi8YzC7SrZX0P8wy1q&#10;UVlKOoS6FkGwPVZ/hKorieBBh5GEOgOtK6lSDVRNPn5VzcNOOJVqoeZ4N7TJ/7+w8vbw4O6R2tA4&#10;v/BkxipajXX80v1Ym5p1HJql2sAkHc7m+exiPONMkm+ezyeTeexmdmY79OGLgppFo+BIj5F6JA4b&#10;HzroCUK8c/5khaNR8QrGflOaVSVlnCR2koZaG2QHQY9a/sj7tAkZKboyZiDlb5FMOJF6bKSpJJeB&#10;OH6LeM42oFNGsGEg1pUF/DtZd/hT1V2tsezQblsqtuAXsah4soXyeI8MoZOud/KmonZuhA/3Akmr&#10;pGqav3BHizbQFBx6i7Md4K+3ziOeJERezhrSfsH9z71AxZn5aklcn/PpNA5L2kxnHye0wZee7UuP&#10;3ddroJfIadKdTGbEB3MyNUL9RGO6ilnJJayk3AWXAU+bdehmkgZdqtUqwWhAnAgb++BkDB77HOXy&#10;2D4JdL2mAqnxFk5zIhavpNVhI9PCah9AV0l35772L0DDlZTb/wji9L7cJ9T5d7X8DQAA//8DAFBL&#10;AwQUAAYACAAAACEAAkv60t4AAAAJAQAADwAAAGRycy9kb3ducmV2LnhtbEyPQU+EMBCF7yb+h2ZM&#10;vLmFTUAWKRtDYkz0JK4Hb106ApFOCe2y4K939qS3N3kvb75X7Bc7iBkn3ztSEG8iEEiNMz21Cg7v&#10;T3cZCB80GT04QgUretiX11eFzo070xvOdWgFl5DPtYIuhDGX0jcdWu03bkRi78tNVgc+p1aaSZ+5&#10;3A5yG0WptLon/tDpEasOm+/6ZBW8rjLMh4909zNX/Wrqz+r5BSulbm+WxwcQAZfwF4YLPqNDyUxH&#10;dyLjxaAg2XJQwX28S0Cwn2UXcWQRpwnIspD/F5S/AAAA//8DAFBLAQItABQABgAIAAAAIQC2gziS&#10;/gAAAOEBAAATAAAAAAAAAAAAAAAAAAAAAABbQ29udGVudF9UeXBlc10ueG1sUEsBAi0AFAAGAAgA&#10;AAAhADj9If/WAAAAlAEAAAsAAAAAAAAAAAAAAAAALwEAAF9yZWxzLy5yZWxzUEsBAi0AFAAGAAgA&#10;AAAhALRSeidRAgAA9gQAAA4AAAAAAAAAAAAAAAAALgIAAGRycy9lMm9Eb2MueG1sUEsBAi0AFAAG&#10;AAgAAAAhAAJL+tLeAAAACQEAAA8AAAAAAAAAAAAAAAAAqwQAAGRycy9kb3ducmV2LnhtbFBLBQYA&#10;AAAABAAEAPMAAAC2BQAAAAA=&#10;" fillcolor="white [3201]" strokecolor="black [3200]" strokeweight="2pt">
                <v:textbox>
                  <w:txbxContent>
                    <w:p w14:paraId="4313AF1E" w14:textId="77777777" w:rsidR="008D0306" w:rsidRDefault="008D0306" w:rsidP="00C24A0E">
                      <w:pPr>
                        <w:jc w:val="center"/>
                      </w:pPr>
                      <w:r>
                        <w:t>подготовка сведений, содержащихся в ИАИСОГД, либо уведомления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E2FB4E0" wp14:editId="473ADC2D">
                <wp:simplePos x="0" y="0"/>
                <wp:positionH relativeFrom="column">
                  <wp:posOffset>2806065</wp:posOffset>
                </wp:positionH>
                <wp:positionV relativeFrom="paragraph">
                  <wp:posOffset>4201160</wp:posOffset>
                </wp:positionV>
                <wp:extent cx="0" cy="317500"/>
                <wp:effectExtent l="114300" t="19050" r="114300" b="101600"/>
                <wp:wrapNone/>
                <wp:docPr id="9" name="Прямая со стрелкой 9"/>
                <wp:cNvGraphicFramePr/>
                <a:graphic xmlns:a="http://schemas.openxmlformats.org/drawingml/2006/main">
                  <a:graphicData uri="http://schemas.microsoft.com/office/word/2010/wordprocessingShape">
                    <wps:wsp>
                      <wps:cNvCnPr/>
                      <wps:spPr>
                        <a:xfrm>
                          <a:off x="0" y="0"/>
                          <a:ext cx="0" cy="317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F07648" id="Прямая со стрелкой 9" o:spid="_x0000_s1026" type="#_x0000_t32" style="position:absolute;margin-left:220.95pt;margin-top:330.8pt;width:0;height: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NStwEAALsDAAAOAAAAZHJzL2Uyb0RvYy54bWysU8uO1DAQvCPxD5bvTJJBPBRNZg+zwAXB&#10;CpYP8Dr2xMJ2W20zSf6etjOTQTz2sOLS8aOruqvc2d1MzrKTwmjAd7zZ1JwpL6E3/tjxb/fvX7zl&#10;LCbhe2HBq47PKvKb/fNnuzG0agsD2F4hIxIf2zF0fEgptFUV5aCciBsIytOlBnQi0RaPVY9iJHZn&#10;q21dv65GwD4gSBUjnd4ul3xf+LVWMn3WOqrEbMept1QilviQY7XfifaIIgxGntsQT+jCCeOp6Ep1&#10;K5JgP9D8QeWMRIig00aCq0BrI1XRQGqa+jc1XwcRVNFC5sSw2hT/H638dDr4OyQbxhDbGO4wq5g0&#10;uvyl/thUzJpXs9SUmFwOJZ2+bN68qouP1RUXMKYPChzLi47HhMIch3QA7+lFAJvilTh9jIkqE/AC&#10;yEWtzzEJY9/5nqU50NgIRBjzY1Fuvq+u3ZZVmq1asF+UZqan/ralRhkkdbDIToJGoP/erCyUmSHa&#10;WLuC6sdB59wMU2W4VuCi6J/V1uxSEXxagc54wL9VTdOlVb3kX1QvWrPsB+jn8nbFDpqQ4s95mvMI&#10;/rov8Os/t/8JAAD//wMAUEsDBBQABgAIAAAAIQCJDtRR3wAAAAsBAAAPAAAAZHJzL2Rvd25yZXYu&#10;eG1sTI/BToNAEIbvJr7DZky82QVsqCJDY2pM0FOtPfS4hS2QsrMbdgv49o7xoMf558s/3+Tr2fRi&#10;1IPvLCHEiwiEpsrWHTUI+8/XuwcQPiiqVW9JI3xpD+vi+ipXWW0n+tDjLjSCS8hnCqENwWVS+qrV&#10;RvmFdZp4d7KDUYHHoZH1oCYuN71MoiiVRnXEF1rl9KbV1Xl3MQjTeEqaxG3eyu376nAurSvvXxzi&#10;7c38/AQi6Dn8wfCjz+pQsNPRXqj2okdYLuNHRhHSNE5BMPGbHBFWMSeyyOX/H4pvAAAA//8DAFBL&#10;AQItABQABgAIAAAAIQC2gziS/gAAAOEBAAATAAAAAAAAAAAAAAAAAAAAAABbQ29udGVudF9UeXBl&#10;c10ueG1sUEsBAi0AFAAGAAgAAAAhADj9If/WAAAAlAEAAAsAAAAAAAAAAAAAAAAALwEAAF9yZWxz&#10;Ly5yZWxzUEsBAi0AFAAGAAgAAAAhAKhkg1K3AQAAuwMAAA4AAAAAAAAAAAAAAAAALgIAAGRycy9l&#10;Mm9Eb2MueG1sUEsBAi0AFAAGAAgAAAAhAIkO1FHfAAAACwEAAA8AAAAAAAAAAAAAAAAAEQQAAGRy&#10;cy9kb3ducmV2LnhtbFBLBQYAAAAABAAEAPMAAAAdBQAAAAA=&#10;" strokecolor="black [3200]" strokeweight="2pt">
                <v:stroke endarrow="open"/>
                <v:shadow on="t" color="black" opacity="24903f" origin=",.5" offset="0,.55556mm"/>
              </v:shape>
            </w:pict>
          </mc:Fallback>
        </mc:AlternateContent>
      </w:r>
      <w:r w:rsidR="00C24A0E">
        <w:rPr>
          <w:noProof/>
        </w:rPr>
        <mc:AlternateContent>
          <mc:Choice Requires="wps">
            <w:drawing>
              <wp:anchor distT="0" distB="0" distL="114300" distR="114300" simplePos="0" relativeHeight="251665408" behindDoc="0" locked="0" layoutInCell="1" allowOverlap="1" wp14:anchorId="381D8C48" wp14:editId="609B6924">
                <wp:simplePos x="0" y="0"/>
                <wp:positionH relativeFrom="column">
                  <wp:posOffset>33048</wp:posOffset>
                </wp:positionH>
                <wp:positionV relativeFrom="paragraph">
                  <wp:posOffset>3445786</wp:posOffset>
                </wp:positionV>
                <wp:extent cx="5545455" cy="695739"/>
                <wp:effectExtent l="0" t="0" r="17145" b="28575"/>
                <wp:wrapNone/>
                <wp:docPr id="7" name="Прямоугольник 7"/>
                <wp:cNvGraphicFramePr/>
                <a:graphic xmlns:a="http://schemas.openxmlformats.org/drawingml/2006/main">
                  <a:graphicData uri="http://schemas.microsoft.com/office/word/2010/wordprocessingShape">
                    <wps:wsp>
                      <wps:cNvSpPr/>
                      <wps:spPr>
                        <a:xfrm>
                          <a:off x="0" y="0"/>
                          <a:ext cx="5545455" cy="695739"/>
                        </a:xfrm>
                        <a:prstGeom prst="rect">
                          <a:avLst/>
                        </a:prstGeom>
                      </wps:spPr>
                      <wps:style>
                        <a:lnRef idx="2">
                          <a:schemeClr val="dk1"/>
                        </a:lnRef>
                        <a:fillRef idx="1">
                          <a:schemeClr val="lt1"/>
                        </a:fillRef>
                        <a:effectRef idx="0">
                          <a:schemeClr val="dk1"/>
                        </a:effectRef>
                        <a:fontRef idx="minor">
                          <a:schemeClr val="dk1"/>
                        </a:fontRef>
                      </wps:style>
                      <wps:txbx>
                        <w:txbxContent>
                          <w:p w14:paraId="4589D637" w14:textId="77777777" w:rsidR="008D0306" w:rsidRDefault="008D0306" w:rsidP="00C24A0E">
                            <w:pPr>
                              <w:jc w:val="center"/>
                            </w:pPr>
                            <w:r>
                              <w:t>уведомление заявителя об общем размере платы за предоставление муниципальной услуги, в случае если предоставление муниципальной услуги осуществляется за плату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1D8C48" id="Прямоугольник 7" o:spid="_x0000_s1030" style="position:absolute;left:0;text-align:left;margin-left:2.6pt;margin-top:271.3pt;width:436.65pt;height:5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ROXUQIAAPYEAAAOAAAAZHJzL2Uyb0RvYy54bWysVFFv2jAQfp+0/2D5fQQYtCtqqBBVp0lV&#10;i0qnPhvHLtEcn3c2JOzX7+yEgLpqD9OEZM6+77vznb/L9U1TGbZX6EuwOR8NhpwpK6Eo7WvOvz/f&#10;ffrCmQ/CFsKAVTk/KM9v5h8/XNdupsawBVMoZBTE+lntcr4Nwc2yzMutqoQfgFOWnBqwEoG2+JoV&#10;KGqKXplsPBxeZDVg4RCk8p5Ob1snn6f4WisZHrX2KjCTc7pbSCumdRPXbH4tZq8o3LaU3TXEP9yi&#10;EqWlpH2oWxEE22H5R6iqlAgedBhIqDLQupQq1UDVjIZvqllvhVOpFmqOd32b/P8LKx/2a7dCakPt&#10;/MyTGatoNFbxn+7HmtSsQ98s1QQm6XA6ndBvypkk38XV9PLzVexmdmI79OGrgopFI+dIj5F6JPb3&#10;PrTQI4R4p/zJCgej4hWMfVKalQVlHCd2koZaGmR7QY9a/Bh1aRMyUnRpTE8avUcy4UjqsJGmklx6&#10;4vA94ilbj04ZwYaeWJUW8O9k3eKPVbe1xrJDs2mo2JxPYlHxZAPFYYUMoZWud/KupHbeCx9WAkmr&#10;pGqav/BIizZQ5xw6i7Mt4K/3ziOeJERezmrSfs79z51AxZn5ZklcV6PJJA5L2kyml2Pa4Llnc+6x&#10;u2oJ9BIjmnQnkxnxwRxNjVC90JguYlZyCSspd85lwONmGdqZpEGXarFIMBoQJ8K9XTsZg8c+R7k8&#10;Ny8CXaepQGp8gOOciNkbabXYyLSw2AXQZdLdqa/dC9BwJeV2H4I4vef7hDp9rua/AQAA//8DAFBL&#10;AwQUAAYACAAAACEAJPn9a98AAAAJAQAADwAAAGRycy9kb3ducmV2LnhtbEyPQU+EMBCF7yb+h2ZM&#10;vLlFIogsZWNIjImexPXgrUtngUinhHZZ8Nc7nvT0Mnkv731T7BY7iBkn3ztScLuJQCA1zvTUKti/&#10;P91kIHzQZPTgCBWs6GFXXl4UOjfuTG8416EVXEI+1wq6EMZcSt90aLXfuBGJvaObrA58Tq00kz5z&#10;uR1kHEWptLonXuj0iFWHzVd9sgpeVxnm/Uf68D1X/Wrqz+r5BSulrq+Wxy2IgEv4C8MvPqNDyUwH&#10;dyLjxaAgiTnIchenINjP7rMExEFBmsQxyLKQ/z8ofwAAAP//AwBQSwECLQAUAAYACAAAACEAtoM4&#10;kv4AAADhAQAAEwAAAAAAAAAAAAAAAAAAAAAAW0NvbnRlbnRfVHlwZXNdLnhtbFBLAQItABQABgAI&#10;AAAAIQA4/SH/1gAAAJQBAAALAAAAAAAAAAAAAAAAAC8BAABfcmVscy8ucmVsc1BLAQItABQABgAI&#10;AAAAIQC4AROXUQIAAPYEAAAOAAAAAAAAAAAAAAAAAC4CAABkcnMvZTJvRG9jLnhtbFBLAQItABQA&#10;BgAIAAAAIQAk+f1r3wAAAAkBAAAPAAAAAAAAAAAAAAAAAKsEAABkcnMvZG93bnJldi54bWxQSwUG&#10;AAAAAAQABADzAAAAtwUAAAAA&#10;" fillcolor="white [3201]" strokecolor="black [3200]" strokeweight="2pt">
                <v:textbox>
                  <w:txbxContent>
                    <w:p w14:paraId="4589D637" w14:textId="77777777" w:rsidR="008D0306" w:rsidRDefault="008D0306" w:rsidP="00C24A0E">
                      <w:pPr>
                        <w:jc w:val="center"/>
                      </w:pPr>
                      <w:r>
                        <w:t>уведомление заявителя об общем размере платы за предоставление муниципальной услуги, в случае если предоставление муниципальной услуги осуществляется за плату</w:t>
                      </w:r>
                    </w:p>
                  </w:txbxContent>
                </v:textbox>
              </v:rect>
            </w:pict>
          </mc:Fallback>
        </mc:AlternateContent>
      </w:r>
      <w:r w:rsidR="00C24A0E">
        <w:rPr>
          <w:noProof/>
        </w:rPr>
        <mc:AlternateContent>
          <mc:Choice Requires="wps">
            <w:drawing>
              <wp:anchor distT="0" distB="0" distL="114300" distR="114300" simplePos="0" relativeHeight="251664384" behindDoc="0" locked="0" layoutInCell="1" allowOverlap="1" wp14:anchorId="451D72C1" wp14:editId="15C82670">
                <wp:simplePos x="0" y="0"/>
                <wp:positionH relativeFrom="column">
                  <wp:posOffset>2786187</wp:posOffset>
                </wp:positionH>
                <wp:positionV relativeFrom="paragraph">
                  <wp:posOffset>3028343</wp:posOffset>
                </wp:positionV>
                <wp:extent cx="0" cy="347869"/>
                <wp:effectExtent l="95250" t="19050" r="133350" b="90805"/>
                <wp:wrapNone/>
                <wp:docPr id="6" name="Прямая со стрелкой 6"/>
                <wp:cNvGraphicFramePr/>
                <a:graphic xmlns:a="http://schemas.openxmlformats.org/drawingml/2006/main">
                  <a:graphicData uri="http://schemas.microsoft.com/office/word/2010/wordprocessingShape">
                    <wps:wsp>
                      <wps:cNvCnPr/>
                      <wps:spPr>
                        <a:xfrm>
                          <a:off x="0" y="0"/>
                          <a:ext cx="0" cy="34786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5ACF6267" id="Прямая со стрелкой 6" o:spid="_x0000_s1026" type="#_x0000_t32" style="position:absolute;margin-left:219.4pt;margin-top:238.45pt;width:0;height:27.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b2twEAALsDAAAOAAAAZHJzL2Uyb0RvYy54bWysU02P0zAQvSPxHyzfadKClt2o6R66CxcE&#10;K2B/gNexGwvbY42HJvn32E6bouXjgLhM/DHvzbznyfZ2dJYdFUYDvuXrVc2Z8hI64w8tf/z67tU1&#10;Z5GE74QFr1o+qchvdy9fbIfQqA30YDuFLJH42Ayh5T1RaKoqyl45EVcQlE+XGtAJSls8VB2KIbE7&#10;W23q+qoaALuAIFWM6fRuvuS7wq+1kvRJ66iI2Zan3qhELPEpx2q3Fc0BReiNPLUh/qELJ4xPRReq&#10;O0GCfUfzC5UzEiGCppUEV4HWRqqiIalZ18/UfOlFUEVLMieGxab4/2jlx+PeP2CyYQixieEBs4pR&#10;o8vf1B8bi1nTYpYaicn5UKbT12/eXl/dZB+rCy5gpPcKHMuLlkdCYQ497cH79CKA6+KVOH6INAPP&#10;gFzU+hxJGHvvO0ZTSGMjEGE4Fcn31aXbsqLJqhn7WWlmutTfptQog6T2FtlRpBHovq0XlpSZIdpY&#10;u4Dqv4NOuRmmynAtwFnRH6st2aUieFqAznjA31Wl8dyqnvPPqmetWfYTdFN5u2JHmpDyCKdpziP4&#10;877AL//c7gcAAAD//wMAUEsDBBQABgAIAAAAIQAsX9xb4AAAAAsBAAAPAAAAZHJzL2Rvd25yZXYu&#10;eG1sTI9BT4NAEIXvJv6HzZh4s0tBS0WWxtSYYE9aPXjcwhRI2dkNuwX8947xoLeZNy/vfZNvZtOL&#10;EQffWVKwXEQgkCpbd9Qo+Hh/vlmD8EFTrXtLqOALPWyKy4tcZ7Wd6A3HfWgEh5DPtII2BJdJ6asW&#10;jfYL65D4drSD0YHXoZH1oCcON72Mo2glje6IG1rtcNtiddqfjYJpPMZN7LYv5esu/TyV1pXJk1Pq&#10;+mp+fAARcA5/ZvjBZ3QomOlgz1R70Su4TdaMHnhIV/cg2PGrHBTcJcsUZJHL/z8U3wAAAP//AwBQ&#10;SwECLQAUAAYACAAAACEAtoM4kv4AAADhAQAAEwAAAAAAAAAAAAAAAAAAAAAAW0NvbnRlbnRfVHlw&#10;ZXNdLnhtbFBLAQItABQABgAIAAAAIQA4/SH/1gAAAJQBAAALAAAAAAAAAAAAAAAAAC8BAABfcmVs&#10;cy8ucmVsc1BLAQItABQABgAIAAAAIQBh0Yb2twEAALsDAAAOAAAAAAAAAAAAAAAAAC4CAABkcnMv&#10;ZTJvRG9jLnhtbFBLAQItABQABgAIAAAAIQAsX9xb4AAAAAsBAAAPAAAAAAAAAAAAAAAAABEEAABk&#10;cnMvZG93bnJldi54bWxQSwUGAAAAAAQABADzAAAAHgUAAAAA&#10;" strokecolor="black [3200]" strokeweight="2pt">
                <v:stroke endarrow="open"/>
                <v:shadow on="t" color="black" opacity="24903f" origin=",.5" offset="0,.55556mm"/>
              </v:shape>
            </w:pict>
          </mc:Fallback>
        </mc:AlternateContent>
      </w:r>
      <w:r w:rsidR="00C24A0E">
        <w:rPr>
          <w:noProof/>
        </w:rPr>
        <mc:AlternateContent>
          <mc:Choice Requires="wps">
            <w:drawing>
              <wp:anchor distT="0" distB="0" distL="114300" distR="114300" simplePos="0" relativeHeight="251663360" behindDoc="0" locked="0" layoutInCell="1" allowOverlap="1" wp14:anchorId="3A7765BD" wp14:editId="1186CF57">
                <wp:simplePos x="0" y="0"/>
                <wp:positionH relativeFrom="column">
                  <wp:posOffset>33048</wp:posOffset>
                </wp:positionH>
                <wp:positionV relativeFrom="paragraph">
                  <wp:posOffset>2282908</wp:posOffset>
                </wp:positionV>
                <wp:extent cx="5545455" cy="626165"/>
                <wp:effectExtent l="0" t="0" r="17145" b="21590"/>
                <wp:wrapNone/>
                <wp:docPr id="5" name="Прямоугольник 5"/>
                <wp:cNvGraphicFramePr/>
                <a:graphic xmlns:a="http://schemas.openxmlformats.org/drawingml/2006/main">
                  <a:graphicData uri="http://schemas.microsoft.com/office/word/2010/wordprocessingShape">
                    <wps:wsp>
                      <wps:cNvSpPr/>
                      <wps:spPr>
                        <a:xfrm>
                          <a:off x="0" y="0"/>
                          <a:ext cx="5545455" cy="626165"/>
                        </a:xfrm>
                        <a:prstGeom prst="rect">
                          <a:avLst/>
                        </a:prstGeom>
                      </wps:spPr>
                      <wps:style>
                        <a:lnRef idx="2">
                          <a:schemeClr val="dk1"/>
                        </a:lnRef>
                        <a:fillRef idx="1">
                          <a:schemeClr val="lt1"/>
                        </a:fillRef>
                        <a:effectRef idx="0">
                          <a:schemeClr val="dk1"/>
                        </a:effectRef>
                        <a:fontRef idx="minor">
                          <a:schemeClr val="dk1"/>
                        </a:fontRef>
                      </wps:style>
                      <wps:txbx>
                        <w:txbxContent>
                          <w:p w14:paraId="1793C0B1" w14:textId="77777777" w:rsidR="008D0306" w:rsidRDefault="008D0306" w:rsidP="00C24A0E">
                            <w:pPr>
                              <w:jc w:val="center"/>
                            </w:pPr>
                            <w:r>
                              <w:t>принятие решения о подготовке сведений, содержащихся в ИАИСОГД, либо уведомления о мотивированном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765BD" id="Прямоугольник 5" o:spid="_x0000_s1031" style="position:absolute;left:0;text-align:left;margin-left:2.6pt;margin-top:179.75pt;width:436.65pt;height:49.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fKVUAIAAPYEAAAOAAAAZHJzL2Uyb0RvYy54bWysVFFr2zAQfh/sPwi9L45Dkm0hTgkpHYPS&#10;lrWjz4osJWayTjspsbNfv5PsOKUrexgjoJx0993pPn3n5VVbG3ZU6CuwBc9HY86UlVBWdlfw7083&#10;Hz5x5oOwpTBgVcFPyvOr1ft3y8Yt1AT2YEqFjJJYv2hcwfchuEWWeblXtfAjcMqSUwPWItAWd1mJ&#10;oqHstckm4/E8awBLhyCV93R63Tn5KuXXWslwr7VXgZmC091CWjGt27hmq6VY7FC4fSX7a4h/uEUt&#10;KktFh1TXIgh2wOqPVHUlETzoMJJQZ6B1JVXqgbrJx6+6edwLp1IvRI53A03+/6WVd8dH94BEQ+P8&#10;wpMZu2g11vGf7sfaRNZpIEu1gUk6nM2m9JtxJsk3n8zz+SyymV3QDn34oqBm0Sg40mMkjsTx1ocu&#10;9BxCuEv9ZIWTUfEKxn5TmlUlVZwkdJKG2hhkR0GPWv7I+7IpMkJ0ZcwAyt8CmXAG9bERppJcBuD4&#10;LeCl2hCdKoINA7CuLODfwbqLP3fd9RrbDu22pWaJ3dhUPNlCeXpAhtBJ1zt5UxGdt8KHB4GkVVI1&#10;zV+4p0UbaAoOvcXZHvDXW+cxniREXs4a0n7B/c+DQMWZ+WpJXJ/z6TQOS9pMZx8ntMGXnu1Ljz3U&#10;G6CXyGnSnUxmjA/mbGqE+pnGdB2rkktYSbULLgOeN5vQzSQNulTrdQqjAXEi3NpHJ2PyyHOUy1P7&#10;LND1mgqkxjs4z4lYvJJWFxuRFtaHALpKurvw2r8ADVdSbv8hiNP7cp+iLp+r1W8AAAD//wMAUEsD&#10;BBQABgAIAAAAIQAbufYK4AAAAAkBAAAPAAAAZHJzL2Rvd25yZXYueG1sTI9BT4NAEIXvJv6HzZh4&#10;s0urVIoMjSExJnoq1kNvW3YKRHaWsFsK/nrXk97e5L289022nUwnRhpcaxlhuYhAEFdWt1wj7D9e&#10;7hIQzivWqrNMCDM52ObXV5lKtb3wjsbS1yKUsEsVQuN9n0rpqoaMcgvbEwfvZAejfDiHWupBXUK5&#10;6eQqitbSqJbDQqN6KhqqvsqzQXifpR/3n+vN91i0sy4PxesbFYi3N9PzEwhPk/8Lwy9+QIc8MB3t&#10;mbUTHUK8CkGE+3gTgwh+8pgEcUR4iJMlyDyT/z/IfwAAAP//AwBQSwECLQAUAAYACAAAACEAtoM4&#10;kv4AAADhAQAAEwAAAAAAAAAAAAAAAAAAAAAAW0NvbnRlbnRfVHlwZXNdLnhtbFBLAQItABQABgAI&#10;AAAAIQA4/SH/1gAAAJQBAAALAAAAAAAAAAAAAAAAAC8BAABfcmVscy8ucmVsc1BLAQItABQABgAI&#10;AAAAIQDmnfKVUAIAAPYEAAAOAAAAAAAAAAAAAAAAAC4CAABkcnMvZTJvRG9jLnhtbFBLAQItABQA&#10;BgAIAAAAIQAbufYK4AAAAAkBAAAPAAAAAAAAAAAAAAAAAKoEAABkcnMvZG93bnJldi54bWxQSwUG&#10;AAAAAAQABADzAAAAtwUAAAAA&#10;" fillcolor="white [3201]" strokecolor="black [3200]" strokeweight="2pt">
                <v:textbox>
                  <w:txbxContent>
                    <w:p w14:paraId="1793C0B1" w14:textId="77777777" w:rsidR="008D0306" w:rsidRDefault="008D0306" w:rsidP="00C24A0E">
                      <w:pPr>
                        <w:jc w:val="center"/>
                      </w:pPr>
                      <w:r>
                        <w:t>принятие решения о подготовке сведений, содержащихся в ИАИСОГД, либо уведомления о мотивированном отказе в предоставлении муниципальной услуги</w:t>
                      </w:r>
                    </w:p>
                  </w:txbxContent>
                </v:textbox>
              </v:rect>
            </w:pict>
          </mc:Fallback>
        </mc:AlternateContent>
      </w:r>
      <w:r w:rsidR="00C24A0E">
        <w:rPr>
          <w:noProof/>
        </w:rPr>
        <mc:AlternateContent>
          <mc:Choice Requires="wps">
            <w:drawing>
              <wp:anchor distT="0" distB="0" distL="114300" distR="114300" simplePos="0" relativeHeight="251662336" behindDoc="0" locked="0" layoutInCell="1" allowOverlap="1" wp14:anchorId="7BCD019C" wp14:editId="02C3C90B">
                <wp:simplePos x="0" y="0"/>
                <wp:positionH relativeFrom="column">
                  <wp:posOffset>2786187</wp:posOffset>
                </wp:positionH>
                <wp:positionV relativeFrom="paragraph">
                  <wp:posOffset>1905221</wp:posOffset>
                </wp:positionV>
                <wp:extent cx="0" cy="298174"/>
                <wp:effectExtent l="114300" t="19050" r="95250" b="83185"/>
                <wp:wrapNone/>
                <wp:docPr id="4" name="Прямая со стрелкой 4"/>
                <wp:cNvGraphicFramePr/>
                <a:graphic xmlns:a="http://schemas.openxmlformats.org/drawingml/2006/main">
                  <a:graphicData uri="http://schemas.microsoft.com/office/word/2010/wordprocessingShape">
                    <wps:wsp>
                      <wps:cNvCnPr/>
                      <wps:spPr>
                        <a:xfrm>
                          <a:off x="0" y="0"/>
                          <a:ext cx="0" cy="29817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65250BE5" id="Прямая со стрелкой 4" o:spid="_x0000_s1026" type="#_x0000_t32" style="position:absolute;margin-left:219.4pt;margin-top:150pt;width:0;height:2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m/tQEAALsDAAAOAAAAZHJzL2Uyb0RvYy54bWysU8uO1DAQvCPxD5bvTJIRgiWazB5mgQuC&#10;FY8P8DrtiYXtttpmkvw9tjOTQbwOq710/Oiq7ip3dreTNewEFDS6jjebmjNwEnvtjh3/9vXdixvO&#10;QhSuFwYddHyGwG/3z5/tRt/CFgc0PRBLJC60o+/4EKNvqyrIAawIG/Tg0qVCsiKmLR2rnsSY2K2p&#10;tnX9qhqRek8oIYR0erdc8n3hVwpk/KRUgMhMx1NvsUQq8SHHar8T7ZGEH7Q8tyEe0YUV2qWiK9Wd&#10;iIL9IP0HldWSMKCKG4m2QqW0hKIhqWnq39R8GYSHoiWZE/xqU3g6WvnxdHD3lGwYfWiDv6esYlJk&#10;8zf1x6Zi1ryaBVNkcjmU6XT75qZ5/TL7WF1xnkJ8D2hZXnQ8RBL6OMQDOpdeBKkpXonThxAX4AWQ&#10;ixqXYxTavHU9i7NPYyOIcDwXyffVtduyirOBBfsZFNN96m9bapRBgoMhdhJpBPrvzcqSMjNEaWNW&#10;UP1/0Dk3w6AM1wpcFP2z2ppdKqKLK9Bqh/S3qnG6tKqW/IvqRWuW/YD9XN6u2JEmpDzCeZrzCP66&#10;L/DrP7f/CQAA//8DAFBLAwQUAAYACAAAACEAjOiigd4AAAALAQAADwAAAGRycy9kb3ducmV2Lnht&#10;bEyPwU7DMBBE70j8g7VI3KhNUtEqjVOhIqTACQqHHt1km0SN11bsJuHvWcQBjjs7mnmTb2fbixGH&#10;0DnScL9QIJAqV3fUaPj8eL5bgwjRUG16R6jhCwNsi+ur3GS1m+gdx31sBIdQyIyGNkafSRmqFq0J&#10;C+eR+HdygzWRz6GR9WAmDre9TJR6kNZ0xA2t8bhrsTrvL1bDNJ6SJvG7l/LtdXU4l86X6ZPX+vZm&#10;ftyAiDjHPzP84DM6FMx0dBeqg+g1LNM1o0cNqVI8ih2/ypGV5UqBLHL5f0PxDQAA//8DAFBLAQIt&#10;ABQABgAIAAAAIQC2gziS/gAAAOEBAAATAAAAAAAAAAAAAAAAAAAAAABbQ29udGVudF9UeXBlc10u&#10;eG1sUEsBAi0AFAAGAAgAAAAhADj9If/WAAAAlAEAAAsAAAAAAAAAAAAAAAAALwEAAF9yZWxzLy5y&#10;ZWxzUEsBAi0AFAAGAAgAAAAhAMODSb+1AQAAuwMAAA4AAAAAAAAAAAAAAAAALgIAAGRycy9lMm9E&#10;b2MueG1sUEsBAi0AFAAGAAgAAAAhAIzoooHeAAAACwEAAA8AAAAAAAAAAAAAAAAADwQAAGRycy9k&#10;b3ducmV2LnhtbFBLBQYAAAAABAAEAPMAAAAaBQAAAAA=&#10;" strokecolor="black [3200]" strokeweight="2pt">
                <v:stroke endarrow="open"/>
                <v:shadow on="t" color="black" opacity="24903f" origin=",.5" offset="0,.55556mm"/>
              </v:shape>
            </w:pict>
          </mc:Fallback>
        </mc:AlternateContent>
      </w:r>
      <w:r w:rsidR="00C24A0E">
        <w:rPr>
          <w:noProof/>
        </w:rPr>
        <mc:AlternateContent>
          <mc:Choice Requires="wps">
            <w:drawing>
              <wp:anchor distT="0" distB="0" distL="114300" distR="114300" simplePos="0" relativeHeight="251661312" behindDoc="0" locked="0" layoutInCell="1" allowOverlap="1" wp14:anchorId="2C0458C7" wp14:editId="3DCEA376">
                <wp:simplePos x="0" y="0"/>
                <wp:positionH relativeFrom="column">
                  <wp:posOffset>33048</wp:posOffset>
                </wp:positionH>
                <wp:positionV relativeFrom="paragraph">
                  <wp:posOffset>1090212</wp:posOffset>
                </wp:positionV>
                <wp:extent cx="5476240" cy="745435"/>
                <wp:effectExtent l="0" t="0" r="10160" b="17145"/>
                <wp:wrapNone/>
                <wp:docPr id="3" name="Прямоугольник 3"/>
                <wp:cNvGraphicFramePr/>
                <a:graphic xmlns:a="http://schemas.openxmlformats.org/drawingml/2006/main">
                  <a:graphicData uri="http://schemas.microsoft.com/office/word/2010/wordprocessingShape">
                    <wps:wsp>
                      <wps:cNvSpPr/>
                      <wps:spPr>
                        <a:xfrm>
                          <a:off x="0" y="0"/>
                          <a:ext cx="5476240" cy="745435"/>
                        </a:xfrm>
                        <a:prstGeom prst="rect">
                          <a:avLst/>
                        </a:prstGeom>
                      </wps:spPr>
                      <wps:style>
                        <a:lnRef idx="2">
                          <a:schemeClr val="dk1"/>
                        </a:lnRef>
                        <a:fillRef idx="1">
                          <a:schemeClr val="lt1"/>
                        </a:fillRef>
                        <a:effectRef idx="0">
                          <a:schemeClr val="dk1"/>
                        </a:effectRef>
                        <a:fontRef idx="minor">
                          <a:schemeClr val="dk1"/>
                        </a:fontRef>
                      </wps:style>
                      <wps:txbx>
                        <w:txbxContent>
                          <w:p w14:paraId="22D5D6A4" w14:textId="77777777" w:rsidR="008D0306" w:rsidRDefault="008D0306" w:rsidP="00C24A0E">
                            <w:pPr>
                              <w:jc w:val="center"/>
                            </w:pPr>
                            <w: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458C7" id="Прямоугольник 3" o:spid="_x0000_s1032" style="position:absolute;left:0;text-align:left;margin-left:2.6pt;margin-top:85.85pt;width:431.2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QfZUQIAAPYEAAAOAAAAZHJzL2Uyb0RvYy54bWysVMFu2zAMvQ/YPwi6r06yJN2COkXQosOA&#10;oA3WDj0rspQYk0WNUmJnXz9KdpygC3YYdpFJkY8UyUff3DaVYXuFvgSb8+HVgDNlJRSl3eT8+8vD&#10;h0+c+SBsIQxYlfOD8vx2/v7dTe1magRbMIVCRkGsn9Uu59sQ3CzLvNyqSvgrcMqSUQNWIpCKm6xA&#10;UVP0ymSjwWCa1YCFQ5DKe7q9b418nuJrrWR40tqrwEzO6W0hnZjOdTyz+Y2YbVC4bSm7Z4h/eEUl&#10;SktJ+1D3Igi2w/KPUFUpETzocCWhykDrUqpUA1UzHLyp5nkrnEq1UHO869vk/19Y+bh/diukNtTO&#10;zzyJsYpGYxW/9D7WpGYd+mapJjBJl5Px9XQ0pp5Ksl2PJ+OPk9jN7IR26MMXBRWLQs6RhpF6JPZL&#10;H1rXowvhTvmTFA5GxScY+01pVhaUcZTQiRrqziDbCxpq8WPYpU2eEaJLY3rQ8BLIhCOo840wlejS&#10;AweXgKdsvXfKCDb0wKq0gH8H69b/WHVbayw7NOuGis35NBYVb9ZQHFbIEFrqeicfSmrnUviwEkhc&#10;pQnQ/oUnOrSBOufQSZxtAX9duo/+RCGyclYT93Puf+4EKs7MV0vk+jwcx8GGpIwn1yNS8NyyPrfY&#10;XXUHNIkhbbqTSYz+wRxFjVC90pouYlYyCSspd85lwKNyF9qdpEWXarFIbrQgToSlfXYyBo99jnR5&#10;aV4Fuo5Tgdj4CMc9EbM31Gp9I9LCYhdAl4l3p752E6DlSsztfgRxe8/15HX6Xc1/AwAA//8DAFBL&#10;AwQUAAYACAAAACEAypmvot8AAAAJAQAADwAAAGRycy9kb3ducmV2LnhtbEyPQU+EMBCF7yb+h2ZM&#10;vLkFEoFFysaQGBM9ua4Hb106ApFOCe2y4K93PLnHN+/lvW/K3WIHMePke0cK4k0EAqlxpqdWweH9&#10;6S4H4YMmowdHqGBFD7vq+qrUhXFnesN5H1rBJeQLraALYSyk9E2HVvuNG5HY+3KT1YHl1Eoz6TOX&#10;20EmUZRKq3vihU6PWHfYfO9PVsHrKsN8+Ei3P3Pdr2b/WT+/YK3U7c3y+AAi4BL+w/CHz+hQMdPR&#10;nch4MSi4TzjI5yzOQLCfp1kK4qggybcxyKqUlx9UvwAAAP//AwBQSwECLQAUAAYACAAAACEAtoM4&#10;kv4AAADhAQAAEwAAAAAAAAAAAAAAAAAAAAAAW0NvbnRlbnRfVHlwZXNdLnhtbFBLAQItABQABgAI&#10;AAAAIQA4/SH/1gAAAJQBAAALAAAAAAAAAAAAAAAAAC8BAABfcmVscy8ucmVsc1BLAQItABQABgAI&#10;AAAAIQBbgQfZUQIAAPYEAAAOAAAAAAAAAAAAAAAAAC4CAABkcnMvZTJvRG9jLnhtbFBLAQItABQA&#10;BgAIAAAAIQDKma+i3wAAAAkBAAAPAAAAAAAAAAAAAAAAAKsEAABkcnMvZG93bnJldi54bWxQSwUG&#10;AAAAAAQABADzAAAAtwUAAAAA&#10;" fillcolor="white [3201]" strokecolor="black [3200]" strokeweight="2pt">
                <v:textbox>
                  <w:txbxContent>
                    <w:p w14:paraId="22D5D6A4" w14:textId="77777777" w:rsidR="008D0306" w:rsidRDefault="008D0306" w:rsidP="00C24A0E">
                      <w:pPr>
                        <w:jc w:val="center"/>
                      </w:pPr>
                      <w: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txbxContent>
                </v:textbox>
              </v:rect>
            </w:pict>
          </mc:Fallback>
        </mc:AlternateContent>
      </w:r>
      <w:r w:rsidR="00C24A0E">
        <w:rPr>
          <w:noProof/>
        </w:rPr>
        <mc:AlternateContent>
          <mc:Choice Requires="wps">
            <w:drawing>
              <wp:anchor distT="0" distB="0" distL="114300" distR="114300" simplePos="0" relativeHeight="251660288" behindDoc="0" locked="0" layoutInCell="1" allowOverlap="1" wp14:anchorId="3B61B631" wp14:editId="2E9744DA">
                <wp:simplePos x="0" y="0"/>
                <wp:positionH relativeFrom="column">
                  <wp:posOffset>2785745</wp:posOffset>
                </wp:positionH>
                <wp:positionV relativeFrom="paragraph">
                  <wp:posOffset>742315</wp:posOffset>
                </wp:positionV>
                <wp:extent cx="0" cy="287655"/>
                <wp:effectExtent l="95250" t="19050" r="95250" b="93345"/>
                <wp:wrapNone/>
                <wp:docPr id="2" name="Прямая со стрелкой 2"/>
                <wp:cNvGraphicFramePr/>
                <a:graphic xmlns:a="http://schemas.openxmlformats.org/drawingml/2006/main">
                  <a:graphicData uri="http://schemas.microsoft.com/office/word/2010/wordprocessingShape">
                    <wps:wsp>
                      <wps:cNvCnPr/>
                      <wps:spPr>
                        <a:xfrm>
                          <a:off x="0" y="0"/>
                          <a:ext cx="0" cy="28765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w14:anchorId="1896F79C" id="Прямая со стрелкой 2" o:spid="_x0000_s1026" type="#_x0000_t32" style="position:absolute;margin-left:219.35pt;margin-top:58.45pt;width:0;height:2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u0tgEAALsDAAAOAAAAZHJzL2Uyb0RvYy54bWysU01v1DAQvSPxHyzf2WRXaqmizfawhV4Q&#10;VEB/gOuMNxa2xxq7m+TfYzu7WdQCB8Rl4o95b+Y9T7a3ozXsCBQ0upavVzVn4CR22h1a/vj947sb&#10;zkIUrhMGHbR8gsBvd2/fbAffwAZ7NB0QSyQuNINveR+jb6oqyB6sCCv04NKlQrIipi0dqo7EkNit&#10;qTZ1fV0NSJ0nlBBCOr2bL/mu8CsFMn5RKkBkpuWpt1gilfiUY7XbiuZAwvdantoQ/9CFFdqlogvV&#10;nYiCPZN+RWW1JAyo4kqirVApLaFoSGrW9Qs133rhoWhJ5gS/2BT+H638fNy7B0o2DD40wT9QVjEq&#10;svmb+mNjMWtazIIxMjkfynS6uXl/fXWVfawuOE8h3gNalhctD5GEPvRxj86lF0FaF6/E8VOIM/AM&#10;yEWNyzEKbT64jsXJp7ERRDiciuT76tJtWcXJwIz9CorpLvW3KTXKIMHeEDuKNALdj/XCkjIzRGlj&#10;FlD9d9ApN8OgDNcCnBX9sdqSXSqiiwvQaof0u6pxPLeq5vyz6llrlv2E3VTertiRJqQ8wmma8wj+&#10;ui/wyz+3+wkAAP//AwBQSwMEFAAGAAgAAAAhAE9q+v3eAAAACwEAAA8AAABkcnMvZG93bnJldi54&#10;bWxMj8FOwzAQRO9I/IO1SNyo0xSlJcSpUBFS4ASFA0c33iZR47UVu0n4exZxgOPOPM3OFNvZ9mLE&#10;IXSOFCwXCQik2pmOGgUf7083GxAhajK6d4QKvjDAtry8KHRu3ERvOO5jIziEQq4VtDH6XMpQt2h1&#10;WDiPxN7RDVZHPodGmkFPHG57mSZJJq3uiD+02uOuxfq0P1sF03hMm9TvnqvXl/XnqXK+Wj16pa6v&#10;5od7EBHn+AfDT32uDiV3OrgzmSB6BberzZpRNpbZHQgmfpUDK1magiwL+X9D+Q0AAP//AwBQSwEC&#10;LQAUAAYACAAAACEAtoM4kv4AAADhAQAAEwAAAAAAAAAAAAAAAAAAAAAAW0NvbnRlbnRfVHlwZXNd&#10;LnhtbFBLAQItABQABgAIAAAAIQA4/SH/1gAAAJQBAAALAAAAAAAAAAAAAAAAAC8BAABfcmVscy8u&#10;cmVsc1BLAQItABQABgAIAAAAIQCWweu0tgEAALsDAAAOAAAAAAAAAAAAAAAAAC4CAABkcnMvZTJv&#10;RG9jLnhtbFBLAQItABQABgAIAAAAIQBPavr93gAAAAsBAAAPAAAAAAAAAAAAAAAAABAEAABkcnMv&#10;ZG93bnJldi54bWxQSwUGAAAAAAQABADzAAAAGwUAAAAA&#10;" strokecolor="black [3200]" strokeweight="2pt">
                <v:stroke endarrow="open"/>
                <v:shadow on="t" color="black" opacity="24903f" origin=",.5" offset="0,.55556mm"/>
              </v:shape>
            </w:pict>
          </mc:Fallback>
        </mc:AlternateContent>
      </w:r>
    </w:p>
    <w:sectPr w:rsidR="00F05EF0" w:rsidSect="00D5621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A3281"/>
    <w:multiLevelType w:val="hybridMultilevel"/>
    <w:tmpl w:val="95960294"/>
    <w:lvl w:ilvl="0" w:tplc="196A5A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5073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F0"/>
    <w:rsid w:val="00051777"/>
    <w:rsid w:val="00067D73"/>
    <w:rsid w:val="000860D5"/>
    <w:rsid w:val="000C11A7"/>
    <w:rsid w:val="000E11A0"/>
    <w:rsid w:val="001050F6"/>
    <w:rsid w:val="001115D5"/>
    <w:rsid w:val="001628D2"/>
    <w:rsid w:val="001F7E30"/>
    <w:rsid w:val="002A3A75"/>
    <w:rsid w:val="002C45B6"/>
    <w:rsid w:val="003108ED"/>
    <w:rsid w:val="003626F0"/>
    <w:rsid w:val="0037678D"/>
    <w:rsid w:val="004A08C1"/>
    <w:rsid w:val="006A3B0F"/>
    <w:rsid w:val="006A704B"/>
    <w:rsid w:val="007B1615"/>
    <w:rsid w:val="007E084E"/>
    <w:rsid w:val="00832BF7"/>
    <w:rsid w:val="008B77C7"/>
    <w:rsid w:val="008C54E1"/>
    <w:rsid w:val="008D0306"/>
    <w:rsid w:val="00A47290"/>
    <w:rsid w:val="00A854FA"/>
    <w:rsid w:val="00AB7A77"/>
    <w:rsid w:val="00B355F9"/>
    <w:rsid w:val="00B57AF4"/>
    <w:rsid w:val="00BA04D6"/>
    <w:rsid w:val="00BE3942"/>
    <w:rsid w:val="00C04648"/>
    <w:rsid w:val="00C1241B"/>
    <w:rsid w:val="00C24A0E"/>
    <w:rsid w:val="00C562D9"/>
    <w:rsid w:val="00CA1F50"/>
    <w:rsid w:val="00D3620E"/>
    <w:rsid w:val="00D5621E"/>
    <w:rsid w:val="00D90DBD"/>
    <w:rsid w:val="00E25755"/>
    <w:rsid w:val="00E65CD2"/>
    <w:rsid w:val="00E75C8C"/>
    <w:rsid w:val="00F04930"/>
    <w:rsid w:val="00F05EF0"/>
    <w:rsid w:val="00F92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1604"/>
  <w15:docId w15:val="{4AE0BAF0-C2B5-4A81-A68E-DE690AC9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EF0"/>
    <w:pPr>
      <w:spacing w:after="0" w:line="240" w:lineRule="auto"/>
    </w:pPr>
    <w:rPr>
      <w:rFonts w:eastAsia="Times New Roman" w:cs="Times New Roman"/>
      <w:szCs w:val="24"/>
      <w:lang w:eastAsia="ru-RU"/>
    </w:rPr>
  </w:style>
  <w:style w:type="paragraph" w:styleId="1">
    <w:name w:val="heading 1"/>
    <w:basedOn w:val="a"/>
    <w:next w:val="a"/>
    <w:link w:val="10"/>
    <w:qFormat/>
    <w:rsid w:val="00F05EF0"/>
    <w:pPr>
      <w:keepNext/>
      <w:spacing w:line="360" w:lineRule="auto"/>
      <w:jc w:val="center"/>
      <w:outlineLvl w:val="0"/>
    </w:pPr>
    <w:rPr>
      <w:b/>
      <w:sz w:val="22"/>
      <w:szCs w:val="20"/>
    </w:rPr>
  </w:style>
  <w:style w:type="paragraph" w:styleId="4">
    <w:name w:val="heading 4"/>
    <w:basedOn w:val="a"/>
    <w:next w:val="a"/>
    <w:link w:val="40"/>
    <w:qFormat/>
    <w:rsid w:val="00F05EF0"/>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5EF0"/>
    <w:rPr>
      <w:rFonts w:eastAsia="Times New Roman" w:cs="Times New Roman"/>
      <w:b/>
      <w:sz w:val="22"/>
      <w:szCs w:val="20"/>
      <w:lang w:eastAsia="ru-RU"/>
    </w:rPr>
  </w:style>
  <w:style w:type="character" w:customStyle="1" w:styleId="40">
    <w:name w:val="Заголовок 4 Знак"/>
    <w:basedOn w:val="a0"/>
    <w:link w:val="4"/>
    <w:rsid w:val="00F05EF0"/>
    <w:rPr>
      <w:rFonts w:eastAsia="Times New Roman" w:cs="Times New Roman"/>
      <w:b/>
      <w:sz w:val="36"/>
      <w:szCs w:val="20"/>
      <w:lang w:eastAsia="ru-RU"/>
    </w:rPr>
  </w:style>
  <w:style w:type="paragraph" w:styleId="a3">
    <w:name w:val="Title"/>
    <w:basedOn w:val="a"/>
    <w:link w:val="a4"/>
    <w:qFormat/>
    <w:rsid w:val="00F05EF0"/>
    <w:pPr>
      <w:jc w:val="center"/>
    </w:pPr>
    <w:rPr>
      <w:b/>
      <w:sz w:val="40"/>
      <w:szCs w:val="20"/>
    </w:rPr>
  </w:style>
  <w:style w:type="character" w:customStyle="1" w:styleId="a4">
    <w:name w:val="Заголовок Знак"/>
    <w:basedOn w:val="a0"/>
    <w:link w:val="a3"/>
    <w:rsid w:val="00F05EF0"/>
    <w:rPr>
      <w:rFonts w:eastAsia="Times New Roman" w:cs="Times New Roman"/>
      <w:b/>
      <w:sz w:val="40"/>
      <w:szCs w:val="20"/>
      <w:lang w:eastAsia="ru-RU"/>
    </w:rPr>
  </w:style>
  <w:style w:type="paragraph" w:styleId="a5">
    <w:name w:val="Subtitle"/>
    <w:basedOn w:val="a"/>
    <w:link w:val="a6"/>
    <w:qFormat/>
    <w:rsid w:val="00F05EF0"/>
    <w:pPr>
      <w:spacing w:line="360" w:lineRule="auto"/>
      <w:jc w:val="center"/>
    </w:pPr>
    <w:rPr>
      <w:b/>
      <w:sz w:val="26"/>
      <w:szCs w:val="20"/>
    </w:rPr>
  </w:style>
  <w:style w:type="character" w:customStyle="1" w:styleId="a6">
    <w:name w:val="Подзаголовок Знак"/>
    <w:basedOn w:val="a0"/>
    <w:link w:val="a5"/>
    <w:rsid w:val="00F05EF0"/>
    <w:rPr>
      <w:rFonts w:eastAsia="Times New Roman" w:cs="Times New Roman"/>
      <w:b/>
      <w:sz w:val="26"/>
      <w:szCs w:val="20"/>
      <w:lang w:eastAsia="ru-RU"/>
    </w:rPr>
  </w:style>
  <w:style w:type="paragraph" w:styleId="a7">
    <w:name w:val="Balloon Text"/>
    <w:basedOn w:val="a"/>
    <w:link w:val="a8"/>
    <w:uiPriority w:val="99"/>
    <w:semiHidden/>
    <w:unhideWhenUsed/>
    <w:rsid w:val="00F05EF0"/>
    <w:rPr>
      <w:rFonts w:ascii="Tahoma" w:hAnsi="Tahoma" w:cs="Tahoma"/>
      <w:sz w:val="16"/>
      <w:szCs w:val="16"/>
    </w:rPr>
  </w:style>
  <w:style w:type="character" w:customStyle="1" w:styleId="a8">
    <w:name w:val="Текст выноски Знак"/>
    <w:basedOn w:val="a0"/>
    <w:link w:val="a7"/>
    <w:uiPriority w:val="99"/>
    <w:semiHidden/>
    <w:rsid w:val="00F05EF0"/>
    <w:rPr>
      <w:rFonts w:ascii="Tahoma" w:eastAsia="Times New Roman" w:hAnsi="Tahoma" w:cs="Tahoma"/>
      <w:sz w:val="16"/>
      <w:szCs w:val="16"/>
      <w:lang w:eastAsia="ru-RU"/>
    </w:rPr>
  </w:style>
  <w:style w:type="paragraph" w:customStyle="1" w:styleId="ConsPlusNormal">
    <w:name w:val="ConsPlusNormal"/>
    <w:link w:val="ConsPlusNormal0"/>
    <w:rsid w:val="00F05EF0"/>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F05EF0"/>
    <w:pPr>
      <w:widowControl w:val="0"/>
      <w:autoSpaceDE w:val="0"/>
      <w:autoSpaceDN w:val="0"/>
      <w:spacing w:after="0" w:line="240" w:lineRule="auto"/>
    </w:pPr>
    <w:rPr>
      <w:rFonts w:eastAsia="Times New Roman" w:cs="Times New Roman"/>
      <w:b/>
      <w:szCs w:val="20"/>
      <w:lang w:eastAsia="ru-RU"/>
    </w:rPr>
  </w:style>
  <w:style w:type="paragraph" w:customStyle="1" w:styleId="ConsPlusNonformat">
    <w:name w:val="ConsPlusNonformat"/>
    <w:rsid w:val="00F05EF0"/>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unhideWhenUsed/>
    <w:rsid w:val="002C45B6"/>
    <w:rPr>
      <w:color w:val="0000FF" w:themeColor="hyperlink"/>
      <w:u w:val="single"/>
    </w:rPr>
  </w:style>
  <w:style w:type="character" w:customStyle="1" w:styleId="ConsPlusNormal0">
    <w:name w:val="ConsPlusNormal Знак"/>
    <w:link w:val="ConsPlusNormal"/>
    <w:locked/>
    <w:rsid w:val="008C54E1"/>
    <w:rPr>
      <w:rFonts w:eastAsia="Times New Roman" w:cs="Times New Roman"/>
      <w:szCs w:val="20"/>
      <w:lang w:eastAsia="ru-RU"/>
    </w:rPr>
  </w:style>
  <w:style w:type="paragraph" w:styleId="aa">
    <w:name w:val="No Spacing"/>
    <w:uiPriority w:val="1"/>
    <w:qFormat/>
    <w:rsid w:val="00E65CD2"/>
    <w:pPr>
      <w:spacing w:after="0" w:line="240" w:lineRule="auto"/>
    </w:pPr>
    <w:rPr>
      <w:rFonts w:eastAsia="Times New Roman" w:cs="Times New Roman"/>
      <w:szCs w:val="24"/>
      <w:lang w:eastAsia="ru-RU"/>
    </w:rPr>
  </w:style>
  <w:style w:type="paragraph" w:styleId="ab">
    <w:name w:val="List Paragraph"/>
    <w:basedOn w:val="a"/>
    <w:uiPriority w:val="34"/>
    <w:qFormat/>
    <w:rsid w:val="00D56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365294A6E60AE9FED8911D5049683CD6B74728E35A115C3849CC60F8812E2596A0B659456DF197E3T0G" TargetMode="External"/><Relationship Id="rId13" Type="http://schemas.openxmlformats.org/officeDocument/2006/relationships/hyperlink" Target="consultantplus://offline/ref=77FAE0282664CF3E820050CBC2F9517701A8EBC79F1D64E55B2A1D976B2EC4299D00F19FF28E587BB042B57625DB65895D008D860291DF85B5gAG" TargetMode="External"/><Relationship Id="rId18" Type="http://schemas.openxmlformats.org/officeDocument/2006/relationships/hyperlink" Target="consultantplus://offline/ref=B440FA4DC97B6218FC67A18701742951AB0197CCB269487A7C0A3C666AA911CD20F821144C14B246C2C9B2F3202A5D428140C67E50BFDCF18E276DS4P4H" TargetMode="External"/><Relationship Id="rId26" Type="http://schemas.openxmlformats.org/officeDocument/2006/relationships/hyperlink" Target="consultantplus://offline/ref=6948A3C4A62FB5F0A0F0579353E3226B5B5C424C80D7CAB2D6BA058377E01B36DA7986C81503E6E2D72236201BCAAA2FB91C9E4B18DCF6ACEE15224Ah4C" TargetMode="External"/><Relationship Id="rId3" Type="http://schemas.openxmlformats.org/officeDocument/2006/relationships/styles" Target="styles.xml"/><Relationship Id="rId21" Type="http://schemas.openxmlformats.org/officeDocument/2006/relationships/hyperlink" Target="consultantplus://offline/ref=77FAE0282664CF3E820050CBC2F9517700AAE8C99A1364E55B2A1D976B2EC4298F00A993F38A4672B657E32760B8g7G" TargetMode="External"/><Relationship Id="rId7" Type="http://schemas.openxmlformats.org/officeDocument/2006/relationships/hyperlink" Target="consultantplus://offline/ref=6D365294A6E60AE9FED8911D5049683CD6B7472FE252115C3849CC60F8812E2596A0B659456DF692E3T7G" TargetMode="External"/><Relationship Id="rId12" Type="http://schemas.openxmlformats.org/officeDocument/2006/relationships/hyperlink" Target="consultantplus://offline/ref=77FAE0282664CF3E820050CBC2F9517701A9EDC19D1364E55B2A1D976B2EC4298F00A993F38A4672B657E32760B8g7G" TargetMode="External"/><Relationship Id="rId17" Type="http://schemas.openxmlformats.org/officeDocument/2006/relationships/hyperlink" Target="consultantplus://offline/ref=CE4827EEC1155C926470B6981D12D73A9B3EBEFA4591CA064D7E7CC46C64E047F123ABBEFCDF4FC961C57734m3F" TargetMode="External"/><Relationship Id="rId25" Type="http://schemas.openxmlformats.org/officeDocument/2006/relationships/hyperlink" Target="consultantplus://offline/ref=4B2D0EEC834BB52863A61AE845F539D5248B6F3F6C68DBCA7F3AFA6FB321BF0B7D68DDAED16525675D9D336CFBD4788762AFE8306CAEB66ADF75CBdEZ2C" TargetMode="External"/><Relationship Id="rId2" Type="http://schemas.openxmlformats.org/officeDocument/2006/relationships/numbering" Target="numbering.xml"/><Relationship Id="rId16" Type="http://schemas.openxmlformats.org/officeDocument/2006/relationships/hyperlink" Target="consultantplus://offline/ref=461B41BEDA7597739677D9C2785F53B60461E236DC3F69008BC67927850AA688D5ABF6410E9BF4812BBDDDD7iA26G" TargetMode="External"/><Relationship Id="rId20" Type="http://schemas.openxmlformats.org/officeDocument/2006/relationships/hyperlink" Target="consultantplus://offline/ref=DAE7B7EEF7CEA68D6DDE0A3AB350C9F9124B30A49F0A71C67BFC909D1FC6ECDECA7486290F043D6F02E4FD6815911B2B8B7F2F33044D20d0b0H" TargetMode="External"/><Relationship Id="rId29" Type="http://schemas.openxmlformats.org/officeDocument/2006/relationships/hyperlink" Target="consultantplus://offline/ref=1B0A99C3667703BDB2B3F1C5A466F32B3D430BCFBFBBAE43ED139D35C5DC45703088A5A0C21188BE8ECF2DF013C3C36A1B2E372C37b00AB"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7FAE0282664CF3E820050CBC2F9517701A8E9C19B1464E55B2A1D976B2EC4299D00F19FF28E5176B242B57625DB65895D008D860291DF85B5gAG" TargetMode="External"/><Relationship Id="rId24" Type="http://schemas.openxmlformats.org/officeDocument/2006/relationships/hyperlink" Target="consultantplus://offline/ref=4B2D0EEC834BB52863A61AE845F539D5248B6F3F6C68DBCA7F3AFA6FB321BF0B7D68DDAED16525675D9D336CFBD4788762AFE8306CAEB66ADF75CBdEZ2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7FAE0282664CF3E820050CBC2F9517704AFEDC8981E39EF537311956C219B2C9A11F19FF6905870AA4BE126B6g8G" TargetMode="External"/><Relationship Id="rId23" Type="http://schemas.openxmlformats.org/officeDocument/2006/relationships/hyperlink" Target="consultantplus://offline/ref=4B2D0EEC834BB52863A61AE845F539D5248B6F3F6C68DBCA7F3AFA6FB321BF0B7D68DDAED16525675D9D336CFBD4788762AFE8306CAEB66ADF75CBdEZ2C" TargetMode="External"/><Relationship Id="rId28" Type="http://schemas.openxmlformats.org/officeDocument/2006/relationships/hyperlink" Target="consultantplus://offline/ref=1B0A99C3667703BDB2B3F1C5A466F32B3C4A0EC8B3B2AE43ED139D35C5DC45703088A5A7CB128BEBD9802CAC579FD06B132E342D2800C61Eb20DB" TargetMode="External"/><Relationship Id="rId10" Type="http://schemas.openxmlformats.org/officeDocument/2006/relationships/hyperlink" Target="consultantplus://offline/ref=42E990D4245F79716CC3254315A4868BAE56CA94D063A45A0A12FE47D6aEf4B" TargetMode="External"/><Relationship Id="rId19" Type="http://schemas.openxmlformats.org/officeDocument/2006/relationships/hyperlink" Target="consultantplus://offline/ref=DAE7B7EEF7CEA68D6DDE0A3AB350C9F9164C3DAF9F022CCC73A59C9F18C9B3C9DF3DD2240E00226F0BAEAE2C41d9b5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D365294A6E60AE9FED8911D5049683CD6B7472FE356115C3849CC60F8812E2596A0B659456DF098E3T2G" TargetMode="External"/><Relationship Id="rId14" Type="http://schemas.openxmlformats.org/officeDocument/2006/relationships/hyperlink" Target="consultantplus://offline/ref=77FAE0282664CF3E820050CBC2F9517700A8E0C3981664E55B2A1D976B2EC4299D00F19FF28E587AB442B57625DB65895D008D860291DF85B5gAG" TargetMode="External"/><Relationship Id="rId22" Type="http://schemas.openxmlformats.org/officeDocument/2006/relationships/hyperlink" Target="consultantplus://offline/ref=77FAE0282664CF3E820050CBC2F9517700A0E9C7991664E55B2A1D976B2EC4298F00A993F38A4672B657E32760B8g7G" TargetMode="External"/><Relationship Id="rId27" Type="http://schemas.openxmlformats.org/officeDocument/2006/relationships/hyperlink" Target="consultantplus://offline/ref=6948A3C4A62FB5F0A0F0579353E3226B5B5C424C80D7CAB2D6BA058377E01B36DA7986C81503E6E2D72236211BCAAA2FB91C9E4B18DCF6ACEE15224Ah4C" TargetMode="External"/><Relationship Id="rId30" Type="http://schemas.openxmlformats.org/officeDocument/2006/relationships/hyperlink" Target="consultantplus://offline/ref=A66E9779D4C5A1E48947A01478DF96450604A71439DB0C934519E27B5F3312E05454E2811BCBF26A0A99F12C692F0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BF672-3FB2-4895-B39E-6954017D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12254</Words>
  <Characters>84921</Characters>
  <Application>Microsoft Office Word</Application>
  <DocSecurity>0</DocSecurity>
  <Lines>1806</Lines>
  <Paragraphs>1001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Корчуганова</dc:creator>
  <cp:lastModifiedBy>Анастасия С. Корчуганова</cp:lastModifiedBy>
  <cp:revision>2</cp:revision>
  <cp:lastPrinted>2019-04-01T22:03:00Z</cp:lastPrinted>
  <dcterms:created xsi:type="dcterms:W3CDTF">2025-02-26T05:34:00Z</dcterms:created>
  <dcterms:modified xsi:type="dcterms:W3CDTF">2025-02-26T05:34:00Z</dcterms:modified>
</cp:coreProperties>
</file>