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3DC63" w14:textId="77777777" w:rsidR="000A64E3" w:rsidRPr="003E01E7" w:rsidRDefault="000A64E3" w:rsidP="003E01E7">
      <w:pPr>
        <w:jc w:val="center"/>
        <w:rPr>
          <w:rFonts w:ascii="Arial" w:hAnsi="Arial" w:cs="Arial"/>
          <w:sz w:val="24"/>
          <w:szCs w:val="24"/>
        </w:rPr>
      </w:pPr>
      <w:r w:rsidRPr="003E01E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B5FF559" wp14:editId="5B5450A4">
            <wp:extent cx="600075" cy="752475"/>
            <wp:effectExtent l="0" t="0" r="9525" b="9525"/>
            <wp:docPr id="5817367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D512F" w14:textId="77777777" w:rsidR="000A64E3" w:rsidRPr="003E01E7" w:rsidRDefault="000A64E3" w:rsidP="003E01E7">
      <w:pPr>
        <w:rPr>
          <w:rFonts w:ascii="Arial" w:hAnsi="Arial" w:cs="Arial"/>
          <w:b/>
          <w:bCs/>
          <w:sz w:val="24"/>
          <w:szCs w:val="24"/>
          <w:lang w:eastAsia="en-US"/>
        </w:rPr>
      </w:pPr>
    </w:p>
    <w:p w14:paraId="39D79609" w14:textId="69E4C3E7" w:rsidR="000A64E3" w:rsidRPr="003E01E7" w:rsidRDefault="000A64E3" w:rsidP="003E01E7">
      <w:pPr>
        <w:jc w:val="center"/>
        <w:rPr>
          <w:rFonts w:ascii="Arial" w:hAnsi="Arial" w:cs="Arial"/>
          <w:b/>
          <w:bCs/>
          <w:sz w:val="24"/>
          <w:szCs w:val="24"/>
          <w:lang w:eastAsia="en-US"/>
        </w:rPr>
      </w:pPr>
      <w:r w:rsidRPr="003E01E7">
        <w:rPr>
          <w:rFonts w:ascii="Arial" w:hAnsi="Arial" w:cs="Arial"/>
          <w:b/>
          <w:bCs/>
          <w:sz w:val="24"/>
          <w:szCs w:val="24"/>
          <w:lang w:eastAsia="en-US"/>
        </w:rPr>
        <w:t>АДМИНИСТРАЦИЯ</w:t>
      </w:r>
    </w:p>
    <w:p w14:paraId="06E4F7D9" w14:textId="6C8CE982" w:rsidR="000A64E3" w:rsidRPr="003E01E7" w:rsidRDefault="000A64E3" w:rsidP="003E01E7">
      <w:pPr>
        <w:jc w:val="center"/>
        <w:rPr>
          <w:rFonts w:ascii="Arial" w:hAnsi="Arial" w:cs="Arial"/>
          <w:b/>
          <w:bCs/>
          <w:sz w:val="24"/>
          <w:szCs w:val="24"/>
          <w:lang w:eastAsia="en-US"/>
        </w:rPr>
      </w:pPr>
      <w:r w:rsidRPr="003E01E7">
        <w:rPr>
          <w:rFonts w:ascii="Arial" w:hAnsi="Arial" w:cs="Arial"/>
          <w:b/>
          <w:bCs/>
          <w:sz w:val="24"/>
          <w:szCs w:val="24"/>
          <w:lang w:eastAsia="en-US"/>
        </w:rPr>
        <w:t>ХОЛМСКОГО МУНИЦИПАЛЬНОГО ОКРУГА САХАЛИНСКОЙ ОБЛАСТИ</w:t>
      </w:r>
    </w:p>
    <w:p w14:paraId="1904ED17" w14:textId="77777777" w:rsidR="000A64E3" w:rsidRPr="003E01E7" w:rsidRDefault="000A64E3" w:rsidP="003E01E7">
      <w:pPr>
        <w:pStyle w:val="4"/>
        <w:keepNext w:val="0"/>
        <w:spacing w:before="0" w:after="0"/>
        <w:jc w:val="center"/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</w:pPr>
      <w:r w:rsidRPr="003E01E7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>ПОСТАНОВЛЕНИЕ</w:t>
      </w:r>
    </w:p>
    <w:p w14:paraId="6D085A1A" w14:textId="77777777" w:rsidR="000A64E3" w:rsidRPr="003E01E7" w:rsidRDefault="000A64E3" w:rsidP="003E01E7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47593F9" w14:textId="48DFC641" w:rsidR="000A64E3" w:rsidRPr="003E01E7" w:rsidRDefault="000A64E3" w:rsidP="003E01E7">
      <w:pPr>
        <w:rPr>
          <w:rFonts w:ascii="Arial" w:hAnsi="Arial" w:cs="Arial"/>
          <w:sz w:val="24"/>
          <w:szCs w:val="24"/>
        </w:rPr>
      </w:pPr>
      <w:r w:rsidRPr="003E01E7">
        <w:rPr>
          <w:rFonts w:ascii="Arial" w:hAnsi="Arial" w:cs="Arial"/>
          <w:sz w:val="24"/>
          <w:szCs w:val="24"/>
        </w:rPr>
        <w:t xml:space="preserve">          </w:t>
      </w:r>
      <w:r w:rsidR="00CC7421" w:rsidRPr="003E01E7">
        <w:rPr>
          <w:rFonts w:ascii="Arial" w:hAnsi="Arial" w:cs="Arial"/>
          <w:sz w:val="24"/>
          <w:szCs w:val="24"/>
        </w:rPr>
        <w:t>03.04.2026</w:t>
      </w:r>
      <w:r w:rsidRPr="003E01E7">
        <w:rPr>
          <w:rFonts w:ascii="Arial" w:hAnsi="Arial" w:cs="Arial"/>
          <w:sz w:val="24"/>
          <w:szCs w:val="24"/>
        </w:rPr>
        <w:t xml:space="preserve">         </w:t>
      </w:r>
      <w:r w:rsidR="00CC7421" w:rsidRPr="003E01E7">
        <w:rPr>
          <w:rFonts w:ascii="Arial" w:hAnsi="Arial" w:cs="Arial"/>
          <w:sz w:val="24"/>
          <w:szCs w:val="24"/>
        </w:rPr>
        <w:t xml:space="preserve">                407</w:t>
      </w:r>
    </w:p>
    <w:p w14:paraId="5DBAB376" w14:textId="77777777" w:rsidR="000A64E3" w:rsidRPr="003E01E7" w:rsidRDefault="000A64E3" w:rsidP="003E01E7">
      <w:pPr>
        <w:rPr>
          <w:rFonts w:ascii="Arial" w:hAnsi="Arial" w:cs="Arial"/>
          <w:sz w:val="24"/>
          <w:szCs w:val="24"/>
        </w:rPr>
      </w:pPr>
      <w:r w:rsidRPr="003E01E7">
        <w:rPr>
          <w:rFonts w:ascii="Arial" w:hAnsi="Arial" w:cs="Arial"/>
          <w:sz w:val="24"/>
          <w:szCs w:val="24"/>
        </w:rPr>
        <w:t>от ______________________ № ________</w:t>
      </w:r>
    </w:p>
    <w:p w14:paraId="5E83A762" w14:textId="77777777" w:rsidR="000A64E3" w:rsidRPr="003E01E7" w:rsidRDefault="000A64E3" w:rsidP="003E01E7">
      <w:pPr>
        <w:ind w:firstLine="708"/>
        <w:rPr>
          <w:rFonts w:ascii="Arial" w:hAnsi="Arial" w:cs="Arial"/>
          <w:sz w:val="24"/>
          <w:szCs w:val="24"/>
        </w:rPr>
      </w:pPr>
      <w:r w:rsidRPr="003E01E7">
        <w:rPr>
          <w:rFonts w:ascii="Arial" w:hAnsi="Arial" w:cs="Arial"/>
          <w:sz w:val="24"/>
          <w:szCs w:val="24"/>
        </w:rPr>
        <w:t xml:space="preserve">         г. Холмск</w:t>
      </w:r>
    </w:p>
    <w:p w14:paraId="2A4DBBA0" w14:textId="77777777" w:rsidR="003E01E7" w:rsidRPr="003E01E7" w:rsidRDefault="003E01E7" w:rsidP="003E01E7">
      <w:pPr>
        <w:pStyle w:val="Standard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01E7">
        <w:rPr>
          <w:rFonts w:ascii="Arial" w:eastAsia="Times New Roman" w:hAnsi="Arial" w:cs="Arial"/>
          <w:sz w:val="24"/>
          <w:szCs w:val="24"/>
          <w:lang w:eastAsia="ru-RU"/>
        </w:rPr>
        <w:t>Об установлении предельного уровня соотношения среднемесячной заработной платы руководителей, их заместителей и главных бухгалтеров, и среднемесячной заработной платы работников муниципальных учреждений и муниципальных унитарных предприятий Холмского муниципального округа Сахалинской области</w:t>
      </w:r>
    </w:p>
    <w:p w14:paraId="63CC8378" w14:textId="77777777" w:rsidR="003E01E7" w:rsidRDefault="003E01E7" w:rsidP="003E01E7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0AE1CC7A" w14:textId="1C1B710B" w:rsidR="009E25AF" w:rsidRPr="003E01E7" w:rsidRDefault="000A64E3" w:rsidP="003E01E7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E01E7">
        <w:rPr>
          <w:rFonts w:ascii="Arial" w:hAnsi="Arial" w:cs="Arial"/>
          <w:sz w:val="24"/>
          <w:szCs w:val="24"/>
        </w:rPr>
        <w:t>В соответствии со стать</w:t>
      </w:r>
      <w:r w:rsidR="00FF0F53" w:rsidRPr="003E01E7">
        <w:rPr>
          <w:rFonts w:ascii="Arial" w:hAnsi="Arial" w:cs="Arial"/>
          <w:sz w:val="24"/>
          <w:szCs w:val="24"/>
        </w:rPr>
        <w:t>ями</w:t>
      </w:r>
      <w:r w:rsidRPr="003E01E7">
        <w:rPr>
          <w:rFonts w:ascii="Arial" w:hAnsi="Arial" w:cs="Arial"/>
          <w:sz w:val="24"/>
          <w:szCs w:val="24"/>
        </w:rPr>
        <w:t xml:space="preserve"> </w:t>
      </w:r>
      <w:r w:rsidR="009E25AF" w:rsidRPr="003E01E7">
        <w:rPr>
          <w:rFonts w:ascii="Arial" w:hAnsi="Arial" w:cs="Arial"/>
          <w:sz w:val="24"/>
          <w:szCs w:val="24"/>
        </w:rPr>
        <w:t>14</w:t>
      </w:r>
      <w:r w:rsidR="00FF0F53" w:rsidRPr="003E01E7">
        <w:rPr>
          <w:rFonts w:ascii="Arial" w:hAnsi="Arial" w:cs="Arial"/>
          <w:sz w:val="24"/>
          <w:szCs w:val="24"/>
        </w:rPr>
        <w:t>5, 349.5</w:t>
      </w:r>
      <w:r w:rsidR="009E25AF" w:rsidRPr="003E01E7">
        <w:rPr>
          <w:rFonts w:ascii="Arial" w:hAnsi="Arial" w:cs="Arial"/>
          <w:sz w:val="24"/>
          <w:szCs w:val="24"/>
        </w:rPr>
        <w:t xml:space="preserve"> Трудового кодекса Российской Федерации</w:t>
      </w:r>
      <w:r w:rsidRPr="003E01E7">
        <w:rPr>
          <w:rFonts w:ascii="Arial" w:hAnsi="Arial" w:cs="Arial"/>
          <w:sz w:val="24"/>
          <w:szCs w:val="24"/>
        </w:rPr>
        <w:t xml:space="preserve">, </w:t>
      </w:r>
      <w:r w:rsidR="009E25AF" w:rsidRPr="003E01E7">
        <w:rPr>
          <w:rFonts w:ascii="Arial" w:eastAsiaTheme="minorHAnsi" w:hAnsi="Arial" w:cs="Arial"/>
          <w:sz w:val="24"/>
          <w:szCs w:val="24"/>
        </w:rPr>
        <w:t>в целях упорядочения условий оплаты труда руководителей, их заместителей и главных бухгалтеров муниципальных учреждений и муниципальных унитарных предприятий</w:t>
      </w:r>
      <w:r w:rsidRPr="003E01E7">
        <w:rPr>
          <w:rFonts w:ascii="Arial" w:hAnsi="Arial" w:cs="Arial"/>
          <w:sz w:val="24"/>
          <w:szCs w:val="24"/>
        </w:rPr>
        <w:t xml:space="preserve">,  </w:t>
      </w:r>
      <w:r w:rsidR="009E25AF" w:rsidRPr="003E01E7">
        <w:rPr>
          <w:rFonts w:ascii="Arial" w:hAnsi="Arial" w:cs="Arial"/>
          <w:sz w:val="24"/>
          <w:szCs w:val="24"/>
        </w:rPr>
        <w:t>руководствуясь ст. 40.1, ст. 42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2161A1EF" w14:textId="136E07FD" w:rsidR="000A64E3" w:rsidRPr="003E01E7" w:rsidRDefault="000A64E3" w:rsidP="003E01E7">
      <w:pPr>
        <w:pStyle w:val="Standard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98E1D53" w14:textId="77777777" w:rsidR="000A64E3" w:rsidRPr="003E01E7" w:rsidRDefault="000A64E3" w:rsidP="003E01E7">
      <w:pPr>
        <w:pStyle w:val="Standard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01E7">
        <w:rPr>
          <w:rFonts w:ascii="Arial" w:eastAsia="Times New Roman" w:hAnsi="Arial" w:cs="Arial"/>
          <w:sz w:val="24"/>
          <w:szCs w:val="24"/>
          <w:lang w:eastAsia="ru-RU"/>
        </w:rPr>
        <w:t>ПОСТАНОВЛЯЕТ:</w:t>
      </w:r>
    </w:p>
    <w:p w14:paraId="1C07C847" w14:textId="77777777" w:rsidR="000A64E3" w:rsidRPr="003E01E7" w:rsidRDefault="000A64E3" w:rsidP="003E01E7">
      <w:pPr>
        <w:pStyle w:val="Standard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19B1E70" w14:textId="1DEB8E62" w:rsidR="000A64E3" w:rsidRPr="003E01E7" w:rsidRDefault="000A64E3" w:rsidP="003E01E7">
      <w:pPr>
        <w:pStyle w:val="ConsPlusNormal"/>
        <w:ind w:firstLine="567"/>
        <w:jc w:val="both"/>
        <w:rPr>
          <w:spacing w:val="2"/>
          <w:sz w:val="24"/>
          <w:szCs w:val="24"/>
        </w:rPr>
      </w:pPr>
      <w:r w:rsidRPr="003E01E7">
        <w:rPr>
          <w:sz w:val="24"/>
          <w:szCs w:val="24"/>
        </w:rPr>
        <w:t xml:space="preserve">1. </w:t>
      </w:r>
      <w:r w:rsidR="00823BC4" w:rsidRPr="003E01E7">
        <w:rPr>
          <w:sz w:val="24"/>
          <w:szCs w:val="24"/>
        </w:rPr>
        <w:t>Установить предельный уровень соотношения среднемесячной заработной платы руководителей, их заместителей и главных бухгалтеров, и</w:t>
      </w:r>
      <w:r w:rsidRPr="003E01E7">
        <w:rPr>
          <w:spacing w:val="2"/>
          <w:sz w:val="24"/>
          <w:szCs w:val="24"/>
        </w:rPr>
        <w:t xml:space="preserve"> </w:t>
      </w:r>
      <w:r w:rsidR="00823BC4" w:rsidRPr="003E01E7">
        <w:rPr>
          <w:rFonts w:eastAsia="Times New Roman"/>
          <w:sz w:val="24"/>
          <w:szCs w:val="24"/>
          <w:lang w:eastAsia="ru-RU"/>
        </w:rPr>
        <w:t>среднемесячной заработной платы работников муниципальных учреждений и муниципальных унитарных предприятий Холмского муниципального округа Сахалинской области</w:t>
      </w:r>
      <w:r w:rsidR="00823BC4" w:rsidRPr="003E01E7">
        <w:rPr>
          <w:spacing w:val="2"/>
          <w:sz w:val="24"/>
          <w:szCs w:val="24"/>
        </w:rPr>
        <w:t xml:space="preserve"> </w:t>
      </w:r>
      <w:r w:rsidRPr="003E01E7">
        <w:rPr>
          <w:spacing w:val="2"/>
          <w:sz w:val="24"/>
          <w:szCs w:val="24"/>
        </w:rPr>
        <w:t>(</w:t>
      </w:r>
      <w:r w:rsidR="00F729B1" w:rsidRPr="003E01E7">
        <w:rPr>
          <w:spacing w:val="2"/>
          <w:sz w:val="24"/>
          <w:szCs w:val="24"/>
        </w:rPr>
        <w:t>Приложение №1</w:t>
      </w:r>
      <w:r w:rsidRPr="003E01E7">
        <w:rPr>
          <w:spacing w:val="2"/>
          <w:sz w:val="24"/>
          <w:szCs w:val="24"/>
        </w:rPr>
        <w:t>).</w:t>
      </w:r>
    </w:p>
    <w:p w14:paraId="5D073FBA" w14:textId="374C18F7" w:rsidR="00F729B1" w:rsidRPr="003E01E7" w:rsidRDefault="00F729B1" w:rsidP="003E01E7">
      <w:pPr>
        <w:pStyle w:val="ConsPlusNormal"/>
        <w:ind w:firstLine="567"/>
        <w:jc w:val="both"/>
        <w:rPr>
          <w:sz w:val="24"/>
          <w:szCs w:val="24"/>
        </w:rPr>
      </w:pPr>
      <w:r w:rsidRPr="003E01E7">
        <w:rPr>
          <w:sz w:val="24"/>
          <w:szCs w:val="24"/>
        </w:rPr>
        <w:t xml:space="preserve">2. Утвердить Правила размещения информации о </w:t>
      </w:r>
      <w:r w:rsidR="00C54BD5" w:rsidRPr="003E01E7">
        <w:rPr>
          <w:sz w:val="24"/>
          <w:szCs w:val="24"/>
        </w:rPr>
        <w:t>среднемесячной заработной платы руководителей, их заместителей и главных бухгалтеров муниципальных учреждений и муниципальных унитарных предприятий Холмского муниципального округа Сахалинской области (Приложение №2).</w:t>
      </w:r>
    </w:p>
    <w:p w14:paraId="4CE6B93A" w14:textId="11CAE9A8" w:rsidR="00C54BD5" w:rsidRPr="003E01E7" w:rsidRDefault="00914D0E" w:rsidP="003E01E7">
      <w:pPr>
        <w:pStyle w:val="11"/>
        <w:tabs>
          <w:tab w:val="left" w:pos="994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3E01E7">
        <w:rPr>
          <w:rFonts w:ascii="Arial" w:hAnsi="Arial" w:cs="Arial"/>
          <w:sz w:val="24"/>
          <w:szCs w:val="24"/>
        </w:rPr>
        <w:t>3</w:t>
      </w:r>
      <w:r w:rsidR="00C54BD5" w:rsidRPr="003E01E7">
        <w:rPr>
          <w:rFonts w:ascii="Arial" w:hAnsi="Arial" w:cs="Arial"/>
          <w:sz w:val="24"/>
          <w:szCs w:val="24"/>
        </w:rPr>
        <w:t xml:space="preserve">. Руководителям отраслевых (функциональных) органов, входящих в структуру администрации Холмского муниципального округа Сахалинской области </w:t>
      </w:r>
      <w:r w:rsidR="00C54BD5" w:rsidRPr="003E01E7">
        <w:rPr>
          <w:rFonts w:ascii="Arial" w:hAnsi="Arial" w:cs="Arial"/>
          <w:sz w:val="24"/>
          <w:szCs w:val="24"/>
          <w:lang w:eastAsia="ru-RU" w:bidi="ru-RU"/>
        </w:rPr>
        <w:t>осуществляющим функции и полномочия учредителей в отношении муниципальных учреждений и муниципаль</w:t>
      </w:r>
      <w:r w:rsidR="00C54BD5" w:rsidRPr="003E01E7">
        <w:rPr>
          <w:rFonts w:ascii="Arial" w:hAnsi="Arial" w:cs="Arial"/>
          <w:sz w:val="24"/>
          <w:szCs w:val="24"/>
          <w:lang w:eastAsia="ru-RU" w:bidi="ru-RU"/>
        </w:rPr>
        <w:softHyphen/>
        <w:t xml:space="preserve">ных унитарных предприятий (Романькова С. Н., Но В. Е., </w:t>
      </w:r>
      <w:r w:rsidRPr="003E01E7">
        <w:rPr>
          <w:rFonts w:ascii="Arial" w:hAnsi="Arial" w:cs="Arial"/>
          <w:sz w:val="24"/>
          <w:szCs w:val="24"/>
          <w:lang w:eastAsia="ru-RU" w:bidi="ru-RU"/>
        </w:rPr>
        <w:t>Никишкин Ю. И.</w:t>
      </w:r>
      <w:r w:rsidR="00C54BD5" w:rsidRPr="003E01E7">
        <w:rPr>
          <w:rFonts w:ascii="Arial" w:hAnsi="Arial" w:cs="Arial"/>
          <w:sz w:val="24"/>
          <w:szCs w:val="24"/>
          <w:lang w:eastAsia="ru-RU" w:bidi="ru-RU"/>
        </w:rPr>
        <w:t xml:space="preserve">, </w:t>
      </w:r>
      <w:r w:rsidRPr="003E01E7">
        <w:rPr>
          <w:rFonts w:ascii="Arial" w:hAnsi="Arial" w:cs="Arial"/>
          <w:sz w:val="24"/>
          <w:szCs w:val="24"/>
          <w:lang w:eastAsia="ru-RU" w:bidi="ru-RU"/>
        </w:rPr>
        <w:t>Агеев М. С.</w:t>
      </w:r>
      <w:r w:rsidR="00C54BD5" w:rsidRPr="003E01E7">
        <w:rPr>
          <w:rFonts w:ascii="Arial" w:hAnsi="Arial" w:cs="Arial"/>
          <w:sz w:val="24"/>
          <w:szCs w:val="24"/>
          <w:lang w:eastAsia="ru-RU" w:bidi="ru-RU"/>
        </w:rPr>
        <w:t>):</w:t>
      </w:r>
    </w:p>
    <w:p w14:paraId="4A5CBA37" w14:textId="337B4DF5" w:rsidR="00C54BD5" w:rsidRPr="003E01E7" w:rsidRDefault="00914D0E" w:rsidP="003E01E7">
      <w:pPr>
        <w:pStyle w:val="11"/>
        <w:numPr>
          <w:ilvl w:val="1"/>
          <w:numId w:val="2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3E01E7">
        <w:rPr>
          <w:rFonts w:ascii="Arial" w:hAnsi="Arial" w:cs="Arial"/>
          <w:sz w:val="24"/>
          <w:szCs w:val="24"/>
          <w:lang w:eastAsia="ru-RU" w:bidi="ru-RU"/>
        </w:rPr>
        <w:t xml:space="preserve"> </w:t>
      </w:r>
      <w:r w:rsidR="00C54BD5" w:rsidRPr="003E01E7">
        <w:rPr>
          <w:rFonts w:ascii="Arial" w:hAnsi="Arial" w:cs="Arial"/>
          <w:sz w:val="24"/>
          <w:szCs w:val="24"/>
          <w:lang w:eastAsia="ru-RU" w:bidi="ru-RU"/>
        </w:rPr>
        <w:t>Привести локальные правовые акты по оплате труда в соответствие с настоящим по</w:t>
      </w:r>
      <w:r w:rsidR="00C54BD5" w:rsidRPr="003E01E7">
        <w:rPr>
          <w:rFonts w:ascii="Arial" w:hAnsi="Arial" w:cs="Arial"/>
          <w:sz w:val="24"/>
          <w:szCs w:val="24"/>
          <w:lang w:eastAsia="ru-RU" w:bidi="ru-RU"/>
        </w:rPr>
        <w:softHyphen/>
        <w:t>становлением.</w:t>
      </w:r>
    </w:p>
    <w:p w14:paraId="6DC8004F" w14:textId="125ED247" w:rsidR="00914D0E" w:rsidRPr="003E01E7" w:rsidRDefault="00914D0E" w:rsidP="003E01E7">
      <w:pPr>
        <w:pStyle w:val="11"/>
        <w:numPr>
          <w:ilvl w:val="1"/>
          <w:numId w:val="2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3E01E7">
        <w:rPr>
          <w:rFonts w:ascii="Arial" w:hAnsi="Arial" w:cs="Arial"/>
          <w:sz w:val="24"/>
          <w:szCs w:val="24"/>
          <w:lang w:eastAsia="ru-RU" w:bidi="ru-RU"/>
        </w:rPr>
        <w:t>Включить в трудовые договоры с руководителями, их заместителями и главными бухгалтерами муниципальных учреждений и муниципальных унитарных предприятий Холмского муниципального округа Сахалинской области условия оплаты труда с учетом предельно</w:t>
      </w:r>
      <w:r w:rsidRPr="003E01E7">
        <w:rPr>
          <w:rFonts w:ascii="Arial" w:hAnsi="Arial" w:cs="Arial"/>
          <w:sz w:val="24"/>
          <w:szCs w:val="24"/>
          <w:lang w:eastAsia="ru-RU" w:bidi="ru-RU"/>
        </w:rPr>
        <w:softHyphen/>
        <w:t>го уровня соотношения среднемесячной заработной платы работников муниципального учре</w:t>
      </w:r>
      <w:r w:rsidRPr="003E01E7">
        <w:rPr>
          <w:rFonts w:ascii="Arial" w:hAnsi="Arial" w:cs="Arial"/>
          <w:sz w:val="24"/>
          <w:szCs w:val="24"/>
          <w:lang w:eastAsia="ru-RU" w:bidi="ru-RU"/>
        </w:rPr>
        <w:softHyphen/>
        <w:t>ждения муниципальных учреждений и муниципальных унитарных предприятий Холмского муниципального округа (за исключением заработной платы соответству</w:t>
      </w:r>
      <w:r w:rsidRPr="003E01E7">
        <w:rPr>
          <w:rFonts w:ascii="Arial" w:hAnsi="Arial" w:cs="Arial"/>
          <w:sz w:val="24"/>
          <w:szCs w:val="24"/>
          <w:lang w:eastAsia="ru-RU" w:bidi="ru-RU"/>
        </w:rPr>
        <w:softHyphen/>
        <w:t>ющего руководителя учреждения, его заместителя и главного бухгалтера).</w:t>
      </w:r>
    </w:p>
    <w:p w14:paraId="620D5674" w14:textId="3E746B2B" w:rsidR="00914D0E" w:rsidRPr="003E01E7" w:rsidRDefault="00914D0E" w:rsidP="003E01E7">
      <w:pPr>
        <w:pStyle w:val="11"/>
        <w:numPr>
          <w:ilvl w:val="1"/>
          <w:numId w:val="2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3E01E7">
        <w:rPr>
          <w:rFonts w:ascii="Arial" w:hAnsi="Arial" w:cs="Arial"/>
          <w:sz w:val="24"/>
          <w:szCs w:val="24"/>
          <w:lang w:eastAsia="ru-RU" w:bidi="ru-RU"/>
        </w:rPr>
        <w:t xml:space="preserve">Осуществлять мониторинг предельного уровня соотношения средней заработной платы руководителей и средней заработной платы работников </w:t>
      </w:r>
      <w:r w:rsidRPr="003E01E7">
        <w:rPr>
          <w:rFonts w:ascii="Arial" w:hAnsi="Arial" w:cs="Arial"/>
          <w:sz w:val="24"/>
          <w:szCs w:val="24"/>
          <w:lang w:eastAsia="ru-RU" w:bidi="ru-RU"/>
        </w:rPr>
        <w:lastRenderedPageBreak/>
        <w:t>учреждений ежеквартально, в срок не позднее 05 числа месяца, следующего за отчетным кварталом, представлять информацию в Департамент финансов администрации Холмского муниципального округа Сахалинской области.</w:t>
      </w:r>
    </w:p>
    <w:p w14:paraId="66EB95F0" w14:textId="1C45A999" w:rsidR="000A64E3" w:rsidRPr="003E01E7" w:rsidRDefault="00914D0E" w:rsidP="003E01E7">
      <w:pPr>
        <w:pStyle w:val="ConsPlusNormal"/>
        <w:ind w:firstLine="567"/>
        <w:jc w:val="both"/>
        <w:rPr>
          <w:rFonts w:eastAsia="Calibri"/>
          <w:sz w:val="24"/>
          <w:szCs w:val="24"/>
        </w:rPr>
      </w:pPr>
      <w:r w:rsidRPr="003E01E7">
        <w:rPr>
          <w:rFonts w:eastAsia="Calibri"/>
          <w:sz w:val="24"/>
          <w:szCs w:val="24"/>
        </w:rPr>
        <w:t>4</w:t>
      </w:r>
      <w:r w:rsidR="000A64E3" w:rsidRPr="003E01E7">
        <w:rPr>
          <w:rFonts w:eastAsia="Calibri"/>
          <w:sz w:val="24"/>
          <w:szCs w:val="24"/>
        </w:rPr>
        <w:t>. Признать утратившим силу:</w:t>
      </w:r>
    </w:p>
    <w:p w14:paraId="76E3FDB6" w14:textId="5B4AA238" w:rsidR="000A64E3" w:rsidRPr="003E01E7" w:rsidRDefault="000A64E3" w:rsidP="003E01E7">
      <w:pPr>
        <w:pStyle w:val="Standard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E01E7">
        <w:rPr>
          <w:rFonts w:ascii="Arial" w:eastAsia="Calibri" w:hAnsi="Arial" w:cs="Arial"/>
          <w:sz w:val="24"/>
          <w:szCs w:val="24"/>
        </w:rPr>
        <w:t xml:space="preserve">- постановление администрации муниципального образования «Холмский городской округ» от </w:t>
      </w:r>
      <w:r w:rsidR="00914D0E" w:rsidRPr="003E01E7">
        <w:rPr>
          <w:rFonts w:ascii="Arial" w:eastAsia="Calibri" w:hAnsi="Arial" w:cs="Arial"/>
          <w:sz w:val="24"/>
          <w:szCs w:val="24"/>
        </w:rPr>
        <w:t>17.02.2017</w:t>
      </w:r>
      <w:r w:rsidRPr="003E01E7">
        <w:rPr>
          <w:rFonts w:ascii="Arial" w:eastAsia="Calibri" w:hAnsi="Arial" w:cs="Arial"/>
          <w:sz w:val="24"/>
          <w:szCs w:val="24"/>
        </w:rPr>
        <w:t xml:space="preserve"> № </w:t>
      </w:r>
      <w:r w:rsidR="00914D0E" w:rsidRPr="003E01E7">
        <w:rPr>
          <w:rFonts w:ascii="Arial" w:eastAsia="Calibri" w:hAnsi="Arial" w:cs="Arial"/>
          <w:sz w:val="24"/>
          <w:szCs w:val="24"/>
        </w:rPr>
        <w:t>298</w:t>
      </w:r>
      <w:r w:rsidRPr="003E01E7">
        <w:rPr>
          <w:rFonts w:ascii="Arial" w:eastAsia="Calibri" w:hAnsi="Arial" w:cs="Arial"/>
          <w:sz w:val="24"/>
          <w:szCs w:val="24"/>
        </w:rPr>
        <w:t xml:space="preserve"> «</w:t>
      </w:r>
      <w:r w:rsidR="00914D0E" w:rsidRPr="003E01E7">
        <w:rPr>
          <w:rFonts w:ascii="Arial" w:eastAsia="Times New Roman" w:hAnsi="Arial" w:cs="Arial"/>
          <w:sz w:val="24"/>
          <w:szCs w:val="24"/>
          <w:lang w:eastAsia="ru-RU"/>
        </w:rPr>
        <w:t xml:space="preserve">Об установлении предельного уровня соотношения среднемесячной заработной платы руководителей, их заместителей и главных бухгалтеров, и среднемесячной заработной платы работников муниципальных учреждений и муниципальных унитарных предприятий </w:t>
      </w:r>
      <w:r w:rsidRPr="003E01E7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="00914D0E" w:rsidRPr="003E01E7">
        <w:rPr>
          <w:rFonts w:ascii="Arial" w:hAnsi="Arial" w:cs="Arial"/>
          <w:sz w:val="24"/>
          <w:szCs w:val="24"/>
        </w:rPr>
        <w:t>.</w:t>
      </w:r>
    </w:p>
    <w:p w14:paraId="1C6EBDE7" w14:textId="1B13834F" w:rsidR="006C1250" w:rsidRPr="003E01E7" w:rsidRDefault="006C1250" w:rsidP="003E01E7">
      <w:pPr>
        <w:pStyle w:val="ConsPlusNormal"/>
        <w:ind w:firstLine="567"/>
        <w:jc w:val="both"/>
        <w:rPr>
          <w:sz w:val="24"/>
          <w:szCs w:val="24"/>
        </w:rPr>
      </w:pPr>
      <w:r w:rsidRPr="003E01E7">
        <w:rPr>
          <w:sz w:val="24"/>
          <w:szCs w:val="24"/>
        </w:rPr>
        <w:t>5. Опубликовать настоящее постановление в сетевом издании – kholmsk-pravo.ru, газете «Холмская панорама», разместить на официальном сайте администрации Холмского муниципального округа Сахалинской области.</w:t>
      </w:r>
    </w:p>
    <w:p w14:paraId="5C4521C3" w14:textId="2A13B91C" w:rsidR="000A64E3" w:rsidRPr="003E01E7" w:rsidRDefault="00194CEC" w:rsidP="003E01E7">
      <w:pPr>
        <w:pStyle w:val="ConsPlusNormal"/>
        <w:ind w:firstLine="567"/>
        <w:jc w:val="both"/>
        <w:rPr>
          <w:sz w:val="24"/>
          <w:szCs w:val="24"/>
        </w:rPr>
      </w:pPr>
      <w:r w:rsidRPr="003E01E7">
        <w:rPr>
          <w:sz w:val="24"/>
          <w:szCs w:val="24"/>
        </w:rPr>
        <w:t>6</w:t>
      </w:r>
      <w:r w:rsidR="000A64E3" w:rsidRPr="003E01E7">
        <w:rPr>
          <w:sz w:val="24"/>
          <w:szCs w:val="24"/>
        </w:rPr>
        <w:t xml:space="preserve">. Контроль за исполнением настоящего постановления возложить на </w:t>
      </w:r>
      <w:r w:rsidRPr="003E01E7">
        <w:rPr>
          <w:sz w:val="24"/>
          <w:szCs w:val="24"/>
        </w:rPr>
        <w:t xml:space="preserve">первого </w:t>
      </w:r>
      <w:r w:rsidR="000A64E3" w:rsidRPr="003E01E7">
        <w:rPr>
          <w:sz w:val="24"/>
          <w:szCs w:val="24"/>
        </w:rPr>
        <w:t>вице-мэра Холмского муниципального округа Сахалинской области (</w:t>
      </w:r>
      <w:r w:rsidRPr="003E01E7">
        <w:rPr>
          <w:sz w:val="24"/>
          <w:szCs w:val="24"/>
        </w:rPr>
        <w:t>Казанцева С. Г.</w:t>
      </w:r>
      <w:r w:rsidR="000A64E3" w:rsidRPr="003E01E7">
        <w:rPr>
          <w:sz w:val="24"/>
          <w:szCs w:val="24"/>
        </w:rPr>
        <w:t>), Департамент финансов администрации Холмского муниципального округа Сахалинской области (Судникович Е.В.).</w:t>
      </w:r>
    </w:p>
    <w:p w14:paraId="7DBC9E1A" w14:textId="77777777" w:rsidR="000A64E3" w:rsidRPr="003E01E7" w:rsidRDefault="000A64E3" w:rsidP="003E01E7">
      <w:pPr>
        <w:pStyle w:val="ConsPlusNormal"/>
        <w:jc w:val="both"/>
        <w:rPr>
          <w:sz w:val="24"/>
          <w:szCs w:val="24"/>
        </w:rPr>
      </w:pPr>
    </w:p>
    <w:p w14:paraId="480A3D43" w14:textId="77777777" w:rsidR="000A64E3" w:rsidRPr="003E01E7" w:rsidRDefault="000A64E3" w:rsidP="003E01E7">
      <w:pPr>
        <w:jc w:val="both"/>
        <w:rPr>
          <w:rFonts w:ascii="Arial" w:hAnsi="Arial" w:cs="Arial"/>
          <w:sz w:val="24"/>
          <w:szCs w:val="24"/>
        </w:rPr>
      </w:pPr>
      <w:r w:rsidRPr="003E01E7">
        <w:rPr>
          <w:rFonts w:ascii="Arial" w:hAnsi="Arial" w:cs="Arial"/>
          <w:sz w:val="24"/>
          <w:szCs w:val="24"/>
        </w:rPr>
        <w:t>Мэр Холмского муниципального округа</w:t>
      </w:r>
    </w:p>
    <w:p w14:paraId="4BDD09E2" w14:textId="06BD91F6" w:rsidR="003E01E7" w:rsidRDefault="000A64E3" w:rsidP="003E01E7">
      <w:pPr>
        <w:jc w:val="both"/>
        <w:rPr>
          <w:rFonts w:ascii="Arial" w:hAnsi="Arial" w:cs="Arial"/>
          <w:sz w:val="24"/>
          <w:szCs w:val="24"/>
        </w:rPr>
      </w:pPr>
      <w:r w:rsidRPr="003E01E7">
        <w:rPr>
          <w:rFonts w:ascii="Arial" w:hAnsi="Arial" w:cs="Arial"/>
          <w:sz w:val="24"/>
          <w:szCs w:val="24"/>
        </w:rPr>
        <w:t>Сахалинской области                                                                          Д. Г. Любчинов</w:t>
      </w:r>
    </w:p>
    <w:p w14:paraId="31953F6B" w14:textId="77777777" w:rsidR="003E01E7" w:rsidRDefault="003E01E7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A0FEFCF" w14:textId="2A5EF53D" w:rsidR="00194CEC" w:rsidRPr="003E01E7" w:rsidRDefault="00194CEC" w:rsidP="003E01E7">
      <w:pPr>
        <w:pStyle w:val="11"/>
        <w:ind w:left="6095" w:firstLine="0"/>
        <w:rPr>
          <w:rFonts w:ascii="Arial" w:hAnsi="Arial" w:cs="Arial"/>
          <w:sz w:val="24"/>
          <w:szCs w:val="24"/>
        </w:rPr>
      </w:pPr>
      <w:r w:rsidRPr="003E01E7">
        <w:rPr>
          <w:rFonts w:ascii="Arial" w:hAnsi="Arial" w:cs="Arial"/>
          <w:sz w:val="24"/>
          <w:szCs w:val="24"/>
          <w:lang w:eastAsia="ru-RU" w:bidi="ru-RU"/>
        </w:rPr>
        <w:lastRenderedPageBreak/>
        <w:t>ПРИЛОЖЕНИЕ № 1</w:t>
      </w:r>
    </w:p>
    <w:p w14:paraId="0CF6DF41" w14:textId="5FD7A88E" w:rsidR="00194CEC" w:rsidRPr="003E01E7" w:rsidRDefault="00194CEC" w:rsidP="003E01E7">
      <w:pPr>
        <w:pStyle w:val="11"/>
        <w:ind w:left="6095" w:firstLine="0"/>
        <w:rPr>
          <w:rFonts w:ascii="Arial" w:hAnsi="Arial" w:cs="Arial"/>
          <w:sz w:val="24"/>
          <w:szCs w:val="24"/>
          <w:lang w:eastAsia="ru-RU" w:bidi="ru-RU"/>
        </w:rPr>
      </w:pPr>
      <w:r w:rsidRPr="003E01E7">
        <w:rPr>
          <w:rFonts w:ascii="Arial" w:hAnsi="Arial" w:cs="Arial"/>
          <w:sz w:val="24"/>
          <w:szCs w:val="24"/>
          <w:lang w:eastAsia="ru-RU" w:bidi="ru-RU"/>
        </w:rPr>
        <w:t xml:space="preserve">к постановлению администрации Холмского муниципального округа Сахалинской области </w:t>
      </w:r>
    </w:p>
    <w:p w14:paraId="58ACB648" w14:textId="793893B0" w:rsidR="00194CEC" w:rsidRPr="003E01E7" w:rsidRDefault="00194CEC" w:rsidP="003E01E7">
      <w:pPr>
        <w:pStyle w:val="11"/>
        <w:ind w:left="6095" w:firstLine="0"/>
        <w:rPr>
          <w:rFonts w:ascii="Arial" w:hAnsi="Arial" w:cs="Arial"/>
          <w:sz w:val="24"/>
          <w:szCs w:val="24"/>
          <w:lang w:eastAsia="ru-RU" w:bidi="ru-RU"/>
        </w:rPr>
      </w:pPr>
      <w:r w:rsidRPr="003E01E7">
        <w:rPr>
          <w:rFonts w:ascii="Arial" w:hAnsi="Arial" w:cs="Arial"/>
          <w:sz w:val="24"/>
          <w:szCs w:val="24"/>
          <w:lang w:eastAsia="ru-RU" w:bidi="ru-RU"/>
        </w:rPr>
        <w:t xml:space="preserve">от </w:t>
      </w:r>
      <w:r w:rsidR="00CC7421" w:rsidRPr="003E01E7">
        <w:rPr>
          <w:rFonts w:ascii="Arial" w:hAnsi="Arial" w:cs="Arial"/>
          <w:sz w:val="24"/>
          <w:szCs w:val="24"/>
          <w:u w:val="single"/>
          <w:lang w:eastAsia="ru-RU" w:bidi="ru-RU"/>
        </w:rPr>
        <w:t>03.04.2026</w:t>
      </w:r>
      <w:r w:rsidR="00CC7421" w:rsidRPr="003E01E7">
        <w:rPr>
          <w:rFonts w:ascii="Arial" w:hAnsi="Arial" w:cs="Arial"/>
          <w:sz w:val="24"/>
          <w:szCs w:val="24"/>
          <w:lang w:eastAsia="ru-RU" w:bidi="ru-RU"/>
        </w:rPr>
        <w:t xml:space="preserve"> </w:t>
      </w:r>
      <w:r w:rsidRPr="003E01E7">
        <w:rPr>
          <w:rFonts w:ascii="Arial" w:hAnsi="Arial" w:cs="Arial"/>
          <w:sz w:val="24"/>
          <w:szCs w:val="24"/>
          <w:lang w:eastAsia="ru-RU" w:bidi="ru-RU"/>
        </w:rPr>
        <w:t>№</w:t>
      </w:r>
      <w:r w:rsidR="00CC7421" w:rsidRPr="003E01E7">
        <w:rPr>
          <w:rFonts w:ascii="Arial" w:hAnsi="Arial" w:cs="Arial"/>
          <w:sz w:val="24"/>
          <w:szCs w:val="24"/>
          <w:lang w:eastAsia="ru-RU" w:bidi="ru-RU"/>
        </w:rPr>
        <w:t xml:space="preserve"> </w:t>
      </w:r>
      <w:r w:rsidR="00CC7421" w:rsidRPr="003E01E7">
        <w:rPr>
          <w:rFonts w:ascii="Arial" w:hAnsi="Arial" w:cs="Arial"/>
          <w:sz w:val="24"/>
          <w:szCs w:val="24"/>
          <w:u w:val="single"/>
          <w:lang w:eastAsia="ru-RU" w:bidi="ru-RU"/>
        </w:rPr>
        <w:t>407</w:t>
      </w:r>
    </w:p>
    <w:p w14:paraId="14ACC162" w14:textId="77777777" w:rsidR="00194CEC" w:rsidRPr="003E01E7" w:rsidRDefault="00194CEC" w:rsidP="003E01E7">
      <w:pPr>
        <w:pStyle w:val="11"/>
        <w:ind w:firstLine="0"/>
        <w:jc w:val="center"/>
        <w:rPr>
          <w:rFonts w:ascii="Arial" w:hAnsi="Arial" w:cs="Arial"/>
          <w:b/>
          <w:bCs/>
          <w:sz w:val="24"/>
          <w:szCs w:val="24"/>
          <w:lang w:eastAsia="ru-RU" w:bidi="ru-RU"/>
        </w:rPr>
      </w:pPr>
    </w:p>
    <w:p w14:paraId="4B8B3885" w14:textId="63BD9F63" w:rsidR="00194CEC" w:rsidRPr="003E01E7" w:rsidRDefault="00194CEC" w:rsidP="003E01E7">
      <w:pPr>
        <w:pStyle w:val="11"/>
        <w:ind w:firstLine="0"/>
        <w:jc w:val="center"/>
        <w:rPr>
          <w:rFonts w:ascii="Arial" w:hAnsi="Arial" w:cs="Arial"/>
          <w:b/>
          <w:bCs/>
          <w:sz w:val="24"/>
          <w:szCs w:val="24"/>
          <w:lang w:eastAsia="ru-RU" w:bidi="ru-RU"/>
        </w:rPr>
      </w:pPr>
      <w:r w:rsidRPr="003E01E7">
        <w:rPr>
          <w:rFonts w:ascii="Arial" w:hAnsi="Arial" w:cs="Arial"/>
          <w:b/>
          <w:bCs/>
          <w:sz w:val="24"/>
          <w:szCs w:val="24"/>
          <w:lang w:eastAsia="ru-RU" w:bidi="ru-RU"/>
        </w:rPr>
        <w:t>Предельный уровень соотношения среднемесячной заработной платы</w:t>
      </w:r>
      <w:r w:rsidRPr="003E01E7">
        <w:rPr>
          <w:rFonts w:ascii="Arial" w:hAnsi="Arial" w:cs="Arial"/>
          <w:b/>
          <w:bCs/>
          <w:sz w:val="24"/>
          <w:szCs w:val="24"/>
          <w:lang w:eastAsia="ru-RU" w:bidi="ru-RU"/>
        </w:rPr>
        <w:br/>
        <w:t>руководителей, их заместителей и главных бухгалтеров муниципальных учреждений и</w:t>
      </w:r>
      <w:r w:rsidRPr="003E01E7">
        <w:rPr>
          <w:rFonts w:ascii="Arial" w:hAnsi="Arial" w:cs="Arial"/>
          <w:b/>
          <w:bCs/>
          <w:sz w:val="24"/>
          <w:szCs w:val="24"/>
          <w:lang w:eastAsia="ru-RU" w:bidi="ru-RU"/>
        </w:rPr>
        <w:br/>
        <w:t>муниципальных унитарных предприятий Холмского муниципального округа Сахалинской и среднемесячной заработной платы работников муниципальных учреждений и муниципальных унитарных предприятий Холмского муниципального округа Сахалинской области (за исключением заработной платы соответствующего руководителя учреждения, его заместителя и главного бухгалтера)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3696"/>
        <w:gridCol w:w="1862"/>
        <w:gridCol w:w="1738"/>
        <w:gridCol w:w="1819"/>
      </w:tblGrid>
      <w:tr w:rsidR="003E01E7" w:rsidRPr="003E01E7" w14:paraId="39C25E19" w14:textId="77777777" w:rsidTr="00BE653C">
        <w:trPr>
          <w:trHeight w:hRule="exact" w:val="1704"/>
          <w:jc w:val="center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9FB03B" w14:textId="77777777" w:rsidR="00194CEC" w:rsidRPr="003E01E7" w:rsidRDefault="00194CEC" w:rsidP="003E01E7">
            <w:pPr>
              <w:pStyle w:val="af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1E7">
              <w:rPr>
                <w:rFonts w:ascii="Arial" w:hAnsi="Arial" w:cs="Arial"/>
                <w:sz w:val="24"/>
                <w:szCs w:val="24"/>
                <w:lang w:eastAsia="ru-RU" w:bidi="ru-RU"/>
              </w:rPr>
              <w:t>№</w:t>
            </w:r>
          </w:p>
          <w:p w14:paraId="573899EE" w14:textId="77777777" w:rsidR="00194CEC" w:rsidRPr="003E01E7" w:rsidRDefault="00194CEC" w:rsidP="003E01E7">
            <w:pPr>
              <w:pStyle w:val="af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1E7">
              <w:rPr>
                <w:rFonts w:ascii="Arial" w:hAnsi="Arial" w:cs="Arial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7618C7" w14:textId="77777777" w:rsidR="00194CEC" w:rsidRPr="003E01E7" w:rsidRDefault="00194CEC" w:rsidP="003E01E7">
            <w:pPr>
              <w:pStyle w:val="af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1E7">
              <w:rPr>
                <w:rFonts w:ascii="Arial" w:hAnsi="Arial" w:cs="Arial"/>
                <w:sz w:val="24"/>
                <w:szCs w:val="24"/>
                <w:lang w:eastAsia="ru-RU" w:bidi="ru-RU"/>
              </w:rPr>
              <w:t>Учреждения (предприятия)</w:t>
            </w:r>
          </w:p>
        </w:tc>
        <w:tc>
          <w:tcPr>
            <w:tcW w:w="54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1518D" w14:textId="77777777" w:rsidR="00194CEC" w:rsidRPr="003E01E7" w:rsidRDefault="00194CEC" w:rsidP="003E01E7">
            <w:pPr>
              <w:pStyle w:val="af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1E7">
              <w:rPr>
                <w:rFonts w:ascii="Arial" w:hAnsi="Arial" w:cs="Arial"/>
                <w:sz w:val="24"/>
                <w:szCs w:val="24"/>
                <w:lang w:eastAsia="ru-RU" w:bidi="ru-RU"/>
              </w:rPr>
              <w:t>Предельный уровень соотношения средней зара</w:t>
            </w:r>
            <w:r w:rsidRPr="003E01E7">
              <w:rPr>
                <w:rFonts w:ascii="Arial" w:hAnsi="Arial" w:cs="Arial"/>
                <w:sz w:val="24"/>
                <w:szCs w:val="24"/>
                <w:lang w:eastAsia="ru-RU" w:bidi="ru-RU"/>
              </w:rPr>
              <w:softHyphen/>
              <w:t>ботной платы руководителя учреждения и сред</w:t>
            </w:r>
            <w:r w:rsidRPr="003E01E7">
              <w:rPr>
                <w:rFonts w:ascii="Arial" w:hAnsi="Arial" w:cs="Arial"/>
                <w:sz w:val="24"/>
                <w:szCs w:val="24"/>
                <w:lang w:eastAsia="ru-RU" w:bidi="ru-RU"/>
              </w:rPr>
              <w:softHyphen/>
              <w:t>ней заработной платы работников учреждения (за исключением заработной платы соответствующе</w:t>
            </w:r>
            <w:r w:rsidRPr="003E01E7">
              <w:rPr>
                <w:rFonts w:ascii="Arial" w:hAnsi="Arial" w:cs="Arial"/>
                <w:sz w:val="24"/>
                <w:szCs w:val="24"/>
                <w:lang w:eastAsia="ru-RU" w:bidi="ru-RU"/>
              </w:rPr>
              <w:softHyphen/>
              <w:t>го руководителя учреждения, его заместителя и главного бухгалтера)</w:t>
            </w:r>
          </w:p>
        </w:tc>
      </w:tr>
      <w:tr w:rsidR="003E01E7" w:rsidRPr="003E01E7" w14:paraId="22E45D44" w14:textId="77777777" w:rsidTr="00BE653C">
        <w:trPr>
          <w:trHeight w:hRule="exact" w:val="821"/>
          <w:jc w:val="center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0A0B0AF" w14:textId="77777777" w:rsidR="00194CEC" w:rsidRPr="003E01E7" w:rsidRDefault="00194CEC" w:rsidP="003E01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FA70DFA" w14:textId="77777777" w:rsidR="00194CEC" w:rsidRPr="003E01E7" w:rsidRDefault="00194CEC" w:rsidP="003E01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D018F2" w14:textId="77777777" w:rsidR="00194CEC" w:rsidRPr="003E01E7" w:rsidRDefault="00194CEC" w:rsidP="003E01E7">
            <w:pPr>
              <w:pStyle w:val="af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1E7">
              <w:rPr>
                <w:rFonts w:ascii="Arial" w:hAnsi="Arial" w:cs="Arial"/>
                <w:sz w:val="24"/>
                <w:szCs w:val="24"/>
                <w:lang w:eastAsia="ru-RU" w:bidi="ru-RU"/>
              </w:rPr>
              <w:t>Руководители муниципальных учреждений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59CFB0" w14:textId="77777777" w:rsidR="00194CEC" w:rsidRPr="003E01E7" w:rsidRDefault="00194CEC" w:rsidP="003E01E7">
            <w:pPr>
              <w:pStyle w:val="af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1E7">
              <w:rPr>
                <w:rFonts w:ascii="Arial" w:hAnsi="Arial" w:cs="Arial"/>
                <w:sz w:val="24"/>
                <w:szCs w:val="24"/>
                <w:lang w:eastAsia="ru-RU" w:bidi="ru-RU"/>
              </w:rPr>
              <w:t>Заместители руководителей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814943" w14:textId="77777777" w:rsidR="00194CEC" w:rsidRPr="003E01E7" w:rsidRDefault="00194CEC" w:rsidP="003E01E7">
            <w:pPr>
              <w:pStyle w:val="af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1E7">
              <w:rPr>
                <w:rFonts w:ascii="Arial" w:hAnsi="Arial" w:cs="Arial"/>
                <w:sz w:val="24"/>
                <w:szCs w:val="24"/>
                <w:lang w:eastAsia="ru-RU" w:bidi="ru-RU"/>
              </w:rPr>
              <w:t>Главные бухгалтеры</w:t>
            </w:r>
          </w:p>
        </w:tc>
      </w:tr>
      <w:tr w:rsidR="003E01E7" w:rsidRPr="003E01E7" w14:paraId="04995542" w14:textId="77777777" w:rsidTr="00BE653C">
        <w:trPr>
          <w:trHeight w:hRule="exact" w:val="16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DACFF2" w14:textId="77777777" w:rsidR="00194CEC" w:rsidRPr="003E01E7" w:rsidRDefault="00194CEC" w:rsidP="003E01E7">
            <w:pPr>
              <w:pStyle w:val="af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3E01E7">
              <w:rPr>
                <w:rFonts w:ascii="Arial" w:hAnsi="Arial" w:cs="Arial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685360" w14:textId="59E01292" w:rsidR="00194CEC" w:rsidRPr="003E01E7" w:rsidRDefault="00194CEC" w:rsidP="003E01E7">
            <w:pPr>
              <w:pStyle w:val="af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01E7">
              <w:rPr>
                <w:rFonts w:ascii="Arial" w:hAnsi="Arial" w:cs="Arial"/>
                <w:sz w:val="24"/>
                <w:szCs w:val="24"/>
                <w:lang w:eastAsia="ru-RU" w:bidi="ru-RU"/>
              </w:rPr>
              <w:t>Муниципальные учреждения, (казенные, бюджетные, автоном</w:t>
            </w:r>
            <w:r w:rsidRPr="003E01E7">
              <w:rPr>
                <w:rFonts w:ascii="Arial" w:hAnsi="Arial" w:cs="Arial"/>
                <w:sz w:val="24"/>
                <w:szCs w:val="24"/>
                <w:lang w:eastAsia="ru-RU" w:bidi="ru-RU"/>
              </w:rPr>
              <w:softHyphen/>
              <w:t>ные) подведомственные департамент</w:t>
            </w:r>
            <w:r w:rsidR="00952F7C" w:rsidRPr="003E01E7">
              <w:rPr>
                <w:rFonts w:ascii="Arial" w:hAnsi="Arial" w:cs="Arial"/>
                <w:sz w:val="24"/>
                <w:szCs w:val="24"/>
                <w:lang w:eastAsia="ru-RU" w:bidi="ru-RU"/>
              </w:rPr>
              <w:t>ам</w:t>
            </w:r>
            <w:r w:rsidRPr="003E01E7">
              <w:rPr>
                <w:rFonts w:ascii="Arial" w:hAnsi="Arial" w:cs="Arial"/>
                <w:sz w:val="24"/>
                <w:szCs w:val="24"/>
                <w:lang w:eastAsia="ru-RU" w:bidi="ru-RU"/>
              </w:rPr>
              <w:t xml:space="preserve"> по вопросам образования, культуры, физической культуры и спорту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F63EB2" w14:textId="77777777" w:rsidR="00194CEC" w:rsidRPr="003E01E7" w:rsidRDefault="00194CEC" w:rsidP="003E01E7">
            <w:pPr>
              <w:pStyle w:val="af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 w:bidi="ru-RU"/>
              </w:rPr>
            </w:pPr>
          </w:p>
          <w:p w14:paraId="43536942" w14:textId="369D91FC" w:rsidR="00194CEC" w:rsidRPr="003E01E7" w:rsidRDefault="00194CEC" w:rsidP="003E01E7">
            <w:pPr>
              <w:pStyle w:val="af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1E7">
              <w:rPr>
                <w:rFonts w:ascii="Arial" w:hAnsi="Arial" w:cs="Arial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1484A9" w14:textId="77777777" w:rsidR="00194CEC" w:rsidRPr="003E01E7" w:rsidRDefault="00194CEC" w:rsidP="003E01E7">
            <w:pPr>
              <w:pStyle w:val="af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 w:bidi="ru-RU"/>
              </w:rPr>
            </w:pPr>
          </w:p>
          <w:p w14:paraId="71F9EB94" w14:textId="62D01DCF" w:rsidR="00194CEC" w:rsidRPr="003E01E7" w:rsidRDefault="00194CEC" w:rsidP="003E01E7">
            <w:pPr>
              <w:pStyle w:val="af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1E7">
              <w:rPr>
                <w:rFonts w:ascii="Arial" w:hAnsi="Arial" w:cs="Arial"/>
                <w:sz w:val="24"/>
                <w:szCs w:val="24"/>
                <w:lang w:eastAsia="ru-RU" w:bidi="ru-RU"/>
              </w:rPr>
              <w:t>3,6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31A0F6" w14:textId="77777777" w:rsidR="00194CEC" w:rsidRPr="003E01E7" w:rsidRDefault="00194CEC" w:rsidP="003E01E7">
            <w:pPr>
              <w:pStyle w:val="af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 w:bidi="ru-RU"/>
              </w:rPr>
            </w:pPr>
          </w:p>
          <w:p w14:paraId="1BCF8E78" w14:textId="5F3227E7" w:rsidR="00194CEC" w:rsidRPr="003E01E7" w:rsidRDefault="00194CEC" w:rsidP="003E01E7">
            <w:pPr>
              <w:pStyle w:val="af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1E7">
              <w:rPr>
                <w:rFonts w:ascii="Arial" w:hAnsi="Arial" w:cs="Arial"/>
                <w:sz w:val="24"/>
                <w:szCs w:val="24"/>
                <w:lang w:eastAsia="ru-RU" w:bidi="ru-RU"/>
              </w:rPr>
              <w:t>3,2</w:t>
            </w:r>
          </w:p>
        </w:tc>
      </w:tr>
      <w:tr w:rsidR="003E01E7" w:rsidRPr="003E01E7" w14:paraId="3AC58884" w14:textId="77777777" w:rsidTr="00BE653C">
        <w:trPr>
          <w:trHeight w:hRule="exact" w:val="109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687948" w14:textId="77777777" w:rsidR="00194CEC" w:rsidRPr="003E01E7" w:rsidRDefault="00194CEC" w:rsidP="003E01E7">
            <w:pPr>
              <w:pStyle w:val="af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3E01E7">
              <w:rPr>
                <w:rFonts w:ascii="Arial" w:hAnsi="Arial" w:cs="Arial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016A65" w14:textId="23CC59FE" w:rsidR="00194CEC" w:rsidRPr="003E01E7" w:rsidRDefault="00194CEC" w:rsidP="003E01E7">
            <w:pPr>
              <w:pStyle w:val="af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01E7">
              <w:rPr>
                <w:rFonts w:ascii="Arial" w:hAnsi="Arial" w:cs="Arial"/>
                <w:sz w:val="24"/>
                <w:szCs w:val="24"/>
                <w:lang w:eastAsia="ru-RU" w:bidi="ru-RU"/>
              </w:rPr>
              <w:t>Муниципальные учреждения, (казенные, бюджетные, автоном</w:t>
            </w:r>
            <w:r w:rsidRPr="003E01E7">
              <w:rPr>
                <w:rFonts w:ascii="Arial" w:hAnsi="Arial" w:cs="Arial"/>
                <w:sz w:val="24"/>
                <w:szCs w:val="24"/>
                <w:lang w:eastAsia="ru-RU" w:bidi="ru-RU"/>
              </w:rPr>
              <w:softHyphen/>
              <w:t>ные) подведомственные администрации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1AA3D2" w14:textId="77777777" w:rsidR="00194CEC" w:rsidRPr="003E01E7" w:rsidRDefault="00194CEC" w:rsidP="003E01E7">
            <w:pPr>
              <w:pStyle w:val="af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 w:bidi="ru-RU"/>
              </w:rPr>
            </w:pPr>
          </w:p>
          <w:p w14:paraId="395B50C0" w14:textId="64F8C140" w:rsidR="00194CEC" w:rsidRPr="003E01E7" w:rsidRDefault="00194CEC" w:rsidP="003E01E7">
            <w:pPr>
              <w:pStyle w:val="af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1E7">
              <w:rPr>
                <w:rFonts w:ascii="Arial" w:hAnsi="Arial" w:cs="Arial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820C39" w14:textId="77777777" w:rsidR="00194CEC" w:rsidRPr="003E01E7" w:rsidRDefault="00194CEC" w:rsidP="003E01E7">
            <w:pPr>
              <w:pStyle w:val="af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 w:bidi="ru-RU"/>
              </w:rPr>
            </w:pPr>
          </w:p>
          <w:p w14:paraId="7F35A818" w14:textId="370B7486" w:rsidR="00194CEC" w:rsidRPr="003E01E7" w:rsidRDefault="00194CEC" w:rsidP="003E01E7">
            <w:pPr>
              <w:pStyle w:val="af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1E7">
              <w:rPr>
                <w:rFonts w:ascii="Arial" w:hAnsi="Arial" w:cs="Arial"/>
                <w:sz w:val="24"/>
                <w:szCs w:val="24"/>
                <w:lang w:eastAsia="ru-RU" w:bidi="ru-RU"/>
              </w:rPr>
              <w:t>3,6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C1897B" w14:textId="77777777" w:rsidR="00194CEC" w:rsidRPr="003E01E7" w:rsidRDefault="00194CEC" w:rsidP="003E01E7">
            <w:pPr>
              <w:pStyle w:val="af"/>
              <w:ind w:firstLine="700"/>
              <w:rPr>
                <w:rFonts w:ascii="Arial" w:hAnsi="Arial" w:cs="Arial"/>
                <w:sz w:val="24"/>
                <w:szCs w:val="24"/>
                <w:lang w:eastAsia="ru-RU" w:bidi="ru-RU"/>
              </w:rPr>
            </w:pPr>
          </w:p>
          <w:p w14:paraId="487E9276" w14:textId="111BD4DB" w:rsidR="00194CEC" w:rsidRPr="003E01E7" w:rsidRDefault="00194CEC" w:rsidP="003E01E7">
            <w:pPr>
              <w:pStyle w:val="af"/>
              <w:ind w:firstLine="700"/>
              <w:rPr>
                <w:rFonts w:ascii="Arial" w:hAnsi="Arial" w:cs="Arial"/>
                <w:sz w:val="24"/>
                <w:szCs w:val="24"/>
              </w:rPr>
            </w:pPr>
            <w:r w:rsidRPr="003E01E7">
              <w:rPr>
                <w:rFonts w:ascii="Arial" w:hAnsi="Arial" w:cs="Arial"/>
                <w:sz w:val="24"/>
                <w:szCs w:val="24"/>
                <w:lang w:eastAsia="ru-RU" w:bidi="ru-RU"/>
              </w:rPr>
              <w:t>3,2</w:t>
            </w:r>
          </w:p>
        </w:tc>
      </w:tr>
      <w:tr w:rsidR="003E01E7" w:rsidRPr="003E01E7" w14:paraId="015736CA" w14:textId="77777777" w:rsidTr="00BE653C">
        <w:trPr>
          <w:trHeight w:hRule="exact" w:val="138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130D04" w14:textId="77777777" w:rsidR="00194CEC" w:rsidRPr="003E01E7" w:rsidRDefault="00194CEC" w:rsidP="003E01E7">
            <w:pPr>
              <w:pStyle w:val="af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3E01E7">
              <w:rPr>
                <w:rFonts w:ascii="Arial" w:hAnsi="Arial" w:cs="Arial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E71CDB" w14:textId="77777777" w:rsidR="00194CEC" w:rsidRPr="003E01E7" w:rsidRDefault="00194CEC" w:rsidP="003E01E7">
            <w:pPr>
              <w:pStyle w:val="af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01E7">
              <w:rPr>
                <w:rFonts w:ascii="Arial" w:hAnsi="Arial" w:cs="Arial"/>
                <w:sz w:val="24"/>
                <w:szCs w:val="24"/>
                <w:lang w:eastAsia="ru-RU" w:bidi="ru-RU"/>
              </w:rPr>
              <w:t>Муниципальные учреждения, (казенные, бюджетные, автоном</w:t>
            </w:r>
            <w:r w:rsidRPr="003E01E7">
              <w:rPr>
                <w:rFonts w:ascii="Arial" w:hAnsi="Arial" w:cs="Arial"/>
                <w:sz w:val="24"/>
                <w:szCs w:val="24"/>
                <w:lang w:eastAsia="ru-RU" w:bidi="ru-RU"/>
              </w:rPr>
              <w:softHyphen/>
              <w:t>ные) подведомственные управле</w:t>
            </w:r>
            <w:r w:rsidRPr="003E01E7">
              <w:rPr>
                <w:rFonts w:ascii="Arial" w:hAnsi="Arial" w:cs="Arial"/>
                <w:sz w:val="24"/>
                <w:szCs w:val="24"/>
                <w:lang w:eastAsia="ru-RU" w:bidi="ru-RU"/>
              </w:rPr>
              <w:softHyphen/>
              <w:t>нию жилищно - коммунального хозяйства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524549" w14:textId="77777777" w:rsidR="00194CEC" w:rsidRPr="003E01E7" w:rsidRDefault="00194CEC" w:rsidP="003E01E7">
            <w:pPr>
              <w:pStyle w:val="af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 w:bidi="ru-RU"/>
              </w:rPr>
            </w:pPr>
          </w:p>
          <w:p w14:paraId="7D4AE58E" w14:textId="62C42F2A" w:rsidR="00194CEC" w:rsidRPr="003E01E7" w:rsidRDefault="00194CEC" w:rsidP="003E01E7">
            <w:pPr>
              <w:pStyle w:val="af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1E7">
              <w:rPr>
                <w:rFonts w:ascii="Arial" w:hAnsi="Arial" w:cs="Arial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DCDA43" w14:textId="77777777" w:rsidR="00194CEC" w:rsidRPr="003E01E7" w:rsidRDefault="00194CEC" w:rsidP="003E01E7">
            <w:pPr>
              <w:pStyle w:val="af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 w:bidi="ru-RU"/>
              </w:rPr>
            </w:pPr>
          </w:p>
          <w:p w14:paraId="3D557D49" w14:textId="3E38D1FE" w:rsidR="00194CEC" w:rsidRPr="003E01E7" w:rsidRDefault="00194CEC" w:rsidP="003E01E7">
            <w:pPr>
              <w:pStyle w:val="af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1E7">
              <w:rPr>
                <w:rFonts w:ascii="Arial" w:hAnsi="Arial" w:cs="Arial"/>
                <w:sz w:val="24"/>
                <w:szCs w:val="24"/>
                <w:lang w:eastAsia="ru-RU" w:bidi="ru-RU"/>
              </w:rPr>
              <w:t>3,6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3A3B0C" w14:textId="77777777" w:rsidR="00194CEC" w:rsidRPr="003E01E7" w:rsidRDefault="00194CEC" w:rsidP="003E01E7">
            <w:pPr>
              <w:pStyle w:val="af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 w:bidi="ru-RU"/>
              </w:rPr>
            </w:pPr>
          </w:p>
          <w:p w14:paraId="13B42760" w14:textId="47ADFFC6" w:rsidR="00194CEC" w:rsidRPr="003E01E7" w:rsidRDefault="00194CEC" w:rsidP="003E01E7">
            <w:pPr>
              <w:pStyle w:val="af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1E7">
              <w:rPr>
                <w:rFonts w:ascii="Arial" w:hAnsi="Arial" w:cs="Arial"/>
                <w:sz w:val="24"/>
                <w:szCs w:val="24"/>
                <w:lang w:eastAsia="ru-RU" w:bidi="ru-RU"/>
              </w:rPr>
              <w:t>3,2</w:t>
            </w:r>
          </w:p>
        </w:tc>
      </w:tr>
      <w:tr w:rsidR="00194CEC" w:rsidRPr="003E01E7" w14:paraId="4E065B98" w14:textId="77777777" w:rsidTr="00BE653C">
        <w:trPr>
          <w:trHeight w:hRule="exact" w:val="53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DD9D9B" w14:textId="77777777" w:rsidR="00194CEC" w:rsidRPr="003E01E7" w:rsidRDefault="00194CEC" w:rsidP="003E01E7">
            <w:pPr>
              <w:pStyle w:val="af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3E01E7">
              <w:rPr>
                <w:rFonts w:ascii="Arial" w:hAnsi="Arial" w:cs="Arial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5F3FBF5" w14:textId="77777777" w:rsidR="00194CEC" w:rsidRPr="003E01E7" w:rsidRDefault="00194CEC" w:rsidP="003E01E7">
            <w:pPr>
              <w:pStyle w:val="af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01E7">
              <w:rPr>
                <w:rFonts w:ascii="Arial" w:hAnsi="Arial" w:cs="Arial"/>
                <w:sz w:val="24"/>
                <w:szCs w:val="24"/>
                <w:lang w:eastAsia="ru-RU" w:bidi="ru-RU"/>
              </w:rPr>
              <w:t>Муниципальные унитарные пред</w:t>
            </w:r>
            <w:r w:rsidRPr="003E01E7">
              <w:rPr>
                <w:rFonts w:ascii="Arial" w:hAnsi="Arial" w:cs="Arial"/>
                <w:sz w:val="24"/>
                <w:szCs w:val="24"/>
                <w:lang w:eastAsia="ru-RU" w:bidi="ru-RU"/>
              </w:rPr>
              <w:softHyphen/>
              <w:t>приятия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15B145" w14:textId="77777777" w:rsidR="00194CEC" w:rsidRPr="003E01E7" w:rsidRDefault="00194CEC" w:rsidP="003E01E7">
            <w:pPr>
              <w:pStyle w:val="af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1E7">
              <w:rPr>
                <w:rFonts w:ascii="Arial" w:hAnsi="Arial" w:cs="Arial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3E7C4B" w14:textId="77777777" w:rsidR="00194CEC" w:rsidRPr="003E01E7" w:rsidRDefault="00194CEC" w:rsidP="003E01E7">
            <w:pPr>
              <w:pStyle w:val="af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1E7">
              <w:rPr>
                <w:rFonts w:ascii="Arial" w:hAnsi="Arial" w:cs="Arial"/>
                <w:sz w:val="24"/>
                <w:szCs w:val="24"/>
                <w:lang w:eastAsia="ru-RU" w:bidi="ru-RU"/>
              </w:rPr>
              <w:t>3,6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331B2" w14:textId="77777777" w:rsidR="00194CEC" w:rsidRPr="003E01E7" w:rsidRDefault="00194CEC" w:rsidP="003E01E7">
            <w:pPr>
              <w:pStyle w:val="af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1E7">
              <w:rPr>
                <w:rFonts w:ascii="Arial" w:hAnsi="Arial" w:cs="Arial"/>
                <w:sz w:val="24"/>
                <w:szCs w:val="24"/>
                <w:lang w:eastAsia="ru-RU" w:bidi="ru-RU"/>
              </w:rPr>
              <w:t>3,2</w:t>
            </w:r>
          </w:p>
        </w:tc>
      </w:tr>
    </w:tbl>
    <w:p w14:paraId="334CDBF9" w14:textId="77777777" w:rsidR="00194CEC" w:rsidRPr="003E01E7" w:rsidRDefault="00194CEC" w:rsidP="003E01E7">
      <w:pPr>
        <w:pStyle w:val="11"/>
        <w:ind w:firstLine="0"/>
        <w:jc w:val="center"/>
        <w:rPr>
          <w:rFonts w:ascii="Arial" w:hAnsi="Arial" w:cs="Arial"/>
          <w:sz w:val="24"/>
          <w:szCs w:val="24"/>
        </w:rPr>
      </w:pPr>
    </w:p>
    <w:p w14:paraId="5955E1A0" w14:textId="77777777" w:rsidR="00EB2554" w:rsidRPr="003E01E7" w:rsidRDefault="00EB2554" w:rsidP="003E01E7">
      <w:pPr>
        <w:ind w:left="426"/>
        <w:jc w:val="center"/>
        <w:rPr>
          <w:rFonts w:ascii="Arial" w:hAnsi="Arial" w:cs="Arial"/>
          <w:sz w:val="24"/>
          <w:szCs w:val="24"/>
        </w:rPr>
      </w:pPr>
    </w:p>
    <w:p w14:paraId="67E55B7F" w14:textId="77777777" w:rsidR="00952F7C" w:rsidRPr="003E01E7" w:rsidRDefault="00952F7C" w:rsidP="003E01E7">
      <w:pPr>
        <w:ind w:left="426"/>
        <w:jc w:val="center"/>
        <w:rPr>
          <w:rFonts w:ascii="Arial" w:hAnsi="Arial" w:cs="Arial"/>
          <w:sz w:val="24"/>
          <w:szCs w:val="24"/>
        </w:rPr>
      </w:pPr>
    </w:p>
    <w:p w14:paraId="7F6D4199" w14:textId="77777777" w:rsidR="00952F7C" w:rsidRPr="003E01E7" w:rsidRDefault="00952F7C" w:rsidP="003E01E7">
      <w:pPr>
        <w:ind w:left="426"/>
        <w:jc w:val="center"/>
        <w:rPr>
          <w:rFonts w:ascii="Arial" w:hAnsi="Arial" w:cs="Arial"/>
          <w:sz w:val="24"/>
          <w:szCs w:val="24"/>
        </w:rPr>
      </w:pPr>
    </w:p>
    <w:p w14:paraId="0105B487" w14:textId="77777777" w:rsidR="00952F7C" w:rsidRPr="003E01E7" w:rsidRDefault="00952F7C" w:rsidP="003E01E7">
      <w:pPr>
        <w:ind w:left="426"/>
        <w:jc w:val="center"/>
        <w:rPr>
          <w:rFonts w:ascii="Arial" w:hAnsi="Arial" w:cs="Arial"/>
          <w:sz w:val="24"/>
          <w:szCs w:val="24"/>
        </w:rPr>
      </w:pPr>
    </w:p>
    <w:p w14:paraId="2756BAAD" w14:textId="77777777" w:rsidR="00952F7C" w:rsidRPr="003E01E7" w:rsidRDefault="00952F7C" w:rsidP="003E01E7">
      <w:pPr>
        <w:ind w:left="426"/>
        <w:jc w:val="center"/>
        <w:rPr>
          <w:rFonts w:ascii="Arial" w:hAnsi="Arial" w:cs="Arial"/>
          <w:sz w:val="24"/>
          <w:szCs w:val="24"/>
        </w:rPr>
      </w:pPr>
    </w:p>
    <w:p w14:paraId="65202241" w14:textId="77777777" w:rsidR="00952F7C" w:rsidRPr="003E01E7" w:rsidRDefault="00952F7C" w:rsidP="003E01E7">
      <w:pPr>
        <w:ind w:left="426"/>
        <w:jc w:val="center"/>
        <w:rPr>
          <w:rFonts w:ascii="Arial" w:hAnsi="Arial" w:cs="Arial"/>
          <w:sz w:val="24"/>
          <w:szCs w:val="24"/>
        </w:rPr>
      </w:pPr>
    </w:p>
    <w:p w14:paraId="4A4B3E3A" w14:textId="77777777" w:rsidR="00952F7C" w:rsidRPr="003E01E7" w:rsidRDefault="00952F7C" w:rsidP="003E01E7">
      <w:pPr>
        <w:ind w:left="426"/>
        <w:jc w:val="center"/>
        <w:rPr>
          <w:rFonts w:ascii="Arial" w:hAnsi="Arial" w:cs="Arial"/>
          <w:sz w:val="24"/>
          <w:szCs w:val="24"/>
        </w:rPr>
      </w:pPr>
    </w:p>
    <w:p w14:paraId="476CD6EC" w14:textId="77777777" w:rsidR="00952F7C" w:rsidRPr="003E01E7" w:rsidRDefault="00952F7C" w:rsidP="003E01E7">
      <w:pPr>
        <w:ind w:left="426"/>
        <w:jc w:val="center"/>
        <w:rPr>
          <w:rFonts w:ascii="Arial" w:hAnsi="Arial" w:cs="Arial"/>
          <w:sz w:val="24"/>
          <w:szCs w:val="24"/>
        </w:rPr>
      </w:pPr>
    </w:p>
    <w:p w14:paraId="3B17E786" w14:textId="77777777" w:rsidR="00952F7C" w:rsidRPr="003E01E7" w:rsidRDefault="00952F7C" w:rsidP="003E01E7">
      <w:pPr>
        <w:ind w:left="426"/>
        <w:jc w:val="center"/>
        <w:rPr>
          <w:rFonts w:ascii="Arial" w:hAnsi="Arial" w:cs="Arial"/>
          <w:sz w:val="24"/>
          <w:szCs w:val="24"/>
        </w:rPr>
      </w:pPr>
    </w:p>
    <w:p w14:paraId="3EA64A62" w14:textId="77777777" w:rsidR="00952F7C" w:rsidRPr="003E01E7" w:rsidRDefault="00952F7C" w:rsidP="003E01E7">
      <w:pPr>
        <w:ind w:left="426"/>
        <w:jc w:val="center"/>
        <w:rPr>
          <w:rFonts w:ascii="Arial" w:hAnsi="Arial" w:cs="Arial"/>
          <w:sz w:val="24"/>
          <w:szCs w:val="24"/>
        </w:rPr>
      </w:pPr>
    </w:p>
    <w:p w14:paraId="722F6F75" w14:textId="77777777" w:rsidR="00952F7C" w:rsidRPr="003E01E7" w:rsidRDefault="00952F7C" w:rsidP="003E01E7">
      <w:pPr>
        <w:rPr>
          <w:rFonts w:ascii="Arial" w:hAnsi="Arial" w:cs="Arial"/>
          <w:sz w:val="24"/>
          <w:szCs w:val="24"/>
        </w:rPr>
      </w:pPr>
    </w:p>
    <w:p w14:paraId="7BB47415" w14:textId="77777777" w:rsidR="00952F7C" w:rsidRPr="003E01E7" w:rsidRDefault="00952F7C" w:rsidP="003E01E7">
      <w:pPr>
        <w:ind w:left="426"/>
        <w:jc w:val="center"/>
        <w:rPr>
          <w:rFonts w:ascii="Arial" w:hAnsi="Arial" w:cs="Arial"/>
          <w:sz w:val="24"/>
          <w:szCs w:val="24"/>
        </w:rPr>
      </w:pPr>
    </w:p>
    <w:p w14:paraId="3B096BA4" w14:textId="77777777" w:rsidR="00952F7C" w:rsidRPr="003E01E7" w:rsidRDefault="00952F7C" w:rsidP="003E01E7">
      <w:pPr>
        <w:ind w:left="426"/>
        <w:jc w:val="center"/>
        <w:rPr>
          <w:rFonts w:ascii="Arial" w:hAnsi="Arial" w:cs="Arial"/>
          <w:sz w:val="24"/>
          <w:szCs w:val="24"/>
        </w:rPr>
      </w:pPr>
    </w:p>
    <w:p w14:paraId="5AD67F23" w14:textId="376D753A" w:rsidR="00952F7C" w:rsidRPr="003E01E7" w:rsidRDefault="00952F7C" w:rsidP="003E01E7">
      <w:pPr>
        <w:pStyle w:val="11"/>
        <w:ind w:left="6095" w:firstLine="0"/>
        <w:rPr>
          <w:rFonts w:ascii="Arial" w:hAnsi="Arial" w:cs="Arial"/>
          <w:sz w:val="24"/>
          <w:szCs w:val="24"/>
        </w:rPr>
      </w:pPr>
      <w:r w:rsidRPr="003E01E7">
        <w:rPr>
          <w:rFonts w:ascii="Arial" w:hAnsi="Arial" w:cs="Arial"/>
          <w:sz w:val="24"/>
          <w:szCs w:val="24"/>
          <w:lang w:eastAsia="ru-RU" w:bidi="ru-RU"/>
        </w:rPr>
        <w:t>ПРИЛОЖЕНИЕ № 2</w:t>
      </w:r>
    </w:p>
    <w:p w14:paraId="71D835A2" w14:textId="77777777" w:rsidR="00952F7C" w:rsidRPr="003E01E7" w:rsidRDefault="00952F7C" w:rsidP="003E01E7">
      <w:pPr>
        <w:pStyle w:val="11"/>
        <w:ind w:left="6095" w:firstLine="0"/>
        <w:rPr>
          <w:rFonts w:ascii="Arial" w:hAnsi="Arial" w:cs="Arial"/>
          <w:sz w:val="24"/>
          <w:szCs w:val="24"/>
          <w:lang w:eastAsia="ru-RU" w:bidi="ru-RU"/>
        </w:rPr>
      </w:pPr>
      <w:r w:rsidRPr="003E01E7">
        <w:rPr>
          <w:rFonts w:ascii="Arial" w:hAnsi="Arial" w:cs="Arial"/>
          <w:sz w:val="24"/>
          <w:szCs w:val="24"/>
          <w:lang w:eastAsia="ru-RU" w:bidi="ru-RU"/>
        </w:rPr>
        <w:t xml:space="preserve">к постановлению администрации Холмского муниципального округа Сахалинской области </w:t>
      </w:r>
    </w:p>
    <w:p w14:paraId="1B469C2D" w14:textId="77777777" w:rsidR="00CC7421" w:rsidRPr="003E01E7" w:rsidRDefault="00CC7421" w:rsidP="003E01E7">
      <w:pPr>
        <w:pStyle w:val="11"/>
        <w:ind w:left="6095" w:firstLine="0"/>
        <w:rPr>
          <w:rFonts w:ascii="Arial" w:hAnsi="Arial" w:cs="Arial"/>
          <w:sz w:val="24"/>
          <w:szCs w:val="24"/>
          <w:lang w:eastAsia="ru-RU" w:bidi="ru-RU"/>
        </w:rPr>
      </w:pPr>
      <w:r w:rsidRPr="003E01E7">
        <w:rPr>
          <w:rFonts w:ascii="Arial" w:hAnsi="Arial" w:cs="Arial"/>
          <w:sz w:val="24"/>
          <w:szCs w:val="24"/>
          <w:lang w:eastAsia="ru-RU" w:bidi="ru-RU"/>
        </w:rPr>
        <w:t xml:space="preserve">от </w:t>
      </w:r>
      <w:r w:rsidRPr="003E01E7">
        <w:rPr>
          <w:rFonts w:ascii="Arial" w:hAnsi="Arial" w:cs="Arial"/>
          <w:sz w:val="24"/>
          <w:szCs w:val="24"/>
          <w:u w:val="single"/>
          <w:lang w:eastAsia="ru-RU" w:bidi="ru-RU"/>
        </w:rPr>
        <w:t>03.04.2026</w:t>
      </w:r>
      <w:r w:rsidRPr="003E01E7">
        <w:rPr>
          <w:rFonts w:ascii="Arial" w:hAnsi="Arial" w:cs="Arial"/>
          <w:sz w:val="24"/>
          <w:szCs w:val="24"/>
          <w:lang w:eastAsia="ru-RU" w:bidi="ru-RU"/>
        </w:rPr>
        <w:t xml:space="preserve"> № </w:t>
      </w:r>
      <w:r w:rsidRPr="003E01E7">
        <w:rPr>
          <w:rFonts w:ascii="Arial" w:hAnsi="Arial" w:cs="Arial"/>
          <w:sz w:val="24"/>
          <w:szCs w:val="24"/>
          <w:u w:val="single"/>
          <w:lang w:eastAsia="ru-RU" w:bidi="ru-RU"/>
        </w:rPr>
        <w:t>407</w:t>
      </w:r>
    </w:p>
    <w:p w14:paraId="481B0832" w14:textId="77777777" w:rsidR="00952F7C" w:rsidRPr="003E01E7" w:rsidRDefault="00952F7C" w:rsidP="003E01E7">
      <w:pPr>
        <w:pStyle w:val="11"/>
        <w:ind w:firstLine="0"/>
        <w:jc w:val="center"/>
        <w:rPr>
          <w:rFonts w:ascii="Arial" w:hAnsi="Arial" w:cs="Arial"/>
          <w:b/>
          <w:bCs/>
          <w:sz w:val="24"/>
          <w:szCs w:val="24"/>
          <w:lang w:eastAsia="ru-RU" w:bidi="ru-RU"/>
        </w:rPr>
      </w:pPr>
    </w:p>
    <w:p w14:paraId="43332247" w14:textId="79DA55D0" w:rsidR="00952F7C" w:rsidRPr="003E01E7" w:rsidRDefault="00952F7C" w:rsidP="003E01E7">
      <w:pPr>
        <w:pStyle w:val="11"/>
        <w:ind w:firstLine="0"/>
        <w:jc w:val="center"/>
        <w:rPr>
          <w:rFonts w:ascii="Arial" w:hAnsi="Arial" w:cs="Arial"/>
          <w:sz w:val="24"/>
          <w:szCs w:val="24"/>
        </w:rPr>
      </w:pPr>
      <w:r w:rsidRPr="003E01E7">
        <w:rPr>
          <w:rFonts w:ascii="Arial" w:hAnsi="Arial" w:cs="Arial"/>
          <w:b/>
          <w:bCs/>
          <w:sz w:val="24"/>
          <w:szCs w:val="24"/>
          <w:lang w:eastAsia="ru-RU" w:bidi="ru-RU"/>
        </w:rPr>
        <w:t>ПРАВИЛА</w:t>
      </w:r>
    </w:p>
    <w:p w14:paraId="1BB6C833" w14:textId="3B45A511" w:rsidR="00952F7C" w:rsidRPr="003E01E7" w:rsidRDefault="00952F7C" w:rsidP="003E01E7">
      <w:pPr>
        <w:pStyle w:val="11"/>
        <w:ind w:firstLine="0"/>
        <w:jc w:val="center"/>
        <w:rPr>
          <w:rFonts w:ascii="Arial" w:hAnsi="Arial" w:cs="Arial"/>
          <w:sz w:val="24"/>
          <w:szCs w:val="24"/>
        </w:rPr>
      </w:pPr>
      <w:r w:rsidRPr="003E01E7">
        <w:rPr>
          <w:rFonts w:ascii="Arial" w:hAnsi="Arial" w:cs="Arial"/>
          <w:b/>
          <w:bCs/>
          <w:sz w:val="24"/>
          <w:szCs w:val="24"/>
          <w:lang w:eastAsia="ru-RU" w:bidi="ru-RU"/>
        </w:rPr>
        <w:t>размещении информации о среднемесячной заработной плате руководителей, их заместителей и главных бухгалтеров муниципальных учреждении и муниципальных унитарных предприятий Холмского муниципального округа Сахалинской области</w:t>
      </w:r>
    </w:p>
    <w:p w14:paraId="4E2B0E2A" w14:textId="77777777" w:rsidR="00952F7C" w:rsidRPr="003E01E7" w:rsidRDefault="00952F7C" w:rsidP="003E01E7">
      <w:pPr>
        <w:pStyle w:val="11"/>
        <w:numPr>
          <w:ilvl w:val="0"/>
          <w:numId w:val="3"/>
        </w:numPr>
        <w:tabs>
          <w:tab w:val="left" w:pos="831"/>
        </w:tabs>
        <w:ind w:firstLine="560"/>
        <w:jc w:val="both"/>
        <w:rPr>
          <w:rFonts w:ascii="Arial" w:hAnsi="Arial" w:cs="Arial"/>
          <w:sz w:val="24"/>
          <w:szCs w:val="24"/>
        </w:rPr>
      </w:pPr>
      <w:r w:rsidRPr="003E01E7">
        <w:rPr>
          <w:rFonts w:ascii="Arial" w:hAnsi="Arial" w:cs="Arial"/>
          <w:sz w:val="24"/>
          <w:szCs w:val="24"/>
          <w:lang w:eastAsia="ru-RU" w:bidi="ru-RU"/>
        </w:rPr>
        <w:t>Настоящие Правила устанавливают порядок размещения информации о рассчитываемой за календарный год среднемесячной заработной плате руководителей, их заместителей и глав</w:t>
      </w:r>
      <w:r w:rsidRPr="003E01E7">
        <w:rPr>
          <w:rFonts w:ascii="Arial" w:hAnsi="Arial" w:cs="Arial"/>
          <w:sz w:val="24"/>
          <w:szCs w:val="24"/>
          <w:lang w:eastAsia="ru-RU" w:bidi="ru-RU"/>
        </w:rPr>
        <w:softHyphen/>
        <w:t>ных бухгалтеров муниципальных учреждений и муниципальных унитарных предприятий (далее - соответственно учреждения, предприятия) и представления указанными лицами данной ин</w:t>
      </w:r>
      <w:r w:rsidRPr="003E01E7">
        <w:rPr>
          <w:rFonts w:ascii="Arial" w:hAnsi="Arial" w:cs="Arial"/>
          <w:sz w:val="24"/>
          <w:szCs w:val="24"/>
          <w:lang w:eastAsia="ru-RU" w:bidi="ru-RU"/>
        </w:rPr>
        <w:softHyphen/>
        <w:t>формации в соответствии с Трудовым кодексом Российской Федерации.</w:t>
      </w:r>
    </w:p>
    <w:p w14:paraId="64CB3F97" w14:textId="2F9FDD90" w:rsidR="00952F7C" w:rsidRPr="003E01E7" w:rsidRDefault="00952F7C" w:rsidP="003E01E7">
      <w:pPr>
        <w:pStyle w:val="11"/>
        <w:numPr>
          <w:ilvl w:val="0"/>
          <w:numId w:val="3"/>
        </w:numPr>
        <w:tabs>
          <w:tab w:val="left" w:pos="836"/>
        </w:tabs>
        <w:ind w:firstLine="560"/>
        <w:jc w:val="both"/>
        <w:rPr>
          <w:rFonts w:ascii="Arial" w:hAnsi="Arial" w:cs="Arial"/>
          <w:sz w:val="24"/>
          <w:szCs w:val="24"/>
        </w:rPr>
      </w:pPr>
      <w:r w:rsidRPr="003E01E7">
        <w:rPr>
          <w:rFonts w:ascii="Arial" w:hAnsi="Arial" w:cs="Arial"/>
          <w:sz w:val="24"/>
          <w:szCs w:val="24"/>
          <w:lang w:eastAsia="ru-RU" w:bidi="ru-RU"/>
        </w:rPr>
        <w:t>Информация, указанная в пункте 1 настоящих Правил, размещается в информацио</w:t>
      </w:r>
      <w:r w:rsidR="00FF0F53" w:rsidRPr="003E01E7">
        <w:rPr>
          <w:rFonts w:ascii="Arial" w:hAnsi="Arial" w:cs="Arial"/>
          <w:sz w:val="24"/>
          <w:szCs w:val="24"/>
          <w:lang w:eastAsia="ru-RU" w:bidi="ru-RU"/>
        </w:rPr>
        <w:t>нно-</w:t>
      </w:r>
      <w:r w:rsidRPr="003E01E7">
        <w:rPr>
          <w:rFonts w:ascii="Arial" w:hAnsi="Arial" w:cs="Arial"/>
          <w:sz w:val="24"/>
          <w:szCs w:val="24"/>
          <w:lang w:eastAsia="ru-RU" w:bidi="ru-RU"/>
        </w:rPr>
        <w:t>телекоммуникационной сети "Интернет" (далее - сеть "Интернет") на официальных сайтах ор</w:t>
      </w:r>
      <w:r w:rsidRPr="003E01E7">
        <w:rPr>
          <w:rFonts w:ascii="Arial" w:hAnsi="Arial" w:cs="Arial"/>
          <w:sz w:val="24"/>
          <w:szCs w:val="24"/>
          <w:lang w:eastAsia="ru-RU" w:bidi="ru-RU"/>
        </w:rPr>
        <w:softHyphen/>
        <w:t>ганов, осуществляющих функции и полномочия учредителя (далее - учредитель) соответству</w:t>
      </w:r>
      <w:r w:rsidRPr="003E01E7">
        <w:rPr>
          <w:rFonts w:ascii="Arial" w:hAnsi="Arial" w:cs="Arial"/>
          <w:sz w:val="24"/>
          <w:szCs w:val="24"/>
          <w:lang w:eastAsia="ru-RU" w:bidi="ru-RU"/>
        </w:rPr>
        <w:softHyphen/>
        <w:t>ющих учреждений и предприятий.</w:t>
      </w:r>
    </w:p>
    <w:p w14:paraId="645377FE" w14:textId="77777777" w:rsidR="00952F7C" w:rsidRPr="003E01E7" w:rsidRDefault="00952F7C" w:rsidP="003E01E7">
      <w:pPr>
        <w:pStyle w:val="11"/>
        <w:numPr>
          <w:ilvl w:val="0"/>
          <w:numId w:val="3"/>
        </w:numPr>
        <w:tabs>
          <w:tab w:val="left" w:pos="831"/>
        </w:tabs>
        <w:ind w:firstLine="560"/>
        <w:jc w:val="both"/>
        <w:rPr>
          <w:rFonts w:ascii="Arial" w:hAnsi="Arial" w:cs="Arial"/>
          <w:sz w:val="24"/>
          <w:szCs w:val="24"/>
        </w:rPr>
      </w:pPr>
      <w:r w:rsidRPr="003E01E7">
        <w:rPr>
          <w:rFonts w:ascii="Arial" w:hAnsi="Arial" w:cs="Arial"/>
          <w:sz w:val="24"/>
          <w:szCs w:val="24"/>
          <w:lang w:eastAsia="ru-RU" w:bidi="ru-RU"/>
        </w:rPr>
        <w:t>Информация, указанная в пункте 1 настоящих Правил, представляется руководителями, их заместителями и главными бухгалтерами учреждений и предприятий для размещения в сети "Интернет" на официальном сайте учредителя в соответствии с нормативными актами учреди</w:t>
      </w:r>
      <w:r w:rsidRPr="003E01E7">
        <w:rPr>
          <w:rFonts w:ascii="Arial" w:hAnsi="Arial" w:cs="Arial"/>
          <w:sz w:val="24"/>
          <w:szCs w:val="24"/>
          <w:lang w:eastAsia="ru-RU" w:bidi="ru-RU"/>
        </w:rPr>
        <w:softHyphen/>
        <w:t>теля.</w:t>
      </w:r>
    </w:p>
    <w:p w14:paraId="712F39F1" w14:textId="77777777" w:rsidR="00952F7C" w:rsidRPr="003E01E7" w:rsidRDefault="00952F7C" w:rsidP="003E01E7">
      <w:pPr>
        <w:pStyle w:val="11"/>
        <w:ind w:firstLine="560"/>
        <w:jc w:val="both"/>
        <w:rPr>
          <w:rFonts w:ascii="Arial" w:hAnsi="Arial" w:cs="Arial"/>
          <w:sz w:val="24"/>
          <w:szCs w:val="24"/>
        </w:rPr>
      </w:pPr>
      <w:r w:rsidRPr="003E01E7">
        <w:rPr>
          <w:rFonts w:ascii="Arial" w:hAnsi="Arial" w:cs="Arial"/>
          <w:sz w:val="24"/>
          <w:szCs w:val="24"/>
          <w:lang w:eastAsia="ru-RU" w:bidi="ru-RU"/>
        </w:rPr>
        <w:t>Указанная информация может по решению учредителя размещаться в сети "Интернет" на официальных сайтах учреждений и предприятий.</w:t>
      </w:r>
    </w:p>
    <w:p w14:paraId="3BCEB741" w14:textId="1E904E9C" w:rsidR="00952F7C" w:rsidRPr="003E01E7" w:rsidRDefault="00952F7C" w:rsidP="003E01E7">
      <w:pPr>
        <w:pStyle w:val="11"/>
        <w:numPr>
          <w:ilvl w:val="0"/>
          <w:numId w:val="3"/>
        </w:numPr>
        <w:tabs>
          <w:tab w:val="left" w:pos="831"/>
        </w:tabs>
        <w:ind w:firstLine="560"/>
        <w:jc w:val="both"/>
        <w:rPr>
          <w:rFonts w:ascii="Arial" w:hAnsi="Arial" w:cs="Arial"/>
          <w:sz w:val="24"/>
          <w:szCs w:val="24"/>
        </w:rPr>
      </w:pPr>
      <w:r w:rsidRPr="003E01E7">
        <w:rPr>
          <w:rFonts w:ascii="Arial" w:hAnsi="Arial" w:cs="Arial"/>
          <w:sz w:val="24"/>
          <w:szCs w:val="24"/>
          <w:lang w:eastAsia="ru-RU" w:bidi="ru-RU"/>
        </w:rPr>
        <w:t>Информация, предусмотренная пунктом 1 настоящих Правил, размещается в</w:t>
      </w:r>
      <w:r w:rsidR="00FF0F53" w:rsidRPr="003E01E7">
        <w:rPr>
          <w:rFonts w:ascii="Arial" w:hAnsi="Arial" w:cs="Arial"/>
          <w:sz w:val="24"/>
          <w:szCs w:val="24"/>
          <w:lang w:eastAsia="ru-RU" w:bidi="ru-RU"/>
        </w:rPr>
        <w:t xml:space="preserve"> информационно-телекоммуникационной</w:t>
      </w:r>
      <w:r w:rsidRPr="003E01E7">
        <w:rPr>
          <w:rFonts w:ascii="Arial" w:hAnsi="Arial" w:cs="Arial"/>
          <w:sz w:val="24"/>
          <w:szCs w:val="24"/>
          <w:lang w:eastAsia="ru-RU" w:bidi="ru-RU"/>
        </w:rPr>
        <w:t xml:space="preserve"> сети "Ин</w:t>
      </w:r>
      <w:r w:rsidRPr="003E01E7">
        <w:rPr>
          <w:rFonts w:ascii="Arial" w:hAnsi="Arial" w:cs="Arial"/>
          <w:sz w:val="24"/>
          <w:szCs w:val="24"/>
          <w:lang w:eastAsia="ru-RU" w:bidi="ru-RU"/>
        </w:rPr>
        <w:softHyphen/>
        <w:t>тернет" не позднее 15 мая года, следующего за отчетным.</w:t>
      </w:r>
    </w:p>
    <w:p w14:paraId="04591740" w14:textId="0A601316" w:rsidR="00952F7C" w:rsidRPr="003E01E7" w:rsidRDefault="00952F7C" w:rsidP="003E01E7">
      <w:pPr>
        <w:pStyle w:val="11"/>
        <w:numPr>
          <w:ilvl w:val="0"/>
          <w:numId w:val="3"/>
        </w:numPr>
        <w:tabs>
          <w:tab w:val="left" w:pos="822"/>
        </w:tabs>
        <w:ind w:firstLine="560"/>
        <w:jc w:val="both"/>
        <w:rPr>
          <w:rFonts w:ascii="Arial" w:hAnsi="Arial" w:cs="Arial"/>
          <w:sz w:val="24"/>
          <w:szCs w:val="24"/>
        </w:rPr>
      </w:pPr>
      <w:r w:rsidRPr="003E01E7">
        <w:rPr>
          <w:rFonts w:ascii="Arial" w:hAnsi="Arial" w:cs="Arial"/>
          <w:sz w:val="24"/>
          <w:szCs w:val="24"/>
          <w:lang w:eastAsia="ru-RU" w:bidi="ru-RU"/>
        </w:rPr>
        <w:t>В составе информации, подлежащей размещению в сети "Интернет", указывается пол</w:t>
      </w:r>
      <w:r w:rsidRPr="003E01E7">
        <w:rPr>
          <w:rFonts w:ascii="Arial" w:hAnsi="Arial" w:cs="Arial"/>
          <w:sz w:val="24"/>
          <w:szCs w:val="24"/>
          <w:lang w:eastAsia="ru-RU" w:bidi="ru-RU"/>
        </w:rPr>
        <w:softHyphen/>
        <w:t>ное наименование учреждения или предприятия, занимаемая должность</w:t>
      </w:r>
      <w:r w:rsidR="00FF0F53" w:rsidRPr="003E01E7">
        <w:rPr>
          <w:rFonts w:ascii="Arial" w:hAnsi="Arial" w:cs="Arial"/>
          <w:sz w:val="24"/>
          <w:szCs w:val="24"/>
          <w:lang w:eastAsia="ru-RU" w:bidi="ru-RU"/>
        </w:rPr>
        <w:t>.</w:t>
      </w:r>
    </w:p>
    <w:p w14:paraId="68DDB589" w14:textId="7663DBBC" w:rsidR="00952F7C" w:rsidRPr="003E01E7" w:rsidRDefault="00952F7C" w:rsidP="003E01E7">
      <w:pPr>
        <w:pStyle w:val="11"/>
        <w:numPr>
          <w:ilvl w:val="0"/>
          <w:numId w:val="3"/>
        </w:numPr>
        <w:tabs>
          <w:tab w:val="left" w:pos="826"/>
        </w:tabs>
        <w:ind w:firstLine="560"/>
        <w:jc w:val="both"/>
        <w:rPr>
          <w:rFonts w:ascii="Arial" w:hAnsi="Arial" w:cs="Arial"/>
          <w:sz w:val="24"/>
          <w:szCs w:val="24"/>
        </w:rPr>
      </w:pPr>
      <w:r w:rsidRPr="003E01E7">
        <w:rPr>
          <w:rFonts w:ascii="Arial" w:hAnsi="Arial" w:cs="Arial"/>
          <w:sz w:val="24"/>
          <w:szCs w:val="24"/>
          <w:lang w:eastAsia="ru-RU" w:bidi="ru-RU"/>
        </w:rPr>
        <w:t>В составе информации, предусмотренной пунктом 1 настоящих Правил, запрещается указывать данные, позволяющие определить место жительства, почтовый адрес, телефон иные индивидуальные средства коммуникации лиц, в отношении которых размещается информация, а также сведения, отнесенные к государственной тайне или сведениям конфиденциаль</w:t>
      </w:r>
      <w:r w:rsidRPr="003E01E7">
        <w:rPr>
          <w:rFonts w:ascii="Arial" w:hAnsi="Arial" w:cs="Arial"/>
          <w:sz w:val="24"/>
          <w:szCs w:val="24"/>
          <w:lang w:eastAsia="ru-RU" w:bidi="ru-RU"/>
        </w:rPr>
        <w:softHyphen/>
        <w:t>ного характера.</w:t>
      </w:r>
    </w:p>
    <w:p w14:paraId="45106321" w14:textId="77777777" w:rsidR="00952F7C" w:rsidRPr="003E01E7" w:rsidRDefault="00952F7C" w:rsidP="003E01E7">
      <w:pPr>
        <w:ind w:left="426"/>
        <w:jc w:val="center"/>
        <w:rPr>
          <w:rFonts w:ascii="Arial" w:hAnsi="Arial" w:cs="Arial"/>
          <w:sz w:val="24"/>
          <w:szCs w:val="24"/>
        </w:rPr>
      </w:pPr>
    </w:p>
    <w:p w14:paraId="5F74725F" w14:textId="77777777" w:rsidR="006144F2" w:rsidRPr="003E01E7" w:rsidRDefault="006144F2" w:rsidP="003E01E7">
      <w:pPr>
        <w:ind w:left="426"/>
        <w:jc w:val="center"/>
        <w:rPr>
          <w:rFonts w:ascii="Arial" w:hAnsi="Arial" w:cs="Arial"/>
          <w:sz w:val="24"/>
          <w:szCs w:val="24"/>
        </w:rPr>
      </w:pPr>
    </w:p>
    <w:p w14:paraId="7495AE4B" w14:textId="77777777" w:rsidR="006144F2" w:rsidRPr="003E01E7" w:rsidRDefault="006144F2" w:rsidP="003E01E7">
      <w:pPr>
        <w:ind w:left="426"/>
        <w:jc w:val="center"/>
        <w:rPr>
          <w:rFonts w:ascii="Arial" w:hAnsi="Arial" w:cs="Arial"/>
          <w:sz w:val="24"/>
          <w:szCs w:val="24"/>
        </w:rPr>
      </w:pPr>
    </w:p>
    <w:p w14:paraId="6535BFB8" w14:textId="77777777" w:rsidR="006144F2" w:rsidRPr="003E01E7" w:rsidRDefault="006144F2" w:rsidP="003E01E7">
      <w:pPr>
        <w:ind w:left="426"/>
        <w:jc w:val="center"/>
        <w:rPr>
          <w:rFonts w:ascii="Arial" w:hAnsi="Arial" w:cs="Arial"/>
          <w:sz w:val="24"/>
          <w:szCs w:val="24"/>
        </w:rPr>
      </w:pPr>
    </w:p>
    <w:p w14:paraId="1F5C1B04" w14:textId="77777777" w:rsidR="006144F2" w:rsidRPr="003E01E7" w:rsidRDefault="006144F2" w:rsidP="003E01E7">
      <w:pPr>
        <w:ind w:left="426"/>
        <w:jc w:val="center"/>
        <w:rPr>
          <w:rFonts w:ascii="Arial" w:hAnsi="Arial" w:cs="Arial"/>
          <w:sz w:val="24"/>
          <w:szCs w:val="24"/>
        </w:rPr>
      </w:pPr>
    </w:p>
    <w:p w14:paraId="2E4AD717" w14:textId="77777777" w:rsidR="006144F2" w:rsidRPr="003E01E7" w:rsidRDefault="006144F2" w:rsidP="003E01E7">
      <w:pPr>
        <w:ind w:left="426"/>
        <w:jc w:val="center"/>
        <w:rPr>
          <w:rFonts w:ascii="Arial" w:hAnsi="Arial" w:cs="Arial"/>
          <w:sz w:val="24"/>
          <w:szCs w:val="24"/>
        </w:rPr>
      </w:pPr>
    </w:p>
    <w:p w14:paraId="59F746AD" w14:textId="77777777" w:rsidR="006144F2" w:rsidRPr="003E01E7" w:rsidRDefault="006144F2" w:rsidP="003E01E7">
      <w:pPr>
        <w:ind w:left="426"/>
        <w:jc w:val="center"/>
        <w:rPr>
          <w:rFonts w:ascii="Arial" w:hAnsi="Arial" w:cs="Arial"/>
          <w:sz w:val="24"/>
          <w:szCs w:val="24"/>
        </w:rPr>
      </w:pPr>
    </w:p>
    <w:p w14:paraId="27C81AD7" w14:textId="77777777" w:rsidR="006144F2" w:rsidRPr="003E01E7" w:rsidRDefault="006144F2" w:rsidP="003E01E7">
      <w:pPr>
        <w:ind w:left="426"/>
        <w:jc w:val="center"/>
        <w:rPr>
          <w:rFonts w:ascii="Arial" w:hAnsi="Arial" w:cs="Arial"/>
          <w:sz w:val="24"/>
          <w:szCs w:val="24"/>
        </w:rPr>
      </w:pPr>
    </w:p>
    <w:p w14:paraId="06FA7CE3" w14:textId="77777777" w:rsidR="006144F2" w:rsidRPr="003E01E7" w:rsidRDefault="006144F2" w:rsidP="003E01E7">
      <w:pPr>
        <w:ind w:left="426"/>
        <w:jc w:val="center"/>
        <w:rPr>
          <w:rFonts w:ascii="Arial" w:hAnsi="Arial" w:cs="Arial"/>
          <w:sz w:val="24"/>
          <w:szCs w:val="24"/>
        </w:rPr>
      </w:pPr>
    </w:p>
    <w:p w14:paraId="53CD65C7" w14:textId="77777777" w:rsidR="006144F2" w:rsidRPr="003E01E7" w:rsidRDefault="006144F2" w:rsidP="003E01E7">
      <w:pPr>
        <w:ind w:left="426"/>
        <w:jc w:val="center"/>
        <w:rPr>
          <w:rFonts w:ascii="Arial" w:hAnsi="Arial" w:cs="Arial"/>
          <w:sz w:val="24"/>
          <w:szCs w:val="24"/>
        </w:rPr>
      </w:pPr>
    </w:p>
    <w:p w14:paraId="1B14E5D6" w14:textId="77777777" w:rsidR="006144F2" w:rsidRPr="003E01E7" w:rsidRDefault="006144F2" w:rsidP="003E01E7">
      <w:pPr>
        <w:ind w:left="426"/>
        <w:jc w:val="center"/>
        <w:rPr>
          <w:rFonts w:ascii="Arial" w:hAnsi="Arial" w:cs="Arial"/>
          <w:sz w:val="24"/>
          <w:szCs w:val="24"/>
        </w:rPr>
      </w:pPr>
    </w:p>
    <w:p w14:paraId="2B3D91F3" w14:textId="77777777" w:rsidR="006144F2" w:rsidRPr="003E01E7" w:rsidRDefault="006144F2" w:rsidP="003E01E7">
      <w:pPr>
        <w:ind w:left="426"/>
        <w:jc w:val="center"/>
        <w:rPr>
          <w:rFonts w:ascii="Arial" w:hAnsi="Arial" w:cs="Arial"/>
          <w:sz w:val="24"/>
          <w:szCs w:val="24"/>
        </w:rPr>
      </w:pPr>
    </w:p>
    <w:p w14:paraId="5E3FCDF0" w14:textId="77777777" w:rsidR="006144F2" w:rsidRPr="003E01E7" w:rsidRDefault="006144F2" w:rsidP="003E01E7">
      <w:pPr>
        <w:ind w:left="426"/>
        <w:jc w:val="center"/>
        <w:rPr>
          <w:rFonts w:ascii="Arial" w:hAnsi="Arial" w:cs="Arial"/>
          <w:sz w:val="24"/>
          <w:szCs w:val="24"/>
        </w:rPr>
      </w:pPr>
    </w:p>
    <w:p w14:paraId="4932355A" w14:textId="77777777" w:rsidR="006144F2" w:rsidRPr="003E01E7" w:rsidRDefault="006144F2" w:rsidP="003E01E7">
      <w:pPr>
        <w:ind w:left="426"/>
        <w:jc w:val="center"/>
        <w:rPr>
          <w:rFonts w:ascii="Arial" w:hAnsi="Arial" w:cs="Arial"/>
          <w:sz w:val="24"/>
          <w:szCs w:val="24"/>
        </w:rPr>
      </w:pPr>
    </w:p>
    <w:p w14:paraId="259059EC" w14:textId="77777777" w:rsidR="006144F2" w:rsidRPr="003E01E7" w:rsidRDefault="006144F2" w:rsidP="003E01E7">
      <w:pPr>
        <w:ind w:left="426"/>
        <w:jc w:val="center"/>
        <w:rPr>
          <w:rFonts w:ascii="Arial" w:hAnsi="Arial" w:cs="Arial"/>
          <w:sz w:val="24"/>
          <w:szCs w:val="24"/>
        </w:rPr>
      </w:pPr>
    </w:p>
    <w:p w14:paraId="19186962" w14:textId="77777777" w:rsidR="006144F2" w:rsidRPr="003E01E7" w:rsidRDefault="006144F2" w:rsidP="003E01E7">
      <w:pPr>
        <w:ind w:left="426"/>
        <w:jc w:val="center"/>
        <w:rPr>
          <w:rFonts w:ascii="Arial" w:hAnsi="Arial" w:cs="Arial"/>
          <w:sz w:val="24"/>
          <w:szCs w:val="24"/>
        </w:rPr>
      </w:pPr>
    </w:p>
    <w:p w14:paraId="148CA2A4" w14:textId="77777777" w:rsidR="006144F2" w:rsidRPr="003E01E7" w:rsidRDefault="006144F2" w:rsidP="003E01E7">
      <w:pPr>
        <w:ind w:left="426"/>
        <w:jc w:val="center"/>
        <w:rPr>
          <w:rFonts w:ascii="Arial" w:hAnsi="Arial" w:cs="Arial"/>
          <w:sz w:val="24"/>
          <w:szCs w:val="24"/>
        </w:rPr>
      </w:pPr>
    </w:p>
    <w:sectPr w:rsidR="006144F2" w:rsidRPr="003E01E7" w:rsidSect="00194CE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4346C"/>
    <w:multiLevelType w:val="multilevel"/>
    <w:tmpl w:val="8D7085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FEE34C2"/>
    <w:multiLevelType w:val="multilevel"/>
    <w:tmpl w:val="7D28E5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FE2138"/>
    <w:multiLevelType w:val="multilevel"/>
    <w:tmpl w:val="215049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  <w:sz w:val="24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BEC"/>
    <w:rsid w:val="000352F3"/>
    <w:rsid w:val="00047D4C"/>
    <w:rsid w:val="000A64E3"/>
    <w:rsid w:val="000F322E"/>
    <w:rsid w:val="00194CEC"/>
    <w:rsid w:val="001B1EED"/>
    <w:rsid w:val="00367B3B"/>
    <w:rsid w:val="003E01E7"/>
    <w:rsid w:val="005E1E4A"/>
    <w:rsid w:val="006144F2"/>
    <w:rsid w:val="006C1250"/>
    <w:rsid w:val="007B12B3"/>
    <w:rsid w:val="00823BC4"/>
    <w:rsid w:val="00914D0E"/>
    <w:rsid w:val="00952F7C"/>
    <w:rsid w:val="009815D4"/>
    <w:rsid w:val="009C3584"/>
    <w:rsid w:val="009E1CFB"/>
    <w:rsid w:val="009E25AF"/>
    <w:rsid w:val="00BD5BEC"/>
    <w:rsid w:val="00C2533F"/>
    <w:rsid w:val="00C54BD5"/>
    <w:rsid w:val="00CC7421"/>
    <w:rsid w:val="00EB2554"/>
    <w:rsid w:val="00F729B1"/>
    <w:rsid w:val="00FF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54EB1"/>
  <w15:chartTrackingRefBased/>
  <w15:docId w15:val="{8AD022AB-4C6E-49D7-B13E-4ABB378F3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4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BD5B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5B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B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BD5B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B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5B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5B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5B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5B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5B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5B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5B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rsid w:val="00BD5B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5BE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5B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5B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5B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5B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5B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D5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BD5B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rsid w:val="00BD5B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5B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5B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D5B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D5BE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5B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D5BE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D5BEC"/>
    <w:rPr>
      <w:b/>
      <w:bCs/>
      <w:smallCaps/>
      <w:color w:val="2F5496" w:themeColor="accent1" w:themeShade="BF"/>
      <w:spacing w:val="5"/>
    </w:rPr>
  </w:style>
  <w:style w:type="character" w:styleId="ac">
    <w:name w:val="Emphasis"/>
    <w:qFormat/>
    <w:rsid w:val="000A64E3"/>
    <w:rPr>
      <w:i/>
      <w:iCs/>
    </w:rPr>
  </w:style>
  <w:style w:type="paragraph" w:customStyle="1" w:styleId="Standard">
    <w:name w:val="Standard"/>
    <w:rsid w:val="000A64E3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14:ligatures w14:val="none"/>
    </w:rPr>
  </w:style>
  <w:style w:type="paragraph" w:customStyle="1" w:styleId="ConsPlusNormal">
    <w:name w:val="ConsPlusNormal"/>
    <w:rsid w:val="000A64E3"/>
    <w:pPr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0"/>
      <w:szCs w:val="20"/>
      <w14:ligatures w14:val="none"/>
    </w:rPr>
  </w:style>
  <w:style w:type="character" w:customStyle="1" w:styleId="ad">
    <w:name w:val="Основной текст_"/>
    <w:basedOn w:val="a0"/>
    <w:link w:val="11"/>
    <w:rsid w:val="00C54BD5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d"/>
    <w:rsid w:val="00C54BD5"/>
    <w:pPr>
      <w:widowControl w:val="0"/>
      <w:ind w:firstLine="400"/>
    </w:pPr>
    <w:rPr>
      <w:kern w:val="2"/>
      <w:sz w:val="22"/>
      <w:szCs w:val="22"/>
      <w:lang w:eastAsia="en-US"/>
      <w14:ligatures w14:val="standardContextual"/>
    </w:rPr>
  </w:style>
  <w:style w:type="character" w:customStyle="1" w:styleId="ae">
    <w:name w:val="Другое_"/>
    <w:basedOn w:val="a0"/>
    <w:link w:val="af"/>
    <w:rsid w:val="00194CEC"/>
    <w:rPr>
      <w:rFonts w:ascii="Times New Roman" w:eastAsia="Times New Roman" w:hAnsi="Times New Roman" w:cs="Times New Roman"/>
    </w:rPr>
  </w:style>
  <w:style w:type="paragraph" w:customStyle="1" w:styleId="af">
    <w:name w:val="Другое"/>
    <w:basedOn w:val="a"/>
    <w:link w:val="ae"/>
    <w:rsid w:val="00194CEC"/>
    <w:pPr>
      <w:widowControl w:val="0"/>
      <w:ind w:firstLine="400"/>
    </w:pPr>
    <w:rPr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User21-1</dc:creator>
  <cp:keywords/>
  <dc:description/>
  <cp:lastModifiedBy>Любовь Гильмиярова</cp:lastModifiedBy>
  <cp:revision>9</cp:revision>
  <cp:lastPrinted>2026-04-03T04:47:00Z</cp:lastPrinted>
  <dcterms:created xsi:type="dcterms:W3CDTF">2026-03-18T01:08:00Z</dcterms:created>
  <dcterms:modified xsi:type="dcterms:W3CDTF">2026-04-03T07:23:00Z</dcterms:modified>
</cp:coreProperties>
</file>