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CAB88" w14:textId="77777777" w:rsidR="00153AAA" w:rsidRPr="00153AAA" w:rsidRDefault="00153AAA" w:rsidP="00153AAA">
      <w:pPr>
        <w:jc w:val="both"/>
        <w:rPr>
          <w:b/>
          <w:sz w:val="26"/>
        </w:rPr>
      </w:pPr>
    </w:p>
    <w:p w14:paraId="42DD3E5F" w14:textId="77777777" w:rsidR="00153AAA" w:rsidRPr="00153AAA" w:rsidRDefault="00000000" w:rsidP="00153AAA">
      <w:pPr>
        <w:jc w:val="center"/>
        <w:rPr>
          <w:rFonts w:ascii="Arial" w:hAnsi="Arial"/>
          <w:b/>
          <w:sz w:val="36"/>
          <w:szCs w:val="20"/>
        </w:rPr>
      </w:pPr>
      <w:r>
        <w:rPr>
          <w:b/>
          <w:sz w:val="40"/>
          <w:szCs w:val="20"/>
        </w:rPr>
        <w:object w:dxaOrig="1440" w:dyaOrig="1440" w14:anchorId="00FD6F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7pt;margin-top:-11.5pt;width:36.5pt;height:49.4pt;z-index:-251658752;mso-wrap-edited:f" wrapcoords="-450 0 -450 21300 21600 21300 21600 0 -450 0" o:allowincell="f">
            <v:imagedata r:id="rId6" o:title="" gain="74473f" grayscale="t" bilevel="t"/>
            <w10:wrap type="through"/>
          </v:shape>
          <o:OLEObject Type="Embed" ProgID="MSPhotoEd.3" ShapeID="_x0000_s1027" DrawAspect="Content" ObjectID="_1801911691" r:id="rId7"/>
        </w:object>
      </w:r>
    </w:p>
    <w:p w14:paraId="3CAEA4AB" w14:textId="77777777" w:rsidR="00153AAA" w:rsidRPr="00153AAA" w:rsidRDefault="00153AAA" w:rsidP="00153AAA">
      <w:pPr>
        <w:jc w:val="center"/>
        <w:rPr>
          <w:rFonts w:ascii="Arial" w:hAnsi="Arial"/>
          <w:b/>
          <w:sz w:val="36"/>
          <w:szCs w:val="20"/>
        </w:rPr>
      </w:pPr>
    </w:p>
    <w:p w14:paraId="12F00C04" w14:textId="77777777" w:rsidR="00153AAA" w:rsidRPr="00153AAA" w:rsidRDefault="00153AAA" w:rsidP="00153AAA">
      <w:pPr>
        <w:jc w:val="center"/>
        <w:outlineLvl w:val="2"/>
        <w:rPr>
          <w:b/>
          <w:sz w:val="34"/>
          <w:szCs w:val="20"/>
        </w:rPr>
      </w:pPr>
    </w:p>
    <w:p w14:paraId="1E09AB67" w14:textId="77777777" w:rsidR="00153AAA" w:rsidRPr="00153AAA" w:rsidRDefault="00153AAA" w:rsidP="00153AAA">
      <w:pPr>
        <w:spacing w:line="360" w:lineRule="auto"/>
        <w:jc w:val="center"/>
        <w:rPr>
          <w:b/>
        </w:rPr>
      </w:pPr>
      <w:r w:rsidRPr="00153AAA">
        <w:rPr>
          <w:b/>
        </w:rPr>
        <w:t>АДМИНИСТРАЦИЯ</w:t>
      </w:r>
    </w:p>
    <w:p w14:paraId="74015FDD" w14:textId="77777777" w:rsidR="00153AAA" w:rsidRPr="00153AAA" w:rsidRDefault="00153AAA" w:rsidP="00153AAA">
      <w:pPr>
        <w:keepNext/>
        <w:spacing w:line="360" w:lineRule="auto"/>
        <w:jc w:val="center"/>
        <w:outlineLvl w:val="0"/>
        <w:rPr>
          <w:b/>
        </w:rPr>
      </w:pPr>
      <w:r w:rsidRPr="00153AAA">
        <w:rPr>
          <w:b/>
        </w:rPr>
        <w:t>МУНИЦИПАЛЬНОГО ОБРАЗОВАНИЯ «ХОЛМСКИЙ ГОРОДСКОЙ ОКРУГ»</w:t>
      </w:r>
    </w:p>
    <w:p w14:paraId="73C78C21" w14:textId="77777777" w:rsidR="00153AAA" w:rsidRPr="00153AAA" w:rsidRDefault="00153AAA" w:rsidP="00153AAA"/>
    <w:p w14:paraId="4957CF17" w14:textId="77777777" w:rsidR="00153AAA" w:rsidRPr="00153AAA" w:rsidRDefault="00153AAA" w:rsidP="00153AAA"/>
    <w:p w14:paraId="48B07DFF" w14:textId="77777777" w:rsidR="00153AAA" w:rsidRPr="00153AAA" w:rsidRDefault="00153AAA" w:rsidP="00153AAA">
      <w:pPr>
        <w:jc w:val="center"/>
        <w:outlineLvl w:val="3"/>
        <w:rPr>
          <w:b/>
          <w:sz w:val="38"/>
          <w:szCs w:val="20"/>
        </w:rPr>
      </w:pPr>
      <w:r w:rsidRPr="00153AAA">
        <w:rPr>
          <w:b/>
          <w:sz w:val="38"/>
          <w:szCs w:val="20"/>
        </w:rPr>
        <w:t>ПОСТАНОВЛЕНИЕ</w:t>
      </w:r>
    </w:p>
    <w:p w14:paraId="35DE74E8" w14:textId="77777777" w:rsidR="00153AAA" w:rsidRPr="00153AAA" w:rsidRDefault="00153AAA" w:rsidP="00153AAA">
      <w:pPr>
        <w:rPr>
          <w:sz w:val="37"/>
        </w:rPr>
      </w:pPr>
    </w:p>
    <w:p w14:paraId="3237B6E2" w14:textId="77777777" w:rsidR="00153AAA" w:rsidRPr="00153AAA" w:rsidRDefault="00153AAA" w:rsidP="00153AAA">
      <w:r w:rsidRPr="00153AAA">
        <w:t xml:space="preserve">       </w:t>
      </w:r>
      <w:r w:rsidR="00395343">
        <w:t xml:space="preserve">     01.03.2016 г.</w:t>
      </w:r>
      <w:r w:rsidRPr="00153AAA">
        <w:t xml:space="preserve"> </w:t>
      </w:r>
      <w:r w:rsidR="00395343">
        <w:tab/>
      </w:r>
      <w:r w:rsidR="00395343">
        <w:tab/>
        <w:t xml:space="preserve">       264</w:t>
      </w:r>
      <w:r w:rsidRPr="00153AAA">
        <w:t xml:space="preserve">   </w:t>
      </w:r>
    </w:p>
    <w:p w14:paraId="1E6FC456" w14:textId="77777777" w:rsidR="00153AAA" w:rsidRPr="00153AAA" w:rsidRDefault="00153AAA" w:rsidP="00153AAA">
      <w:pPr>
        <w:rPr>
          <w:sz w:val="22"/>
        </w:rPr>
      </w:pPr>
      <w:r w:rsidRPr="00153AAA">
        <w:rPr>
          <w:sz w:val="22"/>
        </w:rPr>
        <w:t>от ______________________ № ________</w:t>
      </w:r>
    </w:p>
    <w:p w14:paraId="40CBCE9D" w14:textId="77777777" w:rsidR="00153AAA" w:rsidRPr="00153AAA" w:rsidRDefault="00153AAA" w:rsidP="00153AAA">
      <w:pPr>
        <w:ind w:firstLine="708"/>
        <w:rPr>
          <w:sz w:val="22"/>
        </w:rPr>
      </w:pPr>
      <w:r w:rsidRPr="00153AAA">
        <w:rPr>
          <w:sz w:val="22"/>
        </w:rPr>
        <w:t xml:space="preserve">         г. Холмск</w:t>
      </w:r>
    </w:p>
    <w:p w14:paraId="65C23FCA" w14:textId="77777777" w:rsidR="00153AAA" w:rsidRPr="00153AAA" w:rsidRDefault="00153AAA" w:rsidP="00153AAA">
      <w:pPr>
        <w:ind w:firstLine="708"/>
        <w:rPr>
          <w:sz w:val="22"/>
        </w:rPr>
      </w:pPr>
    </w:p>
    <w:tbl>
      <w:tblPr>
        <w:tblW w:w="0" w:type="auto"/>
        <w:tblInd w:w="-3" w:type="dxa"/>
        <w:tblLook w:val="0000" w:firstRow="0" w:lastRow="0" w:firstColumn="0" w:lastColumn="0" w:noHBand="0" w:noVBand="0"/>
      </w:tblPr>
      <w:tblGrid>
        <w:gridCol w:w="4647"/>
      </w:tblGrid>
      <w:tr w:rsidR="00153AAA" w:rsidRPr="00153AAA" w14:paraId="31B03BBD" w14:textId="77777777" w:rsidTr="00153AAA">
        <w:trPr>
          <w:trHeight w:val="1650"/>
        </w:trPr>
        <w:tc>
          <w:tcPr>
            <w:tcW w:w="4647" w:type="dxa"/>
          </w:tcPr>
          <w:p w14:paraId="681611A8" w14:textId="77777777" w:rsidR="00153AAA" w:rsidRPr="00153AAA" w:rsidRDefault="00153AAA" w:rsidP="00153AAA">
            <w:pPr>
              <w:ind w:left="3"/>
              <w:jc w:val="both"/>
            </w:pPr>
            <w:r>
              <w:t>Об утверждении порядка организации и проведения мероприятий по выполнению нормативов Всероссийского физкультурно – спортивного комплекса «Готов к труду и обороне» (ГТО) среди муниципальных служащих, а также сотрудников муниципальных учреждений и предприятий</w:t>
            </w:r>
          </w:p>
        </w:tc>
      </w:tr>
    </w:tbl>
    <w:p w14:paraId="50F0961B" w14:textId="77777777" w:rsidR="00153AAA" w:rsidRDefault="00153AAA" w:rsidP="00153AAA">
      <w:pPr>
        <w:ind w:firstLine="708"/>
        <w:jc w:val="both"/>
        <w:rPr>
          <w:lang w:eastAsia="ar-SA"/>
        </w:rPr>
      </w:pPr>
    </w:p>
    <w:p w14:paraId="38BB587C" w14:textId="77777777" w:rsidR="00153AAA" w:rsidRDefault="00153AAA" w:rsidP="00153AAA">
      <w:pPr>
        <w:ind w:firstLine="708"/>
        <w:jc w:val="both"/>
        <w:rPr>
          <w:lang w:eastAsia="ar-SA"/>
        </w:rPr>
      </w:pPr>
    </w:p>
    <w:p w14:paraId="063E5C40" w14:textId="77777777" w:rsidR="00153AAA" w:rsidRPr="00153AAA" w:rsidRDefault="00153AAA" w:rsidP="00153AAA">
      <w:pPr>
        <w:ind w:firstLine="708"/>
        <w:jc w:val="both"/>
      </w:pPr>
      <w:r w:rsidRPr="00153AAA">
        <w:rPr>
          <w:lang w:eastAsia="ar-SA"/>
        </w:rPr>
        <w:t>В целях реализации пункта 1.4. плана мероприятий по поэтапному внедрению Всероссийского физкультурно - спортивного комплекса «Готов к труду и обороне» (ГТО) в муниципальном образовании «Холмский городской округ», утвержденном   постановлением  муниципального образования «Холмский городской округ» от 12.08.2015 № 763 «Об утверждении плана мероприятий по поэтапному внедрению Всероссийского физкультурно – спортивного комплекса «Готов к труду и обороне» (ГТО) в   муниципальном образовании «Холмский городской округ» на период 2015 – 2017, руководствуясь ст.10, ст.42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2165B681" w14:textId="77777777" w:rsidR="00153AAA" w:rsidRPr="00CA706A" w:rsidRDefault="00153AAA" w:rsidP="00153AAA">
      <w:pPr>
        <w:widowControl w:val="0"/>
        <w:suppressAutoHyphens/>
        <w:jc w:val="both"/>
        <w:rPr>
          <w:lang w:eastAsia="ar-SA"/>
        </w:rPr>
      </w:pPr>
      <w:r w:rsidRPr="00CA706A">
        <w:rPr>
          <w:spacing w:val="40"/>
          <w:lang w:eastAsia="ar-SA"/>
        </w:rPr>
        <w:t>ПОСТАНОВЛЯЕТ:</w:t>
      </w:r>
    </w:p>
    <w:p w14:paraId="56172FA1" w14:textId="77777777" w:rsidR="00153AAA" w:rsidRPr="00153AAA" w:rsidRDefault="00153AAA" w:rsidP="00153AAA">
      <w:pPr>
        <w:widowControl w:val="0"/>
        <w:suppressAutoHyphens/>
        <w:ind w:firstLine="360"/>
        <w:jc w:val="both"/>
        <w:rPr>
          <w:lang w:eastAsia="ar-SA"/>
        </w:rPr>
      </w:pPr>
    </w:p>
    <w:p w14:paraId="528B193D" w14:textId="77777777" w:rsidR="00153AAA" w:rsidRPr="00153AAA" w:rsidRDefault="00153AAA" w:rsidP="00153AA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</w:pPr>
      <w:r w:rsidRPr="00153AAA">
        <w:t xml:space="preserve">Утвердить </w:t>
      </w:r>
      <w:hyperlink r:id="rId8" w:anchor="Par33" w:tooltip="ПОРЯДОК" w:history="1">
        <w:r w:rsidRPr="00153AAA">
          <w:t>Порядок</w:t>
        </w:r>
      </w:hyperlink>
      <w:r w:rsidRPr="00153AAA">
        <w:t xml:space="preserve"> организации и проведения мероприятий по выполнению нормативов Всероссийского физкультурно-спортивного комплекса "Готов к труду и обороне" (ГТО) среди </w:t>
      </w:r>
      <w:r w:rsidR="00E324C5">
        <w:t>муниципальных</w:t>
      </w:r>
      <w:r w:rsidRPr="00153AAA">
        <w:t xml:space="preserve"> служащих, а также сотрудников </w:t>
      </w:r>
      <w:r w:rsidR="00E324C5">
        <w:t>муниципальных</w:t>
      </w:r>
      <w:r w:rsidRPr="00153AAA">
        <w:t xml:space="preserve"> учреждений и предприятий (прилагается).</w:t>
      </w:r>
    </w:p>
    <w:p w14:paraId="3D542CA0" w14:textId="77777777" w:rsidR="00153AAA" w:rsidRPr="00153AAA" w:rsidRDefault="00153AAA" w:rsidP="00153AAA">
      <w:pPr>
        <w:widowControl w:val="0"/>
        <w:numPr>
          <w:ilvl w:val="0"/>
          <w:numId w:val="1"/>
        </w:numPr>
        <w:tabs>
          <w:tab w:val="left" w:pos="567"/>
        </w:tabs>
        <w:suppressAutoHyphens/>
        <w:spacing w:after="120"/>
        <w:ind w:left="0" w:firstLine="851"/>
        <w:contextualSpacing/>
        <w:jc w:val="both"/>
        <w:rPr>
          <w:rFonts w:eastAsia="Calibri"/>
          <w:lang w:eastAsia="en-US"/>
        </w:rPr>
      </w:pPr>
      <w:r w:rsidRPr="00153AAA">
        <w:rPr>
          <w:rFonts w:eastAsia="Calibri"/>
          <w:lang w:eastAsia="en-US"/>
        </w:rPr>
        <w:t xml:space="preserve">  Опубликовать настоящее постановление в</w:t>
      </w:r>
      <w:r w:rsidRPr="00153AAA">
        <w:t xml:space="preserve">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6140CC71" w14:textId="77777777" w:rsidR="00153AAA" w:rsidRDefault="00153AAA" w:rsidP="00153AAA">
      <w:pPr>
        <w:widowControl w:val="0"/>
        <w:numPr>
          <w:ilvl w:val="0"/>
          <w:numId w:val="1"/>
        </w:numPr>
        <w:tabs>
          <w:tab w:val="left" w:pos="567"/>
        </w:tabs>
        <w:suppressAutoHyphens/>
        <w:spacing w:after="120"/>
        <w:ind w:left="0" w:firstLine="851"/>
        <w:contextualSpacing/>
        <w:jc w:val="both"/>
        <w:rPr>
          <w:lang w:eastAsia="ar-SA"/>
        </w:rPr>
      </w:pPr>
      <w:r w:rsidRPr="00153AAA">
        <w:rPr>
          <w:rFonts w:eastAsia="Calibri"/>
          <w:lang w:eastAsia="en-US"/>
        </w:rPr>
        <w:t xml:space="preserve">  </w:t>
      </w:r>
      <w:r w:rsidRPr="00153AAA">
        <w:rPr>
          <w:lang w:eastAsia="ar-SA"/>
        </w:rPr>
        <w:t xml:space="preserve">Контроль за исполнением настоящего постановления возложить </w:t>
      </w:r>
      <w:proofErr w:type="gramStart"/>
      <w:r w:rsidRPr="00153AAA">
        <w:rPr>
          <w:lang w:eastAsia="ar-SA"/>
        </w:rPr>
        <w:t xml:space="preserve">на  </w:t>
      </w:r>
      <w:r w:rsidR="00FF1769">
        <w:rPr>
          <w:lang w:eastAsia="ar-SA"/>
        </w:rPr>
        <w:t>вице</w:t>
      </w:r>
      <w:proofErr w:type="gramEnd"/>
      <w:r w:rsidR="00FF1769">
        <w:rPr>
          <w:lang w:eastAsia="ar-SA"/>
        </w:rPr>
        <w:t xml:space="preserve"> – мэра </w:t>
      </w:r>
      <w:r w:rsidRPr="00153AAA">
        <w:rPr>
          <w:lang w:eastAsia="ar-SA"/>
        </w:rPr>
        <w:t>муниципального образования «Холмский городской округ»</w:t>
      </w:r>
      <w:r w:rsidR="00FF1769">
        <w:rPr>
          <w:lang w:eastAsia="ar-SA"/>
        </w:rPr>
        <w:t xml:space="preserve"> по социальным вопросам </w:t>
      </w:r>
      <w:r w:rsidRPr="00153AAA">
        <w:rPr>
          <w:lang w:eastAsia="ar-SA"/>
        </w:rPr>
        <w:t xml:space="preserve"> </w:t>
      </w:r>
      <w:r w:rsidR="00CA706A">
        <w:rPr>
          <w:lang w:eastAsia="ar-SA"/>
        </w:rPr>
        <w:t>(</w:t>
      </w:r>
      <w:proofErr w:type="spellStart"/>
      <w:r w:rsidR="00FF1769">
        <w:rPr>
          <w:lang w:eastAsia="ar-SA"/>
        </w:rPr>
        <w:t>Горскина</w:t>
      </w:r>
      <w:proofErr w:type="spellEnd"/>
      <w:r w:rsidR="00FF1769">
        <w:rPr>
          <w:lang w:eastAsia="ar-SA"/>
        </w:rPr>
        <w:t xml:space="preserve"> Т.Г.</w:t>
      </w:r>
      <w:r w:rsidR="00CA706A">
        <w:rPr>
          <w:lang w:eastAsia="ar-SA"/>
        </w:rPr>
        <w:t>)</w:t>
      </w:r>
    </w:p>
    <w:p w14:paraId="0DEFEE7C" w14:textId="77777777" w:rsidR="00FF1769" w:rsidRDefault="00FF1769" w:rsidP="00153AAA">
      <w:pPr>
        <w:widowControl w:val="0"/>
        <w:tabs>
          <w:tab w:val="left" w:pos="567"/>
        </w:tabs>
        <w:suppressAutoHyphens/>
        <w:spacing w:after="120"/>
        <w:ind w:left="851"/>
        <w:contextualSpacing/>
        <w:jc w:val="both"/>
        <w:rPr>
          <w:lang w:eastAsia="ar-SA"/>
        </w:rPr>
      </w:pPr>
    </w:p>
    <w:p w14:paraId="489CBFF2" w14:textId="77777777" w:rsidR="008F6C02" w:rsidRPr="00153AAA" w:rsidRDefault="008F6C02" w:rsidP="00153AAA">
      <w:pPr>
        <w:widowControl w:val="0"/>
        <w:tabs>
          <w:tab w:val="left" w:pos="567"/>
        </w:tabs>
        <w:suppressAutoHyphens/>
        <w:spacing w:after="120"/>
        <w:ind w:left="851"/>
        <w:contextualSpacing/>
        <w:jc w:val="both"/>
        <w:rPr>
          <w:lang w:eastAsia="ar-SA"/>
        </w:rPr>
      </w:pPr>
    </w:p>
    <w:p w14:paraId="407C89E5" w14:textId="77777777" w:rsidR="00CA706A" w:rsidRDefault="00CA706A" w:rsidP="00153AAA">
      <w:pPr>
        <w:jc w:val="both"/>
      </w:pPr>
      <w:r>
        <w:t>Исполняющий обязанности м</w:t>
      </w:r>
      <w:r w:rsidR="00153AAA" w:rsidRPr="00153AAA">
        <w:t>э</w:t>
      </w:r>
      <w:r>
        <w:t>ра</w:t>
      </w:r>
    </w:p>
    <w:p w14:paraId="04C2EE03" w14:textId="77777777" w:rsidR="00153AAA" w:rsidRPr="00153AAA" w:rsidRDefault="00153AAA" w:rsidP="00153AAA">
      <w:pPr>
        <w:jc w:val="both"/>
      </w:pPr>
      <w:r w:rsidRPr="00153AAA">
        <w:t>муниципального образования</w:t>
      </w:r>
    </w:p>
    <w:p w14:paraId="45319812" w14:textId="77777777" w:rsidR="007869C3" w:rsidRPr="007869C3" w:rsidRDefault="00153AAA" w:rsidP="00153AAA">
      <w:pPr>
        <w:jc w:val="both"/>
      </w:pPr>
      <w:r w:rsidRPr="00153AAA">
        <w:t xml:space="preserve">«Холмский городской округ»                                                                       </w:t>
      </w:r>
      <w:r w:rsidR="008F6C02">
        <w:t xml:space="preserve">   </w:t>
      </w:r>
      <w:r w:rsidRPr="00153AAA">
        <w:t xml:space="preserve">  </w:t>
      </w:r>
      <w:r w:rsidR="003E6CA3">
        <w:t xml:space="preserve">А.М. </w:t>
      </w:r>
      <w:proofErr w:type="spellStart"/>
      <w:r w:rsidR="003E6CA3">
        <w:t>Сухомесов</w:t>
      </w:r>
      <w:proofErr w:type="spellEnd"/>
    </w:p>
    <w:p w14:paraId="1AA3C01C" w14:textId="77777777" w:rsidR="007869C3" w:rsidRPr="007869C3" w:rsidRDefault="007869C3" w:rsidP="007869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3705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5"/>
      </w:tblGrid>
      <w:tr w:rsidR="00153AAA" w:rsidRPr="003F000B" w14:paraId="72888B86" w14:textId="77777777" w:rsidTr="003E6CA3">
        <w:trPr>
          <w:trHeight w:val="1215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14:paraId="170DB649" w14:textId="77777777" w:rsidR="00153AAA" w:rsidRDefault="00153AAA" w:rsidP="003E6CA3">
            <w:pPr>
              <w:widowControl w:val="0"/>
              <w:suppressAutoHyphens/>
              <w:rPr>
                <w:lang w:eastAsia="ar-SA"/>
              </w:rPr>
            </w:pPr>
            <w:bookmarkStart w:id="0" w:name="Par33"/>
            <w:bookmarkEnd w:id="0"/>
            <w:r>
              <w:rPr>
                <w:lang w:eastAsia="ar-SA"/>
              </w:rPr>
              <w:t>УТВЕРЖДЕНО</w:t>
            </w:r>
          </w:p>
          <w:p w14:paraId="0416C645" w14:textId="77777777" w:rsidR="00153AAA" w:rsidRDefault="00153AAA" w:rsidP="003E6CA3">
            <w:pPr>
              <w:widowControl w:val="0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постановлением администрации</w:t>
            </w:r>
          </w:p>
          <w:p w14:paraId="78C0FDEF" w14:textId="77777777" w:rsidR="00153AAA" w:rsidRDefault="00153AAA" w:rsidP="003E6CA3">
            <w:pPr>
              <w:widowControl w:val="0"/>
              <w:suppressAutoHyphens/>
              <w:rPr>
                <w:lang w:eastAsia="ar-SA"/>
              </w:rPr>
            </w:pPr>
            <w:r w:rsidRPr="00917A90">
              <w:rPr>
                <w:lang w:eastAsia="ar-SA"/>
              </w:rPr>
              <w:t>муниципально</w:t>
            </w:r>
            <w:r>
              <w:rPr>
                <w:lang w:eastAsia="ar-SA"/>
              </w:rPr>
              <w:t>го</w:t>
            </w:r>
            <w:r w:rsidRPr="00917A90">
              <w:rPr>
                <w:lang w:eastAsia="ar-SA"/>
              </w:rPr>
              <w:t xml:space="preserve"> образовани</w:t>
            </w:r>
            <w:r>
              <w:rPr>
                <w:lang w:eastAsia="ar-SA"/>
              </w:rPr>
              <w:t>я</w:t>
            </w:r>
          </w:p>
          <w:p w14:paraId="1EDAB4DC" w14:textId="77777777" w:rsidR="00153AAA" w:rsidRDefault="00153AAA" w:rsidP="003E6CA3">
            <w:pPr>
              <w:widowControl w:val="0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>«Холмский городской округ»</w:t>
            </w:r>
          </w:p>
          <w:p w14:paraId="4759194A" w14:textId="77777777" w:rsidR="00153AAA" w:rsidRDefault="00153AAA" w:rsidP="003E6CA3">
            <w:pPr>
              <w:widowControl w:val="0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     </w:t>
            </w:r>
            <w:r w:rsidR="00282F2C">
              <w:rPr>
                <w:lang w:eastAsia="ar-SA"/>
              </w:rPr>
              <w:t>01.03.2016 г.</w:t>
            </w:r>
            <w:r>
              <w:rPr>
                <w:lang w:eastAsia="ar-SA"/>
              </w:rPr>
              <w:t xml:space="preserve">               </w:t>
            </w:r>
            <w:r w:rsidR="00282F2C">
              <w:rPr>
                <w:lang w:eastAsia="ar-SA"/>
              </w:rPr>
              <w:t>264</w:t>
            </w:r>
          </w:p>
          <w:p w14:paraId="402BFCA8" w14:textId="77777777" w:rsidR="00153AAA" w:rsidRPr="003F000B" w:rsidRDefault="00153AAA" w:rsidP="003E6CA3">
            <w:pPr>
              <w:widowControl w:val="0"/>
              <w:tabs>
                <w:tab w:val="left" w:pos="9050"/>
              </w:tabs>
              <w:rPr>
                <w:u w:val="single"/>
                <w:lang w:eastAsia="ar-SA"/>
              </w:rPr>
            </w:pPr>
            <w:r w:rsidRPr="00917A90">
              <w:t xml:space="preserve">от </w:t>
            </w:r>
            <w:r>
              <w:t>________________№________</w:t>
            </w:r>
          </w:p>
        </w:tc>
      </w:tr>
    </w:tbl>
    <w:p w14:paraId="7B5D935B" w14:textId="77777777" w:rsidR="00153AAA" w:rsidRDefault="00153AAA" w:rsidP="007869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FEAF7AE" w14:textId="77777777" w:rsidR="00153AAA" w:rsidRDefault="00153AAA" w:rsidP="007869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42C9E2A" w14:textId="77777777" w:rsidR="00153AAA" w:rsidRDefault="00153AAA" w:rsidP="007869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EBC5D77" w14:textId="77777777" w:rsidR="007869C3" w:rsidRDefault="004577C4" w:rsidP="007869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14:paraId="5B5A7E83" w14:textId="77777777" w:rsidR="004577C4" w:rsidRDefault="004577C4" w:rsidP="007869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 и проведения мероприятий по выполнению нормативов </w:t>
      </w:r>
    </w:p>
    <w:p w14:paraId="39B45117" w14:textId="77777777" w:rsidR="004577C4" w:rsidRDefault="004577C4" w:rsidP="007869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Всероссийского физкультурно- спортивного комплекса «Готов к труду и обороне» (ГТО) среди муниципальных служащих, а также сотрудников муниципальных учреждений и предприятий </w:t>
      </w:r>
    </w:p>
    <w:p w14:paraId="5597AF9A" w14:textId="77777777" w:rsidR="004577C4" w:rsidRPr="007869C3" w:rsidRDefault="004577C4" w:rsidP="007869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7389564" w14:textId="77777777" w:rsidR="007869C3" w:rsidRPr="007869C3" w:rsidRDefault="007869C3" w:rsidP="007869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0C7ED21" w14:textId="77777777" w:rsidR="007869C3" w:rsidRPr="007869C3" w:rsidRDefault="007869C3" w:rsidP="007869C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60E0CF9F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89EF4A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 xml:space="preserve">1.1. Порядок организации и проведения мероприятий по выполнению нормативов Всероссийского физкультурно-спортивного комплекса "Готов к труду и обороне" (ГТО) (далее - тестирование) среди </w:t>
      </w:r>
      <w:r w:rsidR="00395343">
        <w:rPr>
          <w:rFonts w:ascii="Times New Roman" w:hAnsi="Times New Roman" w:cs="Times New Roman"/>
          <w:sz w:val="24"/>
          <w:szCs w:val="24"/>
        </w:rPr>
        <w:t>муниципальных</w:t>
      </w:r>
      <w:r w:rsidRPr="007869C3">
        <w:rPr>
          <w:rFonts w:ascii="Times New Roman" w:hAnsi="Times New Roman" w:cs="Times New Roman"/>
          <w:sz w:val="24"/>
          <w:szCs w:val="24"/>
        </w:rPr>
        <w:t xml:space="preserve"> служащих, а также сотрудников </w:t>
      </w:r>
      <w:r w:rsidR="00FF1769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7869C3">
        <w:rPr>
          <w:rFonts w:ascii="Times New Roman" w:hAnsi="Times New Roman" w:cs="Times New Roman"/>
          <w:sz w:val="24"/>
          <w:szCs w:val="24"/>
        </w:rPr>
        <w:t xml:space="preserve">учреждений и предприятий (далее - Порядок) разработан в соответствии с </w:t>
      </w:r>
      <w:hyperlink r:id="rId9" w:tooltip="Постановление Правительства Сахалинской области от 03.12.2014 N 583 &quot;О поэтапном внедрении Всероссийского физкультурно-спортивного комплекса &quot;Готов к труду и обороне&quot; (ГТО) на территории Сахалинской области&quot; (вместе с &quot;Планом мероприятий по поэтапному вне" w:history="1">
        <w:r w:rsidRPr="007869C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1.</w:t>
        </w:r>
        <w:r w:rsidR="004577C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4</w:t>
        </w:r>
      </w:hyperlink>
      <w:r w:rsidRPr="007869C3">
        <w:rPr>
          <w:rFonts w:ascii="Times New Roman" w:hAnsi="Times New Roman" w:cs="Times New Roman"/>
          <w:sz w:val="24"/>
          <w:szCs w:val="24"/>
        </w:rPr>
        <w:t xml:space="preserve"> Плана мероприятий по поэтапному внедрению Всероссийского физкультурно-спортивного комплекса "Готов к труду и обороне" (ГТО) в </w:t>
      </w:r>
      <w:r w:rsidR="004577C4">
        <w:rPr>
          <w:rFonts w:ascii="Times New Roman" w:hAnsi="Times New Roman" w:cs="Times New Roman"/>
          <w:sz w:val="24"/>
          <w:szCs w:val="24"/>
        </w:rPr>
        <w:t>муниципально</w:t>
      </w:r>
      <w:r w:rsidR="00F45287">
        <w:rPr>
          <w:rFonts w:ascii="Times New Roman" w:hAnsi="Times New Roman" w:cs="Times New Roman"/>
          <w:sz w:val="24"/>
          <w:szCs w:val="24"/>
        </w:rPr>
        <w:t xml:space="preserve">м </w:t>
      </w:r>
      <w:r w:rsidR="004577C4">
        <w:rPr>
          <w:rFonts w:ascii="Times New Roman" w:hAnsi="Times New Roman" w:cs="Times New Roman"/>
          <w:sz w:val="24"/>
          <w:szCs w:val="24"/>
        </w:rPr>
        <w:t>образовани</w:t>
      </w:r>
      <w:r w:rsidR="00F45287">
        <w:rPr>
          <w:rFonts w:ascii="Times New Roman" w:hAnsi="Times New Roman" w:cs="Times New Roman"/>
          <w:sz w:val="24"/>
          <w:szCs w:val="24"/>
        </w:rPr>
        <w:t>и «Холмский городской округ»</w:t>
      </w:r>
      <w:r w:rsidRPr="007869C3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</w:t>
      </w:r>
      <w:r w:rsidR="00F45287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«Холмский городской округ»</w:t>
      </w:r>
      <w:r w:rsidRPr="007869C3">
        <w:rPr>
          <w:rFonts w:ascii="Times New Roman" w:hAnsi="Times New Roman" w:cs="Times New Roman"/>
          <w:sz w:val="24"/>
          <w:szCs w:val="24"/>
        </w:rPr>
        <w:t xml:space="preserve"> от </w:t>
      </w:r>
      <w:r w:rsidR="00F45287">
        <w:rPr>
          <w:rFonts w:ascii="Times New Roman" w:hAnsi="Times New Roman" w:cs="Times New Roman"/>
          <w:sz w:val="24"/>
          <w:szCs w:val="24"/>
        </w:rPr>
        <w:t>12.08.2015</w:t>
      </w:r>
      <w:r w:rsidRPr="007869C3">
        <w:rPr>
          <w:rFonts w:ascii="Times New Roman" w:hAnsi="Times New Roman" w:cs="Times New Roman"/>
          <w:sz w:val="24"/>
          <w:szCs w:val="24"/>
        </w:rPr>
        <w:t xml:space="preserve"> N </w:t>
      </w:r>
      <w:r w:rsidR="00F45287">
        <w:rPr>
          <w:rFonts w:ascii="Times New Roman" w:hAnsi="Times New Roman" w:cs="Times New Roman"/>
          <w:sz w:val="24"/>
          <w:szCs w:val="24"/>
        </w:rPr>
        <w:t>76</w:t>
      </w:r>
      <w:r w:rsidRPr="007869C3">
        <w:rPr>
          <w:rFonts w:ascii="Times New Roman" w:hAnsi="Times New Roman" w:cs="Times New Roman"/>
          <w:sz w:val="24"/>
          <w:szCs w:val="24"/>
        </w:rPr>
        <w:t>3.</w:t>
      </w:r>
    </w:p>
    <w:p w14:paraId="65ADAC44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 xml:space="preserve">1.2. Порядок определяет последовательность организации и проведения тестирования </w:t>
      </w:r>
      <w:r w:rsidR="0039534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7869C3">
        <w:rPr>
          <w:rFonts w:ascii="Times New Roman" w:hAnsi="Times New Roman" w:cs="Times New Roman"/>
          <w:sz w:val="24"/>
          <w:szCs w:val="24"/>
        </w:rPr>
        <w:t xml:space="preserve">служащих, а также сотрудников </w:t>
      </w:r>
      <w:r w:rsidR="00B938F2" w:rsidRPr="00B938F2">
        <w:rPr>
          <w:rFonts w:ascii="Times New Roman" w:hAnsi="Times New Roman" w:cs="Times New Roman"/>
          <w:sz w:val="24"/>
          <w:szCs w:val="24"/>
        </w:rPr>
        <w:t>муниципальных</w:t>
      </w:r>
      <w:r w:rsidRPr="00B938F2">
        <w:rPr>
          <w:rFonts w:ascii="Times New Roman" w:hAnsi="Times New Roman" w:cs="Times New Roman"/>
          <w:sz w:val="24"/>
          <w:szCs w:val="24"/>
        </w:rPr>
        <w:t xml:space="preserve"> </w:t>
      </w:r>
      <w:r w:rsidRPr="007869C3">
        <w:rPr>
          <w:rFonts w:ascii="Times New Roman" w:hAnsi="Times New Roman" w:cs="Times New Roman"/>
          <w:sz w:val="24"/>
          <w:szCs w:val="24"/>
        </w:rPr>
        <w:t xml:space="preserve">учреждений и предприятий (далее - лица, осуществляющие трудовую деятельность) при выполнении нормативов Всероссийского физкультурно-спортивного комплекса "Готов к труду и обороне" (ГТО), утвержденных </w:t>
      </w:r>
      <w:hyperlink r:id="rId10" w:tooltip="Приказ Минспорта России от 08.07.2014 N 575 (ред. от 16.11.2015) &quot;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&quot;Готов к труду и обороне" w:history="1">
        <w:r w:rsidRPr="007869C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</w:t>
        </w:r>
      </w:hyperlink>
      <w:r w:rsidRPr="007869C3">
        <w:rPr>
          <w:rFonts w:ascii="Times New Roman" w:hAnsi="Times New Roman" w:cs="Times New Roman"/>
          <w:sz w:val="24"/>
          <w:szCs w:val="24"/>
        </w:rPr>
        <w:t xml:space="preserve"> Министерства спорта Российской Федерации от 08.07.2014 N 575 (далее - государственные требования), в рамках Всероссийского физкультурно-спортивного комплекса "Готов к труду и обороне" (ГТО).</w:t>
      </w:r>
    </w:p>
    <w:p w14:paraId="52B6AA5B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 xml:space="preserve">1.3. Организация мероприятий по тестированию лиц, осуществляющих трудовую деятельность, в рамках Всероссийского физкультурно-спортивного комплекса "Готов к труду и обороне" (ГТО) (далее - комплекс) осуществляется </w:t>
      </w:r>
      <w:r w:rsidR="003738A2">
        <w:rPr>
          <w:rFonts w:ascii="Times New Roman" w:hAnsi="Times New Roman" w:cs="Times New Roman"/>
          <w:sz w:val="24"/>
          <w:szCs w:val="24"/>
        </w:rPr>
        <w:t xml:space="preserve">центром тестирования по выполнению видов испытаний (тестов), нормативов, требований к оценке уровня знаний и умений в области физической культуры и спорта в муниципальном образовании «Холмский городской округ» осуществляется </w:t>
      </w:r>
      <w:r w:rsidRPr="007869C3">
        <w:rPr>
          <w:rFonts w:ascii="Times New Roman" w:hAnsi="Times New Roman" w:cs="Times New Roman"/>
          <w:sz w:val="24"/>
          <w:szCs w:val="24"/>
        </w:rPr>
        <w:t xml:space="preserve">совместно с заинтересованными органами исполнительной власти </w:t>
      </w:r>
      <w:r w:rsidR="00FC2AE2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округ».</w:t>
      </w:r>
      <w:r w:rsidRPr="007869C3">
        <w:rPr>
          <w:rFonts w:ascii="Times New Roman" w:hAnsi="Times New Roman" w:cs="Times New Roman"/>
          <w:sz w:val="24"/>
          <w:szCs w:val="24"/>
        </w:rPr>
        <w:t xml:space="preserve"> Проведение мероприятий по тестированию лиц, осуществляющих трудовую деятельность, в рамках комплекса по выполнению видов испытаний (тестов), нормативов, требований к оценке уровня знаний и умений в области физической культуры и спорта осуществляется </w:t>
      </w:r>
      <w:r w:rsidR="00FC2AE2">
        <w:rPr>
          <w:rFonts w:ascii="Times New Roman" w:hAnsi="Times New Roman" w:cs="Times New Roman"/>
          <w:sz w:val="24"/>
          <w:szCs w:val="24"/>
        </w:rPr>
        <w:t xml:space="preserve">на базе мест тестирования по выполнению видов испытаний (тестов), нормативов, требований к оценке уровня знаний и умений в области физической культуры и спорта в </w:t>
      </w:r>
      <w:r w:rsidR="00FC2AE2" w:rsidRPr="007869C3">
        <w:rPr>
          <w:rFonts w:ascii="Times New Roman" w:hAnsi="Times New Roman" w:cs="Times New Roman"/>
          <w:sz w:val="24"/>
          <w:szCs w:val="24"/>
        </w:rPr>
        <w:t xml:space="preserve"> </w:t>
      </w:r>
      <w:r w:rsidR="00FC2AE2">
        <w:rPr>
          <w:rFonts w:ascii="Times New Roman" w:hAnsi="Times New Roman" w:cs="Times New Roman"/>
          <w:sz w:val="24"/>
          <w:szCs w:val="24"/>
        </w:rPr>
        <w:t xml:space="preserve">муниципальном образовании «Холмский городской округ» </w:t>
      </w:r>
      <w:r w:rsidRPr="007869C3">
        <w:rPr>
          <w:rFonts w:ascii="Times New Roman" w:hAnsi="Times New Roman" w:cs="Times New Roman"/>
          <w:sz w:val="24"/>
          <w:szCs w:val="24"/>
        </w:rPr>
        <w:t>(далее - центр тестирования).</w:t>
      </w:r>
    </w:p>
    <w:p w14:paraId="44B2565A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A786C0" w14:textId="77777777" w:rsidR="007869C3" w:rsidRPr="007869C3" w:rsidRDefault="007869C3" w:rsidP="007869C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>2. Организация тестирования</w:t>
      </w:r>
    </w:p>
    <w:p w14:paraId="1DE9353D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AC3590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>2.1. Лицо, желающее пройти тестирование (далее - участник), направляет в центр тестирования заявку на прохождение тестирования (далее - заявка) лично, по почте либо по электронной почте.</w:t>
      </w:r>
    </w:p>
    <w:p w14:paraId="678F84F7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9"/>
      <w:bookmarkEnd w:id="1"/>
      <w:r w:rsidRPr="007869C3">
        <w:rPr>
          <w:rFonts w:ascii="Times New Roman" w:hAnsi="Times New Roman" w:cs="Times New Roman"/>
          <w:sz w:val="24"/>
          <w:szCs w:val="24"/>
        </w:rPr>
        <w:lastRenderedPageBreak/>
        <w:t>2.2. В заявке, подаваемой впервые, указываются:</w:t>
      </w:r>
    </w:p>
    <w:p w14:paraId="07ECE5A7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>- фамилия, имя, отчество (при наличии);</w:t>
      </w:r>
    </w:p>
    <w:p w14:paraId="2632FD0E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>- пол;</w:t>
      </w:r>
    </w:p>
    <w:p w14:paraId="0D22BD35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>- дата рождения;</w:t>
      </w:r>
    </w:p>
    <w:p w14:paraId="08C159CC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>- данные документа, удостоверяющего личность гражданина Российской Федерации;</w:t>
      </w:r>
    </w:p>
    <w:p w14:paraId="7C9E9BC8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>- адрес места жительства;</w:t>
      </w:r>
    </w:p>
    <w:p w14:paraId="6BCB3C18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>- контактный телефон, адрес электронной почты (при наличии);</w:t>
      </w:r>
    </w:p>
    <w:p w14:paraId="6ECD490C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>- основное место работы;</w:t>
      </w:r>
    </w:p>
    <w:p w14:paraId="54783397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>- спортивное звание (при наличии);</w:t>
      </w:r>
    </w:p>
    <w:p w14:paraId="226006CB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>- почетное спортивное звание (при наличии);</w:t>
      </w:r>
    </w:p>
    <w:p w14:paraId="58F1528A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>- спортивный разряд с указанием вида спорта (при наличии);</w:t>
      </w:r>
    </w:p>
    <w:p w14:paraId="3CF86C32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>- перечень выбранных видов испытаний (тестов);</w:t>
      </w:r>
    </w:p>
    <w:p w14:paraId="215BA1DE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данных.</w:t>
      </w:r>
    </w:p>
    <w:p w14:paraId="535D841C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>К заявке прилагаются две фотографии размером 3 x 4 см (на бумажном либо электронном носителе).</w:t>
      </w:r>
    </w:p>
    <w:p w14:paraId="45A2046F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 xml:space="preserve">2.3. Центр тестирования принимает заявки и формирует единый список участников. Допускается прием коллективных заявок при выполнении условий, указанных в </w:t>
      </w:r>
      <w:hyperlink r:id="rId11" w:anchor="Par49" w:tooltip="2.2. В заявке, подаваемой впервые, указываются:" w:history="1">
        <w:r w:rsidRPr="007869C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  <w:r w:rsidRPr="004655D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2.2</w:t>
        </w:r>
      </w:hyperlink>
      <w:r w:rsidRPr="007869C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7390DD21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 xml:space="preserve">2.4. Центр тестирования составляет график проведения тестирования, который размещает на официальном сайте </w:t>
      </w:r>
      <w:r w:rsidR="004655D5">
        <w:rPr>
          <w:rFonts w:ascii="Times New Roman" w:hAnsi="Times New Roman" w:cs="Times New Roman"/>
          <w:sz w:val="24"/>
          <w:szCs w:val="24"/>
        </w:rPr>
        <w:t>Управления по физической культуре и споту администрации муниципального образования «Холмский городской округ»</w:t>
      </w:r>
      <w:r w:rsidRPr="007869C3">
        <w:rPr>
          <w:rFonts w:ascii="Times New Roman" w:hAnsi="Times New Roman" w:cs="Times New Roman"/>
          <w:sz w:val="24"/>
          <w:szCs w:val="24"/>
        </w:rPr>
        <w:t xml:space="preserve"> (далее - сайт).</w:t>
      </w:r>
    </w:p>
    <w:p w14:paraId="17802DC8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>2.5. Центр тестирования за 14 дней до дня проведения тестирования информирует заявителя, а также размещает на сайте адресный перечень мест тестирования с указанием видов испытаний (тестов), соответствующих месту проведения тестирования.</w:t>
      </w:r>
    </w:p>
    <w:p w14:paraId="2B690FA0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6"/>
      <w:bookmarkEnd w:id="2"/>
      <w:r w:rsidRPr="007869C3">
        <w:rPr>
          <w:rFonts w:ascii="Times New Roman" w:hAnsi="Times New Roman" w:cs="Times New Roman"/>
          <w:sz w:val="24"/>
          <w:szCs w:val="24"/>
        </w:rPr>
        <w:t>2.6. Для получения допуска к прохождению тестирования участник представляет в центр тестирования следующие документы:</w:t>
      </w:r>
    </w:p>
    <w:p w14:paraId="788928EA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>- документ, удостоверяющий личность гражданина Российской Федерации;</w:t>
      </w:r>
    </w:p>
    <w:p w14:paraId="40F39743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>- медицинское заключение о допуске к занятиям физической культурой и массовым спортом, выданное по результатам медицинского осмотра (обследования), проведенного в соответствии с нормативными правовыми актами, регламентирующими порядок оказания медицинской помощи при проведении физкультурных и спортивных мероприятий.</w:t>
      </w:r>
    </w:p>
    <w:p w14:paraId="5BFEC1BA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>После допуска участника к прохождению тестирования центр тестирования регистрирует участника, присваивает ему номер и выдает заверенную центром тестирования учетную карточку для учета выполнения государственных требований.</w:t>
      </w:r>
    </w:p>
    <w:p w14:paraId="575AD4FC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>2.7. Участник не допускается к прохождению тестирования в следующих случаях:</w:t>
      </w:r>
    </w:p>
    <w:p w14:paraId="52A9AE46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 xml:space="preserve">- </w:t>
      </w:r>
      <w:r w:rsidR="004655D5">
        <w:rPr>
          <w:rFonts w:ascii="Times New Roman" w:hAnsi="Times New Roman" w:cs="Times New Roman"/>
          <w:sz w:val="24"/>
          <w:szCs w:val="24"/>
        </w:rPr>
        <w:t xml:space="preserve"> </w:t>
      </w:r>
      <w:r w:rsidRPr="007869C3">
        <w:rPr>
          <w:rFonts w:ascii="Times New Roman" w:hAnsi="Times New Roman" w:cs="Times New Roman"/>
          <w:sz w:val="24"/>
          <w:szCs w:val="24"/>
        </w:rPr>
        <w:t xml:space="preserve">непредставления документов, указанных в </w:t>
      </w:r>
      <w:hyperlink r:id="rId12" w:anchor="Par66" w:tooltip="2.6. Для получения допуска к прохождению тестирования участник представляет в центр тестирования следующие документы:" w:history="1">
        <w:r w:rsidRPr="007869C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2.6</w:t>
        </w:r>
      </w:hyperlink>
      <w:r w:rsidRPr="007869C3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528F8E64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>- ухудшения его физического состояния до начала или в момент выполнения нормативов комплекса.</w:t>
      </w:r>
    </w:p>
    <w:p w14:paraId="68567FCC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>2.8. При прохождении участником очередного тестирования в заявке указываются только фамилия, имя, отчество (при наличии), номер участника и выбранные для выполнения виды испытаний (тестов).</w:t>
      </w:r>
    </w:p>
    <w:p w14:paraId="59719D69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>График очередного тестирования определяется центром тестирования и размещается на сайте в срок не позднее 14 дней до начала тестирования.</w:t>
      </w:r>
    </w:p>
    <w:p w14:paraId="76B098FC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>2.9. Для получения допуска к прохождению очередного тестирования участник представляет в центр тестирования учетную карточку для учета выполнения государственных требований и медицинское заключение.</w:t>
      </w:r>
    </w:p>
    <w:p w14:paraId="6FEA0590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>2.10. В случае если участник не прошел тестирование, он имеет право пройти повторное тестирование, график которого определяется центром тестирования и размещается на сайте в срок, определяемый центром тестирования.</w:t>
      </w:r>
    </w:p>
    <w:p w14:paraId="7FE455A0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>2.11. Центр тестирования обеспечивает условия для организации оказания медицинской помощи при проведении тестирования.</w:t>
      </w:r>
    </w:p>
    <w:p w14:paraId="75B5E61D" w14:textId="77777777" w:rsid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49E4A3" w14:textId="77777777" w:rsidR="0000072F" w:rsidRDefault="0000072F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3D53607" w14:textId="77777777" w:rsidR="0000072F" w:rsidRPr="007869C3" w:rsidRDefault="0000072F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5868B34" w14:textId="77777777" w:rsidR="007869C3" w:rsidRPr="007869C3" w:rsidRDefault="007869C3" w:rsidP="0000072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lastRenderedPageBreak/>
        <w:t>3. Проведение тестирования</w:t>
      </w:r>
    </w:p>
    <w:p w14:paraId="05970982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>3.1. Тестирование включает:</w:t>
      </w:r>
    </w:p>
    <w:p w14:paraId="0E547BDF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>а) тестирование по видам испытаний (тестов), позволяющих определить уровень развития физических качеств и прикладных двигательных умений и навыков с целью выполнения нормативов, позволяющих оценить разносторонность (гармоничность) развития основных физических качеств и прикладных двигательных умений и навыков в соответствии с половыми и возрастными особенностями развития человека, установленных государственными требованиями;</w:t>
      </w:r>
    </w:p>
    <w:p w14:paraId="5A20E3F7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>б) оценку уровня знаний и умений в области физической культуры и спорта в соответствии с государственными требованиями.</w:t>
      </w:r>
    </w:p>
    <w:p w14:paraId="3AD65F49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>3.2. В целях реализации участниками своих физических возможностей тестирование по видам испытаний (тестов) проводится в последовательности, установленной настоящим Порядком.</w:t>
      </w:r>
    </w:p>
    <w:p w14:paraId="4D124438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>Последовательность проведения тестирования по видам испытаний (тестов) заключается в необходимости начать тестирование с наименее энергозатратных видов испытаний (тестов) и предоставлении участникам достаточного периода отдыха между выполнением нормативов, установленных государственными требованиями.</w:t>
      </w:r>
    </w:p>
    <w:p w14:paraId="50CFE3DF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>3.3. Тестирование, позволяющее определить уровень развития физических качеств и прикладных двигательных умений и навыков, осуществляется в следующей последовательности по видам испытаний (тестов) для оценки:</w:t>
      </w:r>
    </w:p>
    <w:p w14:paraId="5265BF72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>- гибкости;</w:t>
      </w:r>
    </w:p>
    <w:p w14:paraId="246E65A9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>- координационных способностей;</w:t>
      </w:r>
    </w:p>
    <w:p w14:paraId="3A3ED7CA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>- силы;</w:t>
      </w:r>
    </w:p>
    <w:p w14:paraId="17E94098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>- скоростных возможностей;</w:t>
      </w:r>
    </w:p>
    <w:p w14:paraId="6A5FC362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>- скоростно-силовых возможностей;</w:t>
      </w:r>
    </w:p>
    <w:p w14:paraId="76D78155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>- прикладных навыков;</w:t>
      </w:r>
    </w:p>
    <w:p w14:paraId="448987F3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>- выносливости.</w:t>
      </w:r>
    </w:p>
    <w:p w14:paraId="6B3148AC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 xml:space="preserve">3.4. Соблюдение участниками последовательности выполнения тестирования, а также соблюдение государственных требований осуществляется спортивным судьей, прошедшим специальную подготовку и получившим соответствующую квалификацию в соответствии с </w:t>
      </w:r>
      <w:hyperlink r:id="rId13" w:tooltip="Приказ Минспорттуризма РФ от 27.11.2008 N 56 &quot;Об утверждении Положения о спортивных судьях&quot; (Зарегистрировано в Минюсте РФ 19.01.2009 N 13114){КонсультантПлюс}" w:history="1">
        <w:r w:rsidRPr="004655D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Положением</w:t>
        </w:r>
      </w:hyperlink>
      <w:r w:rsidRPr="007869C3">
        <w:rPr>
          <w:rFonts w:ascii="Times New Roman" w:hAnsi="Times New Roman" w:cs="Times New Roman"/>
          <w:sz w:val="24"/>
          <w:szCs w:val="24"/>
        </w:rPr>
        <w:t xml:space="preserve"> о спортивных судьях, утвержденным соответствующим нормативным правовым актом.</w:t>
      </w:r>
    </w:p>
    <w:p w14:paraId="5CBDCEB1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>3.5. После тестирования по каждому виду испытаний (тестов) спортивный судья сообщает участникам их результаты.</w:t>
      </w:r>
    </w:p>
    <w:p w14:paraId="78AF3ED4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>Результаты тестирования каждого участника заносятся спортивным судьей в протокол выполнения государственных требований, копия которого размещается на сайте для ознакомления участников.</w:t>
      </w:r>
    </w:p>
    <w:p w14:paraId="760A45BF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>После внесения результатов тестирования участника в протокол выполнения государственных требований результаты тестирования участника заносятся в учетную карточку для учета выполнения государственных требований.</w:t>
      </w:r>
    </w:p>
    <w:p w14:paraId="03229E9C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>3.6. Протокол является основанием для представления участника к награждению соответствующим знаком отличия Всероссийского физкультурно-спортивного комплекса "Готов к труду и обороне" (ГТО).</w:t>
      </w:r>
    </w:p>
    <w:p w14:paraId="622B81A4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>3.7. В случае утери участником учетной карточки для учета выполнения государственных требований центр тестирования выдает ее дубликат.</w:t>
      </w:r>
    </w:p>
    <w:p w14:paraId="3A19488C" w14:textId="77777777" w:rsidR="007869C3" w:rsidRPr="007869C3" w:rsidRDefault="007869C3" w:rsidP="00786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C3">
        <w:rPr>
          <w:rFonts w:ascii="Times New Roman" w:hAnsi="Times New Roman" w:cs="Times New Roman"/>
          <w:sz w:val="24"/>
          <w:szCs w:val="24"/>
        </w:rPr>
        <w:t>3.8. Повторное участие в тестировании проводится не чаще одного раза в три месяца со дня подачи предыдущей заявки в центр тестирования.</w:t>
      </w:r>
    </w:p>
    <w:p w14:paraId="7700F6C7" w14:textId="77777777" w:rsidR="003E6CA3" w:rsidRPr="007869C3" w:rsidRDefault="003E6CA3"/>
    <w:p w14:paraId="7B081AEA" w14:textId="77777777" w:rsidR="007869C3" w:rsidRPr="007869C3" w:rsidRDefault="007869C3"/>
    <w:sectPr w:rsidR="007869C3" w:rsidRPr="007869C3" w:rsidSect="008F6C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E97B13"/>
    <w:multiLevelType w:val="hybridMultilevel"/>
    <w:tmpl w:val="B2027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67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CD"/>
    <w:rsid w:val="0000072F"/>
    <w:rsid w:val="001115D5"/>
    <w:rsid w:val="00153AAA"/>
    <w:rsid w:val="00282F2C"/>
    <w:rsid w:val="00352413"/>
    <w:rsid w:val="003738A2"/>
    <w:rsid w:val="00395343"/>
    <w:rsid w:val="003E6CA3"/>
    <w:rsid w:val="004577C4"/>
    <w:rsid w:val="004655D5"/>
    <w:rsid w:val="0053569B"/>
    <w:rsid w:val="007869C3"/>
    <w:rsid w:val="008F6C02"/>
    <w:rsid w:val="00A647CD"/>
    <w:rsid w:val="00B15F92"/>
    <w:rsid w:val="00B938F2"/>
    <w:rsid w:val="00BD12CA"/>
    <w:rsid w:val="00CA706A"/>
    <w:rsid w:val="00CC7978"/>
    <w:rsid w:val="00E324C5"/>
    <w:rsid w:val="00F45287"/>
    <w:rsid w:val="00FC2AE2"/>
    <w:rsid w:val="00F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FC9ED8"/>
  <w15:docId w15:val="{4AE0BAF0-C2B5-4A81-A68E-DE690AC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69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69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869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5F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ver\&#1086;&#1073;&#1084;&#1077;&#1085;\&#1052;&#1080;&#1088;&#1072;\&#1055;&#1086;&#1089;&#1090;&#1072;&#1085;&#1086;&#1074;&#1083;&#1077;&#1085;&#1080;&#1077;%20&#8470;%20207%20&#1086;&#1090;%2011.06.2015.rtf" TargetMode="External"/><Relationship Id="rId13" Type="http://schemas.openxmlformats.org/officeDocument/2006/relationships/hyperlink" Target="consultantplus://offline/ref=9D2CF2C7032F25D2E9D452F091F2E66EEAFD9389353389B4B08AC016B3C77AD833295AE73467B77427X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file:///\\Server\&#1086;&#1073;&#1084;&#1077;&#1085;\&#1052;&#1080;&#1088;&#1072;\&#1055;&#1086;&#1089;&#1090;&#1072;&#1085;&#1086;&#1074;&#1083;&#1077;&#1085;&#1080;&#1077;%20&#8470;%20207%20&#1086;&#1090;%2011.06.2015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file:///\\Server\&#1086;&#1073;&#1084;&#1077;&#1085;\&#1052;&#1080;&#1088;&#1072;\&#1055;&#1086;&#1089;&#1090;&#1072;&#1085;&#1086;&#1074;&#1083;&#1077;&#1085;&#1080;&#1077;%20&#8470;%20207%20&#1086;&#1090;%2011.06.2015.rt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D2CF2C7032F25D2E9D452F091F2E66EE3F19880393FD4BEB8D3CC14B47C28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2CF2C7032F25D2E9D452E6929EBA62E2F2CF843931D7E8EC8C9749E3C12F98732F0FA4706AB747B508D57723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6E033-22E1-468D-A5DB-7CDC2CB3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1543</Words>
  <Characters>10697</Characters>
  <Application>Microsoft Office Word</Application>
  <DocSecurity>0</DocSecurity>
  <Lines>227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Sport</Company>
  <LinksUpToDate>false</LinksUpToDate>
  <CharactersWithSpaces>12114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 С. Корчуганова</cp:lastModifiedBy>
  <cp:revision>2</cp:revision>
  <cp:lastPrinted>2016-03-01T00:50:00Z</cp:lastPrinted>
  <dcterms:created xsi:type="dcterms:W3CDTF">2025-02-24T03:15:00Z</dcterms:created>
  <dcterms:modified xsi:type="dcterms:W3CDTF">2025-02-24T03:15:00Z</dcterms:modified>
</cp:coreProperties>
</file>