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18C3A" w14:textId="77777777" w:rsidR="00622AB5" w:rsidRPr="00622AB5" w:rsidRDefault="00622AB5" w:rsidP="00622AB5">
      <w:pPr>
        <w:widowControl/>
        <w:jc w:val="center"/>
        <w:rPr>
          <w:rFonts w:ascii="Times New Roman" w:eastAsia="Times New Roman" w:hAnsi="Times New Roman" w:cs="Times New Roman"/>
          <w:color w:val="auto"/>
          <w:sz w:val="32"/>
          <w:lang w:bidi="ar-SA"/>
        </w:rPr>
      </w:pPr>
      <w:bookmarkStart w:id="0" w:name="bookmark29"/>
      <w:r w:rsidRPr="00622AB5">
        <w:rPr>
          <w:rFonts w:ascii="Times New Roman" w:eastAsia="Times New Roman" w:hAnsi="Times New Roman" w:cs="Times New Roman"/>
          <w:noProof/>
          <w:color w:val="auto"/>
          <w:lang w:bidi="ar-SA"/>
        </w:rPr>
        <w:drawing>
          <wp:inline distT="0" distB="0" distL="0" distR="0" wp14:anchorId="72141E88" wp14:editId="08E43DCC">
            <wp:extent cx="600075" cy="752475"/>
            <wp:effectExtent l="0" t="0" r="9525"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52475"/>
                    </a:xfrm>
                    <a:prstGeom prst="rect">
                      <a:avLst/>
                    </a:prstGeom>
                    <a:noFill/>
                    <a:ln>
                      <a:noFill/>
                    </a:ln>
                  </pic:spPr>
                </pic:pic>
              </a:graphicData>
            </a:graphic>
          </wp:inline>
        </w:drawing>
      </w:r>
    </w:p>
    <w:p w14:paraId="4ABD790B" w14:textId="77777777" w:rsidR="00622AB5" w:rsidRPr="00622AB5" w:rsidRDefault="00622AB5" w:rsidP="00622AB5">
      <w:pPr>
        <w:widowControl/>
        <w:jc w:val="center"/>
        <w:rPr>
          <w:rFonts w:ascii="Arial" w:eastAsia="Times New Roman" w:hAnsi="Arial" w:cs="Times New Roman"/>
          <w:b/>
          <w:color w:val="auto"/>
          <w:sz w:val="36"/>
          <w:szCs w:val="20"/>
          <w:lang w:bidi="ar-SA"/>
        </w:rPr>
      </w:pPr>
    </w:p>
    <w:p w14:paraId="61D96B05" w14:textId="77777777" w:rsidR="00622AB5" w:rsidRPr="00622AB5" w:rsidRDefault="00622AB5" w:rsidP="00622AB5">
      <w:pPr>
        <w:widowControl/>
        <w:spacing w:line="360" w:lineRule="auto"/>
        <w:jc w:val="center"/>
        <w:rPr>
          <w:rFonts w:ascii="Times New Roman" w:eastAsia="Times New Roman" w:hAnsi="Times New Roman" w:cs="Times New Roman"/>
          <w:b/>
          <w:color w:val="auto"/>
          <w:sz w:val="26"/>
          <w:szCs w:val="20"/>
          <w:lang w:bidi="ar-SA"/>
        </w:rPr>
      </w:pPr>
      <w:r w:rsidRPr="00622AB5">
        <w:rPr>
          <w:rFonts w:ascii="Times New Roman" w:eastAsia="Times New Roman" w:hAnsi="Times New Roman" w:cs="Times New Roman"/>
          <w:b/>
          <w:color w:val="auto"/>
          <w:sz w:val="26"/>
          <w:szCs w:val="20"/>
          <w:lang w:bidi="ar-SA"/>
        </w:rPr>
        <w:t>АДМИНИСТРАЦИЯ</w:t>
      </w:r>
    </w:p>
    <w:p w14:paraId="6CEB785A" w14:textId="77777777" w:rsidR="00622AB5" w:rsidRPr="00622AB5" w:rsidRDefault="00622AB5" w:rsidP="00622AB5">
      <w:pPr>
        <w:keepNext/>
        <w:widowControl/>
        <w:spacing w:line="360" w:lineRule="auto"/>
        <w:jc w:val="center"/>
        <w:outlineLvl w:val="0"/>
        <w:rPr>
          <w:rFonts w:ascii="Times New Roman" w:eastAsia="Times New Roman" w:hAnsi="Times New Roman" w:cs="Times New Roman"/>
          <w:b/>
          <w:color w:val="auto"/>
          <w:sz w:val="22"/>
          <w:szCs w:val="20"/>
          <w:lang w:bidi="ar-SA"/>
        </w:rPr>
      </w:pPr>
      <w:r w:rsidRPr="00622AB5">
        <w:rPr>
          <w:rFonts w:ascii="Times New Roman" w:eastAsia="Times New Roman" w:hAnsi="Times New Roman" w:cs="Times New Roman"/>
          <w:b/>
          <w:color w:val="auto"/>
          <w:sz w:val="22"/>
          <w:szCs w:val="20"/>
          <w:lang w:bidi="ar-SA"/>
        </w:rPr>
        <w:t>МУНИЦИПАЛЬНОГО ОБРАЗОВАНИЯ «ХОЛМСКИЙ ГОРОДСКОЙ ОКРУГ»</w:t>
      </w:r>
    </w:p>
    <w:p w14:paraId="20751739" w14:textId="77777777" w:rsidR="00622AB5" w:rsidRPr="00622AB5" w:rsidRDefault="00622AB5" w:rsidP="00622AB5">
      <w:pPr>
        <w:widowControl/>
        <w:rPr>
          <w:rFonts w:ascii="Times New Roman" w:eastAsia="Times New Roman" w:hAnsi="Times New Roman" w:cs="Times New Roman"/>
          <w:color w:val="auto"/>
          <w:sz w:val="20"/>
          <w:lang w:bidi="ar-SA"/>
        </w:rPr>
      </w:pPr>
    </w:p>
    <w:p w14:paraId="4708A95E" w14:textId="77777777" w:rsidR="00622AB5" w:rsidRPr="00622AB5" w:rsidRDefault="00622AB5" w:rsidP="00622AB5">
      <w:pPr>
        <w:widowControl/>
        <w:jc w:val="center"/>
        <w:outlineLvl w:val="3"/>
        <w:rPr>
          <w:rFonts w:ascii="Times New Roman" w:eastAsia="Times New Roman" w:hAnsi="Times New Roman" w:cs="Times New Roman"/>
          <w:b/>
          <w:color w:val="auto"/>
          <w:sz w:val="38"/>
          <w:szCs w:val="20"/>
          <w:lang w:bidi="ar-SA"/>
        </w:rPr>
      </w:pPr>
      <w:r w:rsidRPr="00622AB5">
        <w:rPr>
          <w:rFonts w:ascii="Times New Roman" w:eastAsia="Times New Roman" w:hAnsi="Times New Roman" w:cs="Times New Roman"/>
          <w:b/>
          <w:color w:val="auto"/>
          <w:sz w:val="38"/>
          <w:szCs w:val="20"/>
          <w:lang w:bidi="ar-SA"/>
        </w:rPr>
        <w:t>ПОСТАНОВЛЕНИЕ</w:t>
      </w:r>
    </w:p>
    <w:p w14:paraId="325655D0" w14:textId="1A058DA9" w:rsidR="00622AB5" w:rsidRPr="00982B2E" w:rsidRDefault="00982B2E" w:rsidP="00622AB5">
      <w:pPr>
        <w:widowControl/>
        <w:suppressAutoHyphens/>
        <w:rPr>
          <w:rFonts w:ascii="Times New Roman" w:eastAsia="Times New Roman" w:hAnsi="Times New Roman" w:cs="Times New Roman"/>
          <w:color w:val="auto"/>
          <w:lang w:bidi="ar-SA"/>
        </w:rPr>
      </w:pPr>
      <w:r w:rsidRPr="00982B2E">
        <w:rPr>
          <w:rFonts w:ascii="Times New Roman" w:eastAsia="Times New Roman" w:hAnsi="Times New Roman" w:cs="Times New Roman"/>
          <w:color w:val="auto"/>
          <w:sz w:val="37"/>
          <w:lang w:bidi="ar-SA"/>
        </w:rPr>
        <w:t xml:space="preserve">   </w:t>
      </w:r>
    </w:p>
    <w:p w14:paraId="3526DE29" w14:textId="689A69F0" w:rsidR="00622AB5" w:rsidRPr="00982B2E" w:rsidRDefault="00622AB5" w:rsidP="00982B2E">
      <w:pPr>
        <w:widowControl/>
        <w:tabs>
          <w:tab w:val="left" w:pos="1985"/>
          <w:tab w:val="left" w:pos="3402"/>
          <w:tab w:val="left" w:pos="9071"/>
        </w:tabs>
        <w:suppressAutoHyphens/>
        <w:jc w:val="both"/>
        <w:rPr>
          <w:rFonts w:ascii="Times New Roman" w:eastAsia="Times New Roman" w:hAnsi="Times New Roman" w:cs="Times New Roman"/>
          <w:color w:val="auto"/>
          <w:lang w:bidi="ar-SA"/>
        </w:rPr>
      </w:pPr>
      <w:r w:rsidRPr="00622AB5">
        <w:rPr>
          <w:rFonts w:ascii="Times New Roman" w:eastAsia="Times New Roman" w:hAnsi="Times New Roman" w:cs="Times New Roman"/>
          <w:color w:val="auto"/>
          <w:lang w:bidi="ar-SA"/>
        </w:rPr>
        <w:t>от</w:t>
      </w:r>
      <w:r w:rsidRPr="00982B2E">
        <w:rPr>
          <w:rFonts w:ascii="Times New Roman" w:eastAsia="Times New Roman" w:hAnsi="Times New Roman" w:cs="Times New Roman"/>
          <w:color w:val="auto"/>
          <w:u w:val="single"/>
          <w:lang w:bidi="ar-SA"/>
        </w:rPr>
        <w:t xml:space="preserve"> </w:t>
      </w:r>
      <w:r w:rsidR="00982B2E" w:rsidRPr="00982B2E">
        <w:rPr>
          <w:rFonts w:ascii="Times New Roman" w:eastAsia="Times New Roman" w:hAnsi="Times New Roman" w:cs="Times New Roman"/>
          <w:color w:val="auto"/>
          <w:u w:val="single"/>
          <w:lang w:bidi="ar-SA"/>
        </w:rPr>
        <w:t xml:space="preserve">    </w:t>
      </w:r>
      <w:r w:rsidR="00982B2E">
        <w:rPr>
          <w:rFonts w:ascii="Times New Roman" w:eastAsia="Times New Roman" w:hAnsi="Times New Roman" w:cs="Times New Roman"/>
          <w:color w:val="auto"/>
          <w:u w:val="single"/>
          <w:lang w:bidi="ar-SA"/>
        </w:rPr>
        <w:t>28.12.2022</w:t>
      </w:r>
      <w:r w:rsidR="00982B2E" w:rsidRPr="00982B2E">
        <w:rPr>
          <w:rFonts w:ascii="Times New Roman" w:eastAsia="Times New Roman" w:hAnsi="Times New Roman" w:cs="Times New Roman"/>
          <w:color w:val="auto"/>
          <w:u w:val="single"/>
          <w:lang w:bidi="ar-SA"/>
        </w:rPr>
        <w:t xml:space="preserve">      </w:t>
      </w:r>
      <w:r w:rsidRPr="00622AB5">
        <w:rPr>
          <w:rFonts w:ascii="Times New Roman" w:eastAsia="Times New Roman" w:hAnsi="Times New Roman" w:cs="Times New Roman"/>
          <w:color w:val="auto"/>
          <w:lang w:bidi="ar-SA"/>
        </w:rPr>
        <w:t>№</w:t>
      </w:r>
      <w:r w:rsidRPr="00982B2E">
        <w:rPr>
          <w:rFonts w:ascii="Times New Roman" w:eastAsia="Times New Roman" w:hAnsi="Times New Roman" w:cs="Times New Roman"/>
          <w:color w:val="auto"/>
          <w:u w:val="single"/>
          <w:lang w:bidi="ar-SA"/>
        </w:rPr>
        <w:t xml:space="preserve">   </w:t>
      </w:r>
      <w:r w:rsidR="00982B2E" w:rsidRPr="00982B2E">
        <w:rPr>
          <w:rFonts w:ascii="Times New Roman" w:eastAsia="Times New Roman" w:hAnsi="Times New Roman" w:cs="Times New Roman"/>
          <w:color w:val="auto"/>
          <w:u w:val="single"/>
          <w:lang w:bidi="ar-SA"/>
        </w:rPr>
        <w:t xml:space="preserve">  </w:t>
      </w:r>
      <w:r w:rsidR="00982B2E">
        <w:rPr>
          <w:rFonts w:ascii="Times New Roman" w:eastAsia="Times New Roman" w:hAnsi="Times New Roman" w:cs="Times New Roman"/>
          <w:color w:val="auto"/>
          <w:u w:val="single"/>
          <w:lang w:bidi="ar-SA"/>
        </w:rPr>
        <w:t>2387</w:t>
      </w:r>
      <w:r w:rsidR="00982B2E" w:rsidRPr="00982B2E">
        <w:rPr>
          <w:rFonts w:ascii="Times New Roman" w:eastAsia="Times New Roman" w:hAnsi="Times New Roman" w:cs="Times New Roman"/>
          <w:color w:val="auto"/>
          <w:u w:val="single"/>
          <w:lang w:bidi="ar-SA"/>
        </w:rPr>
        <w:t xml:space="preserve">       </w:t>
      </w:r>
      <w:r w:rsidR="00982B2E" w:rsidRPr="00982B2E">
        <w:rPr>
          <w:rFonts w:ascii="Times New Roman" w:eastAsia="Times New Roman" w:hAnsi="Times New Roman" w:cs="Times New Roman"/>
          <w:color w:val="FFFFFF" w:themeColor="background1"/>
          <w:u w:val="single"/>
          <w:lang w:bidi="ar-SA"/>
        </w:rPr>
        <w:t>.</w:t>
      </w:r>
    </w:p>
    <w:p w14:paraId="2F259D51" w14:textId="0E64791C" w:rsidR="00622AB5" w:rsidRPr="00622AB5" w:rsidRDefault="00622AB5" w:rsidP="00622AB5">
      <w:pPr>
        <w:widowControl/>
        <w:tabs>
          <w:tab w:val="left" w:pos="9071"/>
        </w:tabs>
        <w:suppressAutoHyphens/>
        <w:jc w:val="both"/>
        <w:rPr>
          <w:rFonts w:ascii="Times New Roman" w:eastAsia="Times New Roman" w:hAnsi="Times New Roman" w:cs="Times New Roman"/>
          <w:color w:val="auto"/>
          <w:lang w:bidi="ar-SA"/>
        </w:rPr>
      </w:pPr>
      <w:r w:rsidRPr="00622AB5">
        <w:rPr>
          <w:rFonts w:ascii="Times New Roman" w:eastAsia="Times New Roman" w:hAnsi="Times New Roman" w:cs="Times New Roman"/>
          <w:color w:val="auto"/>
          <w:lang w:bidi="ar-SA"/>
        </w:rPr>
        <w:t xml:space="preserve">     </w:t>
      </w:r>
      <w:r w:rsidR="00982B2E">
        <w:rPr>
          <w:rFonts w:ascii="Times New Roman" w:eastAsia="Times New Roman" w:hAnsi="Times New Roman" w:cs="Times New Roman"/>
          <w:color w:val="auto"/>
          <w:lang w:bidi="ar-SA"/>
        </w:rPr>
        <w:t xml:space="preserve">  </w:t>
      </w:r>
      <w:r w:rsidRPr="00622AB5">
        <w:rPr>
          <w:rFonts w:ascii="Times New Roman" w:eastAsia="Times New Roman" w:hAnsi="Times New Roman" w:cs="Times New Roman"/>
          <w:color w:val="auto"/>
          <w:lang w:bidi="ar-SA"/>
        </w:rPr>
        <w:t xml:space="preserve">   г. Холмск</w:t>
      </w:r>
    </w:p>
    <w:p w14:paraId="5110FEC5" w14:textId="77777777" w:rsidR="00622AB5" w:rsidRPr="00622AB5" w:rsidRDefault="00622AB5" w:rsidP="00622AB5">
      <w:pPr>
        <w:widowControl/>
        <w:tabs>
          <w:tab w:val="left" w:pos="9071"/>
        </w:tabs>
        <w:suppressAutoHyphens/>
        <w:jc w:val="both"/>
        <w:rPr>
          <w:rFonts w:ascii="Times New Roman" w:eastAsia="Times New Roman" w:hAnsi="Times New Roman" w:cs="Times New Roman"/>
          <w:color w:val="auto"/>
          <w:lang w:bidi="ar-SA"/>
        </w:rPr>
      </w:pPr>
    </w:p>
    <w:p w14:paraId="140ABD50" w14:textId="77777777" w:rsidR="00622AB5" w:rsidRPr="00622AB5" w:rsidRDefault="00622AB5" w:rsidP="00622AB5">
      <w:pPr>
        <w:widowControl/>
        <w:tabs>
          <w:tab w:val="left" w:pos="9071"/>
        </w:tabs>
        <w:suppressAutoHyphens/>
        <w:jc w:val="both"/>
        <w:rPr>
          <w:rFonts w:ascii="Times New Roman" w:eastAsia="Times New Roman" w:hAnsi="Times New Roman" w:cs="Times New Roman"/>
          <w:color w:val="auto"/>
          <w:lang w:bidi="ar-SA"/>
        </w:rPr>
      </w:pPr>
    </w:p>
    <w:p w14:paraId="7B0D4F32" w14:textId="77777777" w:rsidR="00622AB5" w:rsidRPr="00622AB5" w:rsidRDefault="00622AB5" w:rsidP="00622AB5">
      <w:pPr>
        <w:widowControl/>
        <w:tabs>
          <w:tab w:val="left" w:pos="9071"/>
        </w:tabs>
        <w:suppressAutoHyphens/>
        <w:jc w:val="both"/>
        <w:rPr>
          <w:rFonts w:ascii="Times New Roman" w:eastAsia="Times New Roman" w:hAnsi="Times New Roman" w:cs="Times New Roman"/>
          <w:color w:val="auto"/>
          <w:lang w:bidi="ar-SA"/>
        </w:rPr>
      </w:pPr>
      <w:r w:rsidRPr="00622AB5">
        <w:rPr>
          <w:rFonts w:ascii="Times New Roman" w:eastAsia="Times New Roman" w:hAnsi="Times New Roman" w:cs="Times New Roman"/>
          <w:color w:val="auto"/>
          <w:lang w:bidi="ar-SA"/>
        </w:rPr>
        <w:t xml:space="preserve">Об утверждении административного регламента </w:t>
      </w:r>
    </w:p>
    <w:p w14:paraId="48A426A7" w14:textId="77777777" w:rsidR="00622AB5" w:rsidRPr="00622AB5" w:rsidRDefault="00622AB5" w:rsidP="00622AB5">
      <w:pPr>
        <w:widowControl/>
        <w:tabs>
          <w:tab w:val="left" w:pos="9071"/>
        </w:tabs>
        <w:suppressAutoHyphens/>
        <w:jc w:val="both"/>
        <w:rPr>
          <w:rFonts w:ascii="Times New Roman" w:eastAsia="Times New Roman" w:hAnsi="Times New Roman" w:cs="Times New Roman"/>
          <w:color w:val="auto"/>
          <w:lang w:bidi="ar-SA"/>
        </w:rPr>
      </w:pPr>
      <w:r w:rsidRPr="00622AB5">
        <w:rPr>
          <w:rFonts w:ascii="Times New Roman" w:eastAsia="Times New Roman" w:hAnsi="Times New Roman" w:cs="Times New Roman"/>
          <w:color w:val="auto"/>
          <w:lang w:bidi="ar-SA"/>
        </w:rPr>
        <w:t xml:space="preserve">предоставления муниципальной услуги </w:t>
      </w:r>
    </w:p>
    <w:p w14:paraId="5C6BA750" w14:textId="77777777" w:rsidR="00622AB5" w:rsidRPr="00622AB5" w:rsidRDefault="00622AB5" w:rsidP="00622AB5">
      <w:pPr>
        <w:widowControl/>
        <w:tabs>
          <w:tab w:val="left" w:pos="9071"/>
        </w:tabs>
        <w:suppressAutoHyphens/>
        <w:jc w:val="both"/>
        <w:rPr>
          <w:rFonts w:ascii="Times New Roman" w:eastAsia="Times New Roman" w:hAnsi="Times New Roman" w:cs="Times New Roman"/>
          <w:color w:val="auto"/>
          <w:lang w:bidi="ar-SA"/>
        </w:rPr>
      </w:pPr>
      <w:r w:rsidRPr="00622AB5">
        <w:rPr>
          <w:rFonts w:ascii="Times New Roman" w:eastAsia="Times New Roman" w:hAnsi="Times New Roman" w:cs="Times New Roman"/>
          <w:color w:val="auto"/>
          <w:lang w:bidi="ar-SA"/>
        </w:rPr>
        <w:t>«Выдача разрешений на строительство</w:t>
      </w:r>
    </w:p>
    <w:p w14:paraId="28FE8F51" w14:textId="77777777" w:rsidR="00622AB5" w:rsidRPr="00622AB5" w:rsidRDefault="00622AB5" w:rsidP="00622AB5">
      <w:pPr>
        <w:widowControl/>
        <w:tabs>
          <w:tab w:val="left" w:pos="9071"/>
        </w:tabs>
        <w:suppressAutoHyphens/>
        <w:jc w:val="both"/>
        <w:rPr>
          <w:rFonts w:ascii="Times New Roman" w:eastAsia="Times New Roman" w:hAnsi="Times New Roman" w:cs="Times New Roman"/>
          <w:color w:val="auto"/>
          <w:lang w:bidi="ar-SA"/>
        </w:rPr>
      </w:pPr>
      <w:r w:rsidRPr="00622AB5">
        <w:rPr>
          <w:rFonts w:ascii="Times New Roman" w:eastAsia="Times New Roman" w:hAnsi="Times New Roman" w:cs="Times New Roman"/>
          <w:color w:val="auto"/>
          <w:lang w:bidi="ar-SA"/>
        </w:rPr>
        <w:t xml:space="preserve">на территории муниципального образования </w:t>
      </w:r>
    </w:p>
    <w:p w14:paraId="48CCD571" w14:textId="77777777" w:rsidR="00622AB5" w:rsidRPr="00622AB5" w:rsidRDefault="00622AB5" w:rsidP="00622AB5">
      <w:pPr>
        <w:widowControl/>
        <w:tabs>
          <w:tab w:val="left" w:pos="9071"/>
        </w:tabs>
        <w:suppressAutoHyphens/>
        <w:jc w:val="both"/>
        <w:rPr>
          <w:rFonts w:ascii="Times New Roman" w:eastAsia="Times New Roman" w:hAnsi="Times New Roman" w:cs="Times New Roman"/>
          <w:color w:val="auto"/>
          <w:lang w:bidi="ar-SA"/>
        </w:rPr>
      </w:pPr>
      <w:r w:rsidRPr="00622AB5">
        <w:rPr>
          <w:rFonts w:ascii="Times New Roman" w:eastAsia="Times New Roman" w:hAnsi="Times New Roman" w:cs="Times New Roman"/>
          <w:color w:val="auto"/>
          <w:lang w:bidi="ar-SA"/>
        </w:rPr>
        <w:t xml:space="preserve">«Холмский городской округ» </w:t>
      </w:r>
      <w:r w:rsidRPr="00622AB5">
        <w:rPr>
          <w:rFonts w:ascii="Times New Roman" w:eastAsia="Times New Roman" w:hAnsi="Times New Roman" w:cs="Times New Roman"/>
          <w:color w:val="auto"/>
          <w:lang w:bidi="ar-SA"/>
        </w:rPr>
        <w:tab/>
      </w:r>
    </w:p>
    <w:p w14:paraId="752520AC" w14:textId="77777777" w:rsidR="00622AB5" w:rsidRPr="00622AB5" w:rsidRDefault="00622AB5" w:rsidP="00622AB5">
      <w:pPr>
        <w:widowControl/>
        <w:tabs>
          <w:tab w:val="left" w:pos="9071"/>
        </w:tabs>
        <w:suppressAutoHyphens/>
        <w:jc w:val="both"/>
        <w:rPr>
          <w:rFonts w:ascii="Times New Roman" w:eastAsia="Times New Roman" w:hAnsi="Times New Roman" w:cs="Times New Roman"/>
          <w:color w:val="auto"/>
          <w:lang w:bidi="ar-SA"/>
        </w:rPr>
      </w:pPr>
    </w:p>
    <w:p w14:paraId="2C635169" w14:textId="77777777" w:rsidR="00622AB5" w:rsidRPr="00622AB5" w:rsidRDefault="00622AB5" w:rsidP="00622AB5">
      <w:pPr>
        <w:widowControl/>
        <w:tabs>
          <w:tab w:val="left" w:pos="9071"/>
        </w:tabs>
        <w:suppressAutoHyphens/>
        <w:jc w:val="both"/>
        <w:rPr>
          <w:rFonts w:ascii="Times New Roman" w:eastAsia="Times New Roman" w:hAnsi="Times New Roman" w:cs="Times New Roman"/>
          <w:color w:val="auto"/>
          <w:lang w:bidi="ar-SA"/>
        </w:rPr>
      </w:pPr>
    </w:p>
    <w:p w14:paraId="7936E469" w14:textId="77777777" w:rsidR="00622AB5" w:rsidRPr="00622AB5" w:rsidRDefault="00622AB5" w:rsidP="00622AB5">
      <w:pPr>
        <w:widowControl/>
        <w:tabs>
          <w:tab w:val="left" w:pos="9071"/>
        </w:tabs>
        <w:suppressAutoHyphens/>
        <w:ind w:firstLine="1134"/>
        <w:jc w:val="both"/>
        <w:rPr>
          <w:rFonts w:ascii="Times New Roman" w:eastAsia="Times New Roman" w:hAnsi="Times New Roman" w:cs="Times New Roman"/>
          <w:color w:val="auto"/>
          <w:lang w:bidi="ar-SA"/>
        </w:rPr>
      </w:pPr>
      <w:r w:rsidRPr="00622AB5">
        <w:rPr>
          <w:rFonts w:ascii="Times New Roman" w:eastAsia="Times New Roman" w:hAnsi="Times New Roman" w:cs="Times New Roman"/>
          <w:color w:val="auto"/>
          <w:lang w:bidi="ar-SA"/>
        </w:rPr>
        <w:t xml:space="preserve">В соответствии со статьей 51 Градостроительного  кодекса  Российской  Федерации от 29.12.2004 № 190-ФЗ, статьей 16 Федерального закона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муниципальных услуг», распоряжением Правительства Сахалинской области от 07.12.2020 № 756-р «Об утверждении Перечней муниципальных услуг, оказываемых органами исполнительной власти Сахалинской области, органами местного самоуправления муниципальных образований Сахалинской области, услуг, оказываемых государственными учреждениями Сахалинской области и другими организациями, в которых размещается государственное задание (заказ)», постановлением администрации муниципального образования «Холмский городской округ» от 23.11.2018 № 1948 «О разработке и утверждении административных регламентов исполнения муниципальных функций и предоставлении муниципальных услуг администрацией муниципального образования "Холмский городской округ», в соответствии с постановлением Правительства РФ от 06.04.2022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руководствуясь ст. 42, 46 Устава муниципального образования «Холмский городской округ», администрация муниципального образования «Холмский городской округ» </w:t>
      </w:r>
    </w:p>
    <w:p w14:paraId="49E583FC" w14:textId="77777777" w:rsidR="00622AB5" w:rsidRPr="00622AB5" w:rsidRDefault="00622AB5" w:rsidP="00622AB5">
      <w:pPr>
        <w:widowControl/>
        <w:tabs>
          <w:tab w:val="left" w:pos="9071"/>
        </w:tabs>
        <w:suppressAutoHyphens/>
        <w:ind w:firstLine="1134"/>
        <w:jc w:val="both"/>
        <w:rPr>
          <w:rFonts w:ascii="Times New Roman" w:eastAsia="Times New Roman" w:hAnsi="Times New Roman" w:cs="Times New Roman"/>
          <w:color w:val="auto"/>
          <w:lang w:bidi="ar-SA"/>
        </w:rPr>
      </w:pPr>
    </w:p>
    <w:p w14:paraId="05052D7F" w14:textId="77777777" w:rsidR="00622AB5" w:rsidRPr="00622AB5" w:rsidRDefault="00622AB5" w:rsidP="00622AB5">
      <w:pPr>
        <w:widowControl/>
        <w:tabs>
          <w:tab w:val="left" w:pos="9071"/>
        </w:tabs>
        <w:suppressAutoHyphens/>
        <w:ind w:firstLine="1134"/>
        <w:jc w:val="both"/>
        <w:rPr>
          <w:rFonts w:ascii="Times New Roman" w:eastAsia="Times New Roman" w:hAnsi="Times New Roman" w:cs="Times New Roman"/>
          <w:color w:val="auto"/>
          <w:lang w:bidi="ar-SA"/>
        </w:rPr>
      </w:pPr>
      <w:r w:rsidRPr="00622AB5">
        <w:rPr>
          <w:rFonts w:ascii="Times New Roman" w:eastAsia="Times New Roman" w:hAnsi="Times New Roman" w:cs="Times New Roman"/>
          <w:color w:val="auto"/>
          <w:lang w:bidi="ar-SA"/>
        </w:rPr>
        <w:t>ПОСТАНОВЛЯЕТ:</w:t>
      </w:r>
    </w:p>
    <w:p w14:paraId="32AF1789" w14:textId="77777777" w:rsidR="00622AB5" w:rsidRPr="00622AB5" w:rsidRDefault="00622AB5" w:rsidP="00622AB5">
      <w:pPr>
        <w:widowControl/>
        <w:tabs>
          <w:tab w:val="left" w:pos="9071"/>
        </w:tabs>
        <w:suppressAutoHyphens/>
        <w:ind w:firstLine="1134"/>
        <w:jc w:val="both"/>
        <w:rPr>
          <w:rFonts w:ascii="Times New Roman" w:eastAsia="Times New Roman" w:hAnsi="Times New Roman" w:cs="Times New Roman"/>
          <w:color w:val="auto"/>
          <w:lang w:bidi="ar-SA"/>
        </w:rPr>
      </w:pPr>
    </w:p>
    <w:p w14:paraId="0226B7AB" w14:textId="77777777" w:rsidR="00622AB5" w:rsidRPr="00622AB5" w:rsidRDefault="00622AB5" w:rsidP="00622AB5">
      <w:pPr>
        <w:widowControl/>
        <w:tabs>
          <w:tab w:val="left" w:pos="9071"/>
        </w:tabs>
        <w:suppressAutoHyphens/>
        <w:ind w:firstLine="1134"/>
        <w:jc w:val="both"/>
        <w:rPr>
          <w:rFonts w:ascii="Times New Roman" w:eastAsia="Times New Roman" w:hAnsi="Times New Roman" w:cs="Times New Roman"/>
          <w:color w:val="auto"/>
          <w:lang w:bidi="ar-SA"/>
        </w:rPr>
      </w:pPr>
      <w:r w:rsidRPr="00622AB5">
        <w:rPr>
          <w:rFonts w:ascii="Times New Roman" w:eastAsia="Times New Roman" w:hAnsi="Times New Roman" w:cs="Times New Roman"/>
          <w:color w:val="auto"/>
          <w:lang w:bidi="ar-SA"/>
        </w:rPr>
        <w:t>1. Утвердить административный регламент предоставления муниципальной услуги  «Выдача разрешений на строительство на территории муниципального образования «Холмский городской округ» (прилагается).</w:t>
      </w:r>
    </w:p>
    <w:p w14:paraId="2260C6E2" w14:textId="77777777" w:rsidR="00622AB5" w:rsidRPr="00622AB5" w:rsidRDefault="00622AB5" w:rsidP="00622AB5">
      <w:pPr>
        <w:widowControl/>
        <w:tabs>
          <w:tab w:val="left" w:pos="9071"/>
        </w:tabs>
        <w:suppressAutoHyphens/>
        <w:ind w:firstLine="1134"/>
        <w:jc w:val="both"/>
        <w:rPr>
          <w:rFonts w:ascii="Times New Roman" w:eastAsia="Times New Roman" w:hAnsi="Times New Roman" w:cs="Times New Roman"/>
          <w:color w:val="auto"/>
          <w:lang w:bidi="ar-SA"/>
        </w:rPr>
      </w:pPr>
      <w:r w:rsidRPr="00622AB5">
        <w:rPr>
          <w:rFonts w:ascii="Times New Roman" w:eastAsia="Times New Roman" w:hAnsi="Times New Roman" w:cs="Times New Roman"/>
          <w:color w:val="auto"/>
          <w:lang w:bidi="ar-SA"/>
        </w:rPr>
        <w:t>2. Признать утратившими силу постановление администрации муниципального образования «Холмский городской округ» от 11.12.2018 № 2067 «Об утверждении административного регламента по предоставлению муниципальной услуги «Выдача разрешений на строительство на территории муниципального образования «Холмский городской округ».</w:t>
      </w:r>
    </w:p>
    <w:p w14:paraId="75BA8293" w14:textId="77777777" w:rsidR="00622AB5" w:rsidRPr="00622AB5" w:rsidRDefault="00622AB5" w:rsidP="00622AB5">
      <w:pPr>
        <w:widowControl/>
        <w:tabs>
          <w:tab w:val="left" w:pos="9071"/>
        </w:tabs>
        <w:suppressAutoHyphens/>
        <w:ind w:firstLine="1134"/>
        <w:jc w:val="both"/>
        <w:rPr>
          <w:rFonts w:ascii="Times New Roman" w:eastAsia="Times New Roman" w:hAnsi="Times New Roman" w:cs="Times New Roman"/>
          <w:color w:val="auto"/>
          <w:lang w:bidi="ar-SA"/>
        </w:rPr>
      </w:pPr>
      <w:r w:rsidRPr="00622AB5">
        <w:rPr>
          <w:rFonts w:ascii="Times New Roman" w:eastAsia="Times New Roman" w:hAnsi="Times New Roman" w:cs="Times New Roman"/>
          <w:color w:val="auto"/>
          <w:lang w:bidi="ar-SA"/>
        </w:rPr>
        <w:lastRenderedPageBreak/>
        <w:t>3. 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14:paraId="0F303445" w14:textId="69F0944F" w:rsidR="00622AB5" w:rsidRPr="00622AB5" w:rsidRDefault="00622AB5" w:rsidP="00622AB5">
      <w:pPr>
        <w:widowControl/>
        <w:tabs>
          <w:tab w:val="left" w:pos="9071"/>
        </w:tabs>
        <w:suppressAutoHyphens/>
        <w:ind w:firstLine="1134"/>
        <w:jc w:val="both"/>
        <w:rPr>
          <w:rFonts w:ascii="Times New Roman" w:eastAsia="Times New Roman" w:hAnsi="Times New Roman" w:cs="Times New Roman"/>
          <w:color w:val="auto"/>
          <w:lang w:bidi="ar-SA"/>
        </w:rPr>
      </w:pPr>
      <w:r w:rsidRPr="00622AB5">
        <w:rPr>
          <w:rFonts w:ascii="Times New Roman" w:eastAsia="Times New Roman" w:hAnsi="Times New Roman" w:cs="Times New Roman"/>
          <w:color w:val="auto"/>
          <w:lang w:bidi="ar-SA"/>
        </w:rPr>
        <w:t>4. Контроль за исполнением настоящего постановления возложить на отдел архитектуры и градостроительства администрации муниципального образовани</w:t>
      </w:r>
      <w:r w:rsidR="00982B2E">
        <w:rPr>
          <w:rFonts w:ascii="Times New Roman" w:eastAsia="Times New Roman" w:hAnsi="Times New Roman" w:cs="Times New Roman"/>
          <w:color w:val="auto"/>
          <w:lang w:bidi="ar-SA"/>
        </w:rPr>
        <w:t xml:space="preserve">я «Холмский   городской округ» </w:t>
      </w:r>
      <w:r w:rsidRPr="00622AB5">
        <w:rPr>
          <w:rFonts w:ascii="Times New Roman" w:eastAsia="Times New Roman" w:hAnsi="Times New Roman" w:cs="Times New Roman"/>
          <w:color w:val="auto"/>
          <w:lang w:bidi="ar-SA"/>
        </w:rPr>
        <w:t>Бойцову И.А.</w:t>
      </w:r>
    </w:p>
    <w:p w14:paraId="47520013" w14:textId="77777777" w:rsidR="00622AB5" w:rsidRPr="00622AB5" w:rsidRDefault="00622AB5" w:rsidP="00622AB5">
      <w:pPr>
        <w:widowControl/>
        <w:tabs>
          <w:tab w:val="left" w:pos="9071"/>
        </w:tabs>
        <w:suppressAutoHyphens/>
        <w:jc w:val="both"/>
        <w:rPr>
          <w:rFonts w:ascii="Times New Roman" w:eastAsia="Times New Roman" w:hAnsi="Times New Roman" w:cs="Times New Roman"/>
          <w:color w:val="auto"/>
          <w:lang w:bidi="ar-SA"/>
        </w:rPr>
      </w:pPr>
    </w:p>
    <w:p w14:paraId="2FD9BDE8" w14:textId="77777777" w:rsidR="00622AB5" w:rsidRPr="00622AB5" w:rsidRDefault="00622AB5" w:rsidP="00622AB5">
      <w:pPr>
        <w:widowControl/>
        <w:tabs>
          <w:tab w:val="left" w:pos="9071"/>
        </w:tabs>
        <w:suppressAutoHyphens/>
        <w:jc w:val="both"/>
        <w:rPr>
          <w:rFonts w:ascii="Times New Roman" w:eastAsia="Times New Roman" w:hAnsi="Times New Roman" w:cs="Times New Roman"/>
          <w:color w:val="auto"/>
          <w:lang w:bidi="ar-SA"/>
        </w:rPr>
      </w:pPr>
    </w:p>
    <w:p w14:paraId="4F57416D" w14:textId="77777777" w:rsidR="00622AB5" w:rsidRPr="00622AB5" w:rsidRDefault="00622AB5" w:rsidP="00622AB5">
      <w:pPr>
        <w:widowControl/>
        <w:tabs>
          <w:tab w:val="left" w:pos="9071"/>
        </w:tabs>
        <w:suppressAutoHyphens/>
        <w:jc w:val="both"/>
        <w:rPr>
          <w:rFonts w:ascii="Times New Roman" w:eastAsia="Times New Roman" w:hAnsi="Times New Roman" w:cs="Times New Roman"/>
          <w:color w:val="auto"/>
          <w:lang w:bidi="ar-SA"/>
        </w:rPr>
      </w:pPr>
    </w:p>
    <w:p w14:paraId="6175CBC3" w14:textId="77777777" w:rsidR="00622AB5" w:rsidRPr="00622AB5" w:rsidRDefault="00622AB5" w:rsidP="00622AB5">
      <w:pPr>
        <w:widowControl/>
        <w:tabs>
          <w:tab w:val="left" w:pos="9071"/>
        </w:tabs>
        <w:suppressAutoHyphens/>
        <w:jc w:val="both"/>
        <w:rPr>
          <w:rFonts w:ascii="Times New Roman" w:eastAsia="Times New Roman" w:hAnsi="Times New Roman" w:cs="Times New Roman"/>
          <w:color w:val="auto"/>
          <w:lang w:bidi="ar-SA"/>
        </w:rPr>
      </w:pPr>
      <w:r w:rsidRPr="00622AB5">
        <w:rPr>
          <w:rFonts w:ascii="Times New Roman" w:eastAsia="Times New Roman" w:hAnsi="Times New Roman" w:cs="Times New Roman"/>
          <w:color w:val="auto"/>
          <w:lang w:bidi="ar-SA"/>
        </w:rPr>
        <w:t>Мэр муниципального образования</w:t>
      </w:r>
    </w:p>
    <w:p w14:paraId="7F16D785" w14:textId="77777777" w:rsidR="00622AB5" w:rsidRPr="00622AB5" w:rsidRDefault="00622AB5" w:rsidP="00622AB5">
      <w:pPr>
        <w:widowControl/>
        <w:tabs>
          <w:tab w:val="left" w:pos="9071"/>
        </w:tabs>
        <w:suppressAutoHyphens/>
        <w:jc w:val="both"/>
        <w:rPr>
          <w:rFonts w:ascii="Times New Roman" w:eastAsia="Times New Roman" w:hAnsi="Times New Roman" w:cs="Times New Roman"/>
          <w:color w:val="auto"/>
          <w:lang w:bidi="ar-SA"/>
        </w:rPr>
      </w:pPr>
      <w:r w:rsidRPr="00622AB5">
        <w:rPr>
          <w:rFonts w:ascii="Times New Roman" w:eastAsia="Times New Roman" w:hAnsi="Times New Roman" w:cs="Times New Roman"/>
          <w:color w:val="auto"/>
          <w:lang w:bidi="ar-SA"/>
        </w:rPr>
        <w:t xml:space="preserve">«Холмский городской округ»                                                                                              Д.Г. </w:t>
      </w:r>
      <w:proofErr w:type="spellStart"/>
      <w:r w:rsidRPr="00622AB5">
        <w:rPr>
          <w:rFonts w:ascii="Times New Roman" w:eastAsia="Times New Roman" w:hAnsi="Times New Roman" w:cs="Times New Roman"/>
          <w:color w:val="auto"/>
          <w:lang w:bidi="ar-SA"/>
        </w:rPr>
        <w:t>Любчинов</w:t>
      </w:r>
      <w:proofErr w:type="spellEnd"/>
    </w:p>
    <w:p w14:paraId="2A5707CC" w14:textId="77777777" w:rsidR="00622AB5" w:rsidRPr="00622AB5" w:rsidRDefault="00622AB5" w:rsidP="00622AB5">
      <w:pPr>
        <w:widowControl/>
        <w:tabs>
          <w:tab w:val="left" w:pos="9071"/>
        </w:tabs>
        <w:suppressAutoHyphens/>
        <w:jc w:val="both"/>
        <w:rPr>
          <w:rFonts w:ascii="Times New Roman" w:eastAsia="Times New Roman" w:hAnsi="Times New Roman" w:cs="Times New Roman"/>
          <w:color w:val="auto"/>
          <w:lang w:bidi="ar-SA"/>
        </w:rPr>
      </w:pPr>
      <w:r w:rsidRPr="00622AB5">
        <w:rPr>
          <w:rFonts w:ascii="Times New Roman" w:eastAsia="Times New Roman" w:hAnsi="Times New Roman" w:cs="Times New Roman"/>
          <w:color w:val="auto"/>
          <w:sz w:val="20"/>
          <w:szCs w:val="20"/>
          <w:lang w:bidi="ar-SA"/>
        </w:rPr>
        <w:t> </w:t>
      </w:r>
    </w:p>
    <w:p w14:paraId="67D2E7F6" w14:textId="77777777" w:rsidR="00622AB5" w:rsidRPr="00622AB5" w:rsidRDefault="00622AB5" w:rsidP="00622AB5">
      <w:pPr>
        <w:widowControl/>
        <w:tabs>
          <w:tab w:val="left" w:pos="5760"/>
          <w:tab w:val="right" w:pos="9072"/>
        </w:tabs>
        <w:suppressAutoHyphens/>
        <w:ind w:left="72"/>
        <w:jc w:val="right"/>
        <w:rPr>
          <w:rFonts w:ascii="Times New Roman" w:eastAsia="Times New Roman" w:hAnsi="Times New Roman" w:cs="Times New Roman"/>
          <w:color w:val="auto"/>
          <w:lang w:bidi="ar-SA"/>
        </w:rPr>
      </w:pPr>
    </w:p>
    <w:p w14:paraId="2119B3D1" w14:textId="77777777" w:rsidR="00622AB5" w:rsidRPr="00622AB5" w:rsidRDefault="00622AB5" w:rsidP="00622AB5">
      <w:pPr>
        <w:widowControl/>
        <w:tabs>
          <w:tab w:val="left" w:pos="5760"/>
          <w:tab w:val="right" w:pos="9072"/>
        </w:tabs>
        <w:suppressAutoHyphens/>
        <w:ind w:left="72"/>
        <w:jc w:val="right"/>
        <w:rPr>
          <w:rFonts w:ascii="Times New Roman" w:eastAsia="Times New Roman" w:hAnsi="Times New Roman" w:cs="Times New Roman"/>
          <w:color w:val="auto"/>
          <w:lang w:bidi="ar-SA"/>
        </w:rPr>
      </w:pPr>
    </w:p>
    <w:p w14:paraId="4865A1B4" w14:textId="77777777" w:rsidR="00622AB5" w:rsidRDefault="00622AB5">
      <w:pPr>
        <w:rPr>
          <w:rFonts w:ascii="Times New Roman" w:eastAsia="Times New Roman" w:hAnsi="Times New Roman" w:cs="Times New Roman"/>
        </w:rPr>
      </w:pPr>
      <w:r>
        <w:rPr>
          <w:b/>
          <w:bCs/>
        </w:rPr>
        <w:br w:type="page"/>
      </w:r>
    </w:p>
    <w:p w14:paraId="0062D003" w14:textId="3A6178D7" w:rsidR="00302C4C" w:rsidRPr="00F23F0A" w:rsidRDefault="00302C4C" w:rsidP="00F23F0A">
      <w:pPr>
        <w:pStyle w:val="15"/>
        <w:keepNext/>
        <w:keepLines/>
        <w:tabs>
          <w:tab w:val="left" w:pos="1701"/>
        </w:tabs>
        <w:spacing w:after="0"/>
        <w:ind w:firstLine="1134"/>
        <w:jc w:val="right"/>
        <w:rPr>
          <w:b w:val="0"/>
          <w:bCs w:val="0"/>
          <w:sz w:val="24"/>
          <w:szCs w:val="24"/>
        </w:rPr>
      </w:pPr>
      <w:r w:rsidRPr="00F23F0A">
        <w:rPr>
          <w:b w:val="0"/>
          <w:bCs w:val="0"/>
          <w:sz w:val="24"/>
          <w:szCs w:val="24"/>
        </w:rPr>
        <w:lastRenderedPageBreak/>
        <w:t>УТВЕРЖДЕН</w:t>
      </w:r>
    </w:p>
    <w:p w14:paraId="69D2A5DB" w14:textId="77777777" w:rsidR="00302C4C" w:rsidRPr="00F23F0A" w:rsidRDefault="00302C4C" w:rsidP="00F23F0A">
      <w:pPr>
        <w:pStyle w:val="15"/>
        <w:keepNext/>
        <w:keepLines/>
        <w:tabs>
          <w:tab w:val="left" w:pos="1701"/>
        </w:tabs>
        <w:spacing w:after="0"/>
        <w:ind w:firstLine="1134"/>
        <w:jc w:val="right"/>
        <w:rPr>
          <w:b w:val="0"/>
          <w:bCs w:val="0"/>
          <w:sz w:val="24"/>
          <w:szCs w:val="24"/>
        </w:rPr>
      </w:pPr>
      <w:r w:rsidRPr="00F23F0A">
        <w:rPr>
          <w:b w:val="0"/>
          <w:bCs w:val="0"/>
          <w:sz w:val="24"/>
          <w:szCs w:val="24"/>
        </w:rPr>
        <w:t xml:space="preserve">постановлением администрации </w:t>
      </w:r>
    </w:p>
    <w:p w14:paraId="5131A730" w14:textId="7BCAA316" w:rsidR="00302C4C" w:rsidRDefault="00302C4C" w:rsidP="00F23F0A">
      <w:pPr>
        <w:pStyle w:val="15"/>
        <w:keepNext/>
        <w:keepLines/>
        <w:tabs>
          <w:tab w:val="left" w:pos="1701"/>
        </w:tabs>
        <w:spacing w:after="0"/>
        <w:ind w:firstLine="1134"/>
        <w:jc w:val="right"/>
        <w:rPr>
          <w:b w:val="0"/>
          <w:bCs w:val="0"/>
          <w:sz w:val="24"/>
          <w:szCs w:val="24"/>
        </w:rPr>
      </w:pPr>
      <w:r w:rsidRPr="00F23F0A">
        <w:rPr>
          <w:b w:val="0"/>
          <w:bCs w:val="0"/>
          <w:sz w:val="24"/>
          <w:szCs w:val="24"/>
        </w:rPr>
        <w:t>муниципального образования</w:t>
      </w:r>
    </w:p>
    <w:p w14:paraId="27DF8345" w14:textId="3B86F8EC" w:rsidR="00622AB5" w:rsidRPr="00F23F0A" w:rsidRDefault="00622AB5" w:rsidP="00F23F0A">
      <w:pPr>
        <w:pStyle w:val="15"/>
        <w:keepNext/>
        <w:keepLines/>
        <w:tabs>
          <w:tab w:val="left" w:pos="1701"/>
        </w:tabs>
        <w:spacing w:after="0"/>
        <w:ind w:firstLine="1134"/>
        <w:jc w:val="right"/>
        <w:rPr>
          <w:b w:val="0"/>
          <w:bCs w:val="0"/>
          <w:sz w:val="24"/>
          <w:szCs w:val="24"/>
        </w:rPr>
      </w:pPr>
      <w:r>
        <w:rPr>
          <w:b w:val="0"/>
          <w:bCs w:val="0"/>
          <w:sz w:val="24"/>
          <w:szCs w:val="24"/>
        </w:rPr>
        <w:t>«Холмский городской округ»</w:t>
      </w:r>
    </w:p>
    <w:p w14:paraId="78E7C27D" w14:textId="363023DE" w:rsidR="00302C4C" w:rsidRPr="00F23F0A" w:rsidRDefault="00982B2E" w:rsidP="00F23F0A">
      <w:pPr>
        <w:pStyle w:val="15"/>
        <w:keepNext/>
        <w:keepLines/>
        <w:tabs>
          <w:tab w:val="left" w:pos="1701"/>
        </w:tabs>
        <w:spacing w:after="0"/>
        <w:ind w:firstLine="1134"/>
        <w:jc w:val="right"/>
        <w:rPr>
          <w:b w:val="0"/>
          <w:bCs w:val="0"/>
          <w:sz w:val="24"/>
          <w:szCs w:val="24"/>
        </w:rPr>
      </w:pPr>
      <w:r w:rsidRPr="00F23F0A">
        <w:rPr>
          <w:b w:val="0"/>
          <w:bCs w:val="0"/>
          <w:sz w:val="24"/>
          <w:szCs w:val="24"/>
        </w:rPr>
        <w:t>О</w:t>
      </w:r>
      <w:r w:rsidR="00302C4C" w:rsidRPr="00F23F0A">
        <w:rPr>
          <w:b w:val="0"/>
          <w:bCs w:val="0"/>
          <w:sz w:val="24"/>
          <w:szCs w:val="24"/>
        </w:rPr>
        <w:t>т</w:t>
      </w:r>
      <w:r>
        <w:rPr>
          <w:b w:val="0"/>
          <w:bCs w:val="0"/>
          <w:sz w:val="24"/>
          <w:szCs w:val="24"/>
        </w:rPr>
        <w:t xml:space="preserve"> </w:t>
      </w:r>
      <w:r w:rsidRPr="00982B2E">
        <w:rPr>
          <w:b w:val="0"/>
          <w:bCs w:val="0"/>
          <w:sz w:val="24"/>
          <w:szCs w:val="24"/>
          <w:u w:val="single"/>
        </w:rPr>
        <w:t xml:space="preserve">  28.12.2022  </w:t>
      </w:r>
      <w:r w:rsidR="00302C4C" w:rsidRPr="00982B2E">
        <w:rPr>
          <w:b w:val="0"/>
          <w:bCs w:val="0"/>
          <w:sz w:val="24"/>
          <w:szCs w:val="24"/>
          <w:u w:val="single"/>
        </w:rPr>
        <w:t xml:space="preserve"> </w:t>
      </w:r>
      <w:r w:rsidR="00302C4C" w:rsidRPr="00F23F0A">
        <w:rPr>
          <w:b w:val="0"/>
          <w:bCs w:val="0"/>
          <w:sz w:val="24"/>
          <w:szCs w:val="24"/>
        </w:rPr>
        <w:t>№</w:t>
      </w:r>
      <w:r w:rsidRPr="00982B2E">
        <w:rPr>
          <w:b w:val="0"/>
          <w:bCs w:val="0"/>
          <w:sz w:val="24"/>
          <w:szCs w:val="24"/>
          <w:u w:val="single"/>
        </w:rPr>
        <w:t xml:space="preserve">   2387 </w:t>
      </w:r>
      <w:r>
        <w:rPr>
          <w:b w:val="0"/>
          <w:bCs w:val="0"/>
          <w:sz w:val="24"/>
          <w:szCs w:val="24"/>
          <w:u w:val="single"/>
        </w:rPr>
        <w:t xml:space="preserve"> </w:t>
      </w:r>
      <w:r w:rsidRPr="00982B2E">
        <w:rPr>
          <w:b w:val="0"/>
          <w:bCs w:val="0"/>
          <w:sz w:val="24"/>
          <w:szCs w:val="24"/>
          <w:u w:val="single"/>
        </w:rPr>
        <w:t xml:space="preserve">  </w:t>
      </w:r>
      <w:r w:rsidRPr="00982B2E">
        <w:rPr>
          <w:b w:val="0"/>
          <w:bCs w:val="0"/>
          <w:color w:val="FFFFFF" w:themeColor="background1"/>
          <w:sz w:val="24"/>
          <w:szCs w:val="24"/>
          <w:u w:val="single"/>
        </w:rPr>
        <w:t>.</w:t>
      </w:r>
    </w:p>
    <w:p w14:paraId="6E1D1E62" w14:textId="2C8B31C8" w:rsidR="00302C4C" w:rsidRPr="00F23F0A" w:rsidRDefault="00302C4C" w:rsidP="00F23F0A">
      <w:pPr>
        <w:pStyle w:val="15"/>
        <w:keepNext/>
        <w:keepLines/>
        <w:tabs>
          <w:tab w:val="left" w:pos="1701"/>
        </w:tabs>
        <w:spacing w:after="0"/>
        <w:ind w:firstLine="1134"/>
        <w:jc w:val="center"/>
        <w:rPr>
          <w:sz w:val="24"/>
          <w:szCs w:val="24"/>
        </w:rPr>
      </w:pPr>
    </w:p>
    <w:p w14:paraId="73018DCF" w14:textId="1DAA3B55" w:rsidR="00302C4C" w:rsidRPr="00F23F0A" w:rsidRDefault="00302C4C" w:rsidP="00F23F0A">
      <w:pPr>
        <w:pStyle w:val="15"/>
        <w:keepNext/>
        <w:keepLines/>
        <w:tabs>
          <w:tab w:val="left" w:pos="1701"/>
        </w:tabs>
        <w:spacing w:after="0"/>
        <w:ind w:firstLine="1134"/>
        <w:jc w:val="center"/>
        <w:rPr>
          <w:sz w:val="24"/>
          <w:szCs w:val="24"/>
        </w:rPr>
      </w:pPr>
    </w:p>
    <w:p w14:paraId="26B2EC8B" w14:textId="77777777" w:rsidR="00302C4C" w:rsidRPr="00F23F0A" w:rsidRDefault="00302C4C" w:rsidP="00F23F0A">
      <w:pPr>
        <w:pStyle w:val="15"/>
        <w:keepNext/>
        <w:keepLines/>
        <w:tabs>
          <w:tab w:val="left" w:pos="1701"/>
        </w:tabs>
        <w:spacing w:after="0"/>
        <w:ind w:firstLine="1134"/>
        <w:jc w:val="center"/>
        <w:rPr>
          <w:sz w:val="24"/>
          <w:szCs w:val="24"/>
        </w:rPr>
      </w:pPr>
    </w:p>
    <w:p w14:paraId="6E2381DF" w14:textId="77777777" w:rsidR="00302C4C" w:rsidRPr="00F23F0A" w:rsidRDefault="00302C4C" w:rsidP="00F23F0A">
      <w:pPr>
        <w:pStyle w:val="15"/>
        <w:keepNext/>
        <w:keepLines/>
        <w:tabs>
          <w:tab w:val="left" w:pos="1701"/>
        </w:tabs>
        <w:spacing w:after="0"/>
        <w:ind w:firstLine="1134"/>
        <w:jc w:val="center"/>
        <w:rPr>
          <w:sz w:val="24"/>
          <w:szCs w:val="24"/>
        </w:rPr>
      </w:pPr>
      <w:r w:rsidRPr="00F23F0A">
        <w:rPr>
          <w:sz w:val="24"/>
          <w:szCs w:val="24"/>
        </w:rPr>
        <w:t>АДМИНИСТРАТИВНЫЙ РЕГЛАМЕНТ</w:t>
      </w:r>
    </w:p>
    <w:p w14:paraId="633A33FB" w14:textId="77777777" w:rsidR="00302C4C" w:rsidRPr="00F23F0A" w:rsidRDefault="00302C4C" w:rsidP="00F23F0A">
      <w:pPr>
        <w:pStyle w:val="15"/>
        <w:keepNext/>
        <w:keepLines/>
        <w:tabs>
          <w:tab w:val="left" w:pos="1701"/>
        </w:tabs>
        <w:spacing w:after="0"/>
        <w:ind w:firstLine="1134"/>
        <w:jc w:val="center"/>
        <w:rPr>
          <w:sz w:val="24"/>
          <w:szCs w:val="24"/>
        </w:rPr>
      </w:pPr>
      <w:r w:rsidRPr="00F23F0A">
        <w:rPr>
          <w:sz w:val="24"/>
          <w:szCs w:val="24"/>
        </w:rPr>
        <w:t xml:space="preserve">ПРЕДОСТАВЛЕНИЯ МУНИЦИПАЛЬНОЙ УСЛУГИ </w:t>
      </w:r>
    </w:p>
    <w:p w14:paraId="1D6442F7" w14:textId="428D6C62" w:rsidR="00302C4C" w:rsidRPr="00F23F0A" w:rsidRDefault="00AC4EA1" w:rsidP="00F23F0A">
      <w:pPr>
        <w:pStyle w:val="15"/>
        <w:keepNext/>
        <w:keepLines/>
        <w:tabs>
          <w:tab w:val="left" w:pos="1701"/>
        </w:tabs>
        <w:spacing w:after="0"/>
        <w:ind w:firstLine="1134"/>
        <w:jc w:val="center"/>
        <w:rPr>
          <w:sz w:val="24"/>
          <w:szCs w:val="24"/>
        </w:rPr>
      </w:pPr>
      <w:bookmarkStart w:id="1" w:name="_Hlk120186063"/>
      <w:r w:rsidRPr="00F23F0A">
        <w:rPr>
          <w:sz w:val="24"/>
          <w:szCs w:val="24"/>
        </w:rPr>
        <w:t>«ВЫДАЧА РАЗРЕШЕНИЙ НА СТРОИТЕЛЬСТВО</w:t>
      </w:r>
    </w:p>
    <w:p w14:paraId="4BD7B017" w14:textId="77777777" w:rsidR="00302C4C" w:rsidRPr="00F23F0A" w:rsidRDefault="00302C4C" w:rsidP="00F23F0A">
      <w:pPr>
        <w:pStyle w:val="15"/>
        <w:keepNext/>
        <w:keepLines/>
        <w:tabs>
          <w:tab w:val="left" w:pos="1701"/>
        </w:tabs>
        <w:spacing w:after="0"/>
        <w:ind w:firstLine="1134"/>
        <w:jc w:val="center"/>
        <w:rPr>
          <w:sz w:val="24"/>
          <w:szCs w:val="24"/>
        </w:rPr>
      </w:pPr>
      <w:r w:rsidRPr="00F23F0A">
        <w:rPr>
          <w:sz w:val="24"/>
          <w:szCs w:val="24"/>
        </w:rPr>
        <w:t xml:space="preserve">НА ТЕРРИТОРИИ МУНИЦИПАЛЬНОГО ОБРАЗОВАНИЯ </w:t>
      </w:r>
    </w:p>
    <w:p w14:paraId="26C46850" w14:textId="3C6A0F3F" w:rsidR="00302C4C" w:rsidRPr="00F23F0A" w:rsidRDefault="00302C4C" w:rsidP="00F23F0A">
      <w:pPr>
        <w:pStyle w:val="15"/>
        <w:keepNext/>
        <w:keepLines/>
        <w:tabs>
          <w:tab w:val="left" w:pos="1701"/>
        </w:tabs>
        <w:spacing w:after="0"/>
        <w:ind w:firstLine="1134"/>
        <w:jc w:val="center"/>
        <w:rPr>
          <w:sz w:val="24"/>
          <w:szCs w:val="24"/>
        </w:rPr>
      </w:pPr>
      <w:r w:rsidRPr="00F23F0A">
        <w:rPr>
          <w:sz w:val="24"/>
          <w:szCs w:val="24"/>
        </w:rPr>
        <w:t>«ХОЛМСКИЙ ГОРОДСКОЙ ОКРУГ»</w:t>
      </w:r>
    </w:p>
    <w:bookmarkEnd w:id="1"/>
    <w:p w14:paraId="35A01A54" w14:textId="77777777" w:rsidR="00302C4C" w:rsidRPr="00F23F0A" w:rsidRDefault="00302C4C" w:rsidP="00F23F0A">
      <w:pPr>
        <w:pStyle w:val="15"/>
        <w:keepNext/>
        <w:keepLines/>
        <w:tabs>
          <w:tab w:val="left" w:pos="1701"/>
        </w:tabs>
        <w:spacing w:after="0"/>
        <w:ind w:firstLine="1134"/>
        <w:jc w:val="center"/>
        <w:rPr>
          <w:sz w:val="24"/>
          <w:szCs w:val="24"/>
        </w:rPr>
      </w:pPr>
    </w:p>
    <w:p w14:paraId="6E266B7F" w14:textId="77777777" w:rsidR="00302C4C" w:rsidRPr="00F23F0A" w:rsidRDefault="00302C4C" w:rsidP="00F23F0A">
      <w:pPr>
        <w:pStyle w:val="15"/>
        <w:keepNext/>
        <w:keepLines/>
        <w:tabs>
          <w:tab w:val="left" w:pos="1701"/>
        </w:tabs>
        <w:spacing w:after="0"/>
        <w:ind w:firstLine="1134"/>
        <w:jc w:val="center"/>
        <w:rPr>
          <w:sz w:val="24"/>
          <w:szCs w:val="24"/>
        </w:rPr>
      </w:pPr>
    </w:p>
    <w:p w14:paraId="61139498" w14:textId="77777777" w:rsidR="00302C4C" w:rsidRPr="00F23F0A" w:rsidRDefault="00302C4C" w:rsidP="00F23F0A">
      <w:pPr>
        <w:pStyle w:val="15"/>
        <w:keepNext/>
        <w:keepLines/>
        <w:tabs>
          <w:tab w:val="left" w:pos="1701"/>
        </w:tabs>
        <w:spacing w:after="0"/>
        <w:ind w:firstLine="1134"/>
        <w:jc w:val="center"/>
        <w:rPr>
          <w:sz w:val="24"/>
          <w:szCs w:val="24"/>
        </w:rPr>
      </w:pPr>
    </w:p>
    <w:p w14:paraId="71D4E17F" w14:textId="52F6CC97" w:rsidR="00134EB1" w:rsidRPr="00F23F0A" w:rsidRDefault="002149A6" w:rsidP="00F23F0A">
      <w:pPr>
        <w:pStyle w:val="15"/>
        <w:keepNext/>
        <w:keepLines/>
        <w:tabs>
          <w:tab w:val="left" w:pos="1701"/>
        </w:tabs>
        <w:spacing w:after="0"/>
        <w:ind w:firstLine="1134"/>
        <w:jc w:val="center"/>
        <w:rPr>
          <w:sz w:val="24"/>
          <w:szCs w:val="24"/>
        </w:rPr>
      </w:pPr>
      <w:r w:rsidRPr="00F23F0A">
        <w:rPr>
          <w:sz w:val="24"/>
          <w:szCs w:val="24"/>
        </w:rPr>
        <w:t xml:space="preserve">Раздел </w:t>
      </w:r>
      <w:r w:rsidRPr="00F23F0A">
        <w:rPr>
          <w:sz w:val="24"/>
          <w:szCs w:val="24"/>
          <w:lang w:eastAsia="en-US" w:bidi="en-US"/>
        </w:rPr>
        <w:t xml:space="preserve">1. </w:t>
      </w:r>
      <w:r w:rsidR="00C85CA9" w:rsidRPr="00F23F0A">
        <w:rPr>
          <w:sz w:val="24"/>
          <w:szCs w:val="24"/>
        </w:rPr>
        <w:t>ОБЩИЕ ПОЛОЖЕНИЯ</w:t>
      </w:r>
      <w:bookmarkEnd w:id="0"/>
      <w:r w:rsidR="00EB2CDD" w:rsidRPr="00F23F0A">
        <w:rPr>
          <w:sz w:val="24"/>
          <w:szCs w:val="24"/>
        </w:rPr>
        <w:t>.</w:t>
      </w:r>
    </w:p>
    <w:p w14:paraId="6B37653A" w14:textId="77777777" w:rsidR="00B57DD9" w:rsidRPr="00F23F0A" w:rsidRDefault="00B57DD9" w:rsidP="00F23F0A">
      <w:pPr>
        <w:pStyle w:val="15"/>
        <w:keepNext/>
        <w:keepLines/>
        <w:tabs>
          <w:tab w:val="left" w:pos="1701"/>
        </w:tabs>
        <w:spacing w:after="0"/>
        <w:ind w:firstLine="1134"/>
        <w:jc w:val="both"/>
        <w:rPr>
          <w:sz w:val="24"/>
          <w:szCs w:val="24"/>
        </w:rPr>
      </w:pPr>
    </w:p>
    <w:p w14:paraId="2CF0D3A2" w14:textId="5723A894" w:rsidR="00853BE8" w:rsidRPr="00F23F0A" w:rsidRDefault="002149A6" w:rsidP="00F23F0A">
      <w:pPr>
        <w:pStyle w:val="15"/>
        <w:keepNext/>
        <w:keepLines/>
        <w:numPr>
          <w:ilvl w:val="1"/>
          <w:numId w:val="1"/>
        </w:numPr>
        <w:tabs>
          <w:tab w:val="left" w:pos="1701"/>
        </w:tabs>
        <w:spacing w:after="0"/>
        <w:ind w:firstLine="1134"/>
        <w:jc w:val="both"/>
        <w:rPr>
          <w:sz w:val="24"/>
          <w:szCs w:val="24"/>
        </w:rPr>
      </w:pPr>
      <w:r w:rsidRPr="00F23F0A">
        <w:rPr>
          <w:sz w:val="24"/>
          <w:szCs w:val="24"/>
        </w:rPr>
        <w:t>Предмет регулирования Административного регламента</w:t>
      </w:r>
      <w:r w:rsidR="00853BE8" w:rsidRPr="00F23F0A">
        <w:rPr>
          <w:sz w:val="24"/>
          <w:szCs w:val="24"/>
        </w:rPr>
        <w:t>.</w:t>
      </w:r>
    </w:p>
    <w:p w14:paraId="0E071C45" w14:textId="77777777" w:rsidR="00E639AD" w:rsidRPr="00F23F0A" w:rsidRDefault="00E639AD" w:rsidP="00F23F0A">
      <w:pPr>
        <w:pStyle w:val="15"/>
        <w:keepNext/>
        <w:keepLines/>
        <w:tabs>
          <w:tab w:val="left" w:pos="1701"/>
        </w:tabs>
        <w:spacing w:after="0"/>
        <w:ind w:firstLine="1134"/>
        <w:jc w:val="both"/>
        <w:rPr>
          <w:sz w:val="24"/>
          <w:szCs w:val="24"/>
        </w:rPr>
      </w:pPr>
    </w:p>
    <w:p w14:paraId="2E2BFF3A" w14:textId="316E3EBF" w:rsidR="00AA1E41" w:rsidRPr="00F23F0A" w:rsidRDefault="00AA1E41" w:rsidP="00172927">
      <w:pPr>
        <w:pStyle w:val="13"/>
        <w:numPr>
          <w:ilvl w:val="2"/>
          <w:numId w:val="23"/>
        </w:numPr>
        <w:tabs>
          <w:tab w:val="left" w:pos="1701"/>
        </w:tabs>
        <w:ind w:left="0" w:firstLine="1134"/>
        <w:jc w:val="both"/>
        <w:rPr>
          <w:sz w:val="24"/>
          <w:szCs w:val="24"/>
        </w:rPr>
      </w:pPr>
      <w:bookmarkStart w:id="2" w:name="_Hlk120020355"/>
      <w:bookmarkStart w:id="3" w:name="bookmark32"/>
      <w:r w:rsidRPr="00F23F0A">
        <w:rPr>
          <w:sz w:val="24"/>
          <w:szCs w:val="24"/>
        </w:rPr>
        <w:t>Административный регламент предоставления  муниципальной услуги «</w:t>
      </w:r>
      <w:r w:rsidR="00982B2E">
        <w:rPr>
          <w:sz w:val="24"/>
          <w:szCs w:val="24"/>
        </w:rPr>
        <w:t xml:space="preserve">Выдача разрешений на строительство </w:t>
      </w:r>
      <w:r w:rsidRPr="00F23F0A">
        <w:rPr>
          <w:sz w:val="24"/>
          <w:szCs w:val="24"/>
        </w:rPr>
        <w:t xml:space="preserve">на территории муниципального образования «Холмский городской округ»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органом местного самоуправления,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муниципальной </w:t>
      </w:r>
      <w:r w:rsidR="00982B2E" w:rsidRPr="00F23F0A">
        <w:rPr>
          <w:sz w:val="24"/>
          <w:szCs w:val="24"/>
        </w:rPr>
        <w:t>услуги «</w:t>
      </w:r>
      <w:r w:rsidR="00982B2E">
        <w:rPr>
          <w:sz w:val="24"/>
          <w:szCs w:val="24"/>
        </w:rPr>
        <w:t xml:space="preserve">Выдача разрешений на строительство </w:t>
      </w:r>
      <w:r w:rsidRPr="00F23F0A">
        <w:rPr>
          <w:sz w:val="24"/>
          <w:szCs w:val="24"/>
        </w:rPr>
        <w:t>на территории муниципального образования «Холмский городской округ» (далее - услуга) в соответствии со статьей 51 Градостроительного кодекса Российской Федерации.</w:t>
      </w:r>
    </w:p>
    <w:p w14:paraId="2B3E2B80" w14:textId="77777777" w:rsidR="00B57DD9" w:rsidRPr="00F23F0A" w:rsidRDefault="00B57DD9" w:rsidP="00F23F0A">
      <w:pPr>
        <w:pStyle w:val="13"/>
        <w:tabs>
          <w:tab w:val="left" w:pos="1416"/>
          <w:tab w:val="left" w:pos="1701"/>
        </w:tabs>
        <w:ind w:firstLine="1134"/>
        <w:jc w:val="both"/>
        <w:rPr>
          <w:sz w:val="24"/>
          <w:szCs w:val="24"/>
        </w:rPr>
      </w:pPr>
    </w:p>
    <w:bookmarkEnd w:id="2"/>
    <w:p w14:paraId="70E7F5F5" w14:textId="48B2CD7F" w:rsidR="00853BE8" w:rsidRPr="00F23F0A" w:rsidRDefault="002149A6" w:rsidP="00F23F0A">
      <w:pPr>
        <w:pStyle w:val="15"/>
        <w:keepNext/>
        <w:keepLines/>
        <w:numPr>
          <w:ilvl w:val="1"/>
          <w:numId w:val="1"/>
        </w:numPr>
        <w:tabs>
          <w:tab w:val="left" w:pos="1701"/>
        </w:tabs>
        <w:spacing w:after="0"/>
        <w:ind w:firstLine="1134"/>
        <w:jc w:val="both"/>
        <w:rPr>
          <w:sz w:val="24"/>
          <w:szCs w:val="24"/>
        </w:rPr>
      </w:pPr>
      <w:r w:rsidRPr="00F23F0A">
        <w:rPr>
          <w:sz w:val="24"/>
          <w:szCs w:val="24"/>
        </w:rPr>
        <w:t>Круг Заявителей</w:t>
      </w:r>
      <w:bookmarkEnd w:id="3"/>
      <w:r w:rsidR="00853BE8" w:rsidRPr="00F23F0A">
        <w:rPr>
          <w:sz w:val="24"/>
          <w:szCs w:val="24"/>
        </w:rPr>
        <w:t>.</w:t>
      </w:r>
    </w:p>
    <w:p w14:paraId="0E8257D5" w14:textId="77777777" w:rsidR="00E639AD" w:rsidRPr="00F23F0A" w:rsidRDefault="00E639AD" w:rsidP="00F23F0A">
      <w:pPr>
        <w:pStyle w:val="15"/>
        <w:keepNext/>
        <w:keepLines/>
        <w:tabs>
          <w:tab w:val="left" w:pos="1701"/>
        </w:tabs>
        <w:spacing w:after="0"/>
        <w:ind w:firstLine="1134"/>
        <w:jc w:val="both"/>
        <w:rPr>
          <w:sz w:val="24"/>
          <w:szCs w:val="24"/>
        </w:rPr>
      </w:pPr>
    </w:p>
    <w:p w14:paraId="70051885" w14:textId="4AEBE19E" w:rsidR="00134EB1" w:rsidRPr="00F23F0A" w:rsidRDefault="002149A6" w:rsidP="00172927">
      <w:pPr>
        <w:pStyle w:val="13"/>
        <w:numPr>
          <w:ilvl w:val="2"/>
          <w:numId w:val="21"/>
        </w:numPr>
        <w:tabs>
          <w:tab w:val="left" w:pos="1134"/>
          <w:tab w:val="left" w:pos="1701"/>
        </w:tabs>
        <w:ind w:left="0" w:firstLine="1134"/>
        <w:jc w:val="both"/>
        <w:rPr>
          <w:sz w:val="24"/>
          <w:szCs w:val="24"/>
        </w:rPr>
      </w:pPr>
      <w:r w:rsidRPr="00F23F0A">
        <w:rPr>
          <w:sz w:val="24"/>
          <w:szCs w:val="24"/>
        </w:rPr>
        <w:t>Заявителями на получение муниципальной услуги являются застройщики (далее - заявитель).</w:t>
      </w:r>
    </w:p>
    <w:p w14:paraId="761EE26E" w14:textId="1F9460F9" w:rsidR="00853BE8" w:rsidRPr="00F23F0A" w:rsidRDefault="002149A6" w:rsidP="00172927">
      <w:pPr>
        <w:pStyle w:val="13"/>
        <w:numPr>
          <w:ilvl w:val="2"/>
          <w:numId w:val="22"/>
        </w:numPr>
        <w:tabs>
          <w:tab w:val="left" w:pos="1134"/>
          <w:tab w:val="left" w:pos="1701"/>
        </w:tabs>
        <w:ind w:left="0" w:firstLine="1134"/>
        <w:jc w:val="both"/>
        <w:rPr>
          <w:sz w:val="24"/>
          <w:szCs w:val="24"/>
        </w:rPr>
      </w:pPr>
      <w:r w:rsidRPr="00F23F0A">
        <w:rPr>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1A58FD09" w14:textId="77777777" w:rsidR="0027240E" w:rsidRPr="00F23F0A" w:rsidRDefault="0027240E" w:rsidP="00F23F0A">
      <w:pPr>
        <w:pStyle w:val="13"/>
        <w:tabs>
          <w:tab w:val="left" w:pos="1134"/>
          <w:tab w:val="left" w:pos="1701"/>
        </w:tabs>
        <w:ind w:firstLine="1134"/>
        <w:jc w:val="both"/>
        <w:rPr>
          <w:sz w:val="24"/>
          <w:szCs w:val="24"/>
        </w:rPr>
      </w:pPr>
    </w:p>
    <w:p w14:paraId="7E30BC3D" w14:textId="08A22415" w:rsidR="00853BE8" w:rsidRPr="00F23F0A" w:rsidRDefault="002149A6" w:rsidP="00F23F0A">
      <w:pPr>
        <w:pStyle w:val="15"/>
        <w:keepNext/>
        <w:keepLines/>
        <w:numPr>
          <w:ilvl w:val="1"/>
          <w:numId w:val="1"/>
        </w:numPr>
        <w:tabs>
          <w:tab w:val="left" w:pos="1701"/>
        </w:tabs>
        <w:spacing w:after="0"/>
        <w:ind w:firstLine="1134"/>
        <w:jc w:val="both"/>
        <w:rPr>
          <w:sz w:val="24"/>
          <w:szCs w:val="24"/>
        </w:rPr>
      </w:pPr>
      <w:bookmarkStart w:id="4" w:name="bookmark34"/>
      <w:r w:rsidRPr="00F23F0A">
        <w:rPr>
          <w:sz w:val="24"/>
          <w:szCs w:val="24"/>
        </w:rPr>
        <w:t>Требования к порядку информирования о предоставлении</w:t>
      </w:r>
      <w:r w:rsidR="00B57DD9" w:rsidRPr="00F23F0A">
        <w:rPr>
          <w:sz w:val="24"/>
          <w:szCs w:val="24"/>
        </w:rPr>
        <w:t xml:space="preserve"> </w:t>
      </w:r>
      <w:r w:rsidRPr="00F23F0A">
        <w:rPr>
          <w:sz w:val="24"/>
          <w:szCs w:val="24"/>
        </w:rPr>
        <w:t>муниципальной услуги</w:t>
      </w:r>
      <w:bookmarkEnd w:id="4"/>
      <w:r w:rsidR="00B06DC2" w:rsidRPr="00F23F0A">
        <w:rPr>
          <w:sz w:val="24"/>
          <w:szCs w:val="24"/>
        </w:rPr>
        <w:t>.</w:t>
      </w:r>
    </w:p>
    <w:p w14:paraId="4F4EE11E" w14:textId="77777777" w:rsidR="00E639AD" w:rsidRPr="00F23F0A" w:rsidRDefault="00E639AD" w:rsidP="00F23F0A">
      <w:pPr>
        <w:pStyle w:val="15"/>
        <w:keepNext/>
        <w:keepLines/>
        <w:tabs>
          <w:tab w:val="left" w:pos="1701"/>
        </w:tabs>
        <w:spacing w:after="0"/>
        <w:ind w:firstLine="1134"/>
        <w:jc w:val="both"/>
        <w:rPr>
          <w:sz w:val="24"/>
          <w:szCs w:val="24"/>
        </w:rPr>
      </w:pPr>
    </w:p>
    <w:p w14:paraId="3DC28232" w14:textId="77777777" w:rsidR="00EF6862" w:rsidRPr="00F23F0A" w:rsidRDefault="00EF6862"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1.3.1. Справочная информация:</w:t>
      </w:r>
    </w:p>
    <w:p w14:paraId="6A0987F6" w14:textId="4958CB74" w:rsidR="00EF6862" w:rsidRPr="00F23F0A" w:rsidRDefault="00EF6862"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 xml:space="preserve">Адрес места нахождения: РФ, Сахалинская область, город Холмск, ул. Пионерская, д. 14, </w:t>
      </w:r>
      <w:proofErr w:type="spellStart"/>
      <w:r w:rsidRPr="00F23F0A">
        <w:rPr>
          <w:rFonts w:ascii="Times New Roman" w:hAnsi="Times New Roman" w:cs="Times New Roman"/>
          <w:sz w:val="24"/>
          <w:szCs w:val="24"/>
        </w:rPr>
        <w:t>каб</w:t>
      </w:r>
      <w:proofErr w:type="spellEnd"/>
      <w:r w:rsidRPr="00F23F0A">
        <w:rPr>
          <w:rFonts w:ascii="Times New Roman" w:hAnsi="Times New Roman" w:cs="Times New Roman"/>
          <w:sz w:val="24"/>
          <w:szCs w:val="24"/>
        </w:rPr>
        <w:t>. №№13,18, отдел архитектуры и градостроительства администрации муниципального образования «Холмский городской округ» (далее – ОМСУ).</w:t>
      </w:r>
    </w:p>
    <w:p w14:paraId="0AB1D35E" w14:textId="77777777" w:rsidR="00EF6862" w:rsidRPr="00F23F0A" w:rsidRDefault="00EF6862"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 xml:space="preserve">График работы ОМСУ: </w:t>
      </w:r>
    </w:p>
    <w:p w14:paraId="63067F4F" w14:textId="77777777" w:rsidR="00EF6862" w:rsidRPr="00F23F0A" w:rsidRDefault="00EF6862"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 понедельник – четверг с 09:00 до 17:15;</w:t>
      </w:r>
    </w:p>
    <w:p w14:paraId="0B4EE274" w14:textId="77777777" w:rsidR="00EF6862" w:rsidRPr="00F23F0A" w:rsidRDefault="00EF6862"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 пятница с 09:00-до 17:00;</w:t>
      </w:r>
    </w:p>
    <w:p w14:paraId="6C522D11" w14:textId="77777777" w:rsidR="00EF6862" w:rsidRPr="00F23F0A" w:rsidRDefault="00EF6862"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 обед с 13 до 14.</w:t>
      </w:r>
    </w:p>
    <w:p w14:paraId="2797D678" w14:textId="77777777" w:rsidR="00EF6862" w:rsidRPr="00F23F0A" w:rsidRDefault="00EF6862"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lastRenderedPageBreak/>
        <w:t>Справочные телефоны ОМСУ: 8 (42433)20087, 8(42433)43041.</w:t>
      </w:r>
    </w:p>
    <w:p w14:paraId="070B85A6" w14:textId="77777777" w:rsidR="00EF6862" w:rsidRPr="00F23F0A" w:rsidRDefault="00EF6862"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Адрес официального сайта ОМСУ: https://kholmsk.sakhalin.gov.ru/.</w:t>
      </w:r>
    </w:p>
    <w:p w14:paraId="6012F2CA" w14:textId="77777777" w:rsidR="00EF6862" w:rsidRPr="00F23F0A" w:rsidRDefault="00EF6862"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Адрес электронной почты ОМСУ: arch@post.admkholmsk.ru.</w:t>
      </w:r>
    </w:p>
    <w:p w14:paraId="51F92625" w14:textId="77777777" w:rsidR="00EF6862" w:rsidRPr="00F23F0A" w:rsidRDefault="00EF6862"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1.3.2. Информация по вопросам предоставления муниципальной услуги сообщается заявителям:</w:t>
      </w:r>
    </w:p>
    <w:p w14:paraId="5E392F75" w14:textId="77777777" w:rsidR="00EF6862" w:rsidRPr="00F23F0A" w:rsidRDefault="00EF6862" w:rsidP="00172927">
      <w:pPr>
        <w:pStyle w:val="ConsPlusNormal"/>
        <w:numPr>
          <w:ilvl w:val="0"/>
          <w:numId w:val="34"/>
        </w:numPr>
        <w:suppressAutoHyphens/>
        <w:ind w:left="0" w:firstLine="1134"/>
        <w:jc w:val="both"/>
        <w:rPr>
          <w:rFonts w:ascii="Times New Roman" w:hAnsi="Times New Roman" w:cs="Times New Roman"/>
          <w:sz w:val="24"/>
          <w:szCs w:val="24"/>
        </w:rPr>
      </w:pPr>
      <w:r w:rsidRPr="00F23F0A">
        <w:rPr>
          <w:rFonts w:ascii="Times New Roman" w:hAnsi="Times New Roman" w:cs="Times New Roman"/>
          <w:sz w:val="24"/>
          <w:szCs w:val="24"/>
        </w:rPr>
        <w:t>при личном обращении в ОМСУ;</w:t>
      </w:r>
    </w:p>
    <w:p w14:paraId="52DE896C" w14:textId="605AC869" w:rsidR="00EF6862" w:rsidRPr="00F23F0A" w:rsidRDefault="00EF6862" w:rsidP="00172927">
      <w:pPr>
        <w:pStyle w:val="ConsPlusNormal"/>
        <w:numPr>
          <w:ilvl w:val="0"/>
          <w:numId w:val="34"/>
        </w:numPr>
        <w:suppressAutoHyphens/>
        <w:ind w:left="0" w:firstLine="1134"/>
        <w:jc w:val="both"/>
        <w:rPr>
          <w:rFonts w:ascii="Times New Roman" w:hAnsi="Times New Roman" w:cs="Times New Roman"/>
          <w:sz w:val="24"/>
          <w:szCs w:val="24"/>
        </w:rPr>
      </w:pPr>
      <w:r w:rsidRPr="00F23F0A">
        <w:rPr>
          <w:rFonts w:ascii="Times New Roman" w:hAnsi="Times New Roman" w:cs="Times New Roman"/>
          <w:sz w:val="24"/>
          <w:szCs w:val="24"/>
        </w:rPr>
        <w:t>при обращении с использованием средств телефонной связи по номерам телефонов 8 (42433)20087, 8(42433)43041;</w:t>
      </w:r>
    </w:p>
    <w:p w14:paraId="3E4ADFFB" w14:textId="77777777" w:rsidR="00EF6862" w:rsidRPr="00F23F0A" w:rsidRDefault="00EF6862" w:rsidP="00172927">
      <w:pPr>
        <w:pStyle w:val="ConsPlusNormal"/>
        <w:numPr>
          <w:ilvl w:val="0"/>
          <w:numId w:val="34"/>
        </w:numPr>
        <w:suppressAutoHyphens/>
        <w:ind w:left="0" w:firstLine="1134"/>
        <w:jc w:val="both"/>
        <w:rPr>
          <w:rFonts w:ascii="Times New Roman" w:hAnsi="Times New Roman" w:cs="Times New Roman"/>
          <w:sz w:val="24"/>
          <w:szCs w:val="24"/>
        </w:rPr>
      </w:pPr>
      <w:r w:rsidRPr="00F23F0A">
        <w:rPr>
          <w:rFonts w:ascii="Times New Roman" w:hAnsi="Times New Roman" w:cs="Times New Roman"/>
          <w:sz w:val="24"/>
          <w:szCs w:val="24"/>
        </w:rPr>
        <w:t>при письменном обращении в ОМСУ по почте либо в электронном виде;</w:t>
      </w:r>
    </w:p>
    <w:p w14:paraId="597F81AA" w14:textId="77777777" w:rsidR="00EF6862" w:rsidRPr="00F23F0A" w:rsidRDefault="00EF6862" w:rsidP="00172927">
      <w:pPr>
        <w:pStyle w:val="ConsPlusNormal"/>
        <w:numPr>
          <w:ilvl w:val="0"/>
          <w:numId w:val="34"/>
        </w:numPr>
        <w:suppressAutoHyphens/>
        <w:ind w:left="0" w:firstLine="1134"/>
        <w:jc w:val="both"/>
        <w:rPr>
          <w:rFonts w:ascii="Times New Roman" w:hAnsi="Times New Roman" w:cs="Times New Roman"/>
          <w:sz w:val="24"/>
          <w:szCs w:val="24"/>
        </w:rPr>
      </w:pPr>
      <w:r w:rsidRPr="00F23F0A">
        <w:rPr>
          <w:rFonts w:ascii="Times New Roman" w:hAnsi="Times New Roman" w:cs="Times New Roman"/>
          <w:sz w:val="24"/>
          <w:szCs w:val="24"/>
        </w:rPr>
        <w:t>посредством размещения сведений:</w:t>
      </w:r>
    </w:p>
    <w:p w14:paraId="0B9E3CAA" w14:textId="77777777" w:rsidR="00EF6862" w:rsidRPr="00F23F0A" w:rsidRDefault="00EF6862"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1) на официальном Интернет-сайте ОМСУ admkholmsk.ru;</w:t>
      </w:r>
    </w:p>
    <w:p w14:paraId="5089FA6F" w14:textId="77777777" w:rsidR="00EF6862" w:rsidRPr="00F23F0A" w:rsidRDefault="00EF6862"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 xml:space="preserve">2) в региональной государственной информационной системе «Портал государственных и муниципальных услуг (функций) Сахалинской области» (далее - РПГУ) </w:t>
      </w:r>
      <w:hyperlink r:id="rId9" w:history="1">
        <w:r w:rsidRPr="00F23F0A">
          <w:rPr>
            <w:rStyle w:val="af2"/>
            <w:rFonts w:ascii="Times New Roman" w:hAnsi="Times New Roman" w:cs="Times New Roman"/>
            <w:sz w:val="24"/>
            <w:szCs w:val="24"/>
          </w:rPr>
          <w:t>https://uslugi.admsakhali</w:t>
        </w:r>
        <w:r w:rsidRPr="00F23F0A">
          <w:rPr>
            <w:rStyle w:val="af2"/>
            <w:rFonts w:ascii="Times New Roman" w:hAnsi="Times New Roman" w:cs="Times New Roman"/>
            <w:sz w:val="24"/>
            <w:szCs w:val="24"/>
            <w:lang w:val="en-US"/>
          </w:rPr>
          <w:t>n</w:t>
        </w:r>
        <w:r w:rsidRPr="00F23F0A">
          <w:rPr>
            <w:rStyle w:val="af2"/>
            <w:rFonts w:ascii="Times New Roman" w:hAnsi="Times New Roman" w:cs="Times New Roman"/>
            <w:sz w:val="24"/>
            <w:szCs w:val="24"/>
          </w:rPr>
          <w:t>.</w:t>
        </w:r>
        <w:proofErr w:type="spellStart"/>
        <w:r w:rsidRPr="00F23F0A">
          <w:rPr>
            <w:rStyle w:val="af2"/>
            <w:rFonts w:ascii="Times New Roman" w:hAnsi="Times New Roman" w:cs="Times New Roman"/>
            <w:sz w:val="24"/>
            <w:szCs w:val="24"/>
          </w:rPr>
          <w:t>ru</w:t>
        </w:r>
        <w:proofErr w:type="spellEnd"/>
      </w:hyperlink>
      <w:r w:rsidRPr="00F23F0A">
        <w:rPr>
          <w:rFonts w:ascii="Times New Roman" w:hAnsi="Times New Roman" w:cs="Times New Roman"/>
          <w:sz w:val="24"/>
          <w:szCs w:val="24"/>
        </w:rPr>
        <w:t>;</w:t>
      </w:r>
    </w:p>
    <w:p w14:paraId="58594266" w14:textId="77777777" w:rsidR="00EF6862" w:rsidRPr="00F23F0A" w:rsidRDefault="00EF6862" w:rsidP="00F23F0A">
      <w:pPr>
        <w:suppressAutoHyphens/>
        <w:autoSpaceDE w:val="0"/>
        <w:autoSpaceDN w:val="0"/>
        <w:adjustRightInd w:val="0"/>
        <w:ind w:firstLine="1134"/>
        <w:jc w:val="both"/>
        <w:rPr>
          <w:rFonts w:ascii="Times New Roman" w:eastAsia="Calibri" w:hAnsi="Times New Roman" w:cs="Times New Roman"/>
          <w:lang w:eastAsia="en-US"/>
        </w:rPr>
      </w:pPr>
      <w:r w:rsidRPr="00F23F0A">
        <w:rPr>
          <w:rFonts w:ascii="Times New Roman" w:eastAsia="Calibri" w:hAnsi="Times New Roman" w:cs="Times New Roman"/>
          <w:lang w:eastAsia="en-US"/>
        </w:rPr>
        <w:t>3) в федеральной государственной информационной системе «Единый портал государственных и муниципальных услуг (функций)» (далее - ЕПГУ) http://www.gosuslugi.ru;</w:t>
      </w:r>
    </w:p>
    <w:p w14:paraId="7355273B" w14:textId="77777777" w:rsidR="00EF6862" w:rsidRPr="00F23F0A" w:rsidRDefault="00EF6862"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4) на информационном стенде, расположенном в ОМСУ.</w:t>
      </w:r>
    </w:p>
    <w:p w14:paraId="24CEFD05" w14:textId="77777777" w:rsidR="00EF6862" w:rsidRPr="00F23F0A" w:rsidRDefault="00EF6862" w:rsidP="00F23F0A">
      <w:pPr>
        <w:pStyle w:val="ConsPlusNormal"/>
        <w:suppressAutoHyphens/>
        <w:ind w:firstLine="1134"/>
        <w:jc w:val="both"/>
        <w:rPr>
          <w:rFonts w:ascii="Times New Roman" w:hAnsi="Times New Roman" w:cs="Times New Roman"/>
          <w:sz w:val="24"/>
          <w:szCs w:val="24"/>
        </w:rPr>
      </w:pPr>
      <w:bookmarkStart w:id="5" w:name="P65"/>
      <w:bookmarkEnd w:id="5"/>
      <w:r w:rsidRPr="00F23F0A">
        <w:rPr>
          <w:rFonts w:ascii="Times New Roman" w:hAnsi="Times New Roman" w:cs="Times New Roman"/>
          <w:sz w:val="24"/>
          <w:szCs w:val="24"/>
        </w:rPr>
        <w:t>1.3.3. Сведения о ходе предоставления муниципальной услуги сообщаются заявителям:</w:t>
      </w:r>
    </w:p>
    <w:p w14:paraId="33CD6296" w14:textId="77777777" w:rsidR="00EF6862" w:rsidRPr="00F23F0A" w:rsidRDefault="00EF6862" w:rsidP="00172927">
      <w:pPr>
        <w:pStyle w:val="ConsPlusNormal"/>
        <w:numPr>
          <w:ilvl w:val="0"/>
          <w:numId w:val="33"/>
        </w:numPr>
        <w:suppressAutoHyphens/>
        <w:ind w:left="0" w:firstLine="1134"/>
        <w:jc w:val="both"/>
        <w:rPr>
          <w:rFonts w:ascii="Times New Roman" w:hAnsi="Times New Roman" w:cs="Times New Roman"/>
          <w:sz w:val="24"/>
          <w:szCs w:val="24"/>
        </w:rPr>
      </w:pPr>
      <w:r w:rsidRPr="00F23F0A">
        <w:rPr>
          <w:rFonts w:ascii="Times New Roman" w:hAnsi="Times New Roman" w:cs="Times New Roman"/>
          <w:sz w:val="24"/>
          <w:szCs w:val="24"/>
        </w:rPr>
        <w:t>при личном обращении в ОМСУ;</w:t>
      </w:r>
    </w:p>
    <w:p w14:paraId="694BF00D" w14:textId="77777777" w:rsidR="00EF6862" w:rsidRPr="00F23F0A" w:rsidRDefault="00EF6862" w:rsidP="00172927">
      <w:pPr>
        <w:pStyle w:val="ConsPlusNormal"/>
        <w:numPr>
          <w:ilvl w:val="0"/>
          <w:numId w:val="33"/>
        </w:numPr>
        <w:suppressAutoHyphens/>
        <w:ind w:left="0" w:firstLine="1134"/>
        <w:jc w:val="both"/>
        <w:rPr>
          <w:rFonts w:ascii="Times New Roman" w:hAnsi="Times New Roman" w:cs="Times New Roman"/>
          <w:sz w:val="24"/>
          <w:szCs w:val="24"/>
        </w:rPr>
      </w:pPr>
      <w:r w:rsidRPr="00F23F0A">
        <w:rPr>
          <w:rFonts w:ascii="Times New Roman" w:hAnsi="Times New Roman" w:cs="Times New Roman"/>
          <w:sz w:val="24"/>
          <w:szCs w:val="24"/>
        </w:rPr>
        <w:t>при обращении в ОМСУ с использованием средств телефонной связи;</w:t>
      </w:r>
    </w:p>
    <w:p w14:paraId="21452194" w14:textId="77777777" w:rsidR="00EF6862" w:rsidRPr="00F23F0A" w:rsidRDefault="00EF6862" w:rsidP="00172927">
      <w:pPr>
        <w:pStyle w:val="ConsPlusNormal"/>
        <w:numPr>
          <w:ilvl w:val="0"/>
          <w:numId w:val="33"/>
        </w:numPr>
        <w:suppressAutoHyphens/>
        <w:ind w:left="0" w:firstLine="1134"/>
        <w:jc w:val="both"/>
        <w:rPr>
          <w:rFonts w:ascii="Times New Roman" w:hAnsi="Times New Roman" w:cs="Times New Roman"/>
          <w:sz w:val="24"/>
          <w:szCs w:val="24"/>
        </w:rPr>
      </w:pPr>
      <w:r w:rsidRPr="00F23F0A">
        <w:rPr>
          <w:rFonts w:ascii="Times New Roman" w:hAnsi="Times New Roman" w:cs="Times New Roman"/>
          <w:sz w:val="24"/>
          <w:szCs w:val="24"/>
        </w:rPr>
        <w:t>при письменном обращении в ОМСУ по почте либо в электронном виде, в срок не превышающий срок предоставления услуги, указанный в пункте 2.4;</w:t>
      </w:r>
    </w:p>
    <w:p w14:paraId="7425F218" w14:textId="77777777" w:rsidR="00EF6862" w:rsidRPr="00F23F0A" w:rsidRDefault="00EF6862"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1.3.4. Информирование проводится в форме:</w:t>
      </w:r>
    </w:p>
    <w:p w14:paraId="6EC57FEC" w14:textId="77777777" w:rsidR="00EF6862" w:rsidRPr="00F23F0A" w:rsidRDefault="00EF6862" w:rsidP="00172927">
      <w:pPr>
        <w:pStyle w:val="ConsPlusNormal"/>
        <w:numPr>
          <w:ilvl w:val="0"/>
          <w:numId w:val="32"/>
        </w:numPr>
        <w:suppressAutoHyphens/>
        <w:ind w:left="0" w:firstLine="1134"/>
        <w:jc w:val="both"/>
        <w:rPr>
          <w:rFonts w:ascii="Times New Roman" w:hAnsi="Times New Roman" w:cs="Times New Roman"/>
          <w:sz w:val="24"/>
          <w:szCs w:val="24"/>
        </w:rPr>
      </w:pPr>
      <w:r w:rsidRPr="00F23F0A">
        <w:rPr>
          <w:rFonts w:ascii="Times New Roman" w:hAnsi="Times New Roman" w:cs="Times New Roman"/>
          <w:sz w:val="24"/>
          <w:szCs w:val="24"/>
        </w:rPr>
        <w:t>устного информирования;</w:t>
      </w:r>
    </w:p>
    <w:p w14:paraId="29C96EA8" w14:textId="77777777" w:rsidR="00EF6862" w:rsidRPr="00F23F0A" w:rsidRDefault="00EF6862" w:rsidP="00172927">
      <w:pPr>
        <w:pStyle w:val="ConsPlusNormal"/>
        <w:numPr>
          <w:ilvl w:val="0"/>
          <w:numId w:val="32"/>
        </w:numPr>
        <w:suppressAutoHyphens/>
        <w:ind w:left="0" w:firstLine="1134"/>
        <w:jc w:val="both"/>
        <w:rPr>
          <w:rFonts w:ascii="Times New Roman" w:hAnsi="Times New Roman" w:cs="Times New Roman"/>
          <w:sz w:val="24"/>
          <w:szCs w:val="24"/>
        </w:rPr>
      </w:pPr>
      <w:r w:rsidRPr="00F23F0A">
        <w:rPr>
          <w:rFonts w:ascii="Times New Roman" w:hAnsi="Times New Roman" w:cs="Times New Roman"/>
          <w:sz w:val="24"/>
          <w:szCs w:val="24"/>
        </w:rPr>
        <w:t>письменного информирования.</w:t>
      </w:r>
    </w:p>
    <w:p w14:paraId="2FA6E87E" w14:textId="77777777" w:rsidR="00EF6862" w:rsidRPr="00F23F0A" w:rsidRDefault="00EF6862"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1.3.4.1. Устное информирование осуществляется специалистами ОМСУ при обращении заявителей за информацией лично или по телефону.</w:t>
      </w:r>
    </w:p>
    <w:p w14:paraId="3131EBDD" w14:textId="77777777" w:rsidR="00EF6862" w:rsidRPr="00F23F0A" w:rsidRDefault="00EF6862"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14:paraId="633238B4" w14:textId="77777777" w:rsidR="00EF6862" w:rsidRPr="00F23F0A" w:rsidRDefault="00EF6862"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Устное информирование каждого заявителя осуществляется в течение времени, необходимого для его информирования.</w:t>
      </w:r>
    </w:p>
    <w:p w14:paraId="18B62CCE" w14:textId="77777777" w:rsidR="00EF6862" w:rsidRPr="00F23F0A" w:rsidRDefault="00EF6862"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1.3.4.2. При ответах на телефонные звонки специалисты ОМСУ подробно, в корректной форме информируют обратившихся заявителей по интересующим их вопросам. Ответ должен начинаться с информации о наименовании органа местного самоуправления, в который обратился заявитель, фамилии, имени, отчестве и должности специалиста, принявшего телефонный звонок.</w:t>
      </w:r>
    </w:p>
    <w:p w14:paraId="1FE1A564" w14:textId="77777777" w:rsidR="00EF6862" w:rsidRPr="00F23F0A" w:rsidRDefault="00EF6862"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При устном обращении заявителя (по телефону) специалисты ОМСУ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предлагает заявителю обратиться письменно.</w:t>
      </w:r>
    </w:p>
    <w:p w14:paraId="2E92BCE7" w14:textId="77777777" w:rsidR="00EF6862" w:rsidRPr="00F23F0A" w:rsidRDefault="00EF6862" w:rsidP="00F23F0A">
      <w:pPr>
        <w:suppressAutoHyphens/>
        <w:ind w:firstLine="1134"/>
        <w:jc w:val="both"/>
        <w:rPr>
          <w:rFonts w:ascii="Times New Roman" w:hAnsi="Times New Roman" w:cs="Times New Roman"/>
        </w:rPr>
      </w:pPr>
      <w:r w:rsidRPr="00F23F0A">
        <w:rPr>
          <w:rFonts w:ascii="Times New Roman" w:hAnsi="Times New Roman" w:cs="Times New Roman"/>
        </w:rPr>
        <w:t>1.3.4.3.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 в срок, не более 20 рабочих дней со дня регистрации письменного обращения.</w:t>
      </w:r>
    </w:p>
    <w:p w14:paraId="4E65C003" w14:textId="77777777" w:rsidR="00EF6862" w:rsidRPr="00F23F0A" w:rsidRDefault="00EF6862"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Ответ на обращение заявителя предоставляется в простой, четкой и понятной форме с указанием фамилии, инициалов, номера телефона специалиста ОМСУ.</w:t>
      </w:r>
    </w:p>
    <w:p w14:paraId="3084019E" w14:textId="77777777" w:rsidR="00EF6862" w:rsidRPr="00F23F0A" w:rsidRDefault="00EF6862"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 xml:space="preserve">1.3.5. Информирование заявителей специалистами многофункционального центра предоставления государственных и муниципальных услуг (далее - МФЦ) и размещение информации о предоставлении муниципальной услуги в МФЦ осуществляется при наличии </w:t>
      </w:r>
      <w:r w:rsidRPr="00F23F0A">
        <w:rPr>
          <w:rFonts w:ascii="Times New Roman" w:hAnsi="Times New Roman" w:cs="Times New Roman"/>
          <w:sz w:val="24"/>
          <w:szCs w:val="24"/>
        </w:rPr>
        <w:lastRenderedPageBreak/>
        <w:t xml:space="preserve">соглашения о взаимодействии между ОМСУ и МФЦ в соответствии с требованиями </w:t>
      </w:r>
      <w:hyperlink w:history="1">
        <w:r w:rsidRPr="00F23F0A">
          <w:rPr>
            <w:rFonts w:ascii="Times New Roman" w:hAnsi="Times New Roman" w:cs="Times New Roman"/>
            <w:sz w:val="24"/>
            <w:szCs w:val="24"/>
          </w:rPr>
          <w:t>постановления</w:t>
        </w:r>
      </w:hyperlink>
      <w:r w:rsidRPr="00F23F0A">
        <w:rPr>
          <w:rFonts w:ascii="Times New Roman" w:hAnsi="Times New Roman" w:cs="Times New Roman"/>
          <w:sz w:val="24"/>
          <w:szCs w:val="24"/>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533ECBA9" w14:textId="77777777" w:rsidR="00EF6862" w:rsidRPr="00F23F0A" w:rsidRDefault="00EF6862"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 xml:space="preserve">1.3.6. ОМСУ обеспечивает размещение и актуализацию информации, указанной в </w:t>
      </w:r>
      <w:hyperlink w:anchor="P56" w:history="1">
        <w:r w:rsidRPr="00F23F0A">
          <w:rPr>
            <w:rFonts w:ascii="Times New Roman" w:hAnsi="Times New Roman" w:cs="Times New Roman"/>
            <w:sz w:val="24"/>
            <w:szCs w:val="24"/>
          </w:rPr>
          <w:t>пункте 1.3.1</w:t>
        </w:r>
      </w:hyperlink>
      <w:r w:rsidRPr="00F23F0A">
        <w:rPr>
          <w:rFonts w:ascii="Times New Roman" w:hAnsi="Times New Roman" w:cs="Times New Roman"/>
          <w:sz w:val="24"/>
          <w:szCs w:val="24"/>
        </w:rPr>
        <w:t>-1.3.2 настоящего раздела административного регламента, на информационном стенде ОМСУ, официальном Интернет-сайте ОМСУ, в государственной информационной системе «Реестр государственных и муниципальных услуг (функций), предоставляемых органами исполнительной власти Сахалинской области, органами местного самоуправления муниципальных образований Сахалинской области, а также подведомственными им учреждениями» (далее – региональный реестр), ЕПГУ и РПГУ.</w:t>
      </w:r>
    </w:p>
    <w:p w14:paraId="2B17F441" w14:textId="77777777" w:rsidR="00EF6862" w:rsidRPr="00F23F0A" w:rsidRDefault="00EF6862"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На ЕГПУ и РПГУ размещается следующая информация:</w:t>
      </w:r>
    </w:p>
    <w:p w14:paraId="51021DA1" w14:textId="77777777" w:rsidR="00EF6862" w:rsidRPr="00F23F0A" w:rsidRDefault="00EF6862"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9379648" w14:textId="77777777" w:rsidR="00EF6862" w:rsidRPr="00F23F0A" w:rsidRDefault="00EF6862"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2) круг заявителей;</w:t>
      </w:r>
    </w:p>
    <w:p w14:paraId="448D3E78" w14:textId="77777777" w:rsidR="00EF6862" w:rsidRPr="00F23F0A" w:rsidRDefault="00EF6862"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3) срок предоставления муниципальной услуги;</w:t>
      </w:r>
    </w:p>
    <w:p w14:paraId="79A25429" w14:textId="77777777" w:rsidR="00EF6862" w:rsidRPr="00F23F0A" w:rsidRDefault="00EF6862"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4) результат предоставления муниципальной услуги, порядок представления документа, являющегося результатом предоставления государственной услуги;</w:t>
      </w:r>
    </w:p>
    <w:p w14:paraId="6383AF8A" w14:textId="77777777" w:rsidR="00EF6862" w:rsidRPr="00F23F0A" w:rsidRDefault="00EF6862"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5) исчерпывающий перечень оснований для приостановления или отказа в предоставлении государственной услуги;</w:t>
      </w:r>
    </w:p>
    <w:p w14:paraId="4DF22AB5" w14:textId="77777777" w:rsidR="00EF6862" w:rsidRPr="00F23F0A" w:rsidRDefault="00EF6862"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E5D38F8" w14:textId="77777777" w:rsidR="00EF6862" w:rsidRPr="00F23F0A" w:rsidRDefault="00EF6862"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7) формы заявлений (уведомлений, сообщений), используемые при предоставлении муниципальной услуги.</w:t>
      </w:r>
    </w:p>
    <w:p w14:paraId="0028456E" w14:textId="77777777" w:rsidR="00AA1E41" w:rsidRPr="00F23F0A" w:rsidRDefault="00AA1E41" w:rsidP="00F23F0A">
      <w:pPr>
        <w:pStyle w:val="13"/>
        <w:tabs>
          <w:tab w:val="left" w:pos="1701"/>
        </w:tabs>
        <w:ind w:firstLine="1134"/>
        <w:jc w:val="center"/>
        <w:rPr>
          <w:sz w:val="24"/>
          <w:szCs w:val="24"/>
        </w:rPr>
      </w:pPr>
    </w:p>
    <w:p w14:paraId="5ACAB5EA" w14:textId="77777777" w:rsidR="00E639AD" w:rsidRPr="00F23F0A" w:rsidRDefault="00E639AD" w:rsidP="00F23F0A">
      <w:pPr>
        <w:ind w:firstLine="1134"/>
        <w:rPr>
          <w:rFonts w:ascii="Times New Roman" w:eastAsia="Times New Roman" w:hAnsi="Times New Roman" w:cs="Times New Roman"/>
          <w:b/>
          <w:bCs/>
        </w:rPr>
      </w:pPr>
      <w:r w:rsidRPr="00F23F0A">
        <w:rPr>
          <w:rFonts w:ascii="Times New Roman" w:hAnsi="Times New Roman" w:cs="Times New Roman"/>
          <w:b/>
          <w:bCs/>
        </w:rPr>
        <w:br w:type="page"/>
      </w:r>
    </w:p>
    <w:p w14:paraId="4C3C1A44" w14:textId="05CB13FE" w:rsidR="000F4A85" w:rsidRPr="00F23F0A" w:rsidRDefault="002149A6" w:rsidP="00F23F0A">
      <w:pPr>
        <w:pStyle w:val="13"/>
        <w:tabs>
          <w:tab w:val="left" w:pos="993"/>
          <w:tab w:val="left" w:pos="1701"/>
        </w:tabs>
        <w:ind w:firstLine="1134"/>
        <w:jc w:val="center"/>
        <w:rPr>
          <w:b/>
          <w:bCs/>
          <w:sz w:val="24"/>
          <w:szCs w:val="24"/>
        </w:rPr>
      </w:pPr>
      <w:r w:rsidRPr="00F23F0A">
        <w:rPr>
          <w:b/>
          <w:bCs/>
          <w:sz w:val="24"/>
          <w:szCs w:val="24"/>
        </w:rPr>
        <w:lastRenderedPageBreak/>
        <w:t xml:space="preserve">Раздел </w:t>
      </w:r>
      <w:r w:rsidR="00844558" w:rsidRPr="00F23F0A">
        <w:rPr>
          <w:b/>
          <w:bCs/>
          <w:sz w:val="24"/>
          <w:szCs w:val="24"/>
          <w:lang w:eastAsia="en-US" w:bidi="en-US"/>
        </w:rPr>
        <w:t>2</w:t>
      </w:r>
      <w:r w:rsidRPr="00F23F0A">
        <w:rPr>
          <w:b/>
          <w:bCs/>
          <w:sz w:val="24"/>
          <w:szCs w:val="24"/>
          <w:lang w:eastAsia="en-US" w:bidi="en-US"/>
        </w:rPr>
        <w:t xml:space="preserve">. </w:t>
      </w:r>
      <w:r w:rsidR="00AA1E41" w:rsidRPr="00F23F0A">
        <w:rPr>
          <w:b/>
          <w:bCs/>
          <w:sz w:val="24"/>
          <w:szCs w:val="24"/>
        </w:rPr>
        <w:t>СТАНДАРТ ПРЕДОСТАВЛЕНИЯ</w:t>
      </w:r>
    </w:p>
    <w:p w14:paraId="6F24EE32" w14:textId="3F91822F" w:rsidR="00134EB1" w:rsidRPr="00F23F0A" w:rsidRDefault="00AA1E41" w:rsidP="00F23F0A">
      <w:pPr>
        <w:pStyle w:val="13"/>
        <w:tabs>
          <w:tab w:val="left" w:pos="993"/>
          <w:tab w:val="left" w:pos="1701"/>
        </w:tabs>
        <w:ind w:firstLine="1134"/>
        <w:jc w:val="center"/>
        <w:rPr>
          <w:b/>
          <w:bCs/>
          <w:sz w:val="24"/>
          <w:szCs w:val="24"/>
        </w:rPr>
      </w:pPr>
      <w:r w:rsidRPr="00F23F0A">
        <w:rPr>
          <w:b/>
          <w:bCs/>
          <w:sz w:val="24"/>
          <w:szCs w:val="24"/>
        </w:rPr>
        <w:t>МУНИЦИПАЛЬНОЙ УСЛУГИ</w:t>
      </w:r>
    </w:p>
    <w:p w14:paraId="47BB1EDD" w14:textId="77777777" w:rsidR="006C6DA5" w:rsidRPr="00F23F0A" w:rsidRDefault="006C6DA5" w:rsidP="00F23F0A">
      <w:pPr>
        <w:pStyle w:val="13"/>
        <w:tabs>
          <w:tab w:val="left" w:pos="993"/>
          <w:tab w:val="left" w:pos="1701"/>
        </w:tabs>
        <w:ind w:firstLine="1134"/>
        <w:rPr>
          <w:b/>
          <w:bCs/>
          <w:sz w:val="24"/>
          <w:szCs w:val="24"/>
        </w:rPr>
      </w:pPr>
    </w:p>
    <w:p w14:paraId="21495E59" w14:textId="666924FE" w:rsidR="00153F07" w:rsidRPr="00F23F0A" w:rsidRDefault="00CD748A" w:rsidP="00172927">
      <w:pPr>
        <w:pStyle w:val="a3"/>
        <w:keepLines/>
        <w:widowControl/>
        <w:numPr>
          <w:ilvl w:val="0"/>
          <w:numId w:val="25"/>
        </w:numPr>
        <w:autoSpaceDE w:val="0"/>
        <w:autoSpaceDN w:val="0"/>
        <w:adjustRightInd w:val="0"/>
        <w:ind w:left="0" w:firstLine="1134"/>
        <w:rPr>
          <w:rFonts w:ascii="Times New Roman" w:hAnsi="Times New Roman" w:cs="Times New Roman"/>
          <w:b/>
          <w:bCs/>
        </w:rPr>
      </w:pPr>
      <w:r w:rsidRPr="00F23F0A">
        <w:rPr>
          <w:rFonts w:ascii="Times New Roman" w:hAnsi="Times New Roman" w:cs="Times New Roman"/>
          <w:b/>
          <w:bCs/>
        </w:rPr>
        <w:t>Наименование муниципальной услуги;</w:t>
      </w:r>
    </w:p>
    <w:p w14:paraId="57929B7C" w14:textId="77777777" w:rsidR="00E639AD" w:rsidRPr="00F23F0A" w:rsidRDefault="00E639AD" w:rsidP="00F23F0A">
      <w:pPr>
        <w:pStyle w:val="a3"/>
        <w:keepLines/>
        <w:widowControl/>
        <w:autoSpaceDE w:val="0"/>
        <w:autoSpaceDN w:val="0"/>
        <w:adjustRightInd w:val="0"/>
        <w:ind w:left="0" w:firstLine="1134"/>
        <w:rPr>
          <w:rFonts w:ascii="Times New Roman" w:hAnsi="Times New Roman" w:cs="Times New Roman"/>
          <w:b/>
          <w:bCs/>
        </w:rPr>
      </w:pPr>
    </w:p>
    <w:p w14:paraId="4F6E5283" w14:textId="69A40970" w:rsidR="00CD748A" w:rsidRPr="00F23F0A" w:rsidRDefault="00982B2E" w:rsidP="00F23F0A">
      <w:pPr>
        <w:pStyle w:val="a3"/>
        <w:keepLines/>
        <w:widowControl/>
        <w:autoSpaceDE w:val="0"/>
        <w:autoSpaceDN w:val="0"/>
        <w:adjustRightInd w:val="0"/>
        <w:ind w:left="0" w:firstLine="1134"/>
        <w:rPr>
          <w:rFonts w:ascii="Times New Roman" w:hAnsi="Times New Roman" w:cs="Times New Roman"/>
          <w:b/>
          <w:bCs/>
        </w:rPr>
      </w:pPr>
      <w:r>
        <w:rPr>
          <w:rFonts w:ascii="Times New Roman" w:hAnsi="Times New Roman" w:cs="Times New Roman"/>
        </w:rPr>
        <w:t xml:space="preserve">Выдача разрешений на строительство </w:t>
      </w:r>
      <w:r w:rsidR="00CD748A" w:rsidRPr="00F23F0A">
        <w:rPr>
          <w:rFonts w:ascii="Times New Roman" w:hAnsi="Times New Roman" w:cs="Times New Roman"/>
        </w:rPr>
        <w:t>на территории муниципального образования «Холмский городской округ».</w:t>
      </w:r>
    </w:p>
    <w:p w14:paraId="561D0B83" w14:textId="77777777" w:rsidR="00E639AD" w:rsidRPr="00F23F0A" w:rsidRDefault="00E639AD" w:rsidP="00F23F0A">
      <w:pPr>
        <w:pStyle w:val="a3"/>
        <w:keepLines/>
        <w:widowControl/>
        <w:autoSpaceDE w:val="0"/>
        <w:autoSpaceDN w:val="0"/>
        <w:adjustRightInd w:val="0"/>
        <w:ind w:left="0" w:firstLine="1134"/>
        <w:rPr>
          <w:rFonts w:ascii="Times New Roman" w:hAnsi="Times New Roman" w:cs="Times New Roman"/>
          <w:b/>
          <w:bCs/>
        </w:rPr>
      </w:pPr>
    </w:p>
    <w:p w14:paraId="7618266C" w14:textId="7571FDBF" w:rsidR="00153F07" w:rsidRPr="00F23F0A" w:rsidRDefault="00CD748A" w:rsidP="00172927">
      <w:pPr>
        <w:pStyle w:val="a3"/>
        <w:keepLines/>
        <w:widowControl/>
        <w:numPr>
          <w:ilvl w:val="0"/>
          <w:numId w:val="25"/>
        </w:numPr>
        <w:autoSpaceDE w:val="0"/>
        <w:autoSpaceDN w:val="0"/>
        <w:adjustRightInd w:val="0"/>
        <w:ind w:left="0" w:firstLine="1134"/>
        <w:jc w:val="both"/>
        <w:rPr>
          <w:rFonts w:ascii="Times New Roman" w:hAnsi="Times New Roman" w:cs="Times New Roman"/>
          <w:b/>
          <w:bCs/>
        </w:rPr>
      </w:pPr>
      <w:r w:rsidRPr="00F23F0A">
        <w:rPr>
          <w:rFonts w:ascii="Times New Roman" w:hAnsi="Times New Roman" w:cs="Times New Roman"/>
          <w:b/>
          <w:bCs/>
        </w:rPr>
        <w:t>Наименование органа, предоставляющего муниципальную услугу;</w:t>
      </w:r>
    </w:p>
    <w:p w14:paraId="5B911A1B" w14:textId="77777777" w:rsidR="00E639AD" w:rsidRPr="00F23F0A" w:rsidRDefault="00E639AD" w:rsidP="00F23F0A">
      <w:pPr>
        <w:pStyle w:val="a3"/>
        <w:keepLines/>
        <w:widowControl/>
        <w:autoSpaceDE w:val="0"/>
        <w:autoSpaceDN w:val="0"/>
        <w:adjustRightInd w:val="0"/>
        <w:ind w:left="0" w:firstLine="1134"/>
        <w:jc w:val="both"/>
        <w:rPr>
          <w:rFonts w:ascii="Times New Roman" w:hAnsi="Times New Roman" w:cs="Times New Roman"/>
          <w:b/>
          <w:bCs/>
        </w:rPr>
      </w:pPr>
    </w:p>
    <w:p w14:paraId="664B6BAB" w14:textId="77777777" w:rsidR="00444A1C" w:rsidRPr="00F23F0A" w:rsidRDefault="00444A1C" w:rsidP="00F23F0A">
      <w:pPr>
        <w:pStyle w:val="ConsPlusNormal"/>
        <w:ind w:firstLine="1134"/>
        <w:jc w:val="both"/>
        <w:rPr>
          <w:rFonts w:ascii="Times New Roman" w:hAnsi="Times New Roman" w:cs="Times New Roman"/>
          <w:sz w:val="24"/>
          <w:szCs w:val="24"/>
        </w:rPr>
      </w:pPr>
      <w:r w:rsidRPr="00F23F0A">
        <w:rPr>
          <w:rFonts w:ascii="Times New Roman" w:hAnsi="Times New Roman" w:cs="Times New Roman"/>
          <w:sz w:val="24"/>
          <w:szCs w:val="24"/>
        </w:rPr>
        <w:t>Предоставление муниципальной услуги осуществляется администрацией муниципального образования «Холмский городской округ» через отдел архитектуры и градостроительства администрации муниципального образования «Холмский городской округ» (далее – Отдел архитектуры).</w:t>
      </w:r>
    </w:p>
    <w:p w14:paraId="766E7C7A" w14:textId="77777777" w:rsidR="00444A1C" w:rsidRPr="00F23F0A" w:rsidRDefault="00444A1C" w:rsidP="00F23F0A">
      <w:pPr>
        <w:pStyle w:val="ConsPlusNormal"/>
        <w:ind w:firstLine="1134"/>
        <w:jc w:val="both"/>
        <w:rPr>
          <w:rFonts w:ascii="Times New Roman" w:hAnsi="Times New Roman" w:cs="Times New Roman"/>
          <w:sz w:val="24"/>
          <w:szCs w:val="24"/>
        </w:rPr>
      </w:pPr>
      <w:r w:rsidRPr="00F23F0A">
        <w:rPr>
          <w:rFonts w:ascii="Times New Roman" w:hAnsi="Times New Roman" w:cs="Times New Roman"/>
          <w:sz w:val="24"/>
          <w:szCs w:val="24"/>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14:paraId="07AA40BF" w14:textId="77777777" w:rsidR="00444A1C" w:rsidRPr="00F23F0A" w:rsidRDefault="00444A1C" w:rsidP="00F23F0A">
      <w:pPr>
        <w:pStyle w:val="ConsPlusNormal"/>
        <w:ind w:firstLine="1134"/>
        <w:jc w:val="both"/>
        <w:rPr>
          <w:rFonts w:ascii="Times New Roman" w:hAnsi="Times New Roman" w:cs="Times New Roman"/>
          <w:sz w:val="24"/>
          <w:szCs w:val="24"/>
        </w:rPr>
      </w:pPr>
      <w:r w:rsidRPr="00F23F0A">
        <w:rPr>
          <w:rFonts w:ascii="Times New Roman" w:hAnsi="Times New Roman" w:cs="Times New Roman"/>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14:paraId="29828C92" w14:textId="77777777" w:rsidR="00444A1C" w:rsidRPr="00F23F0A" w:rsidRDefault="00444A1C" w:rsidP="00F23F0A">
      <w:pPr>
        <w:pStyle w:val="ConsPlusNormal"/>
        <w:ind w:firstLine="1134"/>
        <w:jc w:val="both"/>
        <w:rPr>
          <w:rFonts w:ascii="Times New Roman" w:hAnsi="Times New Roman" w:cs="Times New Roman"/>
          <w:sz w:val="24"/>
          <w:szCs w:val="24"/>
        </w:rPr>
      </w:pPr>
      <w:r w:rsidRPr="00F23F0A">
        <w:rPr>
          <w:rFonts w:ascii="Times New Roman" w:hAnsi="Times New Roman" w:cs="Times New Roman"/>
          <w:sz w:val="24"/>
          <w:szCs w:val="24"/>
        </w:rPr>
        <w:t>ОМСУ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ОМСУ,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(далее – ФЗ № 210-ФЗ).</w:t>
      </w:r>
    </w:p>
    <w:p w14:paraId="41E6013A" w14:textId="77777777" w:rsidR="00CD748A" w:rsidRPr="00F23F0A" w:rsidRDefault="00CD748A" w:rsidP="00F23F0A">
      <w:pPr>
        <w:pStyle w:val="a3"/>
        <w:autoSpaceDE w:val="0"/>
        <w:autoSpaceDN w:val="0"/>
        <w:adjustRightInd w:val="0"/>
        <w:ind w:left="0" w:firstLine="1134"/>
        <w:jc w:val="both"/>
        <w:rPr>
          <w:rFonts w:ascii="Times New Roman" w:hAnsi="Times New Roman" w:cs="Times New Roman"/>
          <w:b/>
          <w:bCs/>
        </w:rPr>
      </w:pPr>
    </w:p>
    <w:p w14:paraId="2FC9DED8" w14:textId="72CD55ED" w:rsidR="00CD748A" w:rsidRPr="00F23F0A" w:rsidRDefault="00CD748A" w:rsidP="00172927">
      <w:pPr>
        <w:pStyle w:val="a3"/>
        <w:widowControl/>
        <w:numPr>
          <w:ilvl w:val="0"/>
          <w:numId w:val="25"/>
        </w:numPr>
        <w:autoSpaceDE w:val="0"/>
        <w:autoSpaceDN w:val="0"/>
        <w:adjustRightInd w:val="0"/>
        <w:ind w:left="0" w:firstLine="1134"/>
        <w:jc w:val="both"/>
        <w:rPr>
          <w:rFonts w:ascii="Times New Roman" w:hAnsi="Times New Roman" w:cs="Times New Roman"/>
          <w:b/>
          <w:bCs/>
        </w:rPr>
      </w:pPr>
      <w:r w:rsidRPr="00F23F0A">
        <w:rPr>
          <w:rFonts w:ascii="Times New Roman" w:hAnsi="Times New Roman" w:cs="Times New Roman"/>
          <w:b/>
          <w:bCs/>
        </w:rPr>
        <w:t>Результат предоставления муниципальной услуги;</w:t>
      </w:r>
    </w:p>
    <w:p w14:paraId="1C027FEE" w14:textId="77777777" w:rsidR="00E639AD" w:rsidRPr="00F23F0A" w:rsidRDefault="00E639AD" w:rsidP="00F23F0A">
      <w:pPr>
        <w:pStyle w:val="a3"/>
        <w:widowControl/>
        <w:autoSpaceDE w:val="0"/>
        <w:autoSpaceDN w:val="0"/>
        <w:adjustRightInd w:val="0"/>
        <w:ind w:left="0" w:firstLine="1134"/>
        <w:jc w:val="both"/>
        <w:rPr>
          <w:rFonts w:ascii="Times New Roman" w:hAnsi="Times New Roman" w:cs="Times New Roman"/>
          <w:b/>
          <w:bCs/>
        </w:rPr>
      </w:pPr>
    </w:p>
    <w:p w14:paraId="6E76D6F6" w14:textId="77777777" w:rsidR="00CD748A" w:rsidRPr="00F23F0A" w:rsidRDefault="00CD748A" w:rsidP="00172927">
      <w:pPr>
        <w:pStyle w:val="13"/>
        <w:numPr>
          <w:ilvl w:val="2"/>
          <w:numId w:val="27"/>
        </w:numPr>
        <w:tabs>
          <w:tab w:val="left" w:pos="1701"/>
          <w:tab w:val="left" w:pos="2165"/>
        </w:tabs>
        <w:ind w:left="0" w:firstLine="1134"/>
        <w:jc w:val="both"/>
        <w:rPr>
          <w:sz w:val="24"/>
          <w:szCs w:val="24"/>
        </w:rPr>
      </w:pPr>
      <w:r w:rsidRPr="00F23F0A">
        <w:rPr>
          <w:sz w:val="24"/>
          <w:szCs w:val="24"/>
        </w:rPr>
        <w:t>Результатом предоставления услуги является:</w:t>
      </w:r>
    </w:p>
    <w:p w14:paraId="60219B0B" w14:textId="77777777" w:rsidR="00CD748A" w:rsidRPr="00F23F0A" w:rsidRDefault="00CD748A" w:rsidP="00F23F0A">
      <w:pPr>
        <w:pStyle w:val="13"/>
        <w:numPr>
          <w:ilvl w:val="0"/>
          <w:numId w:val="11"/>
        </w:numPr>
        <w:tabs>
          <w:tab w:val="left" w:pos="1097"/>
          <w:tab w:val="left" w:pos="1701"/>
        </w:tabs>
        <w:ind w:firstLine="1134"/>
        <w:jc w:val="both"/>
        <w:rPr>
          <w:sz w:val="24"/>
          <w:szCs w:val="24"/>
        </w:rPr>
      </w:pPr>
      <w:r w:rsidRPr="00F23F0A">
        <w:rPr>
          <w:sz w:val="24"/>
          <w:szCs w:val="24"/>
        </w:rPr>
        <w:t>разрешение на строительство (в том числе на отдельные этапы строительства, реконструкции объекта капитального строительства);</w:t>
      </w:r>
    </w:p>
    <w:p w14:paraId="0445E29F" w14:textId="77777777" w:rsidR="00CD748A" w:rsidRPr="00F23F0A" w:rsidRDefault="00CD748A" w:rsidP="00F23F0A">
      <w:pPr>
        <w:pStyle w:val="13"/>
        <w:numPr>
          <w:ilvl w:val="0"/>
          <w:numId w:val="11"/>
        </w:numPr>
        <w:tabs>
          <w:tab w:val="left" w:pos="1701"/>
        </w:tabs>
        <w:ind w:firstLine="1134"/>
        <w:jc w:val="both"/>
        <w:rPr>
          <w:sz w:val="24"/>
          <w:szCs w:val="24"/>
        </w:rPr>
      </w:pPr>
      <w:r w:rsidRPr="00F23F0A">
        <w:rPr>
          <w:sz w:val="24"/>
          <w:szCs w:val="24"/>
        </w:rPr>
        <w:t>решение об отказе в выдаче разрешения на строительство;</w:t>
      </w:r>
    </w:p>
    <w:p w14:paraId="08139747" w14:textId="77777777" w:rsidR="00CD748A" w:rsidRPr="00F23F0A" w:rsidRDefault="00CD748A" w:rsidP="00F23F0A">
      <w:pPr>
        <w:pStyle w:val="13"/>
        <w:numPr>
          <w:ilvl w:val="0"/>
          <w:numId w:val="11"/>
        </w:numPr>
        <w:tabs>
          <w:tab w:val="left" w:pos="1701"/>
        </w:tabs>
        <w:ind w:firstLine="1134"/>
        <w:jc w:val="both"/>
        <w:rPr>
          <w:sz w:val="24"/>
          <w:szCs w:val="24"/>
        </w:rPr>
      </w:pPr>
      <w:r w:rsidRPr="00F23F0A">
        <w:rPr>
          <w:sz w:val="24"/>
          <w:szCs w:val="24"/>
        </w:rPr>
        <w:t>решение об отказе во внесении изменений в разрешение на строительство.</w:t>
      </w:r>
    </w:p>
    <w:p w14:paraId="729F2408" w14:textId="77777777" w:rsidR="00CD748A" w:rsidRPr="00F23F0A" w:rsidRDefault="00CD748A" w:rsidP="00172927">
      <w:pPr>
        <w:pStyle w:val="13"/>
        <w:numPr>
          <w:ilvl w:val="2"/>
          <w:numId w:val="27"/>
        </w:numPr>
        <w:tabs>
          <w:tab w:val="left" w:pos="1445"/>
          <w:tab w:val="left" w:pos="1701"/>
        </w:tabs>
        <w:ind w:left="0" w:firstLine="1134"/>
        <w:jc w:val="both"/>
        <w:rPr>
          <w:sz w:val="24"/>
          <w:szCs w:val="24"/>
        </w:rPr>
      </w:pPr>
      <w:r w:rsidRPr="00F23F0A">
        <w:rPr>
          <w:sz w:val="24"/>
          <w:szCs w:val="24"/>
        </w:rPr>
        <w:t>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E362B4F" w14:textId="77777777" w:rsidR="00CD748A" w:rsidRPr="00F23F0A" w:rsidRDefault="00CD748A" w:rsidP="00F23F0A">
      <w:pPr>
        <w:pStyle w:val="13"/>
        <w:tabs>
          <w:tab w:val="left" w:pos="1701"/>
        </w:tabs>
        <w:ind w:firstLine="1134"/>
        <w:jc w:val="both"/>
        <w:rPr>
          <w:sz w:val="24"/>
          <w:szCs w:val="24"/>
        </w:rPr>
      </w:pPr>
      <w:r w:rsidRPr="00F23F0A">
        <w:rPr>
          <w:sz w:val="24"/>
          <w:szCs w:val="24"/>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14:paraId="5F285ED2" w14:textId="77777777" w:rsidR="00CD748A" w:rsidRPr="00F23F0A" w:rsidRDefault="00CD748A" w:rsidP="00F23F0A">
      <w:pPr>
        <w:pStyle w:val="13"/>
        <w:tabs>
          <w:tab w:val="left" w:pos="1701"/>
        </w:tabs>
        <w:ind w:firstLine="1134"/>
        <w:jc w:val="both"/>
        <w:rPr>
          <w:sz w:val="24"/>
          <w:szCs w:val="24"/>
        </w:rPr>
      </w:pPr>
      <w:r w:rsidRPr="00F23F0A">
        <w:rPr>
          <w:sz w:val="24"/>
          <w:szCs w:val="24"/>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14:paraId="607EC40D" w14:textId="77777777" w:rsidR="00153F07" w:rsidRPr="00F23F0A" w:rsidRDefault="00CD748A" w:rsidP="00172927">
      <w:pPr>
        <w:pStyle w:val="13"/>
        <w:numPr>
          <w:ilvl w:val="2"/>
          <w:numId w:val="27"/>
        </w:numPr>
        <w:tabs>
          <w:tab w:val="left" w:pos="1445"/>
          <w:tab w:val="left" w:pos="1701"/>
        </w:tabs>
        <w:ind w:left="0" w:firstLine="1134"/>
        <w:jc w:val="both"/>
        <w:rPr>
          <w:sz w:val="24"/>
          <w:szCs w:val="24"/>
        </w:rPr>
      </w:pPr>
      <w:r w:rsidRPr="00F23F0A">
        <w:rPr>
          <w:sz w:val="24"/>
          <w:szCs w:val="24"/>
        </w:rPr>
        <w:t xml:space="preserve">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w:t>
      </w:r>
      <w:r w:rsidRPr="00F23F0A">
        <w:rPr>
          <w:sz w:val="24"/>
          <w:szCs w:val="24"/>
        </w:rPr>
        <w:lastRenderedPageBreak/>
        <w:t>Федерации) и дата внесения изменений.</w:t>
      </w:r>
    </w:p>
    <w:p w14:paraId="394643EC" w14:textId="240EA28D" w:rsidR="00CD748A" w:rsidRPr="00F23F0A" w:rsidRDefault="00CD748A" w:rsidP="00172927">
      <w:pPr>
        <w:pStyle w:val="13"/>
        <w:numPr>
          <w:ilvl w:val="2"/>
          <w:numId w:val="27"/>
        </w:numPr>
        <w:tabs>
          <w:tab w:val="left" w:pos="1445"/>
          <w:tab w:val="left" w:pos="1701"/>
        </w:tabs>
        <w:ind w:left="0" w:firstLine="1134"/>
        <w:jc w:val="both"/>
        <w:rPr>
          <w:sz w:val="24"/>
          <w:szCs w:val="24"/>
        </w:rPr>
      </w:pPr>
      <w:r w:rsidRPr="00F23F0A">
        <w:rPr>
          <w:sz w:val="24"/>
          <w:szCs w:val="24"/>
        </w:rPr>
        <w:t>Исчерпывающий перечень оснований для отказа в выдаче разрешения на строительство, во внесении изменений в разрешение на строительство:</w:t>
      </w:r>
    </w:p>
    <w:p w14:paraId="57A882A9" w14:textId="77777777" w:rsidR="00CD748A" w:rsidRPr="00F23F0A" w:rsidRDefault="00CD748A" w:rsidP="00172927">
      <w:pPr>
        <w:pStyle w:val="13"/>
        <w:numPr>
          <w:ilvl w:val="0"/>
          <w:numId w:val="24"/>
        </w:numPr>
        <w:tabs>
          <w:tab w:val="left" w:pos="1445"/>
          <w:tab w:val="left" w:pos="1701"/>
        </w:tabs>
        <w:ind w:left="0" w:firstLine="1134"/>
        <w:jc w:val="both"/>
        <w:rPr>
          <w:sz w:val="24"/>
          <w:szCs w:val="24"/>
        </w:rPr>
      </w:pPr>
      <w:r w:rsidRPr="00F23F0A">
        <w:rPr>
          <w:sz w:val="24"/>
          <w:szCs w:val="24"/>
        </w:rPr>
        <w:t>В случае представления заявления о выдаче разрешения на строительство:</w:t>
      </w:r>
    </w:p>
    <w:p w14:paraId="76A963A2" w14:textId="7C6C926F" w:rsidR="00CD748A" w:rsidRPr="00F23F0A" w:rsidRDefault="00CD748A" w:rsidP="00F23F0A">
      <w:pPr>
        <w:pStyle w:val="13"/>
        <w:numPr>
          <w:ilvl w:val="0"/>
          <w:numId w:val="12"/>
        </w:numPr>
        <w:tabs>
          <w:tab w:val="left" w:pos="1102"/>
          <w:tab w:val="left" w:pos="1701"/>
        </w:tabs>
        <w:ind w:firstLine="1134"/>
        <w:jc w:val="both"/>
        <w:rPr>
          <w:sz w:val="24"/>
          <w:szCs w:val="24"/>
        </w:rPr>
      </w:pPr>
      <w:r w:rsidRPr="00F23F0A">
        <w:rPr>
          <w:sz w:val="24"/>
          <w:szCs w:val="24"/>
        </w:rPr>
        <w:t>отсутствие документов, предусмотренных подпунктами "г", "д" пункта 2.5.4, пунктом 2.6.</w:t>
      </w:r>
      <w:r w:rsidR="001420F4">
        <w:rPr>
          <w:sz w:val="24"/>
          <w:szCs w:val="24"/>
        </w:rPr>
        <w:t>1</w:t>
      </w:r>
      <w:r w:rsidRPr="00F23F0A">
        <w:rPr>
          <w:sz w:val="24"/>
          <w:szCs w:val="24"/>
        </w:rPr>
        <w:t xml:space="preserve"> настоящего Административного регламента;</w:t>
      </w:r>
    </w:p>
    <w:p w14:paraId="5B6040AD" w14:textId="77777777" w:rsidR="00CD748A" w:rsidRPr="00F23F0A" w:rsidRDefault="00CD748A" w:rsidP="00F23F0A">
      <w:pPr>
        <w:pStyle w:val="13"/>
        <w:numPr>
          <w:ilvl w:val="0"/>
          <w:numId w:val="12"/>
        </w:numPr>
        <w:tabs>
          <w:tab w:val="left" w:pos="1701"/>
        </w:tabs>
        <w:ind w:firstLine="1134"/>
        <w:jc w:val="both"/>
        <w:rPr>
          <w:sz w:val="24"/>
          <w:szCs w:val="24"/>
        </w:rPr>
      </w:pPr>
      <w:r w:rsidRPr="00F23F0A">
        <w:rPr>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169E0C62" w14:textId="77777777" w:rsidR="00CD748A" w:rsidRPr="00F23F0A" w:rsidRDefault="00CD748A" w:rsidP="00F23F0A">
      <w:pPr>
        <w:pStyle w:val="13"/>
        <w:numPr>
          <w:ilvl w:val="0"/>
          <w:numId w:val="12"/>
        </w:numPr>
        <w:tabs>
          <w:tab w:val="left" w:pos="1106"/>
          <w:tab w:val="left" w:pos="1701"/>
        </w:tabs>
        <w:ind w:firstLine="1134"/>
        <w:jc w:val="both"/>
        <w:rPr>
          <w:sz w:val="24"/>
          <w:szCs w:val="24"/>
        </w:rPr>
      </w:pPr>
      <w:r w:rsidRPr="00F23F0A">
        <w:rPr>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484DD5C8" w14:textId="77777777" w:rsidR="00CD748A" w:rsidRPr="00F23F0A" w:rsidRDefault="00CD748A" w:rsidP="00F23F0A">
      <w:pPr>
        <w:pStyle w:val="13"/>
        <w:numPr>
          <w:ilvl w:val="0"/>
          <w:numId w:val="12"/>
        </w:numPr>
        <w:tabs>
          <w:tab w:val="left" w:pos="1092"/>
          <w:tab w:val="left" w:pos="1701"/>
        </w:tabs>
        <w:ind w:firstLine="1134"/>
        <w:jc w:val="both"/>
        <w:rPr>
          <w:sz w:val="24"/>
          <w:szCs w:val="24"/>
        </w:rPr>
      </w:pPr>
      <w:r w:rsidRPr="00F23F0A">
        <w:rPr>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6D0F2CC0" w14:textId="77777777" w:rsidR="00CD748A" w:rsidRPr="00F23F0A" w:rsidRDefault="00CD748A" w:rsidP="00F23F0A">
      <w:pPr>
        <w:pStyle w:val="13"/>
        <w:numPr>
          <w:ilvl w:val="0"/>
          <w:numId w:val="12"/>
        </w:numPr>
        <w:tabs>
          <w:tab w:val="left" w:pos="1071"/>
          <w:tab w:val="left" w:pos="1701"/>
        </w:tabs>
        <w:ind w:firstLine="1134"/>
        <w:jc w:val="both"/>
        <w:rPr>
          <w:sz w:val="24"/>
          <w:szCs w:val="24"/>
        </w:rPr>
      </w:pPr>
      <w:r w:rsidRPr="00F23F0A">
        <w:rPr>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7A34AC72" w14:textId="77777777" w:rsidR="00CD748A" w:rsidRPr="00F23F0A" w:rsidRDefault="00CD748A" w:rsidP="00F23F0A">
      <w:pPr>
        <w:pStyle w:val="13"/>
        <w:numPr>
          <w:ilvl w:val="0"/>
          <w:numId w:val="12"/>
        </w:numPr>
        <w:tabs>
          <w:tab w:val="left" w:pos="1057"/>
          <w:tab w:val="left" w:pos="1701"/>
        </w:tabs>
        <w:ind w:firstLine="1134"/>
        <w:jc w:val="both"/>
        <w:rPr>
          <w:sz w:val="24"/>
          <w:szCs w:val="24"/>
        </w:rPr>
      </w:pPr>
      <w:r w:rsidRPr="00F23F0A">
        <w:rPr>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51C8846E" w14:textId="77777777" w:rsidR="00CD748A" w:rsidRPr="00F23F0A" w:rsidRDefault="00CD748A" w:rsidP="00F23F0A">
      <w:pPr>
        <w:pStyle w:val="13"/>
        <w:numPr>
          <w:ilvl w:val="0"/>
          <w:numId w:val="12"/>
        </w:numPr>
        <w:tabs>
          <w:tab w:val="left" w:pos="1701"/>
        </w:tabs>
        <w:ind w:firstLine="1134"/>
        <w:jc w:val="both"/>
        <w:rPr>
          <w:sz w:val="24"/>
          <w:szCs w:val="24"/>
        </w:rPr>
      </w:pPr>
      <w:r w:rsidRPr="00F23F0A">
        <w:rPr>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ОМСУ.</w:t>
      </w:r>
    </w:p>
    <w:p w14:paraId="148D42E9" w14:textId="77777777" w:rsidR="00CD748A" w:rsidRPr="00F23F0A" w:rsidRDefault="00CD748A" w:rsidP="00F23F0A">
      <w:pPr>
        <w:pStyle w:val="13"/>
        <w:tabs>
          <w:tab w:val="left" w:pos="1701"/>
        </w:tabs>
        <w:ind w:firstLine="1134"/>
        <w:jc w:val="both"/>
        <w:rPr>
          <w:sz w:val="24"/>
          <w:szCs w:val="24"/>
        </w:rPr>
      </w:pPr>
    </w:p>
    <w:p w14:paraId="0A4C9B0C" w14:textId="77777777" w:rsidR="00CD748A" w:rsidRPr="00F23F0A" w:rsidRDefault="00CD748A" w:rsidP="00172927">
      <w:pPr>
        <w:pStyle w:val="13"/>
        <w:numPr>
          <w:ilvl w:val="0"/>
          <w:numId w:val="24"/>
        </w:numPr>
        <w:tabs>
          <w:tab w:val="left" w:pos="1701"/>
        </w:tabs>
        <w:ind w:left="0" w:firstLine="1134"/>
        <w:jc w:val="both"/>
        <w:rPr>
          <w:sz w:val="24"/>
          <w:szCs w:val="24"/>
        </w:rPr>
      </w:pPr>
      <w:r w:rsidRPr="00F23F0A">
        <w:rPr>
          <w:sz w:val="24"/>
          <w:szCs w:val="24"/>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37E4C9E4" w14:textId="77777777" w:rsidR="00CD748A" w:rsidRPr="00F23F0A" w:rsidRDefault="00CD748A" w:rsidP="00F23F0A">
      <w:pPr>
        <w:pStyle w:val="13"/>
        <w:numPr>
          <w:ilvl w:val="0"/>
          <w:numId w:val="13"/>
        </w:numPr>
        <w:tabs>
          <w:tab w:val="left" w:pos="1057"/>
          <w:tab w:val="left" w:pos="1701"/>
        </w:tabs>
        <w:ind w:firstLine="1134"/>
        <w:jc w:val="both"/>
        <w:rPr>
          <w:sz w:val="24"/>
          <w:szCs w:val="24"/>
        </w:rPr>
      </w:pPr>
      <w:r w:rsidRPr="00F23F0A">
        <w:rPr>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5F2201F3" w14:textId="77777777" w:rsidR="00CD748A" w:rsidRPr="00F23F0A" w:rsidRDefault="00CD748A" w:rsidP="00F23F0A">
      <w:pPr>
        <w:pStyle w:val="13"/>
        <w:numPr>
          <w:ilvl w:val="0"/>
          <w:numId w:val="13"/>
        </w:numPr>
        <w:tabs>
          <w:tab w:val="left" w:pos="1071"/>
          <w:tab w:val="left" w:pos="1701"/>
        </w:tabs>
        <w:ind w:firstLine="1134"/>
        <w:jc w:val="both"/>
        <w:rPr>
          <w:sz w:val="24"/>
          <w:szCs w:val="24"/>
        </w:rPr>
      </w:pPr>
      <w:r w:rsidRPr="00F23F0A">
        <w:rPr>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36B1A41D" w14:textId="77777777" w:rsidR="00CD748A" w:rsidRPr="00F23F0A" w:rsidRDefault="00CD748A" w:rsidP="00172927">
      <w:pPr>
        <w:pStyle w:val="13"/>
        <w:numPr>
          <w:ilvl w:val="0"/>
          <w:numId w:val="24"/>
        </w:numPr>
        <w:tabs>
          <w:tab w:val="left" w:pos="1701"/>
        </w:tabs>
        <w:ind w:left="0" w:firstLine="1134"/>
        <w:jc w:val="both"/>
        <w:rPr>
          <w:sz w:val="24"/>
          <w:szCs w:val="24"/>
        </w:rPr>
      </w:pPr>
      <w:r w:rsidRPr="00F23F0A">
        <w:rPr>
          <w:sz w:val="24"/>
          <w:szCs w:val="24"/>
        </w:rPr>
        <w:t xml:space="preserve">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w:t>
      </w:r>
      <w:r w:rsidRPr="00F23F0A">
        <w:rPr>
          <w:sz w:val="24"/>
          <w:szCs w:val="24"/>
        </w:rPr>
        <w:lastRenderedPageBreak/>
        <w:t>разрешение на строительство:</w:t>
      </w:r>
    </w:p>
    <w:p w14:paraId="57F1C865" w14:textId="77777777" w:rsidR="00CD748A" w:rsidRPr="00F23F0A" w:rsidRDefault="00CD748A" w:rsidP="00F23F0A">
      <w:pPr>
        <w:pStyle w:val="13"/>
        <w:numPr>
          <w:ilvl w:val="0"/>
          <w:numId w:val="14"/>
        </w:numPr>
        <w:tabs>
          <w:tab w:val="left" w:pos="1057"/>
          <w:tab w:val="left" w:pos="1701"/>
        </w:tabs>
        <w:ind w:firstLine="1134"/>
        <w:jc w:val="both"/>
        <w:rPr>
          <w:sz w:val="24"/>
          <w:szCs w:val="24"/>
        </w:rPr>
      </w:pPr>
      <w:r w:rsidRPr="00F23F0A">
        <w:rPr>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71A1BF0D" w14:textId="77777777" w:rsidR="00CD748A" w:rsidRPr="00F23F0A" w:rsidRDefault="00CD748A" w:rsidP="00F23F0A">
      <w:pPr>
        <w:pStyle w:val="13"/>
        <w:numPr>
          <w:ilvl w:val="0"/>
          <w:numId w:val="14"/>
        </w:numPr>
        <w:tabs>
          <w:tab w:val="left" w:pos="1701"/>
        </w:tabs>
        <w:ind w:firstLine="1134"/>
        <w:jc w:val="both"/>
        <w:rPr>
          <w:sz w:val="24"/>
          <w:szCs w:val="24"/>
        </w:rPr>
      </w:pPr>
      <w:r w:rsidRPr="00F23F0A">
        <w:rPr>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652B594B" w14:textId="77777777" w:rsidR="00CD748A" w:rsidRPr="00F23F0A" w:rsidRDefault="00CD748A" w:rsidP="00F23F0A">
      <w:pPr>
        <w:pStyle w:val="13"/>
        <w:numPr>
          <w:ilvl w:val="0"/>
          <w:numId w:val="14"/>
        </w:numPr>
        <w:tabs>
          <w:tab w:val="left" w:pos="1701"/>
        </w:tabs>
        <w:ind w:firstLine="1134"/>
        <w:jc w:val="both"/>
        <w:rPr>
          <w:sz w:val="24"/>
          <w:szCs w:val="24"/>
        </w:rPr>
      </w:pPr>
      <w:r w:rsidRPr="00F23F0A">
        <w:rPr>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4B0D90F3" w14:textId="77777777" w:rsidR="00CD748A" w:rsidRPr="00F23F0A" w:rsidRDefault="00CD748A" w:rsidP="00F23F0A">
      <w:pPr>
        <w:pStyle w:val="13"/>
        <w:numPr>
          <w:ilvl w:val="0"/>
          <w:numId w:val="14"/>
        </w:numPr>
        <w:tabs>
          <w:tab w:val="left" w:pos="1701"/>
        </w:tabs>
        <w:ind w:firstLine="1134"/>
        <w:jc w:val="both"/>
        <w:rPr>
          <w:sz w:val="24"/>
          <w:szCs w:val="24"/>
        </w:rPr>
      </w:pPr>
      <w:r w:rsidRPr="00F23F0A">
        <w:rPr>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627E9A09" w14:textId="77777777" w:rsidR="00CD748A" w:rsidRPr="00F23F0A" w:rsidRDefault="00CD748A" w:rsidP="00F23F0A">
      <w:pPr>
        <w:pStyle w:val="13"/>
        <w:numPr>
          <w:ilvl w:val="0"/>
          <w:numId w:val="14"/>
        </w:numPr>
        <w:tabs>
          <w:tab w:val="left" w:pos="1701"/>
        </w:tabs>
        <w:ind w:firstLine="1134"/>
        <w:jc w:val="both"/>
        <w:rPr>
          <w:sz w:val="24"/>
          <w:szCs w:val="24"/>
        </w:rPr>
      </w:pPr>
      <w:r w:rsidRPr="00F23F0A">
        <w:rPr>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2DE82A5B" w14:textId="77777777" w:rsidR="00CD748A" w:rsidRPr="00F23F0A" w:rsidRDefault="00CD748A" w:rsidP="00F23F0A">
      <w:pPr>
        <w:pStyle w:val="13"/>
        <w:tabs>
          <w:tab w:val="left" w:pos="1701"/>
        </w:tabs>
        <w:ind w:firstLine="1134"/>
        <w:jc w:val="both"/>
        <w:rPr>
          <w:sz w:val="24"/>
          <w:szCs w:val="24"/>
        </w:rPr>
      </w:pPr>
    </w:p>
    <w:p w14:paraId="3EADABCB" w14:textId="77777777" w:rsidR="00CD748A" w:rsidRPr="00F23F0A" w:rsidRDefault="00CD748A" w:rsidP="00172927">
      <w:pPr>
        <w:pStyle w:val="13"/>
        <w:numPr>
          <w:ilvl w:val="0"/>
          <w:numId w:val="24"/>
        </w:numPr>
        <w:tabs>
          <w:tab w:val="left" w:pos="1701"/>
        </w:tabs>
        <w:ind w:left="0" w:firstLine="1134"/>
        <w:jc w:val="both"/>
        <w:rPr>
          <w:sz w:val="24"/>
          <w:szCs w:val="24"/>
        </w:rPr>
      </w:pPr>
      <w:r w:rsidRPr="00F23F0A">
        <w:rPr>
          <w:sz w:val="24"/>
          <w:szCs w:val="24"/>
        </w:rPr>
        <w:t>В случае представления уведомления о переходе права пользования недрами:</w:t>
      </w:r>
    </w:p>
    <w:p w14:paraId="27A45035" w14:textId="77777777" w:rsidR="00CD748A" w:rsidRPr="00F23F0A" w:rsidRDefault="00CD748A" w:rsidP="00F23F0A">
      <w:pPr>
        <w:pStyle w:val="13"/>
        <w:numPr>
          <w:ilvl w:val="0"/>
          <w:numId w:val="15"/>
        </w:numPr>
        <w:tabs>
          <w:tab w:val="left" w:pos="1701"/>
        </w:tabs>
        <w:ind w:firstLine="1134"/>
        <w:jc w:val="both"/>
        <w:rPr>
          <w:sz w:val="24"/>
          <w:szCs w:val="24"/>
        </w:rPr>
      </w:pPr>
      <w:r w:rsidRPr="00F23F0A">
        <w:rPr>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65A5C357" w14:textId="77777777" w:rsidR="00CD748A" w:rsidRPr="00F23F0A" w:rsidRDefault="00CD748A" w:rsidP="00F23F0A">
      <w:pPr>
        <w:pStyle w:val="13"/>
        <w:numPr>
          <w:ilvl w:val="0"/>
          <w:numId w:val="15"/>
        </w:numPr>
        <w:tabs>
          <w:tab w:val="left" w:pos="1701"/>
        </w:tabs>
        <w:ind w:firstLine="1134"/>
        <w:jc w:val="both"/>
        <w:rPr>
          <w:sz w:val="24"/>
          <w:szCs w:val="24"/>
        </w:rPr>
      </w:pPr>
      <w:r w:rsidRPr="00F23F0A">
        <w:rPr>
          <w:sz w:val="24"/>
          <w:szCs w:val="24"/>
        </w:rPr>
        <w:t>недостоверность сведений, указанных в уведомлении о переходе права пользования недрами.</w:t>
      </w:r>
    </w:p>
    <w:p w14:paraId="2343C264" w14:textId="77777777" w:rsidR="00CD748A" w:rsidRPr="00F23F0A" w:rsidRDefault="00CD748A" w:rsidP="00F23F0A">
      <w:pPr>
        <w:pStyle w:val="13"/>
        <w:tabs>
          <w:tab w:val="left" w:pos="1701"/>
        </w:tabs>
        <w:ind w:firstLine="1134"/>
        <w:jc w:val="both"/>
        <w:rPr>
          <w:sz w:val="24"/>
          <w:szCs w:val="24"/>
        </w:rPr>
      </w:pPr>
    </w:p>
    <w:p w14:paraId="79852B60" w14:textId="77777777" w:rsidR="00CD748A" w:rsidRPr="00F23F0A" w:rsidRDefault="00CD748A" w:rsidP="00172927">
      <w:pPr>
        <w:pStyle w:val="13"/>
        <w:numPr>
          <w:ilvl w:val="0"/>
          <w:numId w:val="24"/>
        </w:numPr>
        <w:tabs>
          <w:tab w:val="left" w:pos="1701"/>
        </w:tabs>
        <w:ind w:left="0" w:firstLine="1134"/>
        <w:jc w:val="both"/>
        <w:rPr>
          <w:sz w:val="24"/>
          <w:szCs w:val="24"/>
        </w:rPr>
      </w:pPr>
      <w:r w:rsidRPr="00F23F0A">
        <w:rPr>
          <w:sz w:val="24"/>
          <w:szCs w:val="24"/>
        </w:rPr>
        <w:t>В случае представления заявителем уведомления о переходе прав на земельный участок:</w:t>
      </w:r>
    </w:p>
    <w:p w14:paraId="04DDF2CC" w14:textId="77777777" w:rsidR="00CD748A" w:rsidRPr="00F23F0A" w:rsidRDefault="00CD748A" w:rsidP="00F23F0A">
      <w:pPr>
        <w:pStyle w:val="13"/>
        <w:numPr>
          <w:ilvl w:val="0"/>
          <w:numId w:val="16"/>
        </w:numPr>
        <w:tabs>
          <w:tab w:val="left" w:pos="1701"/>
        </w:tabs>
        <w:ind w:firstLine="1134"/>
        <w:jc w:val="both"/>
        <w:rPr>
          <w:sz w:val="24"/>
          <w:szCs w:val="24"/>
        </w:rPr>
      </w:pPr>
      <w:r w:rsidRPr="00F23F0A">
        <w:rPr>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p w14:paraId="51B82565" w14:textId="77777777" w:rsidR="00CD748A" w:rsidRPr="00F23F0A" w:rsidRDefault="00CD748A" w:rsidP="00F23F0A">
      <w:pPr>
        <w:pStyle w:val="13"/>
        <w:numPr>
          <w:ilvl w:val="0"/>
          <w:numId w:val="16"/>
        </w:numPr>
        <w:tabs>
          <w:tab w:val="left" w:pos="1701"/>
        </w:tabs>
        <w:ind w:firstLine="1134"/>
        <w:jc w:val="both"/>
        <w:rPr>
          <w:sz w:val="24"/>
          <w:szCs w:val="24"/>
        </w:rPr>
      </w:pPr>
      <w:r w:rsidRPr="00F23F0A">
        <w:rPr>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207F70C1" w14:textId="77777777" w:rsidR="00CD748A" w:rsidRPr="00F23F0A" w:rsidRDefault="00CD748A" w:rsidP="00F23F0A">
      <w:pPr>
        <w:pStyle w:val="13"/>
        <w:numPr>
          <w:ilvl w:val="0"/>
          <w:numId w:val="16"/>
        </w:numPr>
        <w:tabs>
          <w:tab w:val="left" w:pos="1701"/>
        </w:tabs>
        <w:ind w:firstLine="1134"/>
        <w:jc w:val="both"/>
        <w:rPr>
          <w:sz w:val="24"/>
          <w:szCs w:val="24"/>
        </w:rPr>
      </w:pPr>
      <w:r w:rsidRPr="00F23F0A">
        <w:rPr>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54156684" w14:textId="77777777" w:rsidR="00CD748A" w:rsidRPr="00F23F0A" w:rsidRDefault="00CD748A" w:rsidP="00F23F0A">
      <w:pPr>
        <w:pStyle w:val="13"/>
        <w:tabs>
          <w:tab w:val="left" w:pos="1701"/>
        </w:tabs>
        <w:ind w:firstLine="1134"/>
        <w:jc w:val="both"/>
        <w:rPr>
          <w:sz w:val="24"/>
          <w:szCs w:val="24"/>
        </w:rPr>
      </w:pPr>
    </w:p>
    <w:p w14:paraId="540ABDF4" w14:textId="77777777" w:rsidR="00CD748A" w:rsidRPr="00F23F0A" w:rsidRDefault="00CD748A" w:rsidP="00172927">
      <w:pPr>
        <w:pStyle w:val="13"/>
        <w:numPr>
          <w:ilvl w:val="0"/>
          <w:numId w:val="24"/>
        </w:numPr>
        <w:tabs>
          <w:tab w:val="left" w:pos="1701"/>
        </w:tabs>
        <w:ind w:left="0" w:firstLine="1134"/>
        <w:jc w:val="both"/>
        <w:rPr>
          <w:sz w:val="24"/>
          <w:szCs w:val="24"/>
        </w:rPr>
      </w:pPr>
      <w:r w:rsidRPr="00F23F0A">
        <w:rPr>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
    <w:p w14:paraId="3B2617FA" w14:textId="77777777" w:rsidR="00CD748A" w:rsidRPr="00F23F0A" w:rsidRDefault="00CD748A" w:rsidP="00F23F0A">
      <w:pPr>
        <w:pStyle w:val="13"/>
        <w:numPr>
          <w:ilvl w:val="0"/>
          <w:numId w:val="17"/>
        </w:numPr>
        <w:tabs>
          <w:tab w:val="left" w:pos="1701"/>
        </w:tabs>
        <w:ind w:firstLine="1134"/>
        <w:jc w:val="both"/>
        <w:rPr>
          <w:sz w:val="24"/>
          <w:szCs w:val="24"/>
        </w:rPr>
      </w:pPr>
      <w:r w:rsidRPr="00F23F0A">
        <w:rPr>
          <w:sz w:val="24"/>
          <w:szCs w:val="24"/>
        </w:rPr>
        <w:t xml:space="preserve">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w:t>
      </w:r>
      <w:r w:rsidRPr="00F23F0A">
        <w:rPr>
          <w:sz w:val="24"/>
          <w:szCs w:val="24"/>
        </w:rPr>
        <w:lastRenderedPageBreak/>
        <w:t>изменений в связи с необходимостью продления срока действия разрешения на строительство;</w:t>
      </w:r>
    </w:p>
    <w:p w14:paraId="3F729F99" w14:textId="77777777" w:rsidR="00CD748A" w:rsidRPr="00F23F0A" w:rsidRDefault="00CD748A" w:rsidP="00F23F0A">
      <w:pPr>
        <w:pStyle w:val="13"/>
        <w:numPr>
          <w:ilvl w:val="0"/>
          <w:numId w:val="17"/>
        </w:numPr>
        <w:tabs>
          <w:tab w:val="left" w:pos="1701"/>
        </w:tabs>
        <w:ind w:firstLine="1134"/>
        <w:jc w:val="both"/>
        <w:rPr>
          <w:sz w:val="24"/>
          <w:szCs w:val="24"/>
        </w:rPr>
      </w:pPr>
      <w:r w:rsidRPr="00F23F0A">
        <w:rPr>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2B6178E4" w14:textId="77777777" w:rsidR="00CD748A" w:rsidRPr="00F23F0A" w:rsidRDefault="00CD748A" w:rsidP="00F23F0A">
      <w:pPr>
        <w:pStyle w:val="13"/>
        <w:numPr>
          <w:ilvl w:val="0"/>
          <w:numId w:val="17"/>
        </w:numPr>
        <w:tabs>
          <w:tab w:val="left" w:pos="1701"/>
        </w:tabs>
        <w:ind w:firstLine="1134"/>
        <w:jc w:val="both"/>
        <w:rPr>
          <w:sz w:val="24"/>
          <w:szCs w:val="24"/>
        </w:rPr>
      </w:pPr>
      <w:r w:rsidRPr="00F23F0A">
        <w:rPr>
          <w:sz w:val="24"/>
          <w:szCs w:val="24"/>
        </w:rPr>
        <w:t>подача заявления о внесении изменений менее чем за десять рабочих дней до истечения срока действия разрешения на строительство.</w:t>
      </w:r>
    </w:p>
    <w:p w14:paraId="5567812B" w14:textId="77777777" w:rsidR="00CD748A" w:rsidRPr="00F23F0A" w:rsidRDefault="00CD748A" w:rsidP="00F23F0A">
      <w:pPr>
        <w:pStyle w:val="13"/>
        <w:tabs>
          <w:tab w:val="left" w:pos="1701"/>
        </w:tabs>
        <w:ind w:firstLine="1134"/>
        <w:jc w:val="both"/>
        <w:rPr>
          <w:sz w:val="24"/>
          <w:szCs w:val="24"/>
        </w:rPr>
      </w:pPr>
    </w:p>
    <w:p w14:paraId="7ED32D41" w14:textId="77777777" w:rsidR="00CD748A" w:rsidRPr="00F23F0A" w:rsidRDefault="00CD748A" w:rsidP="00172927">
      <w:pPr>
        <w:pStyle w:val="13"/>
        <w:numPr>
          <w:ilvl w:val="0"/>
          <w:numId w:val="24"/>
        </w:numPr>
        <w:tabs>
          <w:tab w:val="left" w:pos="1701"/>
        </w:tabs>
        <w:ind w:left="0" w:firstLine="1134"/>
        <w:jc w:val="both"/>
        <w:rPr>
          <w:sz w:val="24"/>
          <w:szCs w:val="24"/>
        </w:rPr>
      </w:pPr>
      <w:r w:rsidRPr="00F23F0A">
        <w:rPr>
          <w:sz w:val="24"/>
          <w:szCs w:val="24"/>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067C0044" w14:textId="6ED9640D" w:rsidR="00CD748A" w:rsidRPr="00F23F0A" w:rsidRDefault="00CD748A" w:rsidP="00F23F0A">
      <w:pPr>
        <w:pStyle w:val="13"/>
        <w:numPr>
          <w:ilvl w:val="0"/>
          <w:numId w:val="18"/>
        </w:numPr>
        <w:tabs>
          <w:tab w:val="left" w:pos="1701"/>
        </w:tabs>
        <w:ind w:firstLine="1134"/>
        <w:jc w:val="both"/>
        <w:rPr>
          <w:sz w:val="24"/>
          <w:szCs w:val="24"/>
        </w:rPr>
      </w:pPr>
      <w:r w:rsidRPr="00F23F0A">
        <w:rPr>
          <w:sz w:val="24"/>
          <w:szCs w:val="24"/>
        </w:rPr>
        <w:t>отсутствие документов, предусмотренных пунктом 2.6.</w:t>
      </w:r>
      <w:r w:rsidR="001420F4">
        <w:rPr>
          <w:sz w:val="24"/>
          <w:szCs w:val="24"/>
        </w:rPr>
        <w:t>1</w:t>
      </w:r>
      <w:r w:rsidRPr="00F23F0A">
        <w:rPr>
          <w:sz w:val="24"/>
          <w:szCs w:val="24"/>
        </w:rPr>
        <w:t xml:space="preserve"> настоящего Административного регламента;</w:t>
      </w:r>
    </w:p>
    <w:p w14:paraId="5E22E8AC" w14:textId="77777777" w:rsidR="00CD748A" w:rsidRPr="00F23F0A" w:rsidRDefault="00CD748A" w:rsidP="00F23F0A">
      <w:pPr>
        <w:pStyle w:val="13"/>
        <w:numPr>
          <w:ilvl w:val="0"/>
          <w:numId w:val="18"/>
        </w:numPr>
        <w:tabs>
          <w:tab w:val="left" w:pos="1701"/>
        </w:tabs>
        <w:ind w:firstLine="1134"/>
        <w:jc w:val="both"/>
        <w:rPr>
          <w:sz w:val="24"/>
          <w:szCs w:val="24"/>
        </w:rPr>
      </w:pPr>
      <w:r w:rsidRPr="00F23F0A">
        <w:rPr>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7C45029F" w14:textId="77777777" w:rsidR="00CD748A" w:rsidRPr="00F23F0A" w:rsidRDefault="00CD748A" w:rsidP="00F23F0A">
      <w:pPr>
        <w:pStyle w:val="13"/>
        <w:numPr>
          <w:ilvl w:val="0"/>
          <w:numId w:val="18"/>
        </w:numPr>
        <w:tabs>
          <w:tab w:val="left" w:pos="1701"/>
        </w:tabs>
        <w:ind w:firstLine="1134"/>
        <w:jc w:val="both"/>
        <w:rPr>
          <w:sz w:val="24"/>
          <w:szCs w:val="24"/>
        </w:rPr>
      </w:pPr>
      <w:r w:rsidRPr="00F23F0A">
        <w:rPr>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7E827C6D" w14:textId="77777777" w:rsidR="00CD748A" w:rsidRPr="00F23F0A" w:rsidRDefault="00CD748A" w:rsidP="00F23F0A">
      <w:pPr>
        <w:pStyle w:val="13"/>
        <w:numPr>
          <w:ilvl w:val="0"/>
          <w:numId w:val="18"/>
        </w:numPr>
        <w:tabs>
          <w:tab w:val="left" w:pos="1701"/>
        </w:tabs>
        <w:ind w:firstLine="1134"/>
        <w:jc w:val="both"/>
        <w:rPr>
          <w:sz w:val="24"/>
          <w:szCs w:val="24"/>
        </w:rPr>
      </w:pPr>
      <w:r w:rsidRPr="00F23F0A">
        <w:rPr>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6EEC6CBD" w14:textId="77777777" w:rsidR="00CD748A" w:rsidRPr="00F23F0A" w:rsidRDefault="00CD748A" w:rsidP="00F23F0A">
      <w:pPr>
        <w:pStyle w:val="13"/>
        <w:numPr>
          <w:ilvl w:val="0"/>
          <w:numId w:val="18"/>
        </w:numPr>
        <w:tabs>
          <w:tab w:val="left" w:pos="1701"/>
        </w:tabs>
        <w:ind w:firstLine="1134"/>
        <w:jc w:val="both"/>
        <w:rPr>
          <w:sz w:val="24"/>
          <w:szCs w:val="24"/>
        </w:rPr>
      </w:pPr>
      <w:r w:rsidRPr="00F23F0A">
        <w:rPr>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7F147456" w14:textId="77777777" w:rsidR="00CD748A" w:rsidRPr="00F23F0A" w:rsidRDefault="00CD748A" w:rsidP="00F23F0A">
      <w:pPr>
        <w:pStyle w:val="13"/>
        <w:numPr>
          <w:ilvl w:val="0"/>
          <w:numId w:val="18"/>
        </w:numPr>
        <w:tabs>
          <w:tab w:val="left" w:pos="1701"/>
        </w:tabs>
        <w:ind w:firstLine="1134"/>
        <w:jc w:val="both"/>
        <w:rPr>
          <w:sz w:val="24"/>
          <w:szCs w:val="24"/>
        </w:rPr>
      </w:pPr>
      <w:r w:rsidRPr="00F23F0A">
        <w:rPr>
          <w:sz w:val="24"/>
          <w:szCs w:val="24"/>
        </w:rPr>
        <w:t>подача заявления о внесении изменений менее чем за десять рабочих дней до истечения срока действия разрешения на строительство.</w:t>
      </w:r>
    </w:p>
    <w:p w14:paraId="4EBFF3D0" w14:textId="68E9C84F" w:rsidR="00CD748A" w:rsidRPr="00F23F0A" w:rsidRDefault="00CD748A" w:rsidP="00172927">
      <w:pPr>
        <w:pStyle w:val="13"/>
        <w:numPr>
          <w:ilvl w:val="2"/>
          <w:numId w:val="28"/>
        </w:numPr>
        <w:tabs>
          <w:tab w:val="left" w:pos="1445"/>
          <w:tab w:val="left" w:pos="1701"/>
        </w:tabs>
        <w:ind w:left="0" w:firstLine="1134"/>
        <w:jc w:val="both"/>
        <w:rPr>
          <w:sz w:val="24"/>
          <w:szCs w:val="24"/>
        </w:rPr>
      </w:pPr>
      <w:r w:rsidRPr="00F23F0A">
        <w:rPr>
          <w:sz w:val="24"/>
          <w:szCs w:val="24"/>
        </w:rPr>
        <w:t>Результат предоставления услуги, указанный в пункте 2.11.1 настоящего Административного регламента:</w:t>
      </w:r>
    </w:p>
    <w:p w14:paraId="34F9540C" w14:textId="77777777" w:rsidR="00CD748A" w:rsidRPr="00F23F0A" w:rsidRDefault="00CD748A" w:rsidP="00F23F0A">
      <w:pPr>
        <w:pStyle w:val="13"/>
        <w:tabs>
          <w:tab w:val="left" w:pos="1701"/>
        </w:tabs>
        <w:ind w:firstLine="1134"/>
        <w:jc w:val="both"/>
        <w:rPr>
          <w:sz w:val="24"/>
          <w:szCs w:val="24"/>
        </w:rPr>
      </w:pPr>
      <w:r w:rsidRPr="00F23F0A">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14:paraId="5C1A0FE6" w14:textId="2FFBB564" w:rsidR="00CD748A" w:rsidRPr="00F23F0A" w:rsidRDefault="00CD748A" w:rsidP="00F23F0A">
      <w:pPr>
        <w:pStyle w:val="13"/>
        <w:tabs>
          <w:tab w:val="left" w:pos="1701"/>
        </w:tabs>
        <w:ind w:firstLine="1134"/>
        <w:jc w:val="both"/>
        <w:rPr>
          <w:sz w:val="24"/>
          <w:szCs w:val="24"/>
        </w:rPr>
      </w:pPr>
      <w:r w:rsidRPr="00F23F0A">
        <w:rPr>
          <w:sz w:val="24"/>
          <w:szCs w:val="24"/>
        </w:rPr>
        <w:t>выдается заявителю на бумажном носителе при личном обращении в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6EE0C597" w14:textId="77777777" w:rsidR="00CD748A" w:rsidRPr="00F23F0A" w:rsidRDefault="00CD748A" w:rsidP="00F23F0A">
      <w:pPr>
        <w:pStyle w:val="13"/>
        <w:tabs>
          <w:tab w:val="left" w:pos="1701"/>
        </w:tabs>
        <w:ind w:firstLine="1134"/>
        <w:jc w:val="both"/>
        <w:rPr>
          <w:sz w:val="24"/>
          <w:szCs w:val="24"/>
        </w:rPr>
      </w:pPr>
      <w:r w:rsidRPr="00F23F0A">
        <w:rPr>
          <w:sz w:val="24"/>
          <w:szCs w:val="24"/>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14:paraId="3A0EEF93" w14:textId="2A66DC4F" w:rsidR="00E639AD" w:rsidRPr="00F23F0A" w:rsidRDefault="00CD748A" w:rsidP="00F23F0A">
      <w:pPr>
        <w:pStyle w:val="13"/>
        <w:tabs>
          <w:tab w:val="left" w:pos="1701"/>
        </w:tabs>
        <w:ind w:firstLine="1134"/>
        <w:jc w:val="both"/>
        <w:rPr>
          <w:b/>
          <w:bCs/>
          <w:sz w:val="24"/>
          <w:szCs w:val="24"/>
        </w:rPr>
      </w:pPr>
      <w:r w:rsidRPr="00F23F0A">
        <w:rPr>
          <w:sz w:val="24"/>
          <w:szCs w:val="24"/>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1C1303E8" w14:textId="185FB0BB" w:rsidR="00CD748A" w:rsidRDefault="00CD748A" w:rsidP="00F23F0A">
      <w:pPr>
        <w:pStyle w:val="a3"/>
        <w:autoSpaceDE w:val="0"/>
        <w:autoSpaceDN w:val="0"/>
        <w:adjustRightInd w:val="0"/>
        <w:ind w:left="0" w:firstLine="1134"/>
        <w:jc w:val="both"/>
        <w:rPr>
          <w:rFonts w:ascii="Times New Roman" w:hAnsi="Times New Roman" w:cs="Times New Roman"/>
          <w:b/>
          <w:bCs/>
        </w:rPr>
      </w:pPr>
    </w:p>
    <w:p w14:paraId="2A0BB03B" w14:textId="77777777" w:rsidR="00511905" w:rsidRPr="00F23F0A" w:rsidRDefault="00511905" w:rsidP="00F23F0A">
      <w:pPr>
        <w:pStyle w:val="a3"/>
        <w:autoSpaceDE w:val="0"/>
        <w:autoSpaceDN w:val="0"/>
        <w:adjustRightInd w:val="0"/>
        <w:ind w:left="0" w:firstLine="1134"/>
        <w:jc w:val="both"/>
        <w:rPr>
          <w:rFonts w:ascii="Times New Roman" w:hAnsi="Times New Roman" w:cs="Times New Roman"/>
          <w:b/>
          <w:bCs/>
        </w:rPr>
      </w:pPr>
    </w:p>
    <w:p w14:paraId="6A09BC8E" w14:textId="12CBBA55" w:rsidR="00CD748A" w:rsidRPr="00F23F0A" w:rsidRDefault="00CD748A" w:rsidP="00172927">
      <w:pPr>
        <w:pStyle w:val="a3"/>
        <w:widowControl/>
        <w:numPr>
          <w:ilvl w:val="1"/>
          <w:numId w:val="28"/>
        </w:numPr>
        <w:autoSpaceDE w:val="0"/>
        <w:autoSpaceDN w:val="0"/>
        <w:adjustRightInd w:val="0"/>
        <w:ind w:left="0" w:firstLine="1134"/>
        <w:jc w:val="both"/>
        <w:rPr>
          <w:rFonts w:ascii="Times New Roman" w:hAnsi="Times New Roman" w:cs="Times New Roman"/>
          <w:b/>
          <w:bCs/>
        </w:rPr>
      </w:pPr>
      <w:r w:rsidRPr="00F23F0A">
        <w:rPr>
          <w:rFonts w:ascii="Times New Roman" w:hAnsi="Times New Roman" w:cs="Times New Roman"/>
          <w:b/>
          <w:bCs/>
        </w:rPr>
        <w:lastRenderedPageBreak/>
        <w:t>Срок предоставления муниципальной услуги;</w:t>
      </w:r>
    </w:p>
    <w:p w14:paraId="4B149457" w14:textId="77777777" w:rsidR="00E639AD" w:rsidRPr="00F23F0A" w:rsidRDefault="00E639AD" w:rsidP="00F23F0A">
      <w:pPr>
        <w:pStyle w:val="a3"/>
        <w:widowControl/>
        <w:autoSpaceDE w:val="0"/>
        <w:autoSpaceDN w:val="0"/>
        <w:adjustRightInd w:val="0"/>
        <w:ind w:left="0" w:firstLine="1134"/>
        <w:jc w:val="both"/>
        <w:rPr>
          <w:rFonts w:ascii="Times New Roman" w:hAnsi="Times New Roman" w:cs="Times New Roman"/>
          <w:b/>
          <w:bCs/>
        </w:rPr>
      </w:pPr>
    </w:p>
    <w:p w14:paraId="129391D8" w14:textId="77777777" w:rsidR="00CD748A" w:rsidRPr="00F23F0A" w:rsidRDefault="00CD748A" w:rsidP="00172927">
      <w:pPr>
        <w:pStyle w:val="13"/>
        <w:numPr>
          <w:ilvl w:val="2"/>
          <w:numId w:val="28"/>
        </w:numPr>
        <w:tabs>
          <w:tab w:val="left" w:pos="1701"/>
          <w:tab w:val="left" w:pos="2185"/>
        </w:tabs>
        <w:ind w:left="0" w:firstLine="1134"/>
        <w:jc w:val="both"/>
        <w:rPr>
          <w:sz w:val="24"/>
          <w:szCs w:val="24"/>
        </w:rPr>
      </w:pPr>
      <w:r w:rsidRPr="00F23F0A">
        <w:rPr>
          <w:sz w:val="24"/>
          <w:szCs w:val="24"/>
        </w:rPr>
        <w:t>Срок предоставления услуги составляет:</w:t>
      </w:r>
    </w:p>
    <w:p w14:paraId="424EC16B" w14:textId="77777777" w:rsidR="00CD748A" w:rsidRPr="00F23F0A" w:rsidRDefault="00CD748A" w:rsidP="00F23F0A">
      <w:pPr>
        <w:pStyle w:val="13"/>
        <w:tabs>
          <w:tab w:val="left" w:pos="1701"/>
        </w:tabs>
        <w:ind w:firstLine="1134"/>
        <w:jc w:val="both"/>
        <w:rPr>
          <w:sz w:val="24"/>
          <w:szCs w:val="24"/>
        </w:rPr>
      </w:pPr>
      <w:r w:rsidRPr="00F23F0A">
        <w:rPr>
          <w:sz w:val="24"/>
          <w:szCs w:val="24"/>
        </w:rPr>
        <w:t xml:space="preserve">- 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 </w:t>
      </w:r>
      <w:r w:rsidRPr="00F23F0A">
        <w:rPr>
          <w:sz w:val="24"/>
          <w:szCs w:val="24"/>
          <w:vertAlign w:val="superscript"/>
        </w:rPr>
        <w:t>1</w:t>
      </w:r>
      <w:r w:rsidRPr="00F23F0A">
        <w:rPr>
          <w:sz w:val="24"/>
          <w:szCs w:val="24"/>
        </w:rPr>
        <w:t xml:space="preserve"> статьи 51 Градостроительного кодекса Российской Федерации;</w:t>
      </w:r>
    </w:p>
    <w:p w14:paraId="625EF751" w14:textId="77777777" w:rsidR="00CD748A" w:rsidRPr="00F23F0A" w:rsidRDefault="00CD748A" w:rsidP="00F23F0A">
      <w:pPr>
        <w:pStyle w:val="13"/>
        <w:tabs>
          <w:tab w:val="left" w:pos="1701"/>
        </w:tabs>
        <w:ind w:firstLine="1134"/>
        <w:jc w:val="both"/>
        <w:rPr>
          <w:sz w:val="24"/>
          <w:szCs w:val="24"/>
        </w:rPr>
      </w:pPr>
      <w:r w:rsidRPr="00F23F0A">
        <w:rPr>
          <w:sz w:val="24"/>
          <w:szCs w:val="24"/>
        </w:rPr>
        <w:t>- 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w:t>
      </w:r>
      <w:r w:rsidRPr="00F23F0A">
        <w:rPr>
          <w:sz w:val="24"/>
          <w:szCs w:val="24"/>
          <w:vertAlign w:val="superscript"/>
        </w:rPr>
        <w:t>1</w:t>
      </w:r>
      <w:r w:rsidRPr="00F23F0A">
        <w:rPr>
          <w:sz w:val="24"/>
          <w:szCs w:val="24"/>
        </w:rPr>
        <w:t xml:space="preserve"> статьи 51 Градостроительного кодекса Российской Федерации.</w:t>
      </w:r>
    </w:p>
    <w:p w14:paraId="7042C945" w14:textId="77777777" w:rsidR="00CD748A" w:rsidRPr="00F23F0A" w:rsidRDefault="00CD748A" w:rsidP="00F23F0A">
      <w:pPr>
        <w:pStyle w:val="13"/>
        <w:tabs>
          <w:tab w:val="left" w:pos="1701"/>
        </w:tabs>
        <w:ind w:firstLine="1134"/>
        <w:jc w:val="both"/>
        <w:rPr>
          <w:sz w:val="24"/>
          <w:szCs w:val="24"/>
        </w:rPr>
      </w:pPr>
      <w:r w:rsidRPr="00F23F0A">
        <w:rPr>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p>
    <w:p w14:paraId="4D305D04" w14:textId="77777777" w:rsidR="00CD748A" w:rsidRPr="00F23F0A" w:rsidRDefault="00CD748A" w:rsidP="00F23F0A">
      <w:pPr>
        <w:autoSpaceDE w:val="0"/>
        <w:autoSpaceDN w:val="0"/>
        <w:adjustRightInd w:val="0"/>
        <w:ind w:firstLine="1134"/>
        <w:jc w:val="both"/>
        <w:rPr>
          <w:rFonts w:ascii="Times New Roman" w:hAnsi="Times New Roman" w:cs="Times New Roman"/>
          <w:b/>
          <w:bCs/>
        </w:rPr>
      </w:pPr>
    </w:p>
    <w:p w14:paraId="536D5385" w14:textId="26E24CFC" w:rsidR="00CD748A" w:rsidRPr="00F23F0A" w:rsidRDefault="00CD748A" w:rsidP="00172927">
      <w:pPr>
        <w:pStyle w:val="a3"/>
        <w:widowControl/>
        <w:numPr>
          <w:ilvl w:val="1"/>
          <w:numId w:val="28"/>
        </w:numPr>
        <w:autoSpaceDE w:val="0"/>
        <w:autoSpaceDN w:val="0"/>
        <w:adjustRightInd w:val="0"/>
        <w:ind w:left="0" w:firstLine="1134"/>
        <w:jc w:val="both"/>
        <w:rPr>
          <w:rFonts w:ascii="Times New Roman" w:hAnsi="Times New Roman" w:cs="Times New Roman"/>
          <w:b/>
          <w:bCs/>
        </w:rPr>
      </w:pPr>
      <w:r w:rsidRPr="00F23F0A">
        <w:rPr>
          <w:rFonts w:ascii="Times New Roman" w:hAnsi="Times New Roman" w:cs="Times New Roman"/>
          <w:b/>
          <w:bCs/>
        </w:rPr>
        <w:t xml:space="preserve">Правовые основания для предоставления </w:t>
      </w:r>
      <w:r w:rsidR="006F65B6" w:rsidRPr="00F23F0A">
        <w:rPr>
          <w:rFonts w:ascii="Times New Roman" w:hAnsi="Times New Roman" w:cs="Times New Roman"/>
          <w:b/>
          <w:bCs/>
        </w:rPr>
        <w:t>муниципальной</w:t>
      </w:r>
      <w:r w:rsidRPr="00F23F0A">
        <w:rPr>
          <w:rFonts w:ascii="Times New Roman" w:hAnsi="Times New Roman" w:cs="Times New Roman"/>
          <w:b/>
          <w:bCs/>
        </w:rPr>
        <w:t xml:space="preserve"> услуги;</w:t>
      </w:r>
    </w:p>
    <w:p w14:paraId="70789835" w14:textId="759580F0" w:rsidR="00E639AD" w:rsidRPr="00F23F0A" w:rsidRDefault="00E639AD" w:rsidP="00F23F0A">
      <w:pPr>
        <w:pStyle w:val="a3"/>
        <w:widowControl/>
        <w:autoSpaceDE w:val="0"/>
        <w:autoSpaceDN w:val="0"/>
        <w:adjustRightInd w:val="0"/>
        <w:ind w:left="0" w:firstLine="1134"/>
        <w:jc w:val="both"/>
        <w:rPr>
          <w:rFonts w:ascii="Times New Roman" w:hAnsi="Times New Roman" w:cs="Times New Roman"/>
          <w:b/>
          <w:bCs/>
        </w:rPr>
      </w:pPr>
    </w:p>
    <w:p w14:paraId="6D12A964" w14:textId="77777777" w:rsidR="00E639AD" w:rsidRPr="00F23F0A" w:rsidRDefault="00E639AD" w:rsidP="00F23F0A">
      <w:pPr>
        <w:pStyle w:val="a3"/>
        <w:widowControl/>
        <w:autoSpaceDE w:val="0"/>
        <w:autoSpaceDN w:val="0"/>
        <w:adjustRightInd w:val="0"/>
        <w:ind w:left="0" w:firstLine="1134"/>
        <w:jc w:val="both"/>
        <w:rPr>
          <w:rFonts w:ascii="Times New Roman" w:hAnsi="Times New Roman" w:cs="Times New Roman"/>
          <w:bCs/>
        </w:rPr>
      </w:pPr>
      <w:r w:rsidRPr="00F23F0A">
        <w:rPr>
          <w:rFonts w:ascii="Times New Roman" w:hAnsi="Times New Roman" w:cs="Times New Roman"/>
          <w:bCs/>
        </w:rPr>
        <w:t>Предоставление муниципальной услуги осуществляется в соответствии со следующими нормативными правовыми актами:</w:t>
      </w:r>
    </w:p>
    <w:p w14:paraId="7FF95DDB" w14:textId="77777777" w:rsidR="00E639AD" w:rsidRPr="00F23F0A" w:rsidRDefault="00E639AD" w:rsidP="00F23F0A">
      <w:pPr>
        <w:pStyle w:val="a3"/>
        <w:widowControl/>
        <w:autoSpaceDE w:val="0"/>
        <w:autoSpaceDN w:val="0"/>
        <w:adjustRightInd w:val="0"/>
        <w:ind w:left="0" w:firstLine="1134"/>
        <w:jc w:val="both"/>
        <w:rPr>
          <w:rFonts w:ascii="Times New Roman" w:hAnsi="Times New Roman" w:cs="Times New Roman"/>
          <w:bCs/>
        </w:rPr>
      </w:pPr>
      <w:r w:rsidRPr="00F23F0A">
        <w:rPr>
          <w:rFonts w:ascii="Times New Roman" w:hAnsi="Times New Roman" w:cs="Times New Roman"/>
          <w:bCs/>
        </w:rPr>
        <w:t>- Гражданским кодексом Российской Федерации (часть первая) от 30.11.1994 № 51-ФЗ («Собрание законодательства РФ», 05.12.1994, № 32, ст. 3301, «Российская газета», № 238-239, 08.12.1994);</w:t>
      </w:r>
    </w:p>
    <w:p w14:paraId="1C929691" w14:textId="77777777" w:rsidR="00E639AD" w:rsidRPr="00F23F0A" w:rsidRDefault="00E639AD" w:rsidP="00F23F0A">
      <w:pPr>
        <w:pStyle w:val="a3"/>
        <w:widowControl/>
        <w:autoSpaceDE w:val="0"/>
        <w:autoSpaceDN w:val="0"/>
        <w:adjustRightInd w:val="0"/>
        <w:ind w:left="0" w:firstLine="1134"/>
        <w:jc w:val="both"/>
        <w:rPr>
          <w:rFonts w:ascii="Times New Roman" w:hAnsi="Times New Roman" w:cs="Times New Roman"/>
          <w:bCs/>
        </w:rPr>
      </w:pPr>
      <w:r w:rsidRPr="00F23F0A">
        <w:rPr>
          <w:rFonts w:ascii="Times New Roman" w:hAnsi="Times New Roman" w:cs="Times New Roman"/>
          <w:bCs/>
        </w:rPr>
        <w:t>- Градостроительным кодексом Российской Федерации от 29.12.2004 № 190-ФЗ (ред. от 06.12.2011) («Собрание законодательства РФ», 03.01.2005, №1 (часть 1), ст. 16, «Российская газета», № 290, 30.12.2004, «Парламентская газета», № 5-6, 14.01.2005);</w:t>
      </w:r>
    </w:p>
    <w:p w14:paraId="3EA703D4" w14:textId="77777777" w:rsidR="00E639AD" w:rsidRPr="00F23F0A" w:rsidRDefault="00E639AD" w:rsidP="00F23F0A">
      <w:pPr>
        <w:pStyle w:val="a3"/>
        <w:widowControl/>
        <w:autoSpaceDE w:val="0"/>
        <w:autoSpaceDN w:val="0"/>
        <w:adjustRightInd w:val="0"/>
        <w:ind w:left="0" w:firstLine="1134"/>
        <w:jc w:val="both"/>
        <w:rPr>
          <w:rFonts w:ascii="Times New Roman" w:hAnsi="Times New Roman" w:cs="Times New Roman"/>
          <w:bCs/>
        </w:rPr>
      </w:pPr>
      <w:r w:rsidRPr="00F23F0A">
        <w:rPr>
          <w:rFonts w:ascii="Times New Roman" w:hAnsi="Times New Roman" w:cs="Times New Roman"/>
          <w:bCs/>
        </w:rPr>
        <w:t>- Федеральным законом от 06.10.2003 № 131-ФЗ (ред. от 28.12.2013) «Об общих принципах организации местного самоуправления в Российской Федерации» («Собрание законодательства РФ», 06.10.2003, № 40, ст. 3822, «Российская газета», № 202, 08.10.2003, «Парламентская газета», № 186, 08.10.2003);</w:t>
      </w:r>
    </w:p>
    <w:p w14:paraId="284ABCF9" w14:textId="136962B9" w:rsidR="00E639AD" w:rsidRPr="00F23F0A" w:rsidRDefault="00E639AD" w:rsidP="00F23F0A">
      <w:pPr>
        <w:pStyle w:val="a3"/>
        <w:widowControl/>
        <w:autoSpaceDE w:val="0"/>
        <w:autoSpaceDN w:val="0"/>
        <w:adjustRightInd w:val="0"/>
        <w:ind w:left="0" w:firstLine="1134"/>
        <w:jc w:val="both"/>
        <w:rPr>
          <w:rFonts w:ascii="Times New Roman" w:hAnsi="Times New Roman" w:cs="Times New Roman"/>
          <w:bCs/>
        </w:rPr>
      </w:pPr>
      <w:r w:rsidRPr="00F23F0A">
        <w:rPr>
          <w:rFonts w:ascii="Times New Roman" w:hAnsi="Times New Roman" w:cs="Times New Roman"/>
          <w:bCs/>
        </w:rPr>
        <w:t xml:space="preserve">- Федеральным законом от 27.07.2010 № 210-ФЗ «Об организации предоставления </w:t>
      </w:r>
      <w:r w:rsidR="006F65B6" w:rsidRPr="00F23F0A">
        <w:rPr>
          <w:rFonts w:ascii="Times New Roman" w:hAnsi="Times New Roman" w:cs="Times New Roman"/>
          <w:bCs/>
        </w:rPr>
        <w:t xml:space="preserve">муниципальных </w:t>
      </w:r>
      <w:r w:rsidRPr="00F23F0A">
        <w:rPr>
          <w:rFonts w:ascii="Times New Roman" w:hAnsi="Times New Roman" w:cs="Times New Roman"/>
          <w:bCs/>
        </w:rPr>
        <w:t>услуг» («Собрание законодательства РФ», 02.08.2010, № 31, ст. 4179, «Российская газета», № 168, 30.07.2010);</w:t>
      </w:r>
    </w:p>
    <w:p w14:paraId="564077F2" w14:textId="77777777" w:rsidR="00E639AD" w:rsidRPr="00F23F0A" w:rsidRDefault="00E639AD" w:rsidP="00F23F0A">
      <w:pPr>
        <w:pStyle w:val="a3"/>
        <w:widowControl/>
        <w:autoSpaceDE w:val="0"/>
        <w:autoSpaceDN w:val="0"/>
        <w:adjustRightInd w:val="0"/>
        <w:ind w:left="0" w:firstLine="1134"/>
        <w:jc w:val="both"/>
        <w:rPr>
          <w:rFonts w:ascii="Times New Roman" w:hAnsi="Times New Roman" w:cs="Times New Roman"/>
          <w:bCs/>
        </w:rPr>
      </w:pPr>
      <w:r w:rsidRPr="00F23F0A">
        <w:rPr>
          <w:rFonts w:ascii="Times New Roman" w:hAnsi="Times New Roman" w:cs="Times New Roman"/>
          <w:bCs/>
        </w:rPr>
        <w:t>-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(«Собрание законодательства РФ», 27.08.2012, № 35, ст. 4829, «Российская газета», № 192, 22.08.2012);</w:t>
      </w:r>
    </w:p>
    <w:p w14:paraId="02465071" w14:textId="77777777" w:rsidR="00E639AD" w:rsidRPr="00F23F0A" w:rsidRDefault="00E639AD" w:rsidP="00F23F0A">
      <w:pPr>
        <w:pStyle w:val="a3"/>
        <w:widowControl/>
        <w:autoSpaceDE w:val="0"/>
        <w:autoSpaceDN w:val="0"/>
        <w:adjustRightInd w:val="0"/>
        <w:ind w:left="0" w:firstLine="1134"/>
        <w:jc w:val="both"/>
        <w:rPr>
          <w:rFonts w:ascii="Times New Roman" w:hAnsi="Times New Roman" w:cs="Times New Roman"/>
          <w:bCs/>
        </w:rPr>
      </w:pPr>
      <w:r w:rsidRPr="00F23F0A">
        <w:rPr>
          <w:rFonts w:ascii="Times New Roman" w:hAnsi="Times New Roman" w:cs="Times New Roman"/>
          <w:bCs/>
        </w:rPr>
        <w:t>- постановлением Правительства Российской Федерации от 19.11.2014 № 1221 «Об утверждении правил присвоения, изменения и аннулирования адресов» (в ред. постановления Правительства РФ от 24.04.2015 №387);</w:t>
      </w:r>
    </w:p>
    <w:p w14:paraId="5E88A424" w14:textId="77777777" w:rsidR="00E639AD" w:rsidRPr="00F23F0A" w:rsidRDefault="00E639AD" w:rsidP="00F23F0A">
      <w:pPr>
        <w:pStyle w:val="a3"/>
        <w:widowControl/>
        <w:autoSpaceDE w:val="0"/>
        <w:autoSpaceDN w:val="0"/>
        <w:adjustRightInd w:val="0"/>
        <w:ind w:left="0" w:firstLine="1134"/>
        <w:jc w:val="both"/>
        <w:rPr>
          <w:rFonts w:ascii="Times New Roman" w:hAnsi="Times New Roman" w:cs="Times New Roman"/>
          <w:bCs/>
        </w:rPr>
      </w:pPr>
      <w:r w:rsidRPr="00F23F0A">
        <w:rPr>
          <w:rFonts w:ascii="Times New Roman" w:hAnsi="Times New Roman" w:cs="Times New Roman"/>
          <w:bCs/>
        </w:rPr>
        <w:t>- Приказом Министерства строительства и жилищно-коммунального хозяйства Российской Федерации от 19.02.2015 № 117/</w:t>
      </w:r>
      <w:proofErr w:type="spellStart"/>
      <w:r w:rsidRPr="00F23F0A">
        <w:rPr>
          <w:rFonts w:ascii="Times New Roman" w:hAnsi="Times New Roman" w:cs="Times New Roman"/>
          <w:bCs/>
        </w:rPr>
        <w:t>пр</w:t>
      </w:r>
      <w:proofErr w:type="spellEnd"/>
      <w:r w:rsidRPr="00F23F0A">
        <w:rPr>
          <w:rFonts w:ascii="Times New Roman" w:hAnsi="Times New Roman" w:cs="Times New Roman"/>
          <w:bCs/>
        </w:rPr>
        <w:t xml:space="preserve"> «Об утверждении формы разрешения на строительство и формы разрешения на ввод объекта в эксплуатацию» (зарегистрирован в Минюсте России 09.04.2015 № 36782);</w:t>
      </w:r>
    </w:p>
    <w:p w14:paraId="3B0DCF8C" w14:textId="77777777" w:rsidR="00E639AD" w:rsidRPr="00F23F0A" w:rsidRDefault="00E639AD" w:rsidP="00F23F0A">
      <w:pPr>
        <w:pStyle w:val="a3"/>
        <w:widowControl/>
        <w:autoSpaceDE w:val="0"/>
        <w:autoSpaceDN w:val="0"/>
        <w:adjustRightInd w:val="0"/>
        <w:ind w:left="0" w:firstLine="1134"/>
        <w:jc w:val="both"/>
        <w:rPr>
          <w:rFonts w:ascii="Times New Roman" w:hAnsi="Times New Roman" w:cs="Times New Roman"/>
          <w:bCs/>
        </w:rPr>
      </w:pPr>
      <w:r w:rsidRPr="00F23F0A">
        <w:rPr>
          <w:rFonts w:ascii="Times New Roman" w:hAnsi="Times New Roman" w:cs="Times New Roman"/>
          <w:bCs/>
        </w:rPr>
        <w:t>- Уставом муниципального образования «Холмский городской округ» (принят решением Собрания муниципального образования «Холмский городской округ» от 06.03.2013 № 52/4-878);</w:t>
      </w:r>
    </w:p>
    <w:p w14:paraId="1BE00FDE" w14:textId="77777777" w:rsidR="00E639AD" w:rsidRPr="00F23F0A" w:rsidRDefault="00E639AD" w:rsidP="00F23F0A">
      <w:pPr>
        <w:pStyle w:val="a3"/>
        <w:widowControl/>
        <w:autoSpaceDE w:val="0"/>
        <w:autoSpaceDN w:val="0"/>
        <w:adjustRightInd w:val="0"/>
        <w:ind w:left="0" w:firstLine="1134"/>
        <w:jc w:val="both"/>
        <w:rPr>
          <w:rFonts w:ascii="Times New Roman" w:hAnsi="Times New Roman" w:cs="Times New Roman"/>
          <w:bCs/>
        </w:rPr>
      </w:pPr>
      <w:r w:rsidRPr="00F23F0A">
        <w:rPr>
          <w:rFonts w:ascii="Times New Roman" w:hAnsi="Times New Roman" w:cs="Times New Roman"/>
          <w:bCs/>
        </w:rPr>
        <w:t>- Положением об отделе архитектуры и градостроительства муниципального образования «Холмский городской округ», утвержденным распоряжением администрации муниципального образования «Холмский городской округ» от 16.01.2014 № 08;</w:t>
      </w:r>
    </w:p>
    <w:p w14:paraId="038071ED" w14:textId="7DCD8199" w:rsidR="00E639AD" w:rsidRPr="00F23F0A" w:rsidRDefault="00E639AD" w:rsidP="00F23F0A">
      <w:pPr>
        <w:pStyle w:val="a3"/>
        <w:widowControl/>
        <w:autoSpaceDE w:val="0"/>
        <w:autoSpaceDN w:val="0"/>
        <w:adjustRightInd w:val="0"/>
        <w:ind w:left="0" w:firstLine="1134"/>
        <w:jc w:val="both"/>
        <w:rPr>
          <w:rFonts w:ascii="Times New Roman" w:hAnsi="Times New Roman" w:cs="Times New Roman"/>
          <w:bCs/>
        </w:rPr>
      </w:pPr>
      <w:r w:rsidRPr="00F23F0A">
        <w:rPr>
          <w:rFonts w:ascii="Times New Roman" w:hAnsi="Times New Roman" w:cs="Times New Roman"/>
          <w:bCs/>
        </w:rPr>
        <w:t>- настоящим административным регламентом.</w:t>
      </w:r>
    </w:p>
    <w:p w14:paraId="2429F2D4" w14:textId="49914AEF" w:rsidR="00CD748A" w:rsidRPr="00F23F0A" w:rsidRDefault="00CD748A" w:rsidP="00CB7EEA">
      <w:pPr>
        <w:pStyle w:val="a3"/>
        <w:widowControl/>
        <w:numPr>
          <w:ilvl w:val="1"/>
          <w:numId w:val="28"/>
        </w:numPr>
        <w:autoSpaceDE w:val="0"/>
        <w:autoSpaceDN w:val="0"/>
        <w:adjustRightInd w:val="0"/>
        <w:ind w:left="0" w:firstLine="1134"/>
        <w:jc w:val="both"/>
        <w:rPr>
          <w:rFonts w:ascii="Times New Roman" w:hAnsi="Times New Roman" w:cs="Times New Roman"/>
          <w:b/>
          <w:bCs/>
        </w:rPr>
      </w:pPr>
      <w:r w:rsidRPr="00F23F0A">
        <w:rPr>
          <w:rFonts w:ascii="Times New Roman" w:hAnsi="Times New Roman" w:cs="Times New Roman"/>
          <w:b/>
          <w:bCs/>
        </w:rPr>
        <w:lastRenderedPageBreak/>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6F65B6" w:rsidRPr="00F23F0A">
        <w:rPr>
          <w:rFonts w:ascii="Times New Roman" w:hAnsi="Times New Roman" w:cs="Times New Roman"/>
          <w:b/>
          <w:bCs/>
        </w:rPr>
        <w:t>муниципальной</w:t>
      </w:r>
      <w:r w:rsidRPr="00F23F0A">
        <w:rPr>
          <w:rFonts w:ascii="Times New Roman" w:hAnsi="Times New Roman" w:cs="Times New Roman"/>
          <w:b/>
          <w:bCs/>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66E19EA4" w14:textId="77777777" w:rsidR="00E639AD" w:rsidRPr="00F23F0A" w:rsidRDefault="00E639AD" w:rsidP="00CB7EEA">
      <w:pPr>
        <w:pStyle w:val="a3"/>
        <w:widowControl/>
        <w:autoSpaceDE w:val="0"/>
        <w:autoSpaceDN w:val="0"/>
        <w:adjustRightInd w:val="0"/>
        <w:ind w:left="0" w:firstLine="1134"/>
        <w:jc w:val="both"/>
        <w:rPr>
          <w:rFonts w:ascii="Times New Roman" w:hAnsi="Times New Roman" w:cs="Times New Roman"/>
          <w:b/>
          <w:bCs/>
        </w:rPr>
      </w:pPr>
    </w:p>
    <w:p w14:paraId="78557CDD" w14:textId="54EA327C" w:rsidR="00CD748A" w:rsidRDefault="00CD748A" w:rsidP="00CB7EEA">
      <w:pPr>
        <w:pStyle w:val="13"/>
        <w:tabs>
          <w:tab w:val="left" w:pos="1249"/>
          <w:tab w:val="left" w:pos="1701"/>
        </w:tabs>
        <w:ind w:firstLine="1134"/>
        <w:jc w:val="both"/>
        <w:rPr>
          <w:sz w:val="24"/>
          <w:szCs w:val="24"/>
        </w:rPr>
      </w:pPr>
      <w:r w:rsidRPr="00F23F0A">
        <w:rPr>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379FAACB" w14:textId="77777777" w:rsidR="00CB7EEA" w:rsidRPr="00F23F0A" w:rsidRDefault="00CB7EEA" w:rsidP="00CB7EEA">
      <w:pPr>
        <w:pStyle w:val="13"/>
        <w:tabs>
          <w:tab w:val="left" w:pos="1249"/>
          <w:tab w:val="left" w:pos="1701"/>
        </w:tabs>
        <w:ind w:firstLine="1134"/>
        <w:jc w:val="both"/>
        <w:rPr>
          <w:sz w:val="24"/>
          <w:szCs w:val="24"/>
        </w:rPr>
      </w:pPr>
    </w:p>
    <w:p w14:paraId="02A41FED" w14:textId="77777777" w:rsidR="00CD748A" w:rsidRPr="00F23F0A" w:rsidRDefault="00CD748A" w:rsidP="00CB7EEA">
      <w:pPr>
        <w:pStyle w:val="13"/>
        <w:numPr>
          <w:ilvl w:val="2"/>
          <w:numId w:val="28"/>
        </w:numPr>
        <w:tabs>
          <w:tab w:val="left" w:pos="1589"/>
          <w:tab w:val="left" w:pos="1701"/>
        </w:tabs>
        <w:ind w:left="0" w:firstLine="1134"/>
        <w:jc w:val="both"/>
        <w:rPr>
          <w:sz w:val="24"/>
          <w:szCs w:val="24"/>
        </w:rPr>
      </w:pPr>
      <w:r w:rsidRPr="00F23F0A">
        <w:rPr>
          <w:sz w:val="24"/>
          <w:szCs w:val="24"/>
        </w:rP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7B7C007A" w14:textId="77777777" w:rsidR="00E639AD" w:rsidRPr="00F23F0A" w:rsidRDefault="00CD748A" w:rsidP="00CB7EEA">
      <w:pPr>
        <w:pStyle w:val="13"/>
        <w:numPr>
          <w:ilvl w:val="0"/>
          <w:numId w:val="4"/>
        </w:numPr>
        <w:tabs>
          <w:tab w:val="left" w:pos="1061"/>
          <w:tab w:val="left" w:pos="1701"/>
        </w:tabs>
        <w:ind w:firstLine="1134"/>
        <w:jc w:val="both"/>
        <w:rPr>
          <w:sz w:val="24"/>
          <w:szCs w:val="24"/>
        </w:rPr>
      </w:pPr>
      <w:r w:rsidRPr="00F23F0A">
        <w:rPr>
          <w:sz w:val="24"/>
          <w:szCs w:val="24"/>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 </w:t>
      </w:r>
      <w:r w:rsidRPr="00F23F0A">
        <w:rPr>
          <w:sz w:val="24"/>
          <w:szCs w:val="24"/>
          <w:vertAlign w:val="superscript"/>
        </w:rPr>
        <w:t>1</w:t>
      </w:r>
      <w:r w:rsidRPr="00F23F0A">
        <w:rPr>
          <w:sz w:val="24"/>
          <w:szCs w:val="24"/>
        </w:rPr>
        <w:t xml:space="preserve"> статьи 57</w:t>
      </w:r>
      <w:r w:rsidRPr="00F23F0A">
        <w:rPr>
          <w:sz w:val="24"/>
          <w:szCs w:val="24"/>
          <w:vertAlign w:val="superscript"/>
        </w:rPr>
        <w:t>3</w:t>
      </w:r>
      <w:r w:rsidRPr="00F23F0A">
        <w:rPr>
          <w:sz w:val="24"/>
          <w:szCs w:val="24"/>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F23F0A">
        <w:rPr>
          <w:sz w:val="24"/>
          <w:szCs w:val="24"/>
          <w:vertAlign w:val="superscript"/>
        </w:rPr>
        <w:t>3</w:t>
      </w:r>
      <w:r w:rsidRPr="00F23F0A">
        <w:rPr>
          <w:sz w:val="24"/>
          <w:szCs w:val="24"/>
        </w:rPr>
        <w:t xml:space="preserve"> статьи 51 Градостроительного кодекса Российской Федерации;</w:t>
      </w:r>
    </w:p>
    <w:p w14:paraId="7487846E" w14:textId="77777777" w:rsidR="008F624C" w:rsidRPr="00F23F0A" w:rsidRDefault="008F624C" w:rsidP="00F23F0A">
      <w:pPr>
        <w:ind w:firstLine="1134"/>
        <w:rPr>
          <w:rFonts w:ascii="Times New Roman" w:hAnsi="Times New Roman" w:cs="Times New Roman"/>
        </w:rPr>
      </w:pPr>
      <w:r w:rsidRPr="00F23F0A">
        <w:rPr>
          <w:rFonts w:ascii="Times New Roman" w:hAnsi="Times New Roman" w:cs="Times New Roman"/>
        </w:rPr>
        <w:t>Документы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22E2D4F9" w14:textId="77777777" w:rsidR="00E639AD" w:rsidRPr="00F23F0A" w:rsidRDefault="00E639AD" w:rsidP="00F23F0A">
      <w:pPr>
        <w:pStyle w:val="13"/>
        <w:tabs>
          <w:tab w:val="left" w:pos="1061"/>
          <w:tab w:val="left" w:pos="1701"/>
        </w:tabs>
        <w:ind w:firstLine="1134"/>
        <w:jc w:val="both"/>
        <w:rPr>
          <w:sz w:val="24"/>
          <w:szCs w:val="24"/>
        </w:rPr>
      </w:pPr>
    </w:p>
    <w:p w14:paraId="03989F2F" w14:textId="77777777" w:rsidR="00CD748A" w:rsidRPr="00F23F0A" w:rsidRDefault="00CD748A" w:rsidP="00F23F0A">
      <w:pPr>
        <w:pStyle w:val="13"/>
        <w:numPr>
          <w:ilvl w:val="0"/>
          <w:numId w:val="4"/>
        </w:numPr>
        <w:tabs>
          <w:tab w:val="left" w:pos="1071"/>
          <w:tab w:val="left" w:pos="1701"/>
        </w:tabs>
        <w:ind w:firstLine="1134"/>
        <w:jc w:val="both"/>
        <w:rPr>
          <w:sz w:val="24"/>
          <w:szCs w:val="24"/>
        </w:rPr>
      </w:pPr>
      <w:r w:rsidRPr="00F23F0A">
        <w:rPr>
          <w:sz w:val="24"/>
          <w:szCs w:val="24"/>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111F7650" w14:textId="77777777" w:rsidR="00CD748A" w:rsidRPr="00F23F0A" w:rsidRDefault="00CD748A" w:rsidP="00F23F0A">
      <w:pPr>
        <w:pStyle w:val="13"/>
        <w:numPr>
          <w:ilvl w:val="0"/>
          <w:numId w:val="4"/>
        </w:numPr>
        <w:tabs>
          <w:tab w:val="left" w:pos="1062"/>
          <w:tab w:val="left" w:pos="1701"/>
        </w:tabs>
        <w:ind w:firstLine="1134"/>
        <w:jc w:val="both"/>
        <w:rPr>
          <w:sz w:val="24"/>
          <w:szCs w:val="24"/>
        </w:rPr>
      </w:pPr>
      <w:r w:rsidRPr="00F23F0A">
        <w:rPr>
          <w:sz w:val="24"/>
          <w:szCs w:val="24"/>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7F0AA34A" w14:textId="77777777" w:rsidR="00CD748A" w:rsidRPr="00F23F0A" w:rsidRDefault="00CD748A" w:rsidP="00F23F0A">
      <w:pPr>
        <w:pStyle w:val="13"/>
        <w:numPr>
          <w:ilvl w:val="0"/>
          <w:numId w:val="4"/>
        </w:numPr>
        <w:tabs>
          <w:tab w:val="left" w:pos="1061"/>
          <w:tab w:val="left" w:pos="1701"/>
        </w:tabs>
        <w:ind w:firstLine="1134"/>
        <w:jc w:val="both"/>
        <w:rPr>
          <w:sz w:val="24"/>
          <w:szCs w:val="24"/>
        </w:rPr>
      </w:pPr>
      <w:r w:rsidRPr="00F23F0A">
        <w:rPr>
          <w:sz w:val="24"/>
          <w:szCs w:val="24"/>
        </w:rPr>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562751FB" w14:textId="77777777" w:rsidR="00CD748A" w:rsidRPr="00F23F0A" w:rsidRDefault="00CD748A" w:rsidP="00F23F0A">
      <w:pPr>
        <w:pStyle w:val="13"/>
        <w:tabs>
          <w:tab w:val="left" w:pos="1701"/>
        </w:tabs>
        <w:ind w:firstLine="1134"/>
        <w:jc w:val="both"/>
        <w:rPr>
          <w:sz w:val="24"/>
          <w:szCs w:val="24"/>
        </w:rPr>
      </w:pPr>
      <w:r w:rsidRPr="00F23F0A">
        <w:rPr>
          <w:sz w:val="24"/>
          <w:szCs w:val="24"/>
        </w:rPr>
        <w:t>- пояснительная записка;</w:t>
      </w:r>
    </w:p>
    <w:p w14:paraId="3D80ED04" w14:textId="77777777" w:rsidR="00CD748A" w:rsidRPr="00F23F0A" w:rsidRDefault="00CD748A" w:rsidP="00F23F0A">
      <w:pPr>
        <w:pStyle w:val="13"/>
        <w:tabs>
          <w:tab w:val="left" w:pos="1701"/>
        </w:tabs>
        <w:ind w:firstLine="1134"/>
        <w:jc w:val="both"/>
        <w:rPr>
          <w:sz w:val="24"/>
          <w:szCs w:val="24"/>
        </w:rPr>
      </w:pPr>
      <w:r w:rsidRPr="00F23F0A">
        <w:rPr>
          <w:sz w:val="24"/>
          <w:szCs w:val="24"/>
        </w:rPr>
        <w:t xml:space="preserve">- схема планировочной организации земельного участка, выполненная в соответствии </w:t>
      </w:r>
      <w:r w:rsidRPr="00F23F0A">
        <w:rPr>
          <w:sz w:val="24"/>
          <w:szCs w:val="24"/>
        </w:rPr>
        <w:lastRenderedPageBreak/>
        <w:t>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16117C56" w14:textId="77777777" w:rsidR="00CD748A" w:rsidRPr="00F23F0A" w:rsidRDefault="00CD748A" w:rsidP="00F23F0A">
      <w:pPr>
        <w:pStyle w:val="13"/>
        <w:tabs>
          <w:tab w:val="left" w:pos="1701"/>
        </w:tabs>
        <w:ind w:firstLine="1134"/>
        <w:jc w:val="both"/>
        <w:rPr>
          <w:sz w:val="24"/>
          <w:szCs w:val="24"/>
        </w:rPr>
      </w:pPr>
      <w:r w:rsidRPr="00F23F0A">
        <w:rPr>
          <w:sz w:val="24"/>
          <w:szCs w:val="24"/>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65443710" w14:textId="77777777" w:rsidR="008F624C" w:rsidRPr="00F23F0A" w:rsidRDefault="00CD748A" w:rsidP="00F23F0A">
      <w:pPr>
        <w:pStyle w:val="13"/>
        <w:tabs>
          <w:tab w:val="left" w:pos="1701"/>
        </w:tabs>
        <w:ind w:firstLine="1134"/>
        <w:jc w:val="both"/>
        <w:rPr>
          <w:sz w:val="24"/>
          <w:szCs w:val="24"/>
        </w:rPr>
      </w:pPr>
      <w:r w:rsidRPr="00F23F0A">
        <w:rPr>
          <w:sz w:val="24"/>
          <w:szCs w:val="24"/>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20AF5FC7" w14:textId="7E74E363" w:rsidR="008F624C" w:rsidRPr="00F23F0A" w:rsidRDefault="008F624C" w:rsidP="00F23F0A">
      <w:pPr>
        <w:pStyle w:val="13"/>
        <w:tabs>
          <w:tab w:val="left" w:pos="1701"/>
        </w:tabs>
        <w:ind w:firstLine="1134"/>
        <w:jc w:val="both"/>
        <w:rPr>
          <w:sz w:val="24"/>
          <w:szCs w:val="24"/>
        </w:rPr>
      </w:pPr>
      <w:r w:rsidRPr="00F23F0A">
        <w:rPr>
          <w:sz w:val="24"/>
          <w:szCs w:val="24"/>
        </w:rPr>
        <w:t>Документы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2E140A8D" w14:textId="77777777" w:rsidR="00E639AD" w:rsidRPr="00F23F0A" w:rsidRDefault="00CD748A" w:rsidP="00F23F0A">
      <w:pPr>
        <w:pStyle w:val="13"/>
        <w:numPr>
          <w:ilvl w:val="0"/>
          <w:numId w:val="4"/>
        </w:numPr>
        <w:tabs>
          <w:tab w:val="left" w:pos="1071"/>
          <w:tab w:val="left" w:pos="1701"/>
          <w:tab w:val="left" w:pos="1997"/>
          <w:tab w:val="left" w:pos="7656"/>
          <w:tab w:val="left" w:pos="8280"/>
          <w:tab w:val="left" w:pos="9590"/>
        </w:tabs>
        <w:ind w:firstLine="1134"/>
        <w:jc w:val="both"/>
        <w:rPr>
          <w:sz w:val="24"/>
          <w:szCs w:val="24"/>
        </w:rPr>
      </w:pPr>
      <w:r w:rsidRPr="00F23F0A">
        <w:rPr>
          <w:sz w:val="24"/>
          <w:szCs w:val="24"/>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w:t>
      </w:r>
      <w:r w:rsidRPr="00F23F0A">
        <w:rPr>
          <w:sz w:val="24"/>
          <w:szCs w:val="24"/>
        </w:rPr>
        <w:br/>
        <w:t xml:space="preserve"> этапам строительства в случае, предусмотренном частью 12</w:t>
      </w:r>
      <w:r w:rsidRPr="00F23F0A">
        <w:rPr>
          <w:sz w:val="24"/>
          <w:szCs w:val="24"/>
          <w:vertAlign w:val="superscript"/>
        </w:rPr>
        <w:t>1</w:t>
      </w:r>
      <w:r w:rsidR="00E639AD" w:rsidRPr="00F23F0A">
        <w:rPr>
          <w:sz w:val="24"/>
          <w:szCs w:val="24"/>
        </w:rPr>
        <w:t xml:space="preserve"> статьи 48 </w:t>
      </w:r>
      <w:r w:rsidRPr="00F23F0A">
        <w:rPr>
          <w:sz w:val="24"/>
          <w:szCs w:val="24"/>
        </w:rPr>
        <w:t>Градостроительного кодекса Российской Федерации), если такая проектная документация подлежит эксперти</w:t>
      </w:r>
      <w:r w:rsidR="00E639AD" w:rsidRPr="00F23F0A">
        <w:rPr>
          <w:sz w:val="24"/>
          <w:szCs w:val="24"/>
        </w:rPr>
        <w:t xml:space="preserve">зе в соответствии со статьей 49 </w:t>
      </w:r>
      <w:r w:rsidRPr="00F23F0A">
        <w:rPr>
          <w:sz w:val="24"/>
          <w:szCs w:val="24"/>
        </w:rPr>
        <w:t>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F23F0A">
        <w:rPr>
          <w:sz w:val="24"/>
          <w:szCs w:val="24"/>
          <w:vertAlign w:val="superscript"/>
        </w:rPr>
        <w:t>4</w:t>
      </w:r>
      <w:r w:rsidRPr="00F23F0A">
        <w:rPr>
          <w:sz w:val="24"/>
          <w:szCs w:val="24"/>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E639AD" w:rsidRPr="00F23F0A">
        <w:rPr>
          <w:sz w:val="24"/>
          <w:szCs w:val="24"/>
        </w:rPr>
        <w:t xml:space="preserve"> </w:t>
      </w:r>
    </w:p>
    <w:p w14:paraId="57864AD4" w14:textId="77777777" w:rsidR="00CD748A" w:rsidRPr="00F23F0A" w:rsidRDefault="00CD748A" w:rsidP="00F23F0A">
      <w:pPr>
        <w:pStyle w:val="13"/>
        <w:numPr>
          <w:ilvl w:val="0"/>
          <w:numId w:val="4"/>
        </w:numPr>
        <w:tabs>
          <w:tab w:val="left" w:pos="1061"/>
          <w:tab w:val="left" w:pos="1701"/>
        </w:tabs>
        <w:ind w:firstLine="1134"/>
        <w:jc w:val="both"/>
        <w:rPr>
          <w:sz w:val="24"/>
          <w:szCs w:val="24"/>
        </w:rPr>
      </w:pPr>
      <w:r w:rsidRPr="00F23F0A">
        <w:rPr>
          <w:sz w:val="24"/>
          <w:szCs w:val="24"/>
        </w:rPr>
        <w:t>подтверждение соответствия вносимых в проектную документацию изменений требованиям, указанным в части 3</w:t>
      </w:r>
      <w:r w:rsidRPr="00F23F0A">
        <w:rPr>
          <w:sz w:val="24"/>
          <w:szCs w:val="24"/>
          <w:vertAlign w:val="superscript"/>
        </w:rPr>
        <w:t>8</w:t>
      </w:r>
      <w:r w:rsidRPr="00F23F0A">
        <w:rPr>
          <w:sz w:val="24"/>
          <w:szCs w:val="24"/>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F23F0A">
        <w:rPr>
          <w:sz w:val="24"/>
          <w:szCs w:val="24"/>
          <w:vertAlign w:val="superscript"/>
        </w:rPr>
        <w:t>8</w:t>
      </w:r>
      <w:r w:rsidRPr="00F23F0A">
        <w:rPr>
          <w:sz w:val="24"/>
          <w:szCs w:val="24"/>
        </w:rPr>
        <w:t xml:space="preserve"> статьи 49 Градостроительного кодекса Российской Федерации;</w:t>
      </w:r>
    </w:p>
    <w:p w14:paraId="55F196E2" w14:textId="68FC7736" w:rsidR="00CD748A" w:rsidRPr="00F23F0A" w:rsidRDefault="00CD748A" w:rsidP="00F23F0A">
      <w:pPr>
        <w:pStyle w:val="13"/>
        <w:numPr>
          <w:ilvl w:val="0"/>
          <w:numId w:val="4"/>
        </w:numPr>
        <w:tabs>
          <w:tab w:val="left" w:pos="1701"/>
        </w:tabs>
        <w:ind w:firstLine="1134"/>
        <w:jc w:val="both"/>
        <w:rPr>
          <w:sz w:val="24"/>
          <w:szCs w:val="24"/>
        </w:rPr>
      </w:pPr>
      <w:r w:rsidRPr="00F23F0A">
        <w:rPr>
          <w:sz w:val="24"/>
          <w:szCs w:val="24"/>
        </w:rPr>
        <w:t>подтверждение соответствия вносимых в проектную документацию изменений требованиям, указанным в части 3</w:t>
      </w:r>
      <w:r w:rsidRPr="00F23F0A">
        <w:rPr>
          <w:sz w:val="24"/>
          <w:szCs w:val="24"/>
          <w:vertAlign w:val="superscript"/>
        </w:rPr>
        <w:t>9</w:t>
      </w:r>
      <w:r w:rsidRPr="00F23F0A">
        <w:rPr>
          <w:sz w:val="24"/>
          <w:szCs w:val="24"/>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F23F0A">
        <w:rPr>
          <w:sz w:val="24"/>
          <w:szCs w:val="24"/>
          <w:vertAlign w:val="superscript"/>
        </w:rPr>
        <w:t>9</w:t>
      </w:r>
      <w:r w:rsidRPr="00F23F0A">
        <w:rPr>
          <w:sz w:val="24"/>
          <w:szCs w:val="24"/>
        </w:rPr>
        <w:t xml:space="preserve"> статьи 49 Градостроительного кодекса Российской Федерации;</w:t>
      </w:r>
    </w:p>
    <w:p w14:paraId="5C7F49B5" w14:textId="77777777" w:rsidR="009935F8" w:rsidRPr="00F23F0A" w:rsidRDefault="009935F8" w:rsidP="00F23F0A">
      <w:pPr>
        <w:pStyle w:val="13"/>
        <w:tabs>
          <w:tab w:val="left" w:pos="1701"/>
          <w:tab w:val="left" w:pos="1997"/>
          <w:tab w:val="left" w:pos="7656"/>
          <w:tab w:val="left" w:pos="8280"/>
          <w:tab w:val="left" w:pos="9590"/>
        </w:tabs>
        <w:ind w:firstLine="1134"/>
        <w:jc w:val="both"/>
        <w:rPr>
          <w:sz w:val="24"/>
          <w:szCs w:val="24"/>
        </w:rPr>
      </w:pPr>
    </w:p>
    <w:p w14:paraId="474B0F0D" w14:textId="348B702A" w:rsidR="008F624C" w:rsidRPr="00F23F0A" w:rsidRDefault="008F624C" w:rsidP="00F23F0A">
      <w:pPr>
        <w:widowControl/>
        <w:autoSpaceDE w:val="0"/>
        <w:autoSpaceDN w:val="0"/>
        <w:adjustRightInd w:val="0"/>
        <w:ind w:firstLine="1134"/>
        <w:jc w:val="both"/>
        <w:rPr>
          <w:rFonts w:ascii="Times New Roman" w:hAnsi="Times New Roman" w:cs="Times New Roman"/>
          <w:color w:val="auto"/>
          <w:lang w:bidi="ar-SA"/>
        </w:rPr>
      </w:pPr>
      <w:r w:rsidRPr="00F23F0A">
        <w:rPr>
          <w:rFonts w:ascii="Times New Roman" w:hAnsi="Times New Roman" w:cs="Times New Roman"/>
          <w:color w:val="auto"/>
          <w:lang w:bidi="ar-SA"/>
        </w:rPr>
        <w:t xml:space="preserve">Документы, </w:t>
      </w:r>
      <w:r w:rsidRPr="00F23F0A">
        <w:rPr>
          <w:rFonts w:ascii="Times New Roman" w:hAnsi="Times New Roman" w:cs="Times New Roman"/>
        </w:rPr>
        <w:t>указанные в подпунктах «д» -«ж» пункта 2.6.</w:t>
      </w:r>
      <w:r w:rsidR="001420F4">
        <w:rPr>
          <w:rFonts w:ascii="Times New Roman" w:hAnsi="Times New Roman" w:cs="Times New Roman"/>
        </w:rPr>
        <w:t>1</w:t>
      </w:r>
      <w:r w:rsidRPr="00F23F0A">
        <w:rPr>
          <w:rFonts w:ascii="Times New Roman" w:hAnsi="Times New Roman" w:cs="Times New Roman"/>
        </w:rPr>
        <w:t xml:space="preserve"> настоящего Административного регламента</w:t>
      </w:r>
      <w:r w:rsidRPr="00F23F0A">
        <w:rPr>
          <w:rFonts w:ascii="Times New Roman" w:hAnsi="Times New Roman" w:cs="Times New Roman"/>
          <w:color w:val="auto"/>
          <w:lang w:bidi="ar-SA"/>
        </w:rPr>
        <w:t xml:space="preserve">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258D4675" w14:textId="77777777" w:rsidR="008F624C" w:rsidRPr="00F23F0A" w:rsidRDefault="008F624C" w:rsidP="00F23F0A">
      <w:pPr>
        <w:pStyle w:val="13"/>
        <w:tabs>
          <w:tab w:val="left" w:pos="1701"/>
        </w:tabs>
        <w:ind w:firstLine="1134"/>
        <w:jc w:val="both"/>
        <w:rPr>
          <w:sz w:val="24"/>
          <w:szCs w:val="24"/>
        </w:rPr>
      </w:pPr>
    </w:p>
    <w:p w14:paraId="283CBF88" w14:textId="684D80EC" w:rsidR="009935F8" w:rsidRPr="00F23F0A" w:rsidRDefault="009935F8" w:rsidP="00F23F0A">
      <w:pPr>
        <w:pStyle w:val="13"/>
        <w:tabs>
          <w:tab w:val="left" w:pos="1701"/>
          <w:tab w:val="left" w:pos="1997"/>
          <w:tab w:val="left" w:pos="7656"/>
          <w:tab w:val="left" w:pos="8280"/>
          <w:tab w:val="left" w:pos="9590"/>
        </w:tabs>
        <w:ind w:firstLine="1134"/>
        <w:jc w:val="both"/>
        <w:rPr>
          <w:sz w:val="24"/>
          <w:szCs w:val="24"/>
        </w:rPr>
      </w:pPr>
      <w:r w:rsidRPr="00F23F0A">
        <w:rPr>
          <w:sz w:val="24"/>
          <w:szCs w:val="24"/>
        </w:rPr>
        <w:lastRenderedPageBreak/>
        <w:t>Предоставление документов, указанных в подпунктах «д» -«ж» пункта 2.6.</w:t>
      </w:r>
      <w:r w:rsidR="001420F4">
        <w:rPr>
          <w:sz w:val="24"/>
          <w:szCs w:val="24"/>
        </w:rPr>
        <w:t>1</w:t>
      </w:r>
      <w:r w:rsidRPr="00F23F0A">
        <w:rPr>
          <w:sz w:val="24"/>
          <w:szCs w:val="24"/>
        </w:rPr>
        <w:t xml:space="preserve"> настоящего Административного регламента, не требуется, если указанные документы (их копии или сведения, содержащиеся в них) включены в единый государственный реестр заключений экспертизы проектной документации (согласно Постановлению Правительства РФ от 02.04.2022 №575).</w:t>
      </w:r>
    </w:p>
    <w:p w14:paraId="38762F4E" w14:textId="77777777" w:rsidR="009935F8" w:rsidRPr="00F23F0A" w:rsidRDefault="009935F8" w:rsidP="00F23F0A">
      <w:pPr>
        <w:pStyle w:val="13"/>
        <w:tabs>
          <w:tab w:val="left" w:pos="1701"/>
        </w:tabs>
        <w:ind w:firstLine="1134"/>
        <w:jc w:val="both"/>
        <w:rPr>
          <w:sz w:val="24"/>
          <w:szCs w:val="24"/>
        </w:rPr>
      </w:pPr>
    </w:p>
    <w:p w14:paraId="30363D36" w14:textId="77777777" w:rsidR="00CD748A" w:rsidRPr="00F23F0A" w:rsidRDefault="00CD748A" w:rsidP="00F23F0A">
      <w:pPr>
        <w:pStyle w:val="13"/>
        <w:numPr>
          <w:ilvl w:val="0"/>
          <w:numId w:val="4"/>
        </w:numPr>
        <w:tabs>
          <w:tab w:val="left" w:pos="1061"/>
          <w:tab w:val="left" w:pos="1701"/>
        </w:tabs>
        <w:ind w:firstLine="1134"/>
        <w:jc w:val="both"/>
        <w:rPr>
          <w:sz w:val="24"/>
          <w:szCs w:val="24"/>
        </w:rPr>
      </w:pPr>
      <w:r w:rsidRPr="00F23F0A">
        <w:rPr>
          <w:sz w:val="24"/>
          <w:szCs w:val="24"/>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14:paraId="51843DC9" w14:textId="2DA154ED" w:rsidR="00D25294" w:rsidRPr="00F23F0A" w:rsidRDefault="00D25294" w:rsidP="00F23F0A">
      <w:pPr>
        <w:pStyle w:val="13"/>
        <w:numPr>
          <w:ilvl w:val="0"/>
          <w:numId w:val="4"/>
        </w:numPr>
        <w:tabs>
          <w:tab w:val="left" w:pos="1081"/>
          <w:tab w:val="left" w:pos="1701"/>
        </w:tabs>
        <w:ind w:firstLine="1134"/>
        <w:jc w:val="both"/>
        <w:rPr>
          <w:sz w:val="24"/>
          <w:szCs w:val="24"/>
        </w:rPr>
      </w:pPr>
      <w:r w:rsidRPr="00F23F0A">
        <w:rPr>
          <w:sz w:val="24"/>
          <w:szCs w:val="24"/>
        </w:rPr>
        <w:t>согласие всех правообладателей объекта капитального строительства в случае реконструкции такого объекта, согласие правообладателей всех домов блокированной застройки в одном ряду в случае реконструкции одного из домов блокированной застройки</w:t>
      </w:r>
      <w:r w:rsidR="009935F8" w:rsidRPr="00F23F0A">
        <w:rPr>
          <w:sz w:val="24"/>
          <w:szCs w:val="24"/>
        </w:rPr>
        <w:t>,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Pr="00F23F0A">
        <w:rPr>
          <w:sz w:val="24"/>
          <w:szCs w:val="24"/>
        </w:rPr>
        <w:t>;</w:t>
      </w:r>
    </w:p>
    <w:p w14:paraId="14924A20" w14:textId="26C0E4A9" w:rsidR="00D25294" w:rsidRPr="00F23F0A" w:rsidRDefault="00D25294" w:rsidP="00F23F0A">
      <w:pPr>
        <w:pStyle w:val="a3"/>
        <w:widowControl/>
        <w:tabs>
          <w:tab w:val="left" w:pos="1134"/>
        </w:tabs>
        <w:autoSpaceDE w:val="0"/>
        <w:autoSpaceDN w:val="0"/>
        <w:adjustRightInd w:val="0"/>
        <w:ind w:left="0" w:firstLine="1134"/>
        <w:jc w:val="both"/>
        <w:rPr>
          <w:rFonts w:ascii="Times New Roman" w:hAnsi="Times New Roman" w:cs="Times New Roman"/>
          <w:color w:val="auto"/>
          <w:lang w:bidi="ar-SA"/>
        </w:rPr>
      </w:pPr>
      <w:r w:rsidRPr="00F23F0A">
        <w:rPr>
          <w:rFonts w:ascii="Times New Roman" w:hAnsi="Times New Roman" w:cs="Times New Roman"/>
          <w:color w:val="auto"/>
          <w:lang w:bidi="ar-SA"/>
        </w:rPr>
        <w:t>-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72B4F37D" w14:textId="424BB780" w:rsidR="00CD748A" w:rsidRPr="00F23F0A" w:rsidRDefault="009935F8" w:rsidP="00F23F0A">
      <w:pPr>
        <w:pStyle w:val="13"/>
        <w:numPr>
          <w:ilvl w:val="0"/>
          <w:numId w:val="4"/>
        </w:numPr>
        <w:tabs>
          <w:tab w:val="left" w:pos="1062"/>
          <w:tab w:val="left" w:pos="1701"/>
        </w:tabs>
        <w:ind w:firstLine="1134"/>
        <w:jc w:val="both"/>
        <w:rPr>
          <w:sz w:val="24"/>
          <w:szCs w:val="24"/>
        </w:rPr>
      </w:pPr>
      <w:r w:rsidRPr="00F23F0A">
        <w:rPr>
          <w:sz w:val="24"/>
          <w:szCs w:val="24"/>
        </w:rPr>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r w:rsidR="00CD748A" w:rsidRPr="00F23F0A">
        <w:rPr>
          <w:sz w:val="24"/>
          <w:szCs w:val="24"/>
        </w:rPr>
        <w:t>;</w:t>
      </w:r>
    </w:p>
    <w:p w14:paraId="6DCB7626" w14:textId="240F4A8F" w:rsidR="009935F8" w:rsidRPr="00F23F0A" w:rsidRDefault="009935F8" w:rsidP="00F23F0A">
      <w:pPr>
        <w:pStyle w:val="13"/>
        <w:tabs>
          <w:tab w:val="left" w:pos="1062"/>
          <w:tab w:val="left" w:pos="1701"/>
        </w:tabs>
        <w:ind w:firstLine="1134"/>
        <w:jc w:val="both"/>
        <w:rPr>
          <w:sz w:val="24"/>
          <w:szCs w:val="24"/>
        </w:rPr>
      </w:pPr>
      <w:r w:rsidRPr="00F23F0A">
        <w:rPr>
          <w:sz w:val="24"/>
          <w:szCs w:val="24"/>
        </w:rPr>
        <w:t>С 13.04.2022 до 01.01.2023 предоставление документа, предусмотренного подпунктом «к» пункта 6.2. не требуется (согласно Постановлению Правительства РФ от 02.04.2022 №575).</w:t>
      </w:r>
    </w:p>
    <w:p w14:paraId="6B15A76D" w14:textId="77777777" w:rsidR="009935F8" w:rsidRPr="00F23F0A" w:rsidRDefault="009935F8" w:rsidP="00F23F0A">
      <w:pPr>
        <w:pStyle w:val="13"/>
        <w:numPr>
          <w:ilvl w:val="0"/>
          <w:numId w:val="4"/>
        </w:numPr>
        <w:tabs>
          <w:tab w:val="left" w:pos="1071"/>
          <w:tab w:val="left" w:pos="1701"/>
        </w:tabs>
        <w:ind w:firstLine="1134"/>
        <w:jc w:val="both"/>
        <w:rPr>
          <w:sz w:val="24"/>
          <w:szCs w:val="24"/>
        </w:rPr>
      </w:pPr>
      <w:r w:rsidRPr="00F23F0A">
        <w:rPr>
          <w:sz w:val="24"/>
          <w:szCs w:val="24"/>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1DDBEA52" w14:textId="20DA0E2C" w:rsidR="00CD748A" w:rsidRPr="00F23F0A" w:rsidRDefault="009935F8" w:rsidP="00F23F0A">
      <w:pPr>
        <w:pStyle w:val="13"/>
        <w:numPr>
          <w:ilvl w:val="0"/>
          <w:numId w:val="4"/>
        </w:numPr>
        <w:tabs>
          <w:tab w:val="left" w:pos="1071"/>
          <w:tab w:val="left" w:pos="1701"/>
        </w:tabs>
        <w:ind w:firstLine="1134"/>
        <w:jc w:val="both"/>
        <w:rPr>
          <w:sz w:val="24"/>
          <w:szCs w:val="24"/>
        </w:rPr>
      </w:pPr>
      <w:r w:rsidRPr="00F23F0A">
        <w:rPr>
          <w:sz w:val="24"/>
          <w:szCs w:val="24"/>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CD748A" w:rsidRPr="00F23F0A">
        <w:rPr>
          <w:sz w:val="24"/>
          <w:szCs w:val="24"/>
        </w:rPr>
        <w:t>;</w:t>
      </w:r>
    </w:p>
    <w:p w14:paraId="18B91AEB" w14:textId="52E98839" w:rsidR="00CD748A" w:rsidRPr="00F23F0A" w:rsidRDefault="009935F8" w:rsidP="00F23F0A">
      <w:pPr>
        <w:pStyle w:val="13"/>
        <w:numPr>
          <w:ilvl w:val="0"/>
          <w:numId w:val="4"/>
        </w:numPr>
        <w:tabs>
          <w:tab w:val="left" w:pos="1071"/>
          <w:tab w:val="left" w:pos="1701"/>
        </w:tabs>
        <w:ind w:firstLine="1134"/>
        <w:jc w:val="both"/>
        <w:rPr>
          <w:sz w:val="24"/>
          <w:szCs w:val="24"/>
        </w:rPr>
      </w:pPr>
      <w:r w:rsidRPr="00F23F0A">
        <w:rPr>
          <w:sz w:val="24"/>
          <w:szCs w:val="24"/>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w:t>
      </w:r>
      <w:r w:rsidRPr="00F23F0A">
        <w:rPr>
          <w:sz w:val="24"/>
          <w:szCs w:val="24"/>
        </w:rPr>
        <w:lastRenderedPageBreak/>
        <w:t>субъектом Российской Федерации)</w:t>
      </w:r>
      <w:r w:rsidR="00CD748A" w:rsidRPr="00F23F0A">
        <w:rPr>
          <w:sz w:val="24"/>
          <w:szCs w:val="24"/>
        </w:rPr>
        <w:t>;</w:t>
      </w:r>
    </w:p>
    <w:p w14:paraId="6748F613" w14:textId="77777777" w:rsidR="008F624C" w:rsidRPr="00F23F0A" w:rsidRDefault="008F624C" w:rsidP="00F23F0A">
      <w:pPr>
        <w:pStyle w:val="a3"/>
        <w:widowControl/>
        <w:autoSpaceDE w:val="0"/>
        <w:autoSpaceDN w:val="0"/>
        <w:adjustRightInd w:val="0"/>
        <w:ind w:left="0" w:firstLine="1134"/>
        <w:jc w:val="both"/>
        <w:rPr>
          <w:rFonts w:ascii="Times New Roman" w:hAnsi="Times New Roman" w:cs="Times New Roman"/>
          <w:color w:val="auto"/>
          <w:lang w:bidi="ar-SA"/>
        </w:rPr>
      </w:pPr>
    </w:p>
    <w:p w14:paraId="1B13D786" w14:textId="7288E8AF" w:rsidR="008F624C" w:rsidRPr="00F23F0A" w:rsidRDefault="008F624C" w:rsidP="00F23F0A">
      <w:pPr>
        <w:pStyle w:val="a3"/>
        <w:widowControl/>
        <w:autoSpaceDE w:val="0"/>
        <w:autoSpaceDN w:val="0"/>
        <w:adjustRightInd w:val="0"/>
        <w:ind w:left="0" w:firstLine="1134"/>
        <w:jc w:val="both"/>
        <w:rPr>
          <w:rFonts w:ascii="Times New Roman" w:hAnsi="Times New Roman" w:cs="Times New Roman"/>
          <w:color w:val="auto"/>
          <w:lang w:bidi="ar-SA"/>
        </w:rPr>
      </w:pPr>
      <w:r w:rsidRPr="00F23F0A">
        <w:rPr>
          <w:rFonts w:ascii="Times New Roman" w:hAnsi="Times New Roman" w:cs="Times New Roman"/>
          <w:color w:val="auto"/>
          <w:lang w:bidi="ar-SA"/>
        </w:rPr>
        <w:t xml:space="preserve">Не допускается требовать иные документы для получения разрешения на строительство, за исключением указанных в п. 6.2 настоящего Административного регламента документов. Документы, предусмотренные п. 6.2 настоящего Административного регламента, могут быть направлены в электронной форме. </w:t>
      </w:r>
    </w:p>
    <w:p w14:paraId="0953644C" w14:textId="2E408DCC" w:rsidR="008F624C" w:rsidRPr="00F23F0A" w:rsidRDefault="008F624C" w:rsidP="00F23F0A">
      <w:pPr>
        <w:pStyle w:val="a3"/>
        <w:widowControl/>
        <w:autoSpaceDE w:val="0"/>
        <w:autoSpaceDN w:val="0"/>
        <w:adjustRightInd w:val="0"/>
        <w:ind w:left="0" w:firstLine="1134"/>
        <w:jc w:val="both"/>
        <w:rPr>
          <w:rFonts w:ascii="Times New Roman" w:hAnsi="Times New Roman" w:cs="Times New Roman"/>
          <w:color w:val="auto"/>
          <w:lang w:bidi="ar-SA"/>
        </w:rPr>
      </w:pPr>
    </w:p>
    <w:p w14:paraId="0DFF2AA7" w14:textId="1C2C95BD" w:rsidR="008F624C" w:rsidRPr="00F23F0A" w:rsidRDefault="008F624C" w:rsidP="00F23F0A">
      <w:pPr>
        <w:widowControl/>
        <w:autoSpaceDE w:val="0"/>
        <w:autoSpaceDN w:val="0"/>
        <w:adjustRightInd w:val="0"/>
        <w:ind w:firstLine="1134"/>
        <w:jc w:val="both"/>
        <w:rPr>
          <w:rFonts w:ascii="Times New Roman" w:hAnsi="Times New Roman" w:cs="Times New Roman"/>
          <w:color w:val="auto"/>
          <w:lang w:bidi="ar-SA"/>
        </w:rPr>
      </w:pPr>
      <w:r w:rsidRPr="00F23F0A">
        <w:rPr>
          <w:rFonts w:ascii="Times New Roman" w:hAnsi="Times New Roman" w:cs="Times New Roman"/>
          <w:color w:val="auto"/>
          <w:lang w:bidi="ar-SA"/>
        </w:rPr>
        <w:t>о)</w:t>
      </w:r>
      <w:r w:rsidRPr="00F23F0A">
        <w:rPr>
          <w:rFonts w:ascii="Times New Roman" w:hAnsi="Times New Roman" w:cs="Times New Roman"/>
          <w:color w:val="auto"/>
          <w:lang w:bidi="ar-SA"/>
        </w:rPr>
        <w:tab/>
      </w:r>
      <w:r w:rsidR="00F23F0A" w:rsidRPr="00F23F0A">
        <w:rPr>
          <w:rFonts w:ascii="Times New Roman" w:hAnsi="Times New Roman" w:cs="Times New Roman"/>
          <w:color w:val="auto"/>
          <w:lang w:bidi="ar-SA"/>
        </w:rPr>
        <w:t>в</w:t>
      </w:r>
      <w:r w:rsidRPr="00F23F0A">
        <w:rPr>
          <w:rFonts w:ascii="Times New Roman" w:hAnsi="Times New Roman" w:cs="Times New Roman"/>
          <w:color w:val="auto"/>
          <w:lang w:bidi="ar-SA"/>
        </w:rPr>
        <w:t xml:space="preserve">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52424C37" w14:textId="486E2F69" w:rsidR="00F23F0A" w:rsidRPr="00F23F0A" w:rsidRDefault="00F23F0A" w:rsidP="00F23F0A">
      <w:pPr>
        <w:widowControl/>
        <w:autoSpaceDE w:val="0"/>
        <w:autoSpaceDN w:val="0"/>
        <w:adjustRightInd w:val="0"/>
        <w:ind w:firstLine="1134"/>
        <w:jc w:val="both"/>
        <w:rPr>
          <w:rFonts w:ascii="Times New Roman" w:hAnsi="Times New Roman" w:cs="Times New Roman"/>
          <w:color w:val="auto"/>
          <w:lang w:bidi="ar-SA"/>
        </w:rPr>
      </w:pPr>
    </w:p>
    <w:p w14:paraId="3585F69D" w14:textId="39AC8F82" w:rsidR="00F23F0A" w:rsidRDefault="00F23F0A" w:rsidP="00F23F0A">
      <w:pPr>
        <w:widowControl/>
        <w:autoSpaceDE w:val="0"/>
        <w:autoSpaceDN w:val="0"/>
        <w:adjustRightInd w:val="0"/>
        <w:ind w:firstLine="1134"/>
        <w:jc w:val="both"/>
        <w:rPr>
          <w:rFonts w:ascii="Times New Roman" w:hAnsi="Times New Roman" w:cs="Times New Roman"/>
          <w:color w:val="auto"/>
          <w:lang w:bidi="ar-SA"/>
        </w:rPr>
      </w:pPr>
      <w:r w:rsidRPr="00F23F0A">
        <w:rPr>
          <w:rFonts w:ascii="Times New Roman" w:hAnsi="Times New Roman" w:cs="Times New Roman"/>
          <w:color w:val="auto"/>
          <w:lang w:bidi="ar-SA"/>
        </w:rPr>
        <w:t>п)</w:t>
      </w:r>
      <w:r w:rsidRPr="00F23F0A">
        <w:rPr>
          <w:rFonts w:ascii="Times New Roman" w:hAnsi="Times New Roman" w:cs="Times New Roman"/>
          <w:color w:val="auto"/>
          <w:lang w:bidi="ar-SA"/>
        </w:rPr>
        <w:tab/>
        <w:t xml:space="preserve">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0" w:history="1">
        <w:r w:rsidRPr="00F23F0A">
          <w:rPr>
            <w:rFonts w:ascii="Times New Roman" w:hAnsi="Times New Roman" w:cs="Times New Roman"/>
            <w:color w:val="0000FF"/>
            <w:lang w:bidi="ar-SA"/>
          </w:rPr>
          <w:t>законом</w:t>
        </w:r>
      </w:hyperlink>
      <w:r w:rsidRPr="00F23F0A">
        <w:rPr>
          <w:rFonts w:ascii="Times New Roman" w:hAnsi="Times New Roman" w:cs="Times New Roman"/>
          <w:color w:val="auto"/>
          <w:lang w:bidi="ar-SA"/>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14:paraId="641BE50C" w14:textId="77777777" w:rsidR="008F624C" w:rsidRPr="00F23F0A" w:rsidRDefault="008F624C" w:rsidP="00F23F0A">
      <w:pPr>
        <w:pStyle w:val="13"/>
        <w:tabs>
          <w:tab w:val="left" w:pos="1071"/>
          <w:tab w:val="left" w:pos="1701"/>
        </w:tabs>
        <w:ind w:firstLine="1134"/>
        <w:jc w:val="both"/>
        <w:rPr>
          <w:sz w:val="24"/>
          <w:szCs w:val="24"/>
        </w:rPr>
      </w:pPr>
    </w:p>
    <w:p w14:paraId="36678060" w14:textId="77777777" w:rsidR="00CD748A" w:rsidRPr="00F23F0A" w:rsidRDefault="00CD748A" w:rsidP="00172927">
      <w:pPr>
        <w:pStyle w:val="13"/>
        <w:numPr>
          <w:ilvl w:val="2"/>
          <w:numId w:val="28"/>
        </w:numPr>
        <w:tabs>
          <w:tab w:val="left" w:pos="1512"/>
          <w:tab w:val="left" w:pos="1701"/>
        </w:tabs>
        <w:ind w:left="0" w:firstLine="1134"/>
        <w:jc w:val="both"/>
        <w:rPr>
          <w:sz w:val="24"/>
          <w:szCs w:val="24"/>
        </w:rPr>
      </w:pPr>
      <w:r w:rsidRPr="00F23F0A">
        <w:rPr>
          <w:sz w:val="24"/>
          <w:szCs w:val="24"/>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3BB4A76F" w14:textId="77777777" w:rsidR="00CD748A" w:rsidRPr="00F23F0A" w:rsidRDefault="00CD748A" w:rsidP="00F23F0A">
      <w:pPr>
        <w:pStyle w:val="13"/>
        <w:numPr>
          <w:ilvl w:val="0"/>
          <w:numId w:val="5"/>
        </w:numPr>
        <w:tabs>
          <w:tab w:val="left" w:pos="1061"/>
          <w:tab w:val="left" w:pos="1701"/>
        </w:tabs>
        <w:ind w:firstLine="1134"/>
        <w:jc w:val="both"/>
        <w:rPr>
          <w:sz w:val="24"/>
          <w:szCs w:val="24"/>
        </w:rPr>
      </w:pPr>
      <w:r w:rsidRPr="00F23F0A">
        <w:rPr>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C882EE2" w14:textId="77777777" w:rsidR="00CD748A" w:rsidRPr="00F23F0A" w:rsidRDefault="00CD748A" w:rsidP="00F23F0A">
      <w:pPr>
        <w:pStyle w:val="13"/>
        <w:numPr>
          <w:ilvl w:val="0"/>
          <w:numId w:val="5"/>
        </w:numPr>
        <w:tabs>
          <w:tab w:val="left" w:pos="1076"/>
          <w:tab w:val="left" w:pos="1701"/>
        </w:tabs>
        <w:ind w:firstLine="1134"/>
        <w:jc w:val="both"/>
        <w:rPr>
          <w:sz w:val="24"/>
          <w:szCs w:val="24"/>
        </w:rPr>
      </w:pPr>
      <w:r w:rsidRPr="00F23F0A">
        <w:rPr>
          <w:sz w:val="24"/>
          <w:szCs w:val="24"/>
        </w:rPr>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2F7B5A9C" w14:textId="77777777" w:rsidR="00CD748A" w:rsidRPr="00F23F0A" w:rsidRDefault="00CD748A" w:rsidP="00F23F0A">
      <w:pPr>
        <w:pStyle w:val="13"/>
        <w:numPr>
          <w:ilvl w:val="0"/>
          <w:numId w:val="5"/>
        </w:numPr>
        <w:tabs>
          <w:tab w:val="left" w:pos="1088"/>
          <w:tab w:val="left" w:pos="1701"/>
        </w:tabs>
        <w:ind w:firstLine="1134"/>
        <w:jc w:val="both"/>
        <w:rPr>
          <w:sz w:val="24"/>
          <w:szCs w:val="24"/>
        </w:rPr>
      </w:pPr>
      <w:r w:rsidRPr="00F23F0A">
        <w:rPr>
          <w:sz w:val="24"/>
          <w:szCs w:val="24"/>
        </w:rPr>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A4FE997" w14:textId="77777777" w:rsidR="00CD748A" w:rsidRPr="00F23F0A" w:rsidRDefault="00CD748A" w:rsidP="00172927">
      <w:pPr>
        <w:pStyle w:val="13"/>
        <w:numPr>
          <w:ilvl w:val="2"/>
          <w:numId w:val="28"/>
        </w:numPr>
        <w:tabs>
          <w:tab w:val="left" w:pos="1512"/>
          <w:tab w:val="left" w:pos="1701"/>
        </w:tabs>
        <w:ind w:left="0" w:firstLine="1134"/>
        <w:jc w:val="both"/>
        <w:rPr>
          <w:sz w:val="24"/>
          <w:szCs w:val="24"/>
        </w:rPr>
      </w:pPr>
      <w:r w:rsidRPr="00F23F0A">
        <w:rPr>
          <w:sz w:val="24"/>
          <w:szCs w:val="24"/>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56C1144E" w14:textId="77777777" w:rsidR="00CD748A" w:rsidRPr="00F23F0A" w:rsidRDefault="00CD748A" w:rsidP="00F23F0A">
      <w:pPr>
        <w:pStyle w:val="13"/>
        <w:numPr>
          <w:ilvl w:val="0"/>
          <w:numId w:val="6"/>
        </w:numPr>
        <w:tabs>
          <w:tab w:val="left" w:pos="1078"/>
          <w:tab w:val="left" w:pos="1701"/>
        </w:tabs>
        <w:ind w:firstLine="1134"/>
        <w:jc w:val="both"/>
        <w:rPr>
          <w:sz w:val="24"/>
          <w:szCs w:val="24"/>
        </w:rPr>
      </w:pPr>
      <w:r w:rsidRPr="00F23F0A">
        <w:rPr>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834D4FE" w14:textId="77777777" w:rsidR="00CD748A" w:rsidRPr="00F23F0A" w:rsidRDefault="00CD748A" w:rsidP="00F23F0A">
      <w:pPr>
        <w:pStyle w:val="13"/>
        <w:numPr>
          <w:ilvl w:val="0"/>
          <w:numId w:val="6"/>
        </w:numPr>
        <w:tabs>
          <w:tab w:val="left" w:pos="1102"/>
          <w:tab w:val="left" w:pos="1701"/>
        </w:tabs>
        <w:ind w:firstLine="1134"/>
        <w:jc w:val="both"/>
        <w:rPr>
          <w:sz w:val="24"/>
          <w:szCs w:val="24"/>
        </w:rPr>
      </w:pPr>
      <w:r w:rsidRPr="00F23F0A">
        <w:rPr>
          <w:sz w:val="24"/>
          <w:szCs w:val="24"/>
        </w:rPr>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2DDBFA41" w14:textId="77777777" w:rsidR="00CD748A" w:rsidRPr="00F23F0A" w:rsidRDefault="00CD748A" w:rsidP="00F23F0A">
      <w:pPr>
        <w:pStyle w:val="13"/>
        <w:numPr>
          <w:ilvl w:val="0"/>
          <w:numId w:val="6"/>
        </w:numPr>
        <w:tabs>
          <w:tab w:val="left" w:pos="1088"/>
          <w:tab w:val="left" w:pos="1701"/>
        </w:tabs>
        <w:ind w:firstLine="1134"/>
        <w:jc w:val="both"/>
        <w:rPr>
          <w:sz w:val="24"/>
          <w:szCs w:val="24"/>
        </w:rPr>
      </w:pPr>
      <w:r w:rsidRPr="00F23F0A">
        <w:rPr>
          <w:sz w:val="24"/>
          <w:szCs w:val="24"/>
        </w:rPr>
        <w:t xml:space="preserve">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w:t>
      </w:r>
      <w:r w:rsidRPr="00F23F0A">
        <w:rPr>
          <w:sz w:val="24"/>
          <w:szCs w:val="24"/>
        </w:rPr>
        <w:lastRenderedPageBreak/>
        <w:t>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6B1C4B41" w14:textId="77777777" w:rsidR="00CD748A" w:rsidRPr="00F23F0A" w:rsidRDefault="00CD748A" w:rsidP="00F23F0A">
      <w:pPr>
        <w:pStyle w:val="13"/>
        <w:numPr>
          <w:ilvl w:val="0"/>
          <w:numId w:val="6"/>
        </w:numPr>
        <w:tabs>
          <w:tab w:val="left" w:pos="1064"/>
          <w:tab w:val="left" w:pos="1701"/>
        </w:tabs>
        <w:ind w:firstLine="1134"/>
        <w:jc w:val="both"/>
        <w:rPr>
          <w:sz w:val="24"/>
          <w:szCs w:val="24"/>
        </w:rPr>
      </w:pPr>
      <w:r w:rsidRPr="00F23F0A">
        <w:rPr>
          <w:sz w:val="24"/>
          <w:szCs w:val="24"/>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377FECEF" w14:textId="77777777" w:rsidR="00CD748A" w:rsidRPr="00F23F0A" w:rsidRDefault="00CD748A" w:rsidP="00172927">
      <w:pPr>
        <w:pStyle w:val="13"/>
        <w:numPr>
          <w:ilvl w:val="2"/>
          <w:numId w:val="28"/>
        </w:numPr>
        <w:tabs>
          <w:tab w:val="left" w:pos="1512"/>
          <w:tab w:val="left" w:pos="1701"/>
        </w:tabs>
        <w:ind w:left="0" w:firstLine="1134"/>
        <w:jc w:val="both"/>
        <w:rPr>
          <w:sz w:val="24"/>
          <w:szCs w:val="24"/>
        </w:rPr>
      </w:pPr>
      <w:r w:rsidRPr="00F23F0A">
        <w:rPr>
          <w:sz w:val="24"/>
          <w:szCs w:val="24"/>
        </w:rPr>
        <w:t>В случае представления уведомления о переходе права пользования недрами:</w:t>
      </w:r>
    </w:p>
    <w:p w14:paraId="41B14B17" w14:textId="77777777" w:rsidR="00CD748A" w:rsidRPr="00F23F0A" w:rsidRDefault="00CD748A" w:rsidP="00F23F0A">
      <w:pPr>
        <w:pStyle w:val="13"/>
        <w:numPr>
          <w:ilvl w:val="0"/>
          <w:numId w:val="7"/>
        </w:numPr>
        <w:tabs>
          <w:tab w:val="left" w:pos="1078"/>
          <w:tab w:val="left" w:pos="1701"/>
        </w:tabs>
        <w:ind w:firstLine="1134"/>
        <w:jc w:val="both"/>
        <w:rPr>
          <w:sz w:val="24"/>
          <w:szCs w:val="24"/>
        </w:rPr>
      </w:pPr>
      <w:r w:rsidRPr="00F23F0A">
        <w:rPr>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99A8905" w14:textId="77777777" w:rsidR="00CD748A" w:rsidRPr="00F23F0A" w:rsidRDefault="00CD748A" w:rsidP="00F23F0A">
      <w:pPr>
        <w:pStyle w:val="13"/>
        <w:numPr>
          <w:ilvl w:val="0"/>
          <w:numId w:val="7"/>
        </w:numPr>
        <w:tabs>
          <w:tab w:val="left" w:pos="1102"/>
          <w:tab w:val="left" w:pos="1701"/>
        </w:tabs>
        <w:ind w:firstLine="1134"/>
        <w:jc w:val="both"/>
        <w:rPr>
          <w:sz w:val="24"/>
          <w:szCs w:val="24"/>
        </w:rPr>
      </w:pPr>
      <w:r w:rsidRPr="00F23F0A">
        <w:rPr>
          <w:sz w:val="24"/>
          <w:szCs w:val="24"/>
        </w:rPr>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48877296" w14:textId="77777777" w:rsidR="00CD748A" w:rsidRPr="00F23F0A" w:rsidRDefault="00CD748A" w:rsidP="00F23F0A">
      <w:pPr>
        <w:pStyle w:val="13"/>
        <w:numPr>
          <w:ilvl w:val="0"/>
          <w:numId w:val="7"/>
        </w:numPr>
        <w:tabs>
          <w:tab w:val="left" w:pos="1083"/>
          <w:tab w:val="left" w:pos="1701"/>
        </w:tabs>
        <w:ind w:firstLine="1134"/>
        <w:jc w:val="both"/>
        <w:rPr>
          <w:sz w:val="24"/>
          <w:szCs w:val="24"/>
        </w:rPr>
      </w:pPr>
      <w:r w:rsidRPr="00F23F0A">
        <w:rPr>
          <w:sz w:val="24"/>
          <w:szCs w:val="24"/>
        </w:rPr>
        <w:t>решение о предоставлении права пользования недрами и решение о переоформлении лицензии на право пользования недрами.</w:t>
      </w:r>
    </w:p>
    <w:p w14:paraId="0F43C24E" w14:textId="77777777" w:rsidR="00CD748A" w:rsidRPr="00F23F0A" w:rsidRDefault="00CD748A" w:rsidP="00172927">
      <w:pPr>
        <w:pStyle w:val="13"/>
        <w:numPr>
          <w:ilvl w:val="2"/>
          <w:numId w:val="28"/>
        </w:numPr>
        <w:tabs>
          <w:tab w:val="left" w:pos="1512"/>
          <w:tab w:val="left" w:pos="1701"/>
        </w:tabs>
        <w:ind w:left="0" w:firstLine="1134"/>
        <w:jc w:val="both"/>
        <w:rPr>
          <w:sz w:val="24"/>
          <w:szCs w:val="24"/>
        </w:rPr>
      </w:pPr>
      <w:r w:rsidRPr="00F23F0A">
        <w:rPr>
          <w:sz w:val="24"/>
          <w:szCs w:val="24"/>
        </w:rPr>
        <w:t>В случае представления уведомления о переходе прав на земельный участок:</w:t>
      </w:r>
    </w:p>
    <w:p w14:paraId="3581EDB3" w14:textId="77777777" w:rsidR="00CD748A" w:rsidRPr="00F23F0A" w:rsidRDefault="00CD748A" w:rsidP="00F23F0A">
      <w:pPr>
        <w:pStyle w:val="13"/>
        <w:numPr>
          <w:ilvl w:val="0"/>
          <w:numId w:val="8"/>
        </w:numPr>
        <w:tabs>
          <w:tab w:val="left" w:pos="1078"/>
          <w:tab w:val="left" w:pos="1701"/>
        </w:tabs>
        <w:ind w:firstLine="1134"/>
        <w:jc w:val="both"/>
        <w:rPr>
          <w:sz w:val="24"/>
          <w:szCs w:val="24"/>
        </w:rPr>
      </w:pPr>
      <w:r w:rsidRPr="00F23F0A">
        <w:rPr>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5488AAD1" w14:textId="77777777" w:rsidR="00CD748A" w:rsidRPr="00F23F0A" w:rsidRDefault="00CD748A" w:rsidP="00F23F0A">
      <w:pPr>
        <w:pStyle w:val="13"/>
        <w:numPr>
          <w:ilvl w:val="0"/>
          <w:numId w:val="8"/>
        </w:numPr>
        <w:tabs>
          <w:tab w:val="left" w:pos="1071"/>
          <w:tab w:val="left" w:pos="1701"/>
        </w:tabs>
        <w:ind w:firstLine="1134"/>
        <w:jc w:val="both"/>
        <w:rPr>
          <w:sz w:val="24"/>
          <w:szCs w:val="24"/>
        </w:rPr>
      </w:pPr>
      <w:r w:rsidRPr="00F23F0A">
        <w:rPr>
          <w:sz w:val="24"/>
          <w:szCs w:val="24"/>
        </w:rPr>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1A0DF602" w14:textId="77777777" w:rsidR="00CD748A" w:rsidRPr="00F23F0A" w:rsidRDefault="00CD748A" w:rsidP="00172927">
      <w:pPr>
        <w:pStyle w:val="13"/>
        <w:numPr>
          <w:ilvl w:val="2"/>
          <w:numId w:val="28"/>
        </w:numPr>
        <w:tabs>
          <w:tab w:val="left" w:pos="1462"/>
          <w:tab w:val="left" w:pos="1701"/>
        </w:tabs>
        <w:ind w:left="0" w:firstLine="1134"/>
        <w:jc w:val="both"/>
        <w:rPr>
          <w:sz w:val="24"/>
          <w:szCs w:val="24"/>
        </w:rPr>
      </w:pPr>
      <w:r w:rsidRPr="00F23F0A">
        <w:rPr>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
    <w:p w14:paraId="24A37BA7" w14:textId="77777777" w:rsidR="00CD748A" w:rsidRPr="00F23F0A" w:rsidRDefault="00CD748A" w:rsidP="00F23F0A">
      <w:pPr>
        <w:pStyle w:val="13"/>
        <w:numPr>
          <w:ilvl w:val="0"/>
          <w:numId w:val="9"/>
        </w:numPr>
        <w:tabs>
          <w:tab w:val="left" w:pos="1058"/>
          <w:tab w:val="left" w:pos="1701"/>
        </w:tabs>
        <w:ind w:firstLine="1134"/>
        <w:jc w:val="both"/>
        <w:rPr>
          <w:sz w:val="24"/>
          <w:szCs w:val="24"/>
        </w:rPr>
      </w:pPr>
      <w:r w:rsidRPr="00F23F0A">
        <w:rPr>
          <w:sz w:val="24"/>
          <w:szCs w:val="24"/>
        </w:rPr>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2ECB6FBD" w14:textId="77777777" w:rsidR="00CD748A" w:rsidRPr="00F23F0A" w:rsidRDefault="00CD748A" w:rsidP="00F23F0A">
      <w:pPr>
        <w:pStyle w:val="13"/>
        <w:numPr>
          <w:ilvl w:val="0"/>
          <w:numId w:val="9"/>
        </w:numPr>
        <w:tabs>
          <w:tab w:val="left" w:pos="1076"/>
          <w:tab w:val="left" w:pos="1701"/>
        </w:tabs>
        <w:ind w:firstLine="1134"/>
        <w:jc w:val="both"/>
        <w:rPr>
          <w:sz w:val="24"/>
          <w:szCs w:val="24"/>
        </w:rPr>
      </w:pPr>
      <w:r w:rsidRPr="00F23F0A">
        <w:rPr>
          <w:sz w:val="24"/>
          <w:szCs w:val="24"/>
        </w:rPr>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53F9D24D" w14:textId="6AE3B4E8" w:rsidR="00CD748A" w:rsidRDefault="00CD748A" w:rsidP="00172927">
      <w:pPr>
        <w:pStyle w:val="13"/>
        <w:numPr>
          <w:ilvl w:val="2"/>
          <w:numId w:val="28"/>
        </w:numPr>
        <w:tabs>
          <w:tab w:val="left" w:pos="1462"/>
          <w:tab w:val="left" w:pos="1701"/>
        </w:tabs>
        <w:ind w:left="0" w:firstLine="1134"/>
        <w:jc w:val="both"/>
        <w:rPr>
          <w:sz w:val="24"/>
          <w:szCs w:val="24"/>
        </w:rPr>
      </w:pPr>
      <w:r w:rsidRPr="00F23F0A">
        <w:rPr>
          <w:sz w:val="24"/>
          <w:szCs w:val="24"/>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14:paraId="0D495BB1" w14:textId="5F88A134" w:rsidR="00CB7EEA" w:rsidRPr="001420F4" w:rsidRDefault="00CB7EEA" w:rsidP="00982B2E">
      <w:pPr>
        <w:pStyle w:val="13"/>
        <w:numPr>
          <w:ilvl w:val="2"/>
          <w:numId w:val="28"/>
        </w:numPr>
        <w:tabs>
          <w:tab w:val="left" w:pos="1462"/>
          <w:tab w:val="left" w:pos="1701"/>
        </w:tabs>
        <w:ind w:left="0" w:firstLine="1134"/>
        <w:jc w:val="both"/>
        <w:rPr>
          <w:sz w:val="24"/>
          <w:szCs w:val="24"/>
        </w:rPr>
      </w:pPr>
      <w:r w:rsidRPr="001420F4">
        <w:rPr>
          <w:sz w:val="24"/>
          <w:szCs w:val="24"/>
        </w:rPr>
        <w:t>Орган, предоставляющий муниципальн</w:t>
      </w:r>
      <w:r w:rsidR="001420F4" w:rsidRPr="001420F4">
        <w:rPr>
          <w:sz w:val="24"/>
          <w:szCs w:val="24"/>
        </w:rPr>
        <w:t>ые</w:t>
      </w:r>
      <w:r w:rsidRPr="001420F4">
        <w:rPr>
          <w:sz w:val="24"/>
          <w:szCs w:val="24"/>
        </w:rPr>
        <w:t xml:space="preserve"> услуг</w:t>
      </w:r>
      <w:r w:rsidR="001420F4" w:rsidRPr="001420F4">
        <w:rPr>
          <w:sz w:val="24"/>
          <w:szCs w:val="24"/>
        </w:rPr>
        <w:t>и</w:t>
      </w:r>
      <w:r w:rsidRPr="001420F4">
        <w:rPr>
          <w:sz w:val="24"/>
          <w:szCs w:val="24"/>
        </w:rPr>
        <w:t>, не вправе требовать от заявителя:</w:t>
      </w:r>
    </w:p>
    <w:p w14:paraId="524F5EE1" w14:textId="77777777" w:rsidR="00CB7EEA" w:rsidRPr="00CB7EEA" w:rsidRDefault="00CB7EEA" w:rsidP="001420F4">
      <w:pPr>
        <w:pStyle w:val="13"/>
        <w:tabs>
          <w:tab w:val="left" w:pos="1462"/>
          <w:tab w:val="left" w:pos="1701"/>
        </w:tabs>
        <w:ind w:firstLine="1134"/>
        <w:jc w:val="both"/>
        <w:rPr>
          <w:sz w:val="24"/>
          <w:szCs w:val="24"/>
        </w:rPr>
      </w:pPr>
      <w:r w:rsidRPr="00CB7EEA">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49F7C5D0" w14:textId="77777777" w:rsidR="00CB7EEA" w:rsidRPr="00CB7EEA" w:rsidRDefault="00CB7EEA" w:rsidP="001420F4">
      <w:pPr>
        <w:pStyle w:val="13"/>
        <w:tabs>
          <w:tab w:val="left" w:pos="1462"/>
          <w:tab w:val="left" w:pos="1701"/>
        </w:tabs>
        <w:ind w:firstLine="1134"/>
        <w:jc w:val="both"/>
        <w:rPr>
          <w:sz w:val="24"/>
          <w:szCs w:val="24"/>
        </w:rPr>
      </w:pPr>
    </w:p>
    <w:p w14:paraId="416CA1DE" w14:textId="1F086775" w:rsidR="00CB7EEA" w:rsidRPr="00CB7EEA" w:rsidRDefault="00CB7EEA" w:rsidP="001420F4">
      <w:pPr>
        <w:pStyle w:val="13"/>
        <w:tabs>
          <w:tab w:val="left" w:pos="1462"/>
          <w:tab w:val="left" w:pos="1701"/>
        </w:tabs>
        <w:ind w:firstLine="1134"/>
        <w:jc w:val="both"/>
        <w:rPr>
          <w:sz w:val="24"/>
          <w:szCs w:val="24"/>
        </w:rPr>
      </w:pPr>
      <w:r w:rsidRPr="00CB7EEA">
        <w:rPr>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1420F4" w:rsidRPr="00CB7EEA">
        <w:rPr>
          <w:sz w:val="24"/>
          <w:szCs w:val="24"/>
        </w:rPr>
        <w:t>Федерального закона №210 от 27.07.2010 «Об организации предоставления государственных и муниципальных услуг»</w:t>
      </w:r>
      <w:r w:rsidR="001420F4">
        <w:rPr>
          <w:sz w:val="24"/>
          <w:szCs w:val="24"/>
        </w:rPr>
        <w:t xml:space="preserve"> </w:t>
      </w:r>
      <w:r w:rsidRPr="00CB7EEA">
        <w:rPr>
          <w:sz w:val="24"/>
          <w:szCs w:val="24"/>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w:t>
      </w:r>
      <w:r w:rsidRPr="00CB7EEA">
        <w:rPr>
          <w:sz w:val="24"/>
          <w:szCs w:val="24"/>
        </w:rPr>
        <w:lastRenderedPageBreak/>
        <w:t xml:space="preserve">субъектов Российской Федерации, муниципальными правовыми актами, за исключением документов, включенных в определенный частью 6 </w:t>
      </w:r>
      <w:r w:rsidR="001420F4">
        <w:rPr>
          <w:sz w:val="24"/>
          <w:szCs w:val="24"/>
        </w:rPr>
        <w:t xml:space="preserve">статьи 1 </w:t>
      </w:r>
      <w:r w:rsidR="001420F4" w:rsidRPr="00CB7EEA">
        <w:rPr>
          <w:sz w:val="24"/>
          <w:szCs w:val="24"/>
        </w:rPr>
        <w:t>Федерального закона №210 от 27.07.2010 «Об организации предоставления государственных и муниципальных услуг»</w:t>
      </w:r>
      <w:r w:rsidRPr="00CB7EEA">
        <w:rPr>
          <w:sz w:val="24"/>
          <w:szCs w:val="24"/>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F8A8B4D" w14:textId="77777777" w:rsidR="00CB7EEA" w:rsidRPr="00CB7EEA" w:rsidRDefault="00CB7EEA" w:rsidP="001420F4">
      <w:pPr>
        <w:pStyle w:val="13"/>
        <w:tabs>
          <w:tab w:val="left" w:pos="1462"/>
          <w:tab w:val="left" w:pos="1701"/>
        </w:tabs>
        <w:ind w:firstLine="1134"/>
        <w:jc w:val="both"/>
        <w:rPr>
          <w:sz w:val="24"/>
          <w:szCs w:val="24"/>
        </w:rPr>
      </w:pPr>
    </w:p>
    <w:p w14:paraId="010EF805" w14:textId="7D390DA9" w:rsidR="00CB7EEA" w:rsidRPr="00CB7EEA" w:rsidRDefault="00CB7EEA" w:rsidP="001420F4">
      <w:pPr>
        <w:pStyle w:val="13"/>
        <w:tabs>
          <w:tab w:val="left" w:pos="1462"/>
          <w:tab w:val="left" w:pos="1701"/>
        </w:tabs>
        <w:ind w:firstLine="1134"/>
        <w:jc w:val="both"/>
        <w:rPr>
          <w:sz w:val="24"/>
          <w:szCs w:val="24"/>
        </w:rPr>
      </w:pPr>
      <w:r w:rsidRPr="00CB7EEA">
        <w:rPr>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1420F4" w:rsidRPr="00CB7EEA">
        <w:rPr>
          <w:sz w:val="24"/>
          <w:szCs w:val="24"/>
        </w:rPr>
        <w:t>Федерального закона №210 от 27.07.2010 «Об организации предоставления государственных и муниципальных услуг»</w:t>
      </w:r>
      <w:r w:rsidRPr="00CB7EEA">
        <w:rPr>
          <w:sz w:val="24"/>
          <w:szCs w:val="24"/>
        </w:rPr>
        <w:t>;</w:t>
      </w:r>
    </w:p>
    <w:p w14:paraId="364D92C9" w14:textId="77777777" w:rsidR="00CB7EEA" w:rsidRPr="00CB7EEA" w:rsidRDefault="00CB7EEA" w:rsidP="001420F4">
      <w:pPr>
        <w:pStyle w:val="13"/>
        <w:tabs>
          <w:tab w:val="left" w:pos="1462"/>
          <w:tab w:val="left" w:pos="1701"/>
        </w:tabs>
        <w:ind w:firstLine="1134"/>
        <w:jc w:val="both"/>
        <w:rPr>
          <w:sz w:val="24"/>
          <w:szCs w:val="24"/>
        </w:rPr>
      </w:pPr>
    </w:p>
    <w:p w14:paraId="590500FC" w14:textId="77777777" w:rsidR="00CB7EEA" w:rsidRPr="00CB7EEA" w:rsidRDefault="00CB7EEA" w:rsidP="001420F4">
      <w:pPr>
        <w:pStyle w:val="13"/>
        <w:tabs>
          <w:tab w:val="left" w:pos="1462"/>
          <w:tab w:val="left" w:pos="1701"/>
        </w:tabs>
        <w:ind w:firstLine="1134"/>
        <w:jc w:val="both"/>
        <w:rPr>
          <w:sz w:val="24"/>
          <w:szCs w:val="24"/>
        </w:rPr>
      </w:pPr>
      <w:r w:rsidRPr="00CB7EEA">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3003B24B" w14:textId="77777777" w:rsidR="00CB7EEA" w:rsidRPr="00CB7EEA" w:rsidRDefault="00CB7EEA" w:rsidP="001420F4">
      <w:pPr>
        <w:pStyle w:val="13"/>
        <w:tabs>
          <w:tab w:val="left" w:pos="1462"/>
          <w:tab w:val="left" w:pos="1701"/>
        </w:tabs>
        <w:ind w:firstLine="1134"/>
        <w:jc w:val="both"/>
        <w:rPr>
          <w:sz w:val="24"/>
          <w:szCs w:val="24"/>
        </w:rPr>
      </w:pPr>
    </w:p>
    <w:p w14:paraId="18DBAC8F" w14:textId="77777777" w:rsidR="00CB7EEA" w:rsidRPr="00CB7EEA" w:rsidRDefault="00CB7EEA" w:rsidP="001420F4">
      <w:pPr>
        <w:pStyle w:val="13"/>
        <w:tabs>
          <w:tab w:val="left" w:pos="1462"/>
          <w:tab w:val="left" w:pos="1701"/>
        </w:tabs>
        <w:ind w:firstLine="1134"/>
        <w:jc w:val="both"/>
        <w:rPr>
          <w:sz w:val="24"/>
          <w:szCs w:val="24"/>
        </w:rPr>
      </w:pPr>
      <w:r w:rsidRPr="00CB7EEA">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3E779E1A" w14:textId="77777777" w:rsidR="00CB7EEA" w:rsidRPr="00CB7EEA" w:rsidRDefault="00CB7EEA" w:rsidP="001420F4">
      <w:pPr>
        <w:pStyle w:val="13"/>
        <w:tabs>
          <w:tab w:val="left" w:pos="1462"/>
          <w:tab w:val="left" w:pos="1701"/>
        </w:tabs>
        <w:ind w:firstLine="1134"/>
        <w:jc w:val="both"/>
        <w:rPr>
          <w:sz w:val="24"/>
          <w:szCs w:val="24"/>
        </w:rPr>
      </w:pPr>
    </w:p>
    <w:p w14:paraId="0DF90F1C" w14:textId="77777777" w:rsidR="00CB7EEA" w:rsidRPr="00CB7EEA" w:rsidRDefault="00CB7EEA" w:rsidP="001420F4">
      <w:pPr>
        <w:pStyle w:val="13"/>
        <w:tabs>
          <w:tab w:val="left" w:pos="1462"/>
          <w:tab w:val="left" w:pos="1701"/>
        </w:tabs>
        <w:ind w:firstLine="1134"/>
        <w:jc w:val="both"/>
        <w:rPr>
          <w:sz w:val="24"/>
          <w:szCs w:val="24"/>
        </w:rPr>
      </w:pPr>
      <w:r w:rsidRPr="00CB7EEA">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26C55979" w14:textId="77777777" w:rsidR="00CB7EEA" w:rsidRPr="00CB7EEA" w:rsidRDefault="00CB7EEA" w:rsidP="001420F4">
      <w:pPr>
        <w:pStyle w:val="13"/>
        <w:tabs>
          <w:tab w:val="left" w:pos="1462"/>
          <w:tab w:val="left" w:pos="1701"/>
        </w:tabs>
        <w:ind w:firstLine="1134"/>
        <w:jc w:val="both"/>
        <w:rPr>
          <w:sz w:val="24"/>
          <w:szCs w:val="24"/>
        </w:rPr>
      </w:pPr>
    </w:p>
    <w:p w14:paraId="7C06488D" w14:textId="77777777" w:rsidR="00CB7EEA" w:rsidRPr="00CB7EEA" w:rsidRDefault="00CB7EEA" w:rsidP="001420F4">
      <w:pPr>
        <w:pStyle w:val="13"/>
        <w:tabs>
          <w:tab w:val="left" w:pos="1462"/>
          <w:tab w:val="left" w:pos="1701"/>
        </w:tabs>
        <w:ind w:firstLine="1134"/>
        <w:jc w:val="both"/>
        <w:rPr>
          <w:sz w:val="24"/>
          <w:szCs w:val="24"/>
        </w:rPr>
      </w:pPr>
      <w:r w:rsidRPr="00CB7EEA">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181A4203" w14:textId="77777777" w:rsidR="00CB7EEA" w:rsidRPr="00CB7EEA" w:rsidRDefault="00CB7EEA" w:rsidP="001420F4">
      <w:pPr>
        <w:pStyle w:val="13"/>
        <w:tabs>
          <w:tab w:val="left" w:pos="1462"/>
          <w:tab w:val="left" w:pos="1701"/>
        </w:tabs>
        <w:ind w:firstLine="1134"/>
        <w:jc w:val="both"/>
        <w:rPr>
          <w:sz w:val="24"/>
          <w:szCs w:val="24"/>
        </w:rPr>
      </w:pPr>
    </w:p>
    <w:p w14:paraId="42631913" w14:textId="2C1A2998" w:rsidR="00CB7EEA" w:rsidRPr="00CB7EEA" w:rsidRDefault="00CB7EEA" w:rsidP="001420F4">
      <w:pPr>
        <w:pStyle w:val="13"/>
        <w:tabs>
          <w:tab w:val="left" w:pos="1462"/>
          <w:tab w:val="left" w:pos="1701"/>
        </w:tabs>
        <w:ind w:firstLine="1134"/>
        <w:jc w:val="both"/>
        <w:rPr>
          <w:sz w:val="24"/>
          <w:szCs w:val="24"/>
        </w:rPr>
      </w:pPr>
      <w:r w:rsidRPr="00CB7EEA">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1420F4" w:rsidRPr="00CB7EEA">
        <w:rPr>
          <w:sz w:val="24"/>
          <w:szCs w:val="24"/>
        </w:rPr>
        <w:t>Федерального закона №210 от 27.07.2010 «Об организации предоставления государственных и муниципальных услуг»</w:t>
      </w:r>
      <w:r w:rsidRPr="00CB7EEA">
        <w:rPr>
          <w:sz w:val="24"/>
          <w:szCs w:val="24"/>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001420F4" w:rsidRPr="00CB7EEA">
        <w:rPr>
          <w:sz w:val="24"/>
          <w:szCs w:val="24"/>
        </w:rPr>
        <w:t>Федерального закона №210 от 27.07.2010 «Об организации предоставления государственных и муниципальных услуг»</w:t>
      </w:r>
      <w:r w:rsidRPr="00CB7EEA">
        <w:rPr>
          <w:sz w:val="24"/>
          <w:szCs w:val="24"/>
        </w:rPr>
        <w:t>, уведомляется заявитель, а также приносятся извинения за доставленные неудобства;</w:t>
      </w:r>
    </w:p>
    <w:p w14:paraId="6EC5B947" w14:textId="77777777" w:rsidR="00CB7EEA" w:rsidRPr="00CB7EEA" w:rsidRDefault="00CB7EEA" w:rsidP="001420F4">
      <w:pPr>
        <w:pStyle w:val="13"/>
        <w:tabs>
          <w:tab w:val="left" w:pos="1462"/>
          <w:tab w:val="left" w:pos="1701"/>
        </w:tabs>
        <w:ind w:firstLine="1134"/>
        <w:jc w:val="both"/>
        <w:rPr>
          <w:sz w:val="24"/>
          <w:szCs w:val="24"/>
        </w:rPr>
      </w:pPr>
    </w:p>
    <w:p w14:paraId="3CA026C3" w14:textId="3261CEA8" w:rsidR="00CB7EEA" w:rsidRPr="00F23F0A" w:rsidRDefault="00CB7EEA" w:rsidP="001420F4">
      <w:pPr>
        <w:pStyle w:val="13"/>
        <w:tabs>
          <w:tab w:val="left" w:pos="1462"/>
          <w:tab w:val="left" w:pos="1701"/>
        </w:tabs>
        <w:ind w:firstLine="1134"/>
        <w:jc w:val="both"/>
        <w:rPr>
          <w:sz w:val="24"/>
          <w:szCs w:val="24"/>
        </w:rPr>
      </w:pPr>
      <w:r w:rsidRPr="00CB7EEA">
        <w:rPr>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 от 27.07.2010 «Об организации предоставления государственных и муниципальных услуг», за исключением случаев, если нанесение отметок на такие документы </w:t>
      </w:r>
      <w:r w:rsidRPr="00CB7EEA">
        <w:rPr>
          <w:sz w:val="24"/>
          <w:szCs w:val="24"/>
        </w:rPr>
        <w:lastRenderedPageBreak/>
        <w:t>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205C32B" w14:textId="77777777" w:rsidR="00CD748A" w:rsidRPr="00F23F0A" w:rsidRDefault="00CD748A" w:rsidP="001420F4">
      <w:pPr>
        <w:autoSpaceDE w:val="0"/>
        <w:autoSpaceDN w:val="0"/>
        <w:adjustRightInd w:val="0"/>
        <w:ind w:firstLine="1134"/>
        <w:jc w:val="both"/>
        <w:rPr>
          <w:rFonts w:ascii="Times New Roman" w:hAnsi="Times New Roman" w:cs="Times New Roman"/>
          <w:b/>
          <w:bCs/>
        </w:rPr>
      </w:pPr>
    </w:p>
    <w:p w14:paraId="221D1161" w14:textId="745489F1" w:rsidR="00CD748A" w:rsidRPr="00F23F0A" w:rsidRDefault="00CD748A" w:rsidP="00172927">
      <w:pPr>
        <w:pStyle w:val="a3"/>
        <w:widowControl/>
        <w:numPr>
          <w:ilvl w:val="1"/>
          <w:numId w:val="28"/>
        </w:numPr>
        <w:autoSpaceDE w:val="0"/>
        <w:autoSpaceDN w:val="0"/>
        <w:adjustRightInd w:val="0"/>
        <w:ind w:left="0" w:firstLine="1134"/>
        <w:jc w:val="both"/>
        <w:rPr>
          <w:rFonts w:ascii="Times New Roman" w:hAnsi="Times New Roman" w:cs="Times New Roman"/>
          <w:b/>
          <w:bCs/>
        </w:rPr>
      </w:pPr>
      <w:r w:rsidRPr="00F23F0A">
        <w:rPr>
          <w:rFonts w:ascii="Times New Roman" w:hAnsi="Times New Roman" w:cs="Times New Roman"/>
          <w:b/>
          <w:bCs/>
        </w:rPr>
        <w:t xml:space="preserve">Исчерпывающий перечень оснований для отказа в приеме документов, необходимых для предоставления </w:t>
      </w:r>
      <w:r w:rsidR="006F65B6" w:rsidRPr="00F23F0A">
        <w:rPr>
          <w:rFonts w:ascii="Times New Roman" w:hAnsi="Times New Roman" w:cs="Times New Roman"/>
          <w:b/>
          <w:bCs/>
        </w:rPr>
        <w:t>муниципальной</w:t>
      </w:r>
      <w:r w:rsidRPr="00F23F0A">
        <w:rPr>
          <w:rFonts w:ascii="Times New Roman" w:hAnsi="Times New Roman" w:cs="Times New Roman"/>
          <w:b/>
          <w:bCs/>
        </w:rPr>
        <w:t xml:space="preserve"> услуги;</w:t>
      </w:r>
    </w:p>
    <w:p w14:paraId="114E9B74" w14:textId="77777777" w:rsidR="00E639AD" w:rsidRPr="00F23F0A" w:rsidRDefault="00E639AD" w:rsidP="00F23F0A">
      <w:pPr>
        <w:pStyle w:val="a3"/>
        <w:widowControl/>
        <w:autoSpaceDE w:val="0"/>
        <w:autoSpaceDN w:val="0"/>
        <w:adjustRightInd w:val="0"/>
        <w:ind w:left="0" w:firstLine="1134"/>
        <w:jc w:val="both"/>
        <w:rPr>
          <w:rFonts w:ascii="Times New Roman" w:hAnsi="Times New Roman" w:cs="Times New Roman"/>
          <w:b/>
          <w:bCs/>
        </w:rPr>
      </w:pPr>
    </w:p>
    <w:p w14:paraId="50307806" w14:textId="5DE43966" w:rsidR="00CD748A" w:rsidRPr="00F23F0A" w:rsidRDefault="00CD748A" w:rsidP="00172927">
      <w:pPr>
        <w:pStyle w:val="13"/>
        <w:numPr>
          <w:ilvl w:val="2"/>
          <w:numId w:val="28"/>
        </w:numPr>
        <w:tabs>
          <w:tab w:val="left" w:pos="1445"/>
          <w:tab w:val="left" w:pos="1701"/>
        </w:tabs>
        <w:ind w:left="0" w:firstLine="1134"/>
        <w:jc w:val="both"/>
        <w:rPr>
          <w:sz w:val="24"/>
          <w:szCs w:val="24"/>
        </w:rPr>
      </w:pPr>
      <w:r w:rsidRPr="00F23F0A">
        <w:rPr>
          <w:sz w:val="24"/>
          <w:szCs w:val="24"/>
        </w:rPr>
        <w:t>Исчерпывающий перечень оснований для отказа в приеме документов, указанных в пункте 2.</w:t>
      </w:r>
      <w:r w:rsidR="00CB7EEA">
        <w:rPr>
          <w:sz w:val="24"/>
          <w:szCs w:val="24"/>
        </w:rPr>
        <w:t>6.1</w:t>
      </w:r>
      <w:r w:rsidR="00AE4829" w:rsidRPr="00F23F0A">
        <w:rPr>
          <w:sz w:val="24"/>
          <w:szCs w:val="24"/>
        </w:rPr>
        <w:t>.</w:t>
      </w:r>
      <w:r w:rsidRPr="00F23F0A">
        <w:rPr>
          <w:sz w:val="24"/>
          <w:szCs w:val="24"/>
        </w:rPr>
        <w:t xml:space="preserve"> настоящего Административного регламента, в том числе представленных в электронной форме:</w:t>
      </w:r>
    </w:p>
    <w:p w14:paraId="6E796A73" w14:textId="77777777" w:rsidR="00CD748A" w:rsidRPr="00F23F0A" w:rsidRDefault="00CD748A" w:rsidP="00F23F0A">
      <w:pPr>
        <w:pStyle w:val="13"/>
        <w:numPr>
          <w:ilvl w:val="0"/>
          <w:numId w:val="10"/>
        </w:numPr>
        <w:tabs>
          <w:tab w:val="left" w:pos="1097"/>
          <w:tab w:val="left" w:pos="1701"/>
        </w:tabs>
        <w:ind w:firstLine="1134"/>
        <w:jc w:val="both"/>
        <w:rPr>
          <w:sz w:val="24"/>
          <w:szCs w:val="24"/>
        </w:rPr>
      </w:pPr>
      <w:r w:rsidRPr="00F23F0A">
        <w:rPr>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14:paraId="42F5A9AD" w14:textId="77777777" w:rsidR="00CD748A" w:rsidRPr="00F23F0A" w:rsidRDefault="00CD748A" w:rsidP="00F23F0A">
      <w:pPr>
        <w:pStyle w:val="13"/>
        <w:numPr>
          <w:ilvl w:val="0"/>
          <w:numId w:val="10"/>
        </w:numPr>
        <w:tabs>
          <w:tab w:val="left" w:pos="1098"/>
          <w:tab w:val="left" w:pos="1701"/>
        </w:tabs>
        <w:ind w:firstLine="1134"/>
        <w:jc w:val="both"/>
        <w:rPr>
          <w:sz w:val="24"/>
          <w:szCs w:val="24"/>
        </w:rPr>
      </w:pPr>
      <w:r w:rsidRPr="00F23F0A">
        <w:rPr>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14:paraId="657B1AE7" w14:textId="77777777" w:rsidR="00CD748A" w:rsidRPr="00F23F0A" w:rsidRDefault="00CD748A" w:rsidP="00F23F0A">
      <w:pPr>
        <w:pStyle w:val="13"/>
        <w:numPr>
          <w:ilvl w:val="0"/>
          <w:numId w:val="10"/>
        </w:numPr>
        <w:tabs>
          <w:tab w:val="left" w:pos="1084"/>
          <w:tab w:val="left" w:pos="1701"/>
        </w:tabs>
        <w:ind w:firstLine="1134"/>
        <w:jc w:val="both"/>
        <w:rPr>
          <w:sz w:val="24"/>
          <w:szCs w:val="24"/>
        </w:rPr>
      </w:pPr>
      <w:r w:rsidRPr="00F23F0A">
        <w:rPr>
          <w:sz w:val="24"/>
          <w:szCs w:val="24"/>
        </w:rPr>
        <w:t>непредставление документов, являющихся обязательными для предоставления муниципальной услуги;</w:t>
      </w:r>
    </w:p>
    <w:p w14:paraId="3EC3ED94" w14:textId="77777777" w:rsidR="00CD748A" w:rsidRPr="00F23F0A" w:rsidRDefault="00CD748A" w:rsidP="00F23F0A">
      <w:pPr>
        <w:pStyle w:val="13"/>
        <w:numPr>
          <w:ilvl w:val="0"/>
          <w:numId w:val="10"/>
        </w:numPr>
        <w:tabs>
          <w:tab w:val="left" w:pos="1074"/>
          <w:tab w:val="left" w:pos="1701"/>
        </w:tabs>
        <w:ind w:firstLine="1134"/>
        <w:jc w:val="both"/>
        <w:rPr>
          <w:sz w:val="24"/>
          <w:szCs w:val="24"/>
        </w:rPr>
      </w:pPr>
      <w:r w:rsidRPr="00F23F0A">
        <w:rPr>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7D7E228D" w14:textId="77777777" w:rsidR="00CD748A" w:rsidRPr="00F23F0A" w:rsidRDefault="00CD748A" w:rsidP="00F23F0A">
      <w:pPr>
        <w:pStyle w:val="13"/>
        <w:numPr>
          <w:ilvl w:val="0"/>
          <w:numId w:val="10"/>
        </w:numPr>
        <w:tabs>
          <w:tab w:val="left" w:pos="1701"/>
          <w:tab w:val="left" w:pos="1752"/>
        </w:tabs>
        <w:ind w:firstLine="1134"/>
        <w:jc w:val="both"/>
        <w:rPr>
          <w:sz w:val="24"/>
          <w:szCs w:val="24"/>
        </w:rPr>
      </w:pPr>
      <w:r w:rsidRPr="00F23F0A">
        <w:rPr>
          <w:sz w:val="24"/>
          <w:szCs w:val="24"/>
        </w:rPr>
        <w:t>представленные документы содержат подчистки и исправления текста;</w:t>
      </w:r>
    </w:p>
    <w:p w14:paraId="6B00689E" w14:textId="77777777" w:rsidR="00CD748A" w:rsidRPr="00F23F0A" w:rsidRDefault="00CD748A" w:rsidP="00F23F0A">
      <w:pPr>
        <w:pStyle w:val="13"/>
        <w:numPr>
          <w:ilvl w:val="0"/>
          <w:numId w:val="10"/>
        </w:numPr>
        <w:tabs>
          <w:tab w:val="left" w:pos="1079"/>
          <w:tab w:val="left" w:pos="1701"/>
        </w:tabs>
        <w:ind w:firstLine="1134"/>
        <w:jc w:val="both"/>
        <w:rPr>
          <w:sz w:val="24"/>
          <w:szCs w:val="24"/>
        </w:rPr>
      </w:pPr>
      <w:r w:rsidRPr="00F23F0A">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09BA56BC" w14:textId="4AEC4AA4" w:rsidR="00CD748A" w:rsidRPr="00F23F0A" w:rsidRDefault="00CD748A" w:rsidP="00F23F0A">
      <w:pPr>
        <w:pStyle w:val="13"/>
        <w:numPr>
          <w:ilvl w:val="0"/>
          <w:numId w:val="10"/>
        </w:numPr>
        <w:tabs>
          <w:tab w:val="left" w:pos="1701"/>
        </w:tabs>
        <w:ind w:firstLine="1134"/>
        <w:jc w:val="both"/>
        <w:rPr>
          <w:sz w:val="24"/>
          <w:szCs w:val="24"/>
        </w:rPr>
      </w:pPr>
      <w:r w:rsidRPr="00F23F0A">
        <w:rPr>
          <w:sz w:val="24"/>
          <w:szCs w:val="24"/>
        </w:rPr>
        <w:t>заявление о выдаче разрешения на строительство, заявление о внесении изменений, уведомление и документы, указанные в подпунктах "б" - "д" пункта 2.</w:t>
      </w:r>
      <w:r w:rsidR="00CB7EEA">
        <w:rPr>
          <w:sz w:val="24"/>
          <w:szCs w:val="24"/>
        </w:rPr>
        <w:t>6.1</w:t>
      </w:r>
      <w:r w:rsidR="00AE4829" w:rsidRPr="00F23F0A">
        <w:rPr>
          <w:sz w:val="24"/>
          <w:szCs w:val="24"/>
        </w:rPr>
        <w:t>.</w:t>
      </w:r>
      <w:r w:rsidRPr="00F23F0A">
        <w:rPr>
          <w:sz w:val="24"/>
          <w:szCs w:val="24"/>
        </w:rPr>
        <w:t xml:space="preserve"> настоящего Административного регламента, представлены в электронной форме с нарушением требований, установленных пунктами 2.</w:t>
      </w:r>
      <w:r w:rsidR="00AE4829" w:rsidRPr="00F23F0A">
        <w:rPr>
          <w:sz w:val="24"/>
          <w:szCs w:val="24"/>
        </w:rPr>
        <w:t>14</w:t>
      </w:r>
      <w:r w:rsidRPr="00F23F0A">
        <w:rPr>
          <w:sz w:val="24"/>
          <w:szCs w:val="24"/>
        </w:rPr>
        <w:t>.1 - 2.</w:t>
      </w:r>
      <w:r w:rsidR="00AE4829" w:rsidRPr="00F23F0A">
        <w:rPr>
          <w:sz w:val="24"/>
          <w:szCs w:val="24"/>
        </w:rPr>
        <w:t>14</w:t>
      </w:r>
      <w:r w:rsidRPr="00F23F0A">
        <w:rPr>
          <w:sz w:val="24"/>
          <w:szCs w:val="24"/>
        </w:rPr>
        <w:t>.3 настоящего Административного регламента;</w:t>
      </w:r>
    </w:p>
    <w:p w14:paraId="4C9E1BF9" w14:textId="77777777" w:rsidR="00CD748A" w:rsidRPr="00F23F0A" w:rsidRDefault="00CD748A" w:rsidP="00F23F0A">
      <w:pPr>
        <w:pStyle w:val="13"/>
        <w:numPr>
          <w:ilvl w:val="0"/>
          <w:numId w:val="10"/>
        </w:numPr>
        <w:tabs>
          <w:tab w:val="left" w:pos="1064"/>
          <w:tab w:val="left" w:pos="1701"/>
        </w:tabs>
        <w:ind w:firstLine="1134"/>
        <w:jc w:val="both"/>
        <w:rPr>
          <w:sz w:val="24"/>
          <w:szCs w:val="24"/>
        </w:rPr>
      </w:pPr>
      <w:r w:rsidRPr="00F23F0A">
        <w:rPr>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68A409B4" w14:textId="0F1AF5C5" w:rsidR="00CD748A" w:rsidRPr="00F23F0A" w:rsidRDefault="00CD748A" w:rsidP="00172927">
      <w:pPr>
        <w:pStyle w:val="13"/>
        <w:numPr>
          <w:ilvl w:val="2"/>
          <w:numId w:val="28"/>
        </w:numPr>
        <w:tabs>
          <w:tab w:val="left" w:pos="1445"/>
          <w:tab w:val="left" w:pos="1701"/>
        </w:tabs>
        <w:ind w:left="0" w:firstLine="1134"/>
        <w:jc w:val="both"/>
        <w:rPr>
          <w:sz w:val="24"/>
          <w:szCs w:val="24"/>
        </w:rPr>
      </w:pPr>
      <w:r w:rsidRPr="00F23F0A">
        <w:rPr>
          <w:sz w:val="24"/>
          <w:szCs w:val="24"/>
        </w:rPr>
        <w:t>Решение об отказе в приеме документов, указанных в пункте 2.</w:t>
      </w:r>
      <w:r w:rsidR="00AE4829" w:rsidRPr="00F23F0A">
        <w:rPr>
          <w:sz w:val="24"/>
          <w:szCs w:val="24"/>
        </w:rPr>
        <w:t>6.</w:t>
      </w:r>
      <w:r w:rsidR="00CB7EEA">
        <w:rPr>
          <w:sz w:val="24"/>
          <w:szCs w:val="24"/>
        </w:rPr>
        <w:t>1</w:t>
      </w:r>
      <w:r w:rsidR="00AE4829" w:rsidRPr="00F23F0A">
        <w:rPr>
          <w:sz w:val="24"/>
          <w:szCs w:val="24"/>
        </w:rPr>
        <w:t>.</w:t>
      </w:r>
      <w:r w:rsidRPr="00F23F0A">
        <w:rPr>
          <w:sz w:val="24"/>
          <w:szCs w:val="24"/>
        </w:rPr>
        <w:t xml:space="preserve"> настоящего Административного регламента, оформляется по форме согласно Приложению № 5 к настоящему Административному регламенту.</w:t>
      </w:r>
    </w:p>
    <w:p w14:paraId="78152DF5" w14:textId="60986A6B" w:rsidR="00CD748A" w:rsidRPr="00F23F0A" w:rsidRDefault="00CD748A" w:rsidP="00172927">
      <w:pPr>
        <w:pStyle w:val="13"/>
        <w:numPr>
          <w:ilvl w:val="2"/>
          <w:numId w:val="28"/>
        </w:numPr>
        <w:tabs>
          <w:tab w:val="left" w:pos="1445"/>
          <w:tab w:val="left" w:pos="1701"/>
        </w:tabs>
        <w:ind w:left="0" w:firstLine="1134"/>
        <w:jc w:val="both"/>
        <w:rPr>
          <w:sz w:val="24"/>
          <w:szCs w:val="24"/>
        </w:rPr>
      </w:pPr>
      <w:r w:rsidRPr="00F23F0A">
        <w:rPr>
          <w:sz w:val="24"/>
          <w:szCs w:val="24"/>
        </w:rPr>
        <w:t>Решение об отказе в приеме документов, указанных в пункте 2.</w:t>
      </w:r>
      <w:r w:rsidR="00AE4829" w:rsidRPr="00F23F0A">
        <w:rPr>
          <w:sz w:val="24"/>
          <w:szCs w:val="24"/>
        </w:rPr>
        <w:t>6.</w:t>
      </w:r>
      <w:r w:rsidR="00CB7EEA">
        <w:rPr>
          <w:sz w:val="24"/>
          <w:szCs w:val="24"/>
        </w:rPr>
        <w:t>1</w:t>
      </w:r>
      <w:r w:rsidR="00AE4829" w:rsidRPr="00F23F0A">
        <w:rPr>
          <w:sz w:val="24"/>
          <w:szCs w:val="24"/>
        </w:rPr>
        <w:t>.</w:t>
      </w:r>
      <w:r w:rsidRPr="00F23F0A">
        <w:rPr>
          <w:sz w:val="24"/>
          <w:szCs w:val="24"/>
        </w:rPr>
        <w:t xml:space="preserve">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 организацию.</w:t>
      </w:r>
    </w:p>
    <w:p w14:paraId="5F90FB99" w14:textId="29A21EA2" w:rsidR="00CD748A" w:rsidRPr="00F23F0A" w:rsidRDefault="00CD748A" w:rsidP="00172927">
      <w:pPr>
        <w:pStyle w:val="13"/>
        <w:numPr>
          <w:ilvl w:val="2"/>
          <w:numId w:val="28"/>
        </w:numPr>
        <w:tabs>
          <w:tab w:val="left" w:pos="1445"/>
          <w:tab w:val="left" w:pos="1701"/>
        </w:tabs>
        <w:ind w:left="0" w:firstLine="1134"/>
        <w:jc w:val="both"/>
        <w:rPr>
          <w:sz w:val="24"/>
          <w:szCs w:val="24"/>
        </w:rPr>
      </w:pPr>
      <w:r w:rsidRPr="00F23F0A">
        <w:rPr>
          <w:sz w:val="24"/>
          <w:szCs w:val="24"/>
        </w:rPr>
        <w:t>Отказ в приеме до</w:t>
      </w:r>
      <w:r w:rsidR="00AE4829" w:rsidRPr="00F23F0A">
        <w:rPr>
          <w:sz w:val="24"/>
          <w:szCs w:val="24"/>
        </w:rPr>
        <w:t>кументов, указанных в пункте 2.6.</w:t>
      </w:r>
      <w:r w:rsidR="00CB7EEA">
        <w:rPr>
          <w:sz w:val="24"/>
          <w:szCs w:val="24"/>
        </w:rPr>
        <w:t>1</w:t>
      </w:r>
      <w:r w:rsidR="00AE4829" w:rsidRPr="00F23F0A">
        <w:rPr>
          <w:sz w:val="24"/>
          <w:szCs w:val="24"/>
        </w:rPr>
        <w:t>.</w:t>
      </w:r>
      <w:r w:rsidRPr="00F23F0A">
        <w:rPr>
          <w:sz w:val="24"/>
          <w:szCs w:val="24"/>
        </w:rPr>
        <w:t xml:space="preserve"> настоящего Административного регламента, не препятствует повторному обращению заявителя в орган местного </w:t>
      </w:r>
      <w:r w:rsidR="00982B2E" w:rsidRPr="00F23F0A">
        <w:rPr>
          <w:sz w:val="24"/>
          <w:szCs w:val="24"/>
        </w:rPr>
        <w:t>самоуправления за</w:t>
      </w:r>
      <w:r w:rsidRPr="00F23F0A">
        <w:rPr>
          <w:sz w:val="24"/>
          <w:szCs w:val="24"/>
        </w:rPr>
        <w:t xml:space="preserve"> получением услуги.</w:t>
      </w:r>
    </w:p>
    <w:p w14:paraId="2298A78F" w14:textId="77777777" w:rsidR="00CD748A" w:rsidRPr="00F23F0A" w:rsidRDefault="00CD748A" w:rsidP="00F23F0A">
      <w:pPr>
        <w:autoSpaceDE w:val="0"/>
        <w:autoSpaceDN w:val="0"/>
        <w:adjustRightInd w:val="0"/>
        <w:ind w:firstLine="1134"/>
        <w:jc w:val="both"/>
        <w:rPr>
          <w:rFonts w:ascii="Times New Roman" w:hAnsi="Times New Roman" w:cs="Times New Roman"/>
          <w:b/>
          <w:bCs/>
        </w:rPr>
      </w:pPr>
    </w:p>
    <w:p w14:paraId="5560CCE0" w14:textId="06F506F3" w:rsidR="00CD748A" w:rsidRPr="00F23F0A" w:rsidRDefault="00CD748A" w:rsidP="00172927">
      <w:pPr>
        <w:pStyle w:val="a3"/>
        <w:widowControl/>
        <w:numPr>
          <w:ilvl w:val="1"/>
          <w:numId w:val="28"/>
        </w:numPr>
        <w:autoSpaceDE w:val="0"/>
        <w:autoSpaceDN w:val="0"/>
        <w:adjustRightInd w:val="0"/>
        <w:ind w:left="0" w:firstLine="1134"/>
        <w:jc w:val="both"/>
        <w:rPr>
          <w:rFonts w:ascii="Times New Roman" w:hAnsi="Times New Roman" w:cs="Times New Roman"/>
          <w:b/>
          <w:bCs/>
        </w:rPr>
      </w:pPr>
      <w:r w:rsidRPr="00F23F0A">
        <w:rPr>
          <w:rFonts w:ascii="Times New Roman" w:hAnsi="Times New Roman" w:cs="Times New Roman"/>
          <w:b/>
          <w:bCs/>
        </w:rPr>
        <w:t xml:space="preserve">Исчерпывающий перечень оснований для приостановления предоставления </w:t>
      </w:r>
      <w:r w:rsidR="006F65B6" w:rsidRPr="00F23F0A">
        <w:rPr>
          <w:rFonts w:ascii="Times New Roman" w:hAnsi="Times New Roman" w:cs="Times New Roman"/>
          <w:b/>
          <w:bCs/>
        </w:rPr>
        <w:t>муниципальной</w:t>
      </w:r>
      <w:r w:rsidRPr="00F23F0A">
        <w:rPr>
          <w:rFonts w:ascii="Times New Roman" w:hAnsi="Times New Roman" w:cs="Times New Roman"/>
          <w:b/>
          <w:bCs/>
        </w:rPr>
        <w:t xml:space="preserve"> услуги или отказа в предоставлении </w:t>
      </w:r>
      <w:r w:rsidR="006F65B6" w:rsidRPr="00F23F0A">
        <w:rPr>
          <w:rFonts w:ascii="Times New Roman" w:hAnsi="Times New Roman" w:cs="Times New Roman"/>
          <w:b/>
          <w:bCs/>
        </w:rPr>
        <w:t>муниципальной</w:t>
      </w:r>
      <w:r w:rsidRPr="00F23F0A">
        <w:rPr>
          <w:rFonts w:ascii="Times New Roman" w:hAnsi="Times New Roman" w:cs="Times New Roman"/>
          <w:b/>
          <w:bCs/>
        </w:rPr>
        <w:t xml:space="preserve"> услуги;</w:t>
      </w:r>
    </w:p>
    <w:p w14:paraId="5AE86C01" w14:textId="77777777" w:rsidR="00E639AD" w:rsidRPr="00F23F0A" w:rsidRDefault="00E639AD" w:rsidP="00F23F0A">
      <w:pPr>
        <w:pStyle w:val="a3"/>
        <w:widowControl/>
        <w:autoSpaceDE w:val="0"/>
        <w:autoSpaceDN w:val="0"/>
        <w:adjustRightInd w:val="0"/>
        <w:ind w:left="0" w:firstLine="1134"/>
        <w:jc w:val="both"/>
        <w:rPr>
          <w:rFonts w:ascii="Times New Roman" w:hAnsi="Times New Roman" w:cs="Times New Roman"/>
          <w:b/>
          <w:bCs/>
        </w:rPr>
      </w:pPr>
    </w:p>
    <w:p w14:paraId="7DA0827D" w14:textId="77777777" w:rsidR="00CD748A" w:rsidRPr="00F23F0A" w:rsidRDefault="00CD748A" w:rsidP="00172927">
      <w:pPr>
        <w:pStyle w:val="13"/>
        <w:numPr>
          <w:ilvl w:val="2"/>
          <w:numId w:val="28"/>
        </w:numPr>
        <w:tabs>
          <w:tab w:val="left" w:pos="1445"/>
          <w:tab w:val="left" w:pos="1701"/>
        </w:tabs>
        <w:ind w:left="0" w:firstLine="1134"/>
        <w:jc w:val="both"/>
        <w:rPr>
          <w:sz w:val="24"/>
          <w:szCs w:val="24"/>
        </w:rPr>
      </w:pPr>
      <w:r w:rsidRPr="00F23F0A">
        <w:rPr>
          <w:sz w:val="24"/>
          <w:szCs w:val="24"/>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11BB02CE" w14:textId="74213040" w:rsidR="00CD748A" w:rsidRPr="00F23F0A" w:rsidRDefault="00CD748A" w:rsidP="00F23F0A">
      <w:pPr>
        <w:pStyle w:val="13"/>
        <w:tabs>
          <w:tab w:val="left" w:pos="1701"/>
        </w:tabs>
        <w:ind w:firstLine="1134"/>
        <w:jc w:val="both"/>
        <w:rPr>
          <w:sz w:val="24"/>
          <w:szCs w:val="24"/>
        </w:rPr>
      </w:pPr>
      <w:r w:rsidRPr="00F23F0A">
        <w:rPr>
          <w:sz w:val="24"/>
          <w:szCs w:val="24"/>
        </w:rPr>
        <w:t>Основания для отказа в выдаче разрешения на строительство, во внесении изменений в разрешение на строительство предусмот</w:t>
      </w:r>
      <w:r w:rsidR="00AE4829" w:rsidRPr="00F23F0A">
        <w:rPr>
          <w:sz w:val="24"/>
          <w:szCs w:val="24"/>
        </w:rPr>
        <w:t>рены подпунктами 1-7 пункта 2.3</w:t>
      </w:r>
      <w:r w:rsidRPr="00F23F0A">
        <w:rPr>
          <w:sz w:val="24"/>
          <w:szCs w:val="24"/>
        </w:rPr>
        <w:t>.4 настоящего Административного регламента.</w:t>
      </w:r>
    </w:p>
    <w:p w14:paraId="6A82FAC5" w14:textId="1DFF1E2F" w:rsidR="00CD748A" w:rsidRPr="00F23F0A" w:rsidRDefault="00CD748A" w:rsidP="00172927">
      <w:pPr>
        <w:pStyle w:val="a3"/>
        <w:widowControl/>
        <w:numPr>
          <w:ilvl w:val="1"/>
          <w:numId w:val="28"/>
        </w:numPr>
        <w:autoSpaceDE w:val="0"/>
        <w:autoSpaceDN w:val="0"/>
        <w:adjustRightInd w:val="0"/>
        <w:ind w:left="0" w:firstLine="1134"/>
        <w:jc w:val="both"/>
        <w:rPr>
          <w:rFonts w:ascii="Times New Roman" w:hAnsi="Times New Roman" w:cs="Times New Roman"/>
          <w:b/>
          <w:bCs/>
        </w:rPr>
      </w:pPr>
      <w:r w:rsidRPr="00F23F0A">
        <w:rPr>
          <w:rFonts w:ascii="Times New Roman" w:hAnsi="Times New Roman" w:cs="Times New Roman"/>
          <w:b/>
          <w:bCs/>
        </w:rPr>
        <w:lastRenderedPageBreak/>
        <w:t xml:space="preserve">Размер платы, взимаемой с заявителя при предоставлении </w:t>
      </w:r>
      <w:r w:rsidR="006F65B6" w:rsidRPr="00F23F0A">
        <w:rPr>
          <w:rFonts w:ascii="Times New Roman" w:hAnsi="Times New Roman" w:cs="Times New Roman"/>
          <w:b/>
          <w:bCs/>
        </w:rPr>
        <w:t>муниципальной</w:t>
      </w:r>
      <w:r w:rsidRPr="00F23F0A">
        <w:rPr>
          <w:rFonts w:ascii="Times New Roman" w:hAnsi="Times New Roman" w:cs="Times New Roman"/>
          <w:b/>
          <w:bCs/>
        </w:rPr>
        <w:t xml:space="preserve">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DDB3D3F" w14:textId="77777777" w:rsidR="00CD748A" w:rsidRPr="00F23F0A" w:rsidRDefault="00CD748A" w:rsidP="00F23F0A">
      <w:pPr>
        <w:pStyle w:val="a3"/>
        <w:autoSpaceDE w:val="0"/>
        <w:autoSpaceDN w:val="0"/>
        <w:adjustRightInd w:val="0"/>
        <w:ind w:left="0" w:firstLine="1134"/>
        <w:jc w:val="both"/>
        <w:rPr>
          <w:rFonts w:ascii="Times New Roman" w:hAnsi="Times New Roman" w:cs="Times New Roman"/>
          <w:b/>
          <w:bCs/>
        </w:rPr>
      </w:pPr>
    </w:p>
    <w:p w14:paraId="1EC96006" w14:textId="7BBDBD5E" w:rsidR="00CD748A" w:rsidRPr="00F23F0A" w:rsidRDefault="00CD748A" w:rsidP="00172927">
      <w:pPr>
        <w:pStyle w:val="13"/>
        <w:numPr>
          <w:ilvl w:val="2"/>
          <w:numId w:val="28"/>
        </w:numPr>
        <w:tabs>
          <w:tab w:val="left" w:pos="1701"/>
        </w:tabs>
        <w:ind w:left="0" w:firstLine="1134"/>
        <w:jc w:val="both"/>
        <w:rPr>
          <w:sz w:val="24"/>
          <w:szCs w:val="24"/>
        </w:rPr>
      </w:pPr>
      <w:r w:rsidRPr="00F23F0A">
        <w:rPr>
          <w:sz w:val="24"/>
          <w:szCs w:val="24"/>
        </w:rP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14:paraId="2E757A42" w14:textId="77777777" w:rsidR="00CD748A" w:rsidRPr="00F23F0A" w:rsidRDefault="00CD748A" w:rsidP="00F23F0A">
      <w:pPr>
        <w:pStyle w:val="13"/>
        <w:tabs>
          <w:tab w:val="left" w:pos="1701"/>
        </w:tabs>
        <w:ind w:firstLine="1134"/>
        <w:jc w:val="both"/>
        <w:rPr>
          <w:sz w:val="24"/>
          <w:szCs w:val="24"/>
        </w:rPr>
      </w:pPr>
      <w:r w:rsidRPr="00F23F0A">
        <w:rPr>
          <w:sz w:val="24"/>
          <w:szCs w:val="24"/>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14:paraId="6BDFF2AB" w14:textId="77777777" w:rsidR="00CD748A" w:rsidRPr="00F23F0A" w:rsidRDefault="00CD748A" w:rsidP="00F23F0A">
      <w:pPr>
        <w:pStyle w:val="13"/>
        <w:tabs>
          <w:tab w:val="left" w:pos="1701"/>
        </w:tabs>
        <w:ind w:firstLine="1134"/>
        <w:jc w:val="both"/>
        <w:rPr>
          <w:sz w:val="24"/>
          <w:szCs w:val="24"/>
        </w:rPr>
      </w:pPr>
      <w:r w:rsidRPr="00F23F0A">
        <w:rPr>
          <w:sz w:val="24"/>
          <w:szCs w:val="24"/>
        </w:rPr>
        <w:t>Размер и порядок взимания платы за услуги, которые являются необходимыми и обязательными для предоставления муниципальной услуги, определяются:</w:t>
      </w:r>
    </w:p>
    <w:p w14:paraId="096D68E9" w14:textId="77777777" w:rsidR="00CD748A" w:rsidRPr="00F23F0A" w:rsidRDefault="00CD748A" w:rsidP="00F23F0A">
      <w:pPr>
        <w:pStyle w:val="13"/>
        <w:tabs>
          <w:tab w:val="left" w:pos="1701"/>
        </w:tabs>
        <w:ind w:firstLine="1134"/>
        <w:jc w:val="both"/>
        <w:rPr>
          <w:sz w:val="24"/>
          <w:szCs w:val="24"/>
        </w:rPr>
      </w:pPr>
      <w:r w:rsidRPr="00F23F0A">
        <w:rPr>
          <w:sz w:val="24"/>
          <w:szCs w:val="24"/>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14:paraId="455E5D94" w14:textId="77777777" w:rsidR="00CD748A" w:rsidRPr="00F23F0A" w:rsidRDefault="00CD748A" w:rsidP="00F23F0A">
      <w:pPr>
        <w:pStyle w:val="13"/>
        <w:tabs>
          <w:tab w:val="left" w:pos="1701"/>
        </w:tabs>
        <w:ind w:firstLine="1134"/>
        <w:jc w:val="both"/>
        <w:rPr>
          <w:sz w:val="24"/>
          <w:szCs w:val="24"/>
        </w:rPr>
      </w:pPr>
      <w:r w:rsidRPr="00F23F0A">
        <w:rPr>
          <w:sz w:val="24"/>
          <w:szCs w:val="24"/>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14:paraId="5038D3AD" w14:textId="77777777" w:rsidR="00CD748A" w:rsidRPr="00F23F0A" w:rsidRDefault="00CD748A" w:rsidP="00F23F0A">
      <w:pPr>
        <w:pStyle w:val="a3"/>
        <w:autoSpaceDE w:val="0"/>
        <w:autoSpaceDN w:val="0"/>
        <w:adjustRightInd w:val="0"/>
        <w:ind w:left="0" w:firstLine="1134"/>
        <w:jc w:val="both"/>
        <w:rPr>
          <w:rFonts w:ascii="Times New Roman" w:hAnsi="Times New Roman" w:cs="Times New Roman"/>
          <w:b/>
          <w:bCs/>
        </w:rPr>
      </w:pPr>
    </w:p>
    <w:p w14:paraId="2F1D76AE" w14:textId="30705ECE" w:rsidR="00CD748A" w:rsidRPr="00F23F0A" w:rsidRDefault="00CD748A" w:rsidP="00172927">
      <w:pPr>
        <w:pStyle w:val="a3"/>
        <w:widowControl/>
        <w:numPr>
          <w:ilvl w:val="1"/>
          <w:numId w:val="28"/>
        </w:numPr>
        <w:autoSpaceDE w:val="0"/>
        <w:autoSpaceDN w:val="0"/>
        <w:adjustRightInd w:val="0"/>
        <w:ind w:left="0" w:firstLine="1134"/>
        <w:jc w:val="both"/>
        <w:rPr>
          <w:rFonts w:ascii="Times New Roman" w:hAnsi="Times New Roman" w:cs="Times New Roman"/>
          <w:b/>
          <w:bCs/>
        </w:rPr>
      </w:pPr>
      <w:r w:rsidRPr="00F23F0A">
        <w:rPr>
          <w:rFonts w:ascii="Times New Roman" w:hAnsi="Times New Roman" w:cs="Times New Roman"/>
          <w:b/>
          <w:bCs/>
        </w:rPr>
        <w:t xml:space="preserve">Максимальный срок ожидания в очереди при подаче запроса о предоставлении </w:t>
      </w:r>
      <w:r w:rsidR="006F65B6" w:rsidRPr="00F23F0A">
        <w:rPr>
          <w:rFonts w:ascii="Times New Roman" w:hAnsi="Times New Roman" w:cs="Times New Roman"/>
          <w:b/>
          <w:bCs/>
        </w:rPr>
        <w:t>муниципальной</w:t>
      </w:r>
      <w:r w:rsidRPr="00F23F0A">
        <w:rPr>
          <w:rFonts w:ascii="Times New Roman" w:hAnsi="Times New Roman" w:cs="Times New Roman"/>
          <w:b/>
          <w:bCs/>
        </w:rPr>
        <w:t xml:space="preserve"> услуги и при получении результата предоставления </w:t>
      </w:r>
      <w:r w:rsidR="006F65B6" w:rsidRPr="00F23F0A">
        <w:rPr>
          <w:rFonts w:ascii="Times New Roman" w:hAnsi="Times New Roman" w:cs="Times New Roman"/>
          <w:b/>
          <w:bCs/>
        </w:rPr>
        <w:t>муниципальной</w:t>
      </w:r>
      <w:r w:rsidRPr="00F23F0A">
        <w:rPr>
          <w:rFonts w:ascii="Times New Roman" w:hAnsi="Times New Roman" w:cs="Times New Roman"/>
          <w:b/>
          <w:bCs/>
        </w:rPr>
        <w:t xml:space="preserve"> услуги;</w:t>
      </w:r>
    </w:p>
    <w:p w14:paraId="16DA1150" w14:textId="77777777" w:rsidR="00E639AD" w:rsidRPr="00F23F0A" w:rsidRDefault="00E639AD" w:rsidP="00F23F0A">
      <w:pPr>
        <w:pStyle w:val="a3"/>
        <w:widowControl/>
        <w:autoSpaceDE w:val="0"/>
        <w:autoSpaceDN w:val="0"/>
        <w:adjustRightInd w:val="0"/>
        <w:ind w:left="0" w:firstLine="1134"/>
        <w:jc w:val="both"/>
        <w:rPr>
          <w:rFonts w:ascii="Times New Roman" w:hAnsi="Times New Roman" w:cs="Times New Roman"/>
          <w:b/>
          <w:bCs/>
        </w:rPr>
      </w:pPr>
    </w:p>
    <w:p w14:paraId="185EBB18" w14:textId="384230B9" w:rsidR="00CD748A" w:rsidRPr="00F23F0A" w:rsidRDefault="00CD748A" w:rsidP="00172927">
      <w:pPr>
        <w:pStyle w:val="13"/>
        <w:numPr>
          <w:ilvl w:val="2"/>
          <w:numId w:val="28"/>
        </w:numPr>
        <w:tabs>
          <w:tab w:val="left" w:pos="1701"/>
        </w:tabs>
        <w:ind w:left="0" w:firstLine="1134"/>
        <w:jc w:val="both"/>
        <w:rPr>
          <w:sz w:val="24"/>
          <w:szCs w:val="24"/>
        </w:rPr>
      </w:pPr>
      <w:r w:rsidRPr="00F23F0A">
        <w:rPr>
          <w:sz w:val="24"/>
          <w:szCs w:val="24"/>
        </w:rPr>
        <w:t xml:space="preserve">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w:t>
      </w:r>
      <w:r w:rsidR="00982B2E" w:rsidRPr="00F23F0A">
        <w:rPr>
          <w:sz w:val="24"/>
          <w:szCs w:val="24"/>
        </w:rPr>
        <w:t>самоуправления или</w:t>
      </w:r>
      <w:r w:rsidRPr="00F23F0A">
        <w:rPr>
          <w:sz w:val="24"/>
          <w:szCs w:val="24"/>
        </w:rPr>
        <w:t xml:space="preserve"> многофункциональном центре составляет не более 15 минут.</w:t>
      </w:r>
    </w:p>
    <w:p w14:paraId="053C3EF2" w14:textId="155DB0FF" w:rsidR="00CD748A" w:rsidRDefault="00CD748A" w:rsidP="00F23F0A">
      <w:pPr>
        <w:autoSpaceDE w:val="0"/>
        <w:autoSpaceDN w:val="0"/>
        <w:adjustRightInd w:val="0"/>
        <w:ind w:firstLine="1134"/>
        <w:jc w:val="both"/>
        <w:rPr>
          <w:rFonts w:ascii="Times New Roman" w:hAnsi="Times New Roman" w:cs="Times New Roman"/>
          <w:b/>
          <w:bCs/>
        </w:rPr>
      </w:pPr>
    </w:p>
    <w:p w14:paraId="465BDF22" w14:textId="77777777" w:rsidR="001420F4" w:rsidRPr="00F23F0A" w:rsidRDefault="001420F4" w:rsidP="00F23F0A">
      <w:pPr>
        <w:autoSpaceDE w:val="0"/>
        <w:autoSpaceDN w:val="0"/>
        <w:adjustRightInd w:val="0"/>
        <w:ind w:firstLine="1134"/>
        <w:jc w:val="both"/>
        <w:rPr>
          <w:rFonts w:ascii="Times New Roman" w:hAnsi="Times New Roman" w:cs="Times New Roman"/>
          <w:b/>
          <w:bCs/>
        </w:rPr>
      </w:pPr>
    </w:p>
    <w:p w14:paraId="7347785E" w14:textId="1773FEF6" w:rsidR="00CD748A" w:rsidRPr="00F23F0A" w:rsidRDefault="00CD748A" w:rsidP="00172927">
      <w:pPr>
        <w:pStyle w:val="a3"/>
        <w:widowControl/>
        <w:numPr>
          <w:ilvl w:val="1"/>
          <w:numId w:val="26"/>
        </w:numPr>
        <w:autoSpaceDE w:val="0"/>
        <w:autoSpaceDN w:val="0"/>
        <w:adjustRightInd w:val="0"/>
        <w:ind w:left="0" w:firstLine="1134"/>
        <w:jc w:val="both"/>
        <w:rPr>
          <w:rFonts w:ascii="Times New Roman" w:hAnsi="Times New Roman" w:cs="Times New Roman"/>
          <w:b/>
          <w:bCs/>
        </w:rPr>
      </w:pPr>
      <w:r w:rsidRPr="00F23F0A">
        <w:rPr>
          <w:rFonts w:ascii="Times New Roman" w:hAnsi="Times New Roman" w:cs="Times New Roman"/>
          <w:b/>
          <w:bCs/>
        </w:rPr>
        <w:t xml:space="preserve">Срок регистрации запроса заявителя о предоставлении </w:t>
      </w:r>
      <w:r w:rsidR="006F65B6" w:rsidRPr="00F23F0A">
        <w:rPr>
          <w:rFonts w:ascii="Times New Roman" w:hAnsi="Times New Roman" w:cs="Times New Roman"/>
          <w:b/>
          <w:bCs/>
        </w:rPr>
        <w:t>муниципальной</w:t>
      </w:r>
      <w:r w:rsidRPr="00F23F0A">
        <w:rPr>
          <w:rFonts w:ascii="Times New Roman" w:hAnsi="Times New Roman" w:cs="Times New Roman"/>
          <w:b/>
          <w:bCs/>
        </w:rPr>
        <w:t xml:space="preserve"> услуги;</w:t>
      </w:r>
    </w:p>
    <w:p w14:paraId="14D37D7A" w14:textId="77777777" w:rsidR="00E639AD" w:rsidRPr="00F23F0A" w:rsidRDefault="00E639AD" w:rsidP="00F23F0A">
      <w:pPr>
        <w:pStyle w:val="a3"/>
        <w:widowControl/>
        <w:autoSpaceDE w:val="0"/>
        <w:autoSpaceDN w:val="0"/>
        <w:adjustRightInd w:val="0"/>
        <w:ind w:left="0" w:firstLine="1134"/>
        <w:jc w:val="both"/>
        <w:rPr>
          <w:rFonts w:ascii="Times New Roman" w:hAnsi="Times New Roman" w:cs="Times New Roman"/>
          <w:b/>
          <w:bCs/>
        </w:rPr>
      </w:pPr>
    </w:p>
    <w:p w14:paraId="17E19FAB" w14:textId="24078DC8" w:rsidR="00CD748A" w:rsidRPr="00F23F0A" w:rsidRDefault="00CD748A" w:rsidP="00172927">
      <w:pPr>
        <w:pStyle w:val="13"/>
        <w:numPr>
          <w:ilvl w:val="2"/>
          <w:numId w:val="26"/>
        </w:numPr>
        <w:tabs>
          <w:tab w:val="left" w:pos="1462"/>
          <w:tab w:val="left" w:pos="1701"/>
        </w:tabs>
        <w:ind w:left="0" w:firstLine="1134"/>
        <w:jc w:val="both"/>
        <w:rPr>
          <w:sz w:val="24"/>
          <w:szCs w:val="24"/>
        </w:rPr>
      </w:pPr>
      <w:r w:rsidRPr="00F23F0A">
        <w:rPr>
          <w:sz w:val="24"/>
          <w:szCs w:val="24"/>
        </w:rPr>
        <w:t>Регистрация заявления о выдаче разрешения на строительство, заявления о внесении изменений, уведомления, представленных за</w:t>
      </w:r>
      <w:r w:rsidR="00CF2026" w:rsidRPr="00F23F0A">
        <w:rPr>
          <w:sz w:val="24"/>
          <w:szCs w:val="24"/>
        </w:rPr>
        <w:t>явителем указанными в пункте 2.6</w:t>
      </w:r>
      <w:r w:rsidRPr="00F23F0A">
        <w:rPr>
          <w:sz w:val="24"/>
          <w:szCs w:val="24"/>
        </w:rPr>
        <w:t xml:space="preserve">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w:t>
      </w:r>
    </w:p>
    <w:p w14:paraId="45B71DCA" w14:textId="615B5033" w:rsidR="00CD748A" w:rsidRPr="00F23F0A" w:rsidRDefault="00CD748A" w:rsidP="00F23F0A">
      <w:pPr>
        <w:pStyle w:val="13"/>
        <w:tabs>
          <w:tab w:val="left" w:pos="1701"/>
        </w:tabs>
        <w:ind w:firstLine="1134"/>
        <w:jc w:val="both"/>
        <w:rPr>
          <w:sz w:val="24"/>
          <w:szCs w:val="24"/>
        </w:rPr>
      </w:pPr>
      <w:r w:rsidRPr="00F23F0A">
        <w:rPr>
          <w:sz w:val="24"/>
          <w:szCs w:val="24"/>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ОМСУ</w:t>
      </w:r>
      <w:r w:rsidR="00982B2E">
        <w:rPr>
          <w:sz w:val="24"/>
          <w:szCs w:val="24"/>
        </w:rPr>
        <w:t xml:space="preserve">, </w:t>
      </w:r>
      <w:r w:rsidRPr="00F23F0A">
        <w:rPr>
          <w:sz w:val="24"/>
          <w:szCs w:val="24"/>
        </w:rPr>
        <w:t>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14:paraId="1CFEB0D7" w14:textId="77777777" w:rsidR="00CD748A" w:rsidRPr="00F23F0A" w:rsidRDefault="00CD748A" w:rsidP="00F23F0A">
      <w:pPr>
        <w:pStyle w:val="13"/>
        <w:tabs>
          <w:tab w:val="left" w:pos="1701"/>
        </w:tabs>
        <w:ind w:firstLine="1134"/>
        <w:jc w:val="both"/>
        <w:rPr>
          <w:sz w:val="24"/>
          <w:szCs w:val="24"/>
        </w:rPr>
      </w:pPr>
    </w:p>
    <w:p w14:paraId="71D2F581" w14:textId="0C1F5E1F" w:rsidR="00CD748A" w:rsidRDefault="00CD748A" w:rsidP="00F23F0A">
      <w:pPr>
        <w:pStyle w:val="a3"/>
        <w:autoSpaceDE w:val="0"/>
        <w:autoSpaceDN w:val="0"/>
        <w:adjustRightInd w:val="0"/>
        <w:ind w:left="0" w:firstLine="1134"/>
        <w:jc w:val="both"/>
        <w:rPr>
          <w:rFonts w:ascii="Times New Roman" w:hAnsi="Times New Roman" w:cs="Times New Roman"/>
          <w:b/>
          <w:bCs/>
        </w:rPr>
      </w:pPr>
    </w:p>
    <w:p w14:paraId="2A6A7CA4" w14:textId="52B3979D" w:rsidR="00511905" w:rsidRDefault="00511905" w:rsidP="00F23F0A">
      <w:pPr>
        <w:pStyle w:val="a3"/>
        <w:autoSpaceDE w:val="0"/>
        <w:autoSpaceDN w:val="0"/>
        <w:adjustRightInd w:val="0"/>
        <w:ind w:left="0" w:firstLine="1134"/>
        <w:jc w:val="both"/>
        <w:rPr>
          <w:rFonts w:ascii="Times New Roman" w:hAnsi="Times New Roman" w:cs="Times New Roman"/>
          <w:b/>
          <w:bCs/>
        </w:rPr>
      </w:pPr>
    </w:p>
    <w:p w14:paraId="4ECC43AB" w14:textId="77777777" w:rsidR="00511905" w:rsidRPr="00F23F0A" w:rsidRDefault="00511905" w:rsidP="00F23F0A">
      <w:pPr>
        <w:pStyle w:val="a3"/>
        <w:autoSpaceDE w:val="0"/>
        <w:autoSpaceDN w:val="0"/>
        <w:adjustRightInd w:val="0"/>
        <w:ind w:left="0" w:firstLine="1134"/>
        <w:jc w:val="both"/>
        <w:rPr>
          <w:rFonts w:ascii="Times New Roman" w:hAnsi="Times New Roman" w:cs="Times New Roman"/>
          <w:b/>
          <w:bCs/>
        </w:rPr>
      </w:pPr>
    </w:p>
    <w:p w14:paraId="4521480E" w14:textId="19916425" w:rsidR="00CD748A" w:rsidRPr="00F23F0A" w:rsidRDefault="00CD748A" w:rsidP="00172927">
      <w:pPr>
        <w:pStyle w:val="a3"/>
        <w:widowControl/>
        <w:numPr>
          <w:ilvl w:val="1"/>
          <w:numId w:val="26"/>
        </w:numPr>
        <w:autoSpaceDE w:val="0"/>
        <w:autoSpaceDN w:val="0"/>
        <w:adjustRightInd w:val="0"/>
        <w:ind w:left="0" w:firstLine="1134"/>
        <w:jc w:val="both"/>
        <w:rPr>
          <w:rFonts w:ascii="Times New Roman" w:hAnsi="Times New Roman" w:cs="Times New Roman"/>
          <w:b/>
          <w:bCs/>
        </w:rPr>
      </w:pPr>
      <w:r w:rsidRPr="00F23F0A">
        <w:rPr>
          <w:rFonts w:ascii="Times New Roman" w:hAnsi="Times New Roman" w:cs="Times New Roman"/>
          <w:b/>
          <w:bCs/>
        </w:rPr>
        <w:lastRenderedPageBreak/>
        <w:t xml:space="preserve">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w:t>
      </w:r>
      <w:r w:rsidR="006F65B6" w:rsidRPr="00F23F0A">
        <w:rPr>
          <w:rFonts w:ascii="Times New Roman" w:hAnsi="Times New Roman" w:cs="Times New Roman"/>
          <w:b/>
          <w:bCs/>
        </w:rPr>
        <w:t>муниципальной</w:t>
      </w:r>
      <w:r w:rsidRPr="00F23F0A">
        <w:rPr>
          <w:rFonts w:ascii="Times New Roman" w:hAnsi="Times New Roman" w:cs="Times New Roman"/>
          <w:b/>
          <w:bCs/>
        </w:rPr>
        <w:t xml:space="preserve"> услуги, информационным стендам с образцами их заполнения и перечнем документов, необходимых для предоставления каждой </w:t>
      </w:r>
      <w:r w:rsidR="006F65B6" w:rsidRPr="00F23F0A">
        <w:rPr>
          <w:rFonts w:ascii="Times New Roman" w:hAnsi="Times New Roman" w:cs="Times New Roman"/>
          <w:b/>
          <w:bCs/>
        </w:rPr>
        <w:t>муниципальной</w:t>
      </w:r>
      <w:r w:rsidRPr="00F23F0A">
        <w:rPr>
          <w:rFonts w:ascii="Times New Roman" w:hAnsi="Times New Roman" w:cs="Times New Roman"/>
          <w:b/>
          <w:bCs/>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7267D63" w14:textId="77777777" w:rsidR="00E639AD" w:rsidRPr="00F23F0A" w:rsidRDefault="00E639AD" w:rsidP="00F23F0A">
      <w:pPr>
        <w:pStyle w:val="a3"/>
        <w:widowControl/>
        <w:autoSpaceDE w:val="0"/>
        <w:autoSpaceDN w:val="0"/>
        <w:adjustRightInd w:val="0"/>
        <w:ind w:left="0" w:firstLine="1134"/>
        <w:jc w:val="both"/>
        <w:rPr>
          <w:rFonts w:ascii="Times New Roman" w:hAnsi="Times New Roman" w:cs="Times New Roman"/>
          <w:b/>
          <w:bCs/>
        </w:rPr>
      </w:pPr>
    </w:p>
    <w:p w14:paraId="28D61409" w14:textId="77777777" w:rsidR="00CD748A" w:rsidRPr="00F23F0A" w:rsidRDefault="00CD748A" w:rsidP="00172927">
      <w:pPr>
        <w:pStyle w:val="13"/>
        <w:numPr>
          <w:ilvl w:val="2"/>
          <w:numId w:val="26"/>
        </w:numPr>
        <w:tabs>
          <w:tab w:val="left" w:pos="1701"/>
        </w:tabs>
        <w:ind w:left="0" w:firstLine="1134"/>
        <w:jc w:val="both"/>
        <w:rPr>
          <w:sz w:val="24"/>
          <w:szCs w:val="24"/>
        </w:rPr>
      </w:pPr>
      <w:r w:rsidRPr="00F23F0A">
        <w:rPr>
          <w:sz w:val="24"/>
          <w:szCs w:val="24"/>
        </w:rPr>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37CB53AB" w14:textId="77777777" w:rsidR="00CD748A" w:rsidRPr="00F23F0A" w:rsidRDefault="00CD748A" w:rsidP="00F23F0A">
      <w:pPr>
        <w:pStyle w:val="13"/>
        <w:tabs>
          <w:tab w:val="left" w:pos="1701"/>
        </w:tabs>
        <w:ind w:firstLine="1134"/>
        <w:jc w:val="both"/>
        <w:rPr>
          <w:sz w:val="24"/>
          <w:szCs w:val="24"/>
        </w:rPr>
      </w:pPr>
      <w:r w:rsidRPr="00F23F0A">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E559C05" w14:textId="77777777" w:rsidR="00CD748A" w:rsidRPr="00F23F0A" w:rsidRDefault="00CD748A" w:rsidP="00F23F0A">
      <w:pPr>
        <w:pStyle w:val="13"/>
        <w:tabs>
          <w:tab w:val="left" w:pos="1701"/>
        </w:tabs>
        <w:ind w:firstLine="1134"/>
        <w:jc w:val="both"/>
        <w:rPr>
          <w:sz w:val="24"/>
          <w:szCs w:val="24"/>
        </w:rPr>
      </w:pPr>
      <w:r w:rsidRPr="00F23F0A">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23F0A">
        <w:rPr>
          <w:sz w:val="24"/>
          <w:szCs w:val="24"/>
          <w:lang w:val="en-US" w:eastAsia="en-US" w:bidi="en-US"/>
        </w:rPr>
        <w:t>I</w:t>
      </w:r>
      <w:r w:rsidRPr="00F23F0A">
        <w:rPr>
          <w:sz w:val="24"/>
          <w:szCs w:val="24"/>
          <w:lang w:eastAsia="en-US" w:bidi="en-US"/>
        </w:rPr>
        <w:t xml:space="preserve">, </w:t>
      </w:r>
      <w:r w:rsidRPr="00F23F0A">
        <w:rPr>
          <w:sz w:val="24"/>
          <w:szCs w:val="24"/>
          <w:lang w:val="en-US" w:eastAsia="en-US" w:bidi="en-US"/>
        </w:rPr>
        <w:t>II</w:t>
      </w:r>
      <w:r w:rsidRPr="00F23F0A">
        <w:rPr>
          <w:sz w:val="24"/>
          <w:szCs w:val="24"/>
          <w:lang w:eastAsia="en-US" w:bidi="en-US"/>
        </w:rPr>
        <w:t xml:space="preserve"> </w:t>
      </w:r>
      <w:r w:rsidRPr="00F23F0A">
        <w:rPr>
          <w:sz w:val="24"/>
          <w:szCs w:val="24"/>
        </w:rPr>
        <w:t xml:space="preserve">групп, а также инвалидами </w:t>
      </w:r>
      <w:r w:rsidRPr="00F23F0A">
        <w:rPr>
          <w:sz w:val="24"/>
          <w:szCs w:val="24"/>
          <w:lang w:val="en-US" w:eastAsia="en-US" w:bidi="en-US"/>
        </w:rPr>
        <w:t>III</w:t>
      </w:r>
      <w:r w:rsidRPr="00F23F0A">
        <w:rPr>
          <w:sz w:val="24"/>
          <w:szCs w:val="24"/>
          <w:lang w:eastAsia="en-US" w:bidi="en-US"/>
        </w:rPr>
        <w:t xml:space="preserve"> </w:t>
      </w:r>
      <w:r w:rsidRPr="00F23F0A">
        <w:rPr>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54F1794" w14:textId="77777777" w:rsidR="00CD748A" w:rsidRPr="00F23F0A" w:rsidRDefault="00CD748A" w:rsidP="00F23F0A">
      <w:pPr>
        <w:pStyle w:val="13"/>
        <w:tabs>
          <w:tab w:val="left" w:pos="1701"/>
        </w:tabs>
        <w:ind w:firstLine="1134"/>
        <w:jc w:val="both"/>
        <w:rPr>
          <w:sz w:val="24"/>
          <w:szCs w:val="24"/>
        </w:rPr>
      </w:pPr>
      <w:r w:rsidRPr="00F23F0A">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6483F3D" w14:textId="6117B79E" w:rsidR="00CD748A" w:rsidRPr="00F23F0A" w:rsidRDefault="00CD748A" w:rsidP="00F23F0A">
      <w:pPr>
        <w:pStyle w:val="13"/>
        <w:tabs>
          <w:tab w:val="left" w:pos="1701"/>
        </w:tabs>
        <w:ind w:firstLine="1134"/>
        <w:jc w:val="both"/>
        <w:rPr>
          <w:sz w:val="24"/>
          <w:szCs w:val="24"/>
        </w:rPr>
      </w:pPr>
      <w:r w:rsidRPr="00F23F0A">
        <w:rPr>
          <w:sz w:val="24"/>
          <w:szCs w:val="24"/>
        </w:rPr>
        <w:t>Центральный вход в здание ОМСУ</w:t>
      </w:r>
      <w:r w:rsidR="00982B2E">
        <w:rPr>
          <w:sz w:val="24"/>
          <w:szCs w:val="24"/>
        </w:rPr>
        <w:t xml:space="preserve"> </w:t>
      </w:r>
      <w:r w:rsidRPr="00F23F0A">
        <w:rPr>
          <w:sz w:val="24"/>
          <w:szCs w:val="24"/>
        </w:rPr>
        <w:t>должен быть оборудован информационной табличкой (вывеской), содержащей информацию:</w:t>
      </w:r>
    </w:p>
    <w:p w14:paraId="5CAEE305" w14:textId="77777777" w:rsidR="00CD748A" w:rsidRPr="00F23F0A" w:rsidRDefault="00CD748A" w:rsidP="00F23F0A">
      <w:pPr>
        <w:pStyle w:val="13"/>
        <w:tabs>
          <w:tab w:val="left" w:pos="1701"/>
        </w:tabs>
        <w:ind w:firstLine="1134"/>
        <w:jc w:val="both"/>
        <w:rPr>
          <w:sz w:val="24"/>
          <w:szCs w:val="24"/>
        </w:rPr>
      </w:pPr>
      <w:r w:rsidRPr="00F23F0A">
        <w:rPr>
          <w:sz w:val="24"/>
          <w:szCs w:val="24"/>
        </w:rPr>
        <w:t>- наименование;</w:t>
      </w:r>
    </w:p>
    <w:p w14:paraId="3C482B2E" w14:textId="77777777" w:rsidR="00CD748A" w:rsidRPr="00F23F0A" w:rsidRDefault="00CD748A" w:rsidP="00F23F0A">
      <w:pPr>
        <w:pStyle w:val="13"/>
        <w:tabs>
          <w:tab w:val="left" w:pos="1701"/>
        </w:tabs>
        <w:ind w:firstLine="1134"/>
        <w:jc w:val="both"/>
        <w:rPr>
          <w:sz w:val="24"/>
          <w:szCs w:val="24"/>
        </w:rPr>
      </w:pPr>
      <w:r w:rsidRPr="00F23F0A">
        <w:rPr>
          <w:sz w:val="24"/>
          <w:szCs w:val="24"/>
        </w:rPr>
        <w:t>- местонахождение и юридический адрес;</w:t>
      </w:r>
    </w:p>
    <w:p w14:paraId="37AD60EC" w14:textId="77777777" w:rsidR="00CD748A" w:rsidRPr="00F23F0A" w:rsidRDefault="00CD748A" w:rsidP="00F23F0A">
      <w:pPr>
        <w:pStyle w:val="13"/>
        <w:tabs>
          <w:tab w:val="left" w:pos="1701"/>
        </w:tabs>
        <w:ind w:firstLine="1134"/>
        <w:jc w:val="both"/>
        <w:rPr>
          <w:sz w:val="24"/>
          <w:szCs w:val="24"/>
        </w:rPr>
      </w:pPr>
      <w:r w:rsidRPr="00F23F0A">
        <w:rPr>
          <w:sz w:val="24"/>
          <w:szCs w:val="24"/>
        </w:rPr>
        <w:t>- режим работы;</w:t>
      </w:r>
    </w:p>
    <w:p w14:paraId="116C1614" w14:textId="77777777" w:rsidR="00CD748A" w:rsidRPr="00F23F0A" w:rsidRDefault="00CD748A" w:rsidP="00F23F0A">
      <w:pPr>
        <w:pStyle w:val="13"/>
        <w:tabs>
          <w:tab w:val="left" w:pos="1701"/>
        </w:tabs>
        <w:ind w:firstLine="1134"/>
        <w:jc w:val="both"/>
        <w:rPr>
          <w:sz w:val="24"/>
          <w:szCs w:val="24"/>
        </w:rPr>
      </w:pPr>
      <w:r w:rsidRPr="00F23F0A">
        <w:rPr>
          <w:sz w:val="24"/>
          <w:szCs w:val="24"/>
        </w:rPr>
        <w:t>- график приема;</w:t>
      </w:r>
    </w:p>
    <w:p w14:paraId="7A97B6A8" w14:textId="77777777" w:rsidR="00CD748A" w:rsidRPr="00F23F0A" w:rsidRDefault="00CD748A" w:rsidP="00F23F0A">
      <w:pPr>
        <w:pStyle w:val="13"/>
        <w:tabs>
          <w:tab w:val="left" w:pos="1701"/>
        </w:tabs>
        <w:ind w:firstLine="1134"/>
        <w:jc w:val="both"/>
        <w:rPr>
          <w:sz w:val="24"/>
          <w:szCs w:val="24"/>
        </w:rPr>
      </w:pPr>
      <w:r w:rsidRPr="00F23F0A">
        <w:rPr>
          <w:sz w:val="24"/>
          <w:szCs w:val="24"/>
        </w:rPr>
        <w:t>- номера телефонов для справок.</w:t>
      </w:r>
    </w:p>
    <w:p w14:paraId="2947507B" w14:textId="77777777" w:rsidR="00CD748A" w:rsidRPr="00F23F0A" w:rsidRDefault="00CD748A" w:rsidP="00F23F0A">
      <w:pPr>
        <w:pStyle w:val="13"/>
        <w:tabs>
          <w:tab w:val="left" w:pos="1701"/>
        </w:tabs>
        <w:ind w:firstLine="1134"/>
        <w:jc w:val="both"/>
        <w:rPr>
          <w:sz w:val="24"/>
          <w:szCs w:val="24"/>
        </w:rPr>
      </w:pPr>
      <w:r w:rsidRPr="00F23F0A">
        <w:rPr>
          <w:sz w:val="24"/>
          <w:szCs w:val="24"/>
        </w:rPr>
        <w:t>Помещения, в которых предоставляется услуга, должны соответствовать санитарно-эпидемиологическим правилам и нормативам.</w:t>
      </w:r>
    </w:p>
    <w:p w14:paraId="2FE7457E" w14:textId="77777777" w:rsidR="00CD748A" w:rsidRPr="00F23F0A" w:rsidRDefault="00CD748A" w:rsidP="00F23F0A">
      <w:pPr>
        <w:pStyle w:val="13"/>
        <w:tabs>
          <w:tab w:val="left" w:pos="1701"/>
        </w:tabs>
        <w:ind w:firstLine="1134"/>
        <w:jc w:val="both"/>
        <w:rPr>
          <w:sz w:val="24"/>
          <w:szCs w:val="24"/>
        </w:rPr>
      </w:pPr>
      <w:r w:rsidRPr="00F23F0A">
        <w:rPr>
          <w:sz w:val="24"/>
          <w:szCs w:val="24"/>
        </w:rPr>
        <w:t>Помещения, в которых предоставляется услуга, оснащаются:</w:t>
      </w:r>
    </w:p>
    <w:p w14:paraId="5661BF33" w14:textId="77777777" w:rsidR="00CD748A" w:rsidRPr="00F23F0A" w:rsidRDefault="00CD748A" w:rsidP="00F23F0A">
      <w:pPr>
        <w:pStyle w:val="13"/>
        <w:tabs>
          <w:tab w:val="left" w:pos="1701"/>
        </w:tabs>
        <w:ind w:firstLine="1134"/>
        <w:jc w:val="both"/>
        <w:rPr>
          <w:sz w:val="24"/>
          <w:szCs w:val="24"/>
        </w:rPr>
      </w:pPr>
      <w:r w:rsidRPr="00F23F0A">
        <w:rPr>
          <w:sz w:val="24"/>
          <w:szCs w:val="24"/>
        </w:rPr>
        <w:t>- противопожарной системой и средствами пожаротушения;</w:t>
      </w:r>
    </w:p>
    <w:p w14:paraId="7EF0EBDA" w14:textId="77777777" w:rsidR="00CD748A" w:rsidRPr="00F23F0A" w:rsidRDefault="00CD748A" w:rsidP="00F23F0A">
      <w:pPr>
        <w:pStyle w:val="13"/>
        <w:tabs>
          <w:tab w:val="left" w:pos="1701"/>
        </w:tabs>
        <w:ind w:firstLine="1134"/>
        <w:jc w:val="both"/>
        <w:rPr>
          <w:sz w:val="24"/>
          <w:szCs w:val="24"/>
        </w:rPr>
      </w:pPr>
      <w:r w:rsidRPr="00F23F0A">
        <w:rPr>
          <w:sz w:val="24"/>
          <w:szCs w:val="24"/>
        </w:rPr>
        <w:t>- системой оповещения о возникновении чрезвычайной ситуации;</w:t>
      </w:r>
    </w:p>
    <w:p w14:paraId="7B9512B6" w14:textId="77777777" w:rsidR="00CD748A" w:rsidRPr="00F23F0A" w:rsidRDefault="00CD748A" w:rsidP="00F23F0A">
      <w:pPr>
        <w:pStyle w:val="13"/>
        <w:tabs>
          <w:tab w:val="left" w:pos="1701"/>
        </w:tabs>
        <w:ind w:firstLine="1134"/>
        <w:jc w:val="both"/>
        <w:rPr>
          <w:sz w:val="24"/>
          <w:szCs w:val="24"/>
        </w:rPr>
      </w:pPr>
      <w:r w:rsidRPr="00F23F0A">
        <w:rPr>
          <w:sz w:val="24"/>
          <w:szCs w:val="24"/>
        </w:rPr>
        <w:t>- средствами оказания первой медицинской помощи;</w:t>
      </w:r>
    </w:p>
    <w:p w14:paraId="20FBCE86" w14:textId="77777777" w:rsidR="00CD748A" w:rsidRPr="00F23F0A" w:rsidRDefault="00CD748A" w:rsidP="00F23F0A">
      <w:pPr>
        <w:pStyle w:val="13"/>
        <w:tabs>
          <w:tab w:val="left" w:pos="1701"/>
        </w:tabs>
        <w:ind w:firstLine="1134"/>
        <w:jc w:val="both"/>
        <w:rPr>
          <w:sz w:val="24"/>
          <w:szCs w:val="24"/>
        </w:rPr>
      </w:pPr>
      <w:r w:rsidRPr="00F23F0A">
        <w:rPr>
          <w:sz w:val="24"/>
          <w:szCs w:val="24"/>
        </w:rPr>
        <w:t>- туалетными комнатами для посетителей.</w:t>
      </w:r>
    </w:p>
    <w:p w14:paraId="772EAEA3" w14:textId="77777777" w:rsidR="00CD748A" w:rsidRPr="00F23F0A" w:rsidRDefault="00CD748A" w:rsidP="00F23F0A">
      <w:pPr>
        <w:pStyle w:val="13"/>
        <w:tabs>
          <w:tab w:val="left" w:pos="1701"/>
        </w:tabs>
        <w:ind w:firstLine="1134"/>
        <w:jc w:val="both"/>
        <w:rPr>
          <w:sz w:val="24"/>
          <w:szCs w:val="24"/>
        </w:rPr>
      </w:pPr>
      <w:r w:rsidRPr="00F23F0A">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4EE99C0" w14:textId="77777777" w:rsidR="00CD748A" w:rsidRPr="00F23F0A" w:rsidRDefault="00CD748A" w:rsidP="00F23F0A">
      <w:pPr>
        <w:pStyle w:val="13"/>
        <w:tabs>
          <w:tab w:val="left" w:pos="1701"/>
        </w:tabs>
        <w:ind w:firstLine="1134"/>
        <w:jc w:val="both"/>
        <w:rPr>
          <w:sz w:val="24"/>
          <w:szCs w:val="24"/>
        </w:rPr>
      </w:pPr>
      <w:r w:rsidRPr="00F23F0A">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08D4260" w14:textId="77777777" w:rsidR="00CD748A" w:rsidRPr="00F23F0A" w:rsidRDefault="00CD748A" w:rsidP="00F23F0A">
      <w:pPr>
        <w:pStyle w:val="13"/>
        <w:tabs>
          <w:tab w:val="left" w:pos="1701"/>
        </w:tabs>
        <w:ind w:firstLine="1134"/>
        <w:jc w:val="both"/>
        <w:rPr>
          <w:sz w:val="24"/>
          <w:szCs w:val="24"/>
        </w:rPr>
      </w:pPr>
      <w:r w:rsidRPr="00F23F0A">
        <w:rPr>
          <w:sz w:val="24"/>
          <w:szCs w:val="24"/>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14:paraId="26383EBC" w14:textId="77777777" w:rsidR="00CD748A" w:rsidRPr="00F23F0A" w:rsidRDefault="00CD748A" w:rsidP="00F23F0A">
      <w:pPr>
        <w:pStyle w:val="13"/>
        <w:tabs>
          <w:tab w:val="left" w:pos="1701"/>
        </w:tabs>
        <w:ind w:firstLine="1134"/>
        <w:jc w:val="both"/>
        <w:rPr>
          <w:sz w:val="24"/>
          <w:szCs w:val="24"/>
        </w:rPr>
      </w:pPr>
      <w:r w:rsidRPr="00F23F0A">
        <w:rPr>
          <w:sz w:val="24"/>
          <w:szCs w:val="24"/>
        </w:rPr>
        <w:t>Места приема заявителей оборудуются информационными табличками (вывесками) с указанием:</w:t>
      </w:r>
    </w:p>
    <w:p w14:paraId="56CB6E50" w14:textId="77777777" w:rsidR="00CD748A" w:rsidRPr="00F23F0A" w:rsidRDefault="00CD748A" w:rsidP="00F23F0A">
      <w:pPr>
        <w:pStyle w:val="13"/>
        <w:tabs>
          <w:tab w:val="left" w:pos="1701"/>
        </w:tabs>
        <w:ind w:firstLine="1134"/>
        <w:jc w:val="both"/>
        <w:rPr>
          <w:sz w:val="24"/>
          <w:szCs w:val="24"/>
        </w:rPr>
      </w:pPr>
      <w:r w:rsidRPr="00F23F0A">
        <w:rPr>
          <w:sz w:val="24"/>
          <w:szCs w:val="24"/>
        </w:rPr>
        <w:lastRenderedPageBreak/>
        <w:t>- номера кабинета и наименования отдела;</w:t>
      </w:r>
    </w:p>
    <w:p w14:paraId="5553DFDB" w14:textId="77777777" w:rsidR="00CD748A" w:rsidRPr="00F23F0A" w:rsidRDefault="00CD748A" w:rsidP="00F23F0A">
      <w:pPr>
        <w:pStyle w:val="13"/>
        <w:tabs>
          <w:tab w:val="left" w:pos="1701"/>
        </w:tabs>
        <w:ind w:firstLine="1134"/>
        <w:jc w:val="both"/>
        <w:rPr>
          <w:sz w:val="24"/>
          <w:szCs w:val="24"/>
        </w:rPr>
      </w:pPr>
      <w:r w:rsidRPr="00F23F0A">
        <w:rPr>
          <w:sz w:val="24"/>
          <w:szCs w:val="24"/>
        </w:rPr>
        <w:t>- фамилии, имени и отчества (последнее - при наличии), должности ответственного лица за прием документов;</w:t>
      </w:r>
    </w:p>
    <w:p w14:paraId="0DBFCAE0" w14:textId="77777777" w:rsidR="00CD748A" w:rsidRPr="00F23F0A" w:rsidRDefault="00CD748A" w:rsidP="00F23F0A">
      <w:pPr>
        <w:pStyle w:val="13"/>
        <w:tabs>
          <w:tab w:val="left" w:pos="1701"/>
        </w:tabs>
        <w:ind w:firstLine="1134"/>
        <w:jc w:val="both"/>
        <w:rPr>
          <w:sz w:val="24"/>
          <w:szCs w:val="24"/>
        </w:rPr>
      </w:pPr>
      <w:r w:rsidRPr="00F23F0A">
        <w:rPr>
          <w:sz w:val="24"/>
          <w:szCs w:val="24"/>
        </w:rPr>
        <w:t>- графика приема заявителей.</w:t>
      </w:r>
    </w:p>
    <w:p w14:paraId="11D69F96" w14:textId="77777777" w:rsidR="00CD748A" w:rsidRPr="00F23F0A" w:rsidRDefault="00CD748A" w:rsidP="00F23F0A">
      <w:pPr>
        <w:pStyle w:val="13"/>
        <w:tabs>
          <w:tab w:val="left" w:pos="1701"/>
        </w:tabs>
        <w:ind w:firstLine="1134"/>
        <w:jc w:val="both"/>
        <w:rPr>
          <w:sz w:val="24"/>
          <w:szCs w:val="24"/>
        </w:rPr>
      </w:pPr>
      <w:r w:rsidRPr="00F23F0A">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1B4F769" w14:textId="77777777" w:rsidR="00CD748A" w:rsidRPr="00F23F0A" w:rsidRDefault="00CD748A" w:rsidP="00F23F0A">
      <w:pPr>
        <w:pStyle w:val="13"/>
        <w:tabs>
          <w:tab w:val="left" w:pos="1701"/>
        </w:tabs>
        <w:ind w:firstLine="1134"/>
        <w:jc w:val="both"/>
        <w:rPr>
          <w:sz w:val="24"/>
          <w:szCs w:val="24"/>
        </w:rPr>
      </w:pPr>
      <w:r w:rsidRPr="00F23F0A">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68460A5" w14:textId="77777777" w:rsidR="00CD748A" w:rsidRPr="00F23F0A" w:rsidRDefault="00CD748A" w:rsidP="00F23F0A">
      <w:pPr>
        <w:pStyle w:val="13"/>
        <w:tabs>
          <w:tab w:val="left" w:pos="1701"/>
        </w:tabs>
        <w:ind w:firstLine="1134"/>
        <w:jc w:val="both"/>
        <w:rPr>
          <w:sz w:val="24"/>
          <w:szCs w:val="24"/>
        </w:rPr>
      </w:pPr>
      <w:r w:rsidRPr="00F23F0A">
        <w:rPr>
          <w:sz w:val="24"/>
          <w:szCs w:val="24"/>
        </w:rPr>
        <w:t>При предоставлении услуги инвалидам обеспечиваются:</w:t>
      </w:r>
    </w:p>
    <w:p w14:paraId="5F7C6A30" w14:textId="77777777" w:rsidR="00CD748A" w:rsidRPr="00F23F0A" w:rsidRDefault="00CD748A" w:rsidP="00F23F0A">
      <w:pPr>
        <w:pStyle w:val="13"/>
        <w:tabs>
          <w:tab w:val="left" w:pos="1701"/>
        </w:tabs>
        <w:ind w:firstLine="1134"/>
        <w:jc w:val="both"/>
        <w:rPr>
          <w:sz w:val="24"/>
          <w:szCs w:val="24"/>
        </w:rPr>
      </w:pPr>
      <w:r w:rsidRPr="00F23F0A">
        <w:rPr>
          <w:sz w:val="24"/>
          <w:szCs w:val="24"/>
        </w:rPr>
        <w:t>- возможность беспрепятственного доступа к объекту (зданию, помещению), в котором предоставляется услуга;</w:t>
      </w:r>
    </w:p>
    <w:p w14:paraId="4302A1E2" w14:textId="77777777" w:rsidR="00CD748A" w:rsidRPr="00F23F0A" w:rsidRDefault="00CD748A" w:rsidP="00F23F0A">
      <w:pPr>
        <w:pStyle w:val="13"/>
        <w:tabs>
          <w:tab w:val="left" w:pos="1701"/>
        </w:tabs>
        <w:ind w:firstLine="1134"/>
        <w:jc w:val="both"/>
        <w:rPr>
          <w:sz w:val="24"/>
          <w:szCs w:val="24"/>
        </w:rPr>
      </w:pPr>
      <w:r w:rsidRPr="00F23F0A">
        <w:rPr>
          <w:sz w:val="24"/>
          <w:szCs w:val="24"/>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57092AE6" w14:textId="77777777" w:rsidR="00CD748A" w:rsidRPr="00F23F0A" w:rsidRDefault="00CD748A" w:rsidP="00F23F0A">
      <w:pPr>
        <w:pStyle w:val="13"/>
        <w:tabs>
          <w:tab w:val="left" w:pos="1701"/>
        </w:tabs>
        <w:ind w:firstLine="1134"/>
        <w:jc w:val="both"/>
        <w:rPr>
          <w:sz w:val="24"/>
          <w:szCs w:val="24"/>
        </w:rPr>
      </w:pPr>
      <w:r w:rsidRPr="00F23F0A">
        <w:rPr>
          <w:sz w:val="24"/>
          <w:szCs w:val="24"/>
        </w:rPr>
        <w:t>- сопровождение инвалидов, имеющих стойкие расстройства функции зрения и самостоятельного передвижения;</w:t>
      </w:r>
    </w:p>
    <w:p w14:paraId="15BFA48E" w14:textId="77777777" w:rsidR="00CD748A" w:rsidRPr="00F23F0A" w:rsidRDefault="00CD748A" w:rsidP="00F23F0A">
      <w:pPr>
        <w:pStyle w:val="13"/>
        <w:tabs>
          <w:tab w:val="left" w:pos="1701"/>
        </w:tabs>
        <w:ind w:firstLine="1134"/>
        <w:jc w:val="both"/>
        <w:rPr>
          <w:sz w:val="24"/>
          <w:szCs w:val="24"/>
        </w:rPr>
      </w:pPr>
      <w:r w:rsidRPr="00F23F0A">
        <w:rPr>
          <w:sz w:val="24"/>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74189DBF" w14:textId="77777777" w:rsidR="00CD748A" w:rsidRPr="00F23F0A" w:rsidRDefault="00CD748A" w:rsidP="00F23F0A">
      <w:pPr>
        <w:pStyle w:val="13"/>
        <w:tabs>
          <w:tab w:val="left" w:pos="1701"/>
        </w:tabs>
        <w:ind w:firstLine="1134"/>
        <w:jc w:val="both"/>
        <w:rPr>
          <w:sz w:val="24"/>
          <w:szCs w:val="24"/>
        </w:rPr>
      </w:pPr>
      <w:r w:rsidRPr="00F23F0A">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F689122" w14:textId="77777777" w:rsidR="00CD748A" w:rsidRPr="00F23F0A" w:rsidRDefault="00CD748A" w:rsidP="00F23F0A">
      <w:pPr>
        <w:pStyle w:val="13"/>
        <w:tabs>
          <w:tab w:val="left" w:pos="1701"/>
        </w:tabs>
        <w:ind w:firstLine="1134"/>
        <w:jc w:val="both"/>
        <w:rPr>
          <w:sz w:val="24"/>
          <w:szCs w:val="24"/>
        </w:rPr>
      </w:pPr>
      <w:r w:rsidRPr="00F23F0A">
        <w:rPr>
          <w:sz w:val="24"/>
          <w:szCs w:val="24"/>
        </w:rPr>
        <w:t xml:space="preserve">- допуск сурдопереводчика и </w:t>
      </w:r>
      <w:proofErr w:type="spellStart"/>
      <w:r w:rsidRPr="00F23F0A">
        <w:rPr>
          <w:sz w:val="24"/>
          <w:szCs w:val="24"/>
        </w:rPr>
        <w:t>тифлосурдопереводчика</w:t>
      </w:r>
      <w:proofErr w:type="spellEnd"/>
      <w:r w:rsidRPr="00F23F0A">
        <w:rPr>
          <w:sz w:val="24"/>
          <w:szCs w:val="24"/>
        </w:rPr>
        <w:t>;</w:t>
      </w:r>
    </w:p>
    <w:p w14:paraId="1994C329" w14:textId="77777777" w:rsidR="00CD748A" w:rsidRPr="00F23F0A" w:rsidRDefault="00CD748A" w:rsidP="00F23F0A">
      <w:pPr>
        <w:pStyle w:val="13"/>
        <w:tabs>
          <w:tab w:val="left" w:pos="1701"/>
        </w:tabs>
        <w:ind w:firstLine="1134"/>
        <w:jc w:val="both"/>
        <w:rPr>
          <w:sz w:val="24"/>
          <w:szCs w:val="24"/>
        </w:rPr>
      </w:pPr>
      <w:r w:rsidRPr="00F23F0A">
        <w:rPr>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7B0FAE78" w14:textId="77777777" w:rsidR="00CD748A" w:rsidRPr="00F23F0A" w:rsidRDefault="00CD748A" w:rsidP="00F23F0A">
      <w:pPr>
        <w:pStyle w:val="13"/>
        <w:tabs>
          <w:tab w:val="left" w:pos="1701"/>
        </w:tabs>
        <w:ind w:firstLine="1134"/>
        <w:jc w:val="both"/>
        <w:rPr>
          <w:sz w:val="24"/>
          <w:szCs w:val="24"/>
        </w:rPr>
      </w:pPr>
      <w:r w:rsidRPr="00F23F0A">
        <w:rPr>
          <w:sz w:val="24"/>
          <w:szCs w:val="24"/>
        </w:rPr>
        <w:t>- оказание инвалидам помощи в преодолении барьеров, мешающих получению ими муниципальных услуг наравне с другими лицами.</w:t>
      </w:r>
    </w:p>
    <w:p w14:paraId="11326AEE" w14:textId="1C668116" w:rsidR="00CD748A" w:rsidRPr="00F23F0A" w:rsidRDefault="00CD748A" w:rsidP="00172927">
      <w:pPr>
        <w:pStyle w:val="a3"/>
        <w:widowControl/>
        <w:numPr>
          <w:ilvl w:val="1"/>
          <w:numId w:val="26"/>
        </w:numPr>
        <w:autoSpaceDE w:val="0"/>
        <w:autoSpaceDN w:val="0"/>
        <w:adjustRightInd w:val="0"/>
        <w:ind w:left="0" w:firstLine="1134"/>
        <w:jc w:val="both"/>
        <w:rPr>
          <w:rFonts w:ascii="Times New Roman" w:hAnsi="Times New Roman" w:cs="Times New Roman"/>
          <w:b/>
          <w:bCs/>
        </w:rPr>
      </w:pPr>
      <w:r w:rsidRPr="00F23F0A">
        <w:rPr>
          <w:rFonts w:ascii="Times New Roman" w:hAnsi="Times New Roman" w:cs="Times New Roman"/>
          <w:b/>
          <w:bCs/>
        </w:rPr>
        <w:t>Показатели доступности и качества муниципальных услуг;</w:t>
      </w:r>
    </w:p>
    <w:p w14:paraId="2AEB3EC6" w14:textId="77777777" w:rsidR="00E639AD" w:rsidRPr="00F23F0A" w:rsidRDefault="00E639AD" w:rsidP="00F23F0A">
      <w:pPr>
        <w:pStyle w:val="a3"/>
        <w:widowControl/>
        <w:autoSpaceDE w:val="0"/>
        <w:autoSpaceDN w:val="0"/>
        <w:adjustRightInd w:val="0"/>
        <w:ind w:left="0" w:firstLine="1134"/>
        <w:jc w:val="both"/>
        <w:rPr>
          <w:rFonts w:ascii="Times New Roman" w:hAnsi="Times New Roman" w:cs="Times New Roman"/>
          <w:b/>
          <w:bCs/>
        </w:rPr>
      </w:pPr>
    </w:p>
    <w:p w14:paraId="563CDDC3" w14:textId="77777777" w:rsidR="00CD748A" w:rsidRPr="00F23F0A" w:rsidRDefault="00CD748A" w:rsidP="00172927">
      <w:pPr>
        <w:pStyle w:val="13"/>
        <w:numPr>
          <w:ilvl w:val="2"/>
          <w:numId w:val="26"/>
        </w:numPr>
        <w:tabs>
          <w:tab w:val="left" w:pos="1453"/>
          <w:tab w:val="left" w:pos="1701"/>
        </w:tabs>
        <w:ind w:left="0" w:firstLine="1134"/>
        <w:jc w:val="both"/>
        <w:rPr>
          <w:sz w:val="24"/>
          <w:szCs w:val="24"/>
        </w:rPr>
      </w:pPr>
      <w:r w:rsidRPr="00F23F0A">
        <w:rPr>
          <w:sz w:val="24"/>
          <w:szCs w:val="24"/>
        </w:rPr>
        <w:t>Основными показателями доступности предоставления услуги являются:</w:t>
      </w:r>
    </w:p>
    <w:p w14:paraId="78146F9B" w14:textId="77777777" w:rsidR="00CD748A" w:rsidRPr="00F23F0A" w:rsidRDefault="00CD748A" w:rsidP="00F23F0A">
      <w:pPr>
        <w:pStyle w:val="13"/>
        <w:tabs>
          <w:tab w:val="left" w:pos="1701"/>
        </w:tabs>
        <w:ind w:firstLine="1134"/>
        <w:jc w:val="both"/>
        <w:rPr>
          <w:sz w:val="24"/>
          <w:szCs w:val="24"/>
        </w:rPr>
      </w:pPr>
      <w:r w:rsidRPr="00F23F0A">
        <w:rPr>
          <w:sz w:val="24"/>
          <w:szCs w:val="24"/>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430A917B" w14:textId="77777777" w:rsidR="00CD748A" w:rsidRPr="00F23F0A" w:rsidRDefault="00CD748A" w:rsidP="00F23F0A">
      <w:pPr>
        <w:pStyle w:val="13"/>
        <w:tabs>
          <w:tab w:val="left" w:pos="1701"/>
        </w:tabs>
        <w:ind w:firstLine="1134"/>
        <w:jc w:val="both"/>
        <w:rPr>
          <w:sz w:val="24"/>
          <w:szCs w:val="24"/>
        </w:rPr>
      </w:pPr>
      <w:r w:rsidRPr="00F23F0A">
        <w:rPr>
          <w:sz w:val="24"/>
          <w:szCs w:val="24"/>
        </w:rPr>
        <w:t>- возможность получения заявителем уведомлений о предоставлении услуги с помощью Единого портала, регионального портала;</w:t>
      </w:r>
    </w:p>
    <w:p w14:paraId="077C0569" w14:textId="77777777" w:rsidR="00CD748A" w:rsidRPr="00F23F0A" w:rsidRDefault="00CD748A" w:rsidP="00F23F0A">
      <w:pPr>
        <w:pStyle w:val="13"/>
        <w:tabs>
          <w:tab w:val="left" w:pos="1701"/>
        </w:tabs>
        <w:ind w:firstLine="1134"/>
        <w:jc w:val="both"/>
        <w:rPr>
          <w:sz w:val="24"/>
          <w:szCs w:val="24"/>
        </w:rPr>
      </w:pPr>
      <w:r w:rsidRPr="00F23F0A">
        <w:rPr>
          <w:sz w:val="24"/>
          <w:szCs w:val="24"/>
        </w:rPr>
        <w:t>- возможность получения информации о ходе предоставления услуги, в том числе с использованием информационно-коммуникационных технологий.</w:t>
      </w:r>
    </w:p>
    <w:p w14:paraId="3BE84BEF" w14:textId="77777777" w:rsidR="00CD748A" w:rsidRPr="00F23F0A" w:rsidRDefault="00CD748A" w:rsidP="00172927">
      <w:pPr>
        <w:pStyle w:val="13"/>
        <w:numPr>
          <w:ilvl w:val="2"/>
          <w:numId w:val="26"/>
        </w:numPr>
        <w:tabs>
          <w:tab w:val="left" w:pos="1701"/>
          <w:tab w:val="left" w:pos="2180"/>
        </w:tabs>
        <w:ind w:left="0" w:firstLine="1134"/>
        <w:jc w:val="both"/>
        <w:rPr>
          <w:sz w:val="24"/>
          <w:szCs w:val="24"/>
        </w:rPr>
      </w:pPr>
      <w:r w:rsidRPr="00F23F0A">
        <w:rPr>
          <w:sz w:val="24"/>
          <w:szCs w:val="24"/>
        </w:rPr>
        <w:t>Основными показателями качества предоставления услуги являются:</w:t>
      </w:r>
    </w:p>
    <w:p w14:paraId="59B5F1E7" w14:textId="77777777" w:rsidR="00CD748A" w:rsidRPr="00F23F0A" w:rsidRDefault="00CD748A" w:rsidP="00F23F0A">
      <w:pPr>
        <w:pStyle w:val="13"/>
        <w:tabs>
          <w:tab w:val="left" w:pos="1701"/>
        </w:tabs>
        <w:ind w:firstLine="1134"/>
        <w:jc w:val="both"/>
        <w:rPr>
          <w:sz w:val="24"/>
          <w:szCs w:val="24"/>
        </w:rPr>
      </w:pPr>
      <w:r w:rsidRPr="00F23F0A">
        <w:rPr>
          <w:sz w:val="24"/>
          <w:szCs w:val="24"/>
        </w:rPr>
        <w:t>- своевременность предоставления услуги в соответствии со стандартом ее предоставления, установленным настоящим Административным регламентом;</w:t>
      </w:r>
    </w:p>
    <w:p w14:paraId="340E2234" w14:textId="77777777" w:rsidR="00CD748A" w:rsidRPr="00F23F0A" w:rsidRDefault="00CD748A" w:rsidP="00F23F0A">
      <w:pPr>
        <w:pStyle w:val="13"/>
        <w:tabs>
          <w:tab w:val="left" w:pos="1701"/>
        </w:tabs>
        <w:ind w:firstLine="1134"/>
        <w:jc w:val="both"/>
        <w:rPr>
          <w:sz w:val="24"/>
          <w:szCs w:val="24"/>
        </w:rPr>
      </w:pPr>
      <w:r w:rsidRPr="00F23F0A">
        <w:rPr>
          <w:sz w:val="24"/>
          <w:szCs w:val="24"/>
        </w:rPr>
        <w:t>- минимально возможное количество взаимодействий гражданина с должностными лицами, участвующими в предоставлении услуги;</w:t>
      </w:r>
    </w:p>
    <w:p w14:paraId="1D430553" w14:textId="77777777" w:rsidR="00CD748A" w:rsidRPr="00F23F0A" w:rsidRDefault="00CD748A" w:rsidP="00F23F0A">
      <w:pPr>
        <w:pStyle w:val="13"/>
        <w:tabs>
          <w:tab w:val="left" w:pos="1701"/>
        </w:tabs>
        <w:ind w:firstLine="1134"/>
        <w:jc w:val="both"/>
        <w:rPr>
          <w:sz w:val="24"/>
          <w:szCs w:val="24"/>
        </w:rPr>
      </w:pPr>
      <w:r w:rsidRPr="00F23F0A">
        <w:rPr>
          <w:sz w:val="24"/>
          <w:szCs w:val="24"/>
        </w:rPr>
        <w:t>- отсутствие обоснованных жалоб на действия (бездействие) сотрудников и их некорректное (невнимательное) отношение к заявителям;</w:t>
      </w:r>
    </w:p>
    <w:p w14:paraId="2F30123A" w14:textId="77777777" w:rsidR="00CD748A" w:rsidRPr="00F23F0A" w:rsidRDefault="00CD748A" w:rsidP="00F23F0A">
      <w:pPr>
        <w:pStyle w:val="13"/>
        <w:tabs>
          <w:tab w:val="left" w:pos="1701"/>
        </w:tabs>
        <w:ind w:firstLine="1134"/>
        <w:jc w:val="both"/>
        <w:rPr>
          <w:sz w:val="24"/>
          <w:szCs w:val="24"/>
        </w:rPr>
      </w:pPr>
      <w:r w:rsidRPr="00F23F0A">
        <w:rPr>
          <w:sz w:val="24"/>
          <w:szCs w:val="24"/>
        </w:rPr>
        <w:t>- отсутствие нарушений установленных сроков в процессе предоставления услуги;</w:t>
      </w:r>
    </w:p>
    <w:p w14:paraId="62380313" w14:textId="77777777" w:rsidR="00CD748A" w:rsidRPr="00F23F0A" w:rsidRDefault="00CD748A" w:rsidP="00F23F0A">
      <w:pPr>
        <w:pStyle w:val="13"/>
        <w:tabs>
          <w:tab w:val="left" w:pos="1701"/>
        </w:tabs>
        <w:ind w:firstLine="1134"/>
        <w:jc w:val="both"/>
        <w:rPr>
          <w:sz w:val="24"/>
          <w:szCs w:val="24"/>
        </w:rPr>
      </w:pPr>
      <w:r w:rsidRPr="00F23F0A">
        <w:rPr>
          <w:sz w:val="24"/>
          <w:szCs w:val="24"/>
        </w:rPr>
        <w:t>- отсутствие заявлений об оспаривании решений, действий (бездействия) ОМСУ,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19DADF19" w14:textId="77777777" w:rsidR="00CD748A" w:rsidRPr="00F23F0A" w:rsidRDefault="00CD748A" w:rsidP="00F23F0A">
      <w:pPr>
        <w:autoSpaceDE w:val="0"/>
        <w:autoSpaceDN w:val="0"/>
        <w:adjustRightInd w:val="0"/>
        <w:ind w:firstLine="1134"/>
        <w:jc w:val="both"/>
        <w:rPr>
          <w:rFonts w:ascii="Times New Roman" w:hAnsi="Times New Roman" w:cs="Times New Roman"/>
          <w:b/>
          <w:bCs/>
        </w:rPr>
      </w:pPr>
    </w:p>
    <w:p w14:paraId="7CAD8AD6" w14:textId="019D313F" w:rsidR="00CD748A" w:rsidRPr="00F23F0A" w:rsidRDefault="00CD748A" w:rsidP="00172927">
      <w:pPr>
        <w:pStyle w:val="a3"/>
        <w:widowControl/>
        <w:numPr>
          <w:ilvl w:val="1"/>
          <w:numId w:val="26"/>
        </w:numPr>
        <w:autoSpaceDE w:val="0"/>
        <w:autoSpaceDN w:val="0"/>
        <w:adjustRightInd w:val="0"/>
        <w:ind w:left="0" w:firstLine="1134"/>
        <w:jc w:val="both"/>
        <w:rPr>
          <w:rFonts w:ascii="Times New Roman" w:hAnsi="Times New Roman" w:cs="Times New Roman"/>
          <w:b/>
          <w:bCs/>
        </w:rPr>
      </w:pPr>
      <w:r w:rsidRPr="00F23F0A">
        <w:rPr>
          <w:rFonts w:ascii="Times New Roman" w:hAnsi="Times New Roman" w:cs="Times New Roman"/>
          <w:b/>
          <w:bCs/>
        </w:rPr>
        <w:lastRenderedPageBreak/>
        <w:t xml:space="preserve">Иные требования, в том числе учитывающие особенности предоставления муниципальных услуг в многофункциональных центрах и особенности предоставления </w:t>
      </w:r>
      <w:r w:rsidR="006F65B6" w:rsidRPr="00F23F0A">
        <w:rPr>
          <w:rFonts w:ascii="Times New Roman" w:hAnsi="Times New Roman" w:cs="Times New Roman"/>
          <w:b/>
          <w:bCs/>
        </w:rPr>
        <w:t xml:space="preserve">муниципальных </w:t>
      </w:r>
      <w:r w:rsidRPr="00F23F0A">
        <w:rPr>
          <w:rFonts w:ascii="Times New Roman" w:hAnsi="Times New Roman" w:cs="Times New Roman"/>
          <w:b/>
          <w:bCs/>
        </w:rPr>
        <w:t>услуг в электронной форме.</w:t>
      </w:r>
    </w:p>
    <w:p w14:paraId="474D684C" w14:textId="77777777" w:rsidR="00E639AD" w:rsidRPr="00F23F0A" w:rsidRDefault="00E639AD" w:rsidP="00F23F0A">
      <w:pPr>
        <w:pStyle w:val="a3"/>
        <w:widowControl/>
        <w:autoSpaceDE w:val="0"/>
        <w:autoSpaceDN w:val="0"/>
        <w:adjustRightInd w:val="0"/>
        <w:ind w:left="0" w:firstLine="1134"/>
        <w:jc w:val="both"/>
        <w:rPr>
          <w:rFonts w:ascii="Times New Roman" w:hAnsi="Times New Roman" w:cs="Times New Roman"/>
          <w:b/>
          <w:bCs/>
        </w:rPr>
      </w:pPr>
    </w:p>
    <w:p w14:paraId="28B41BE5" w14:textId="77777777" w:rsidR="00CD748A" w:rsidRPr="00F23F0A" w:rsidRDefault="00CD748A" w:rsidP="00172927">
      <w:pPr>
        <w:pStyle w:val="13"/>
        <w:numPr>
          <w:ilvl w:val="2"/>
          <w:numId w:val="26"/>
        </w:numPr>
        <w:tabs>
          <w:tab w:val="left" w:pos="1250"/>
          <w:tab w:val="left" w:pos="1701"/>
        </w:tabs>
        <w:ind w:left="0" w:firstLine="1134"/>
        <w:jc w:val="both"/>
        <w:rPr>
          <w:sz w:val="24"/>
          <w:szCs w:val="24"/>
        </w:rPr>
      </w:pPr>
      <w:r w:rsidRPr="00F23F0A">
        <w:rPr>
          <w:sz w:val="24"/>
          <w:szCs w:val="24"/>
        </w:rPr>
        <w:t>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14:paraId="209EE640" w14:textId="77777777" w:rsidR="00CD748A" w:rsidRPr="00F23F0A" w:rsidRDefault="00CD748A" w:rsidP="00F23F0A">
      <w:pPr>
        <w:pStyle w:val="13"/>
        <w:numPr>
          <w:ilvl w:val="0"/>
          <w:numId w:val="2"/>
        </w:numPr>
        <w:tabs>
          <w:tab w:val="left" w:pos="1701"/>
        </w:tabs>
        <w:ind w:firstLine="1134"/>
        <w:jc w:val="both"/>
        <w:rPr>
          <w:sz w:val="24"/>
          <w:szCs w:val="24"/>
        </w:rPr>
      </w:pPr>
      <w:r w:rsidRPr="00F23F0A">
        <w:rPr>
          <w:sz w:val="24"/>
          <w:szCs w:val="24"/>
          <w:lang w:val="en-US" w:eastAsia="en-US" w:bidi="en-US"/>
        </w:rPr>
        <w:t>xml</w:t>
      </w:r>
      <w:r w:rsidRPr="00F23F0A">
        <w:rPr>
          <w:sz w:val="24"/>
          <w:szCs w:val="24"/>
          <w:lang w:eastAsia="en-US" w:bidi="en-US"/>
        </w:rPr>
        <w:t xml:space="preserve"> </w:t>
      </w:r>
      <w:r w:rsidRPr="00F23F0A">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F23F0A">
        <w:rPr>
          <w:sz w:val="24"/>
          <w:szCs w:val="24"/>
          <w:lang w:val="en-US" w:eastAsia="en-US" w:bidi="en-US"/>
        </w:rPr>
        <w:t>xml</w:t>
      </w:r>
      <w:r w:rsidRPr="00F23F0A">
        <w:rPr>
          <w:sz w:val="24"/>
          <w:szCs w:val="24"/>
          <w:lang w:eastAsia="en-US" w:bidi="en-US"/>
        </w:rPr>
        <w:t>;</w:t>
      </w:r>
    </w:p>
    <w:p w14:paraId="0AF3F8B9" w14:textId="77777777" w:rsidR="00CD748A" w:rsidRPr="00F23F0A" w:rsidRDefault="00CD748A" w:rsidP="00F23F0A">
      <w:pPr>
        <w:pStyle w:val="13"/>
        <w:numPr>
          <w:ilvl w:val="0"/>
          <w:numId w:val="2"/>
        </w:numPr>
        <w:tabs>
          <w:tab w:val="left" w:pos="1701"/>
        </w:tabs>
        <w:ind w:firstLine="1134"/>
        <w:jc w:val="both"/>
        <w:rPr>
          <w:sz w:val="24"/>
          <w:szCs w:val="24"/>
        </w:rPr>
      </w:pPr>
      <w:r w:rsidRPr="00F23F0A">
        <w:rPr>
          <w:sz w:val="24"/>
          <w:szCs w:val="24"/>
          <w:lang w:val="en-US" w:eastAsia="en-US" w:bidi="en-US"/>
        </w:rPr>
        <w:t>doc</w:t>
      </w:r>
      <w:r w:rsidRPr="00F23F0A">
        <w:rPr>
          <w:sz w:val="24"/>
          <w:szCs w:val="24"/>
          <w:lang w:eastAsia="en-US" w:bidi="en-US"/>
        </w:rPr>
        <w:t xml:space="preserve">, </w:t>
      </w:r>
      <w:r w:rsidRPr="00F23F0A">
        <w:rPr>
          <w:sz w:val="24"/>
          <w:szCs w:val="24"/>
          <w:lang w:val="en-US" w:eastAsia="en-US" w:bidi="en-US"/>
        </w:rPr>
        <w:t>docx</w:t>
      </w:r>
      <w:r w:rsidRPr="00F23F0A">
        <w:rPr>
          <w:sz w:val="24"/>
          <w:szCs w:val="24"/>
          <w:lang w:eastAsia="en-US" w:bidi="en-US"/>
        </w:rPr>
        <w:t xml:space="preserve">, </w:t>
      </w:r>
      <w:proofErr w:type="spellStart"/>
      <w:r w:rsidRPr="00F23F0A">
        <w:rPr>
          <w:sz w:val="24"/>
          <w:szCs w:val="24"/>
          <w:lang w:val="en-US" w:eastAsia="en-US" w:bidi="en-US"/>
        </w:rPr>
        <w:t>odt</w:t>
      </w:r>
      <w:proofErr w:type="spellEnd"/>
      <w:r w:rsidRPr="00F23F0A">
        <w:rPr>
          <w:sz w:val="24"/>
          <w:szCs w:val="24"/>
          <w:lang w:eastAsia="en-US" w:bidi="en-US"/>
        </w:rPr>
        <w:t xml:space="preserve"> </w:t>
      </w:r>
      <w:r w:rsidRPr="00F23F0A">
        <w:rPr>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14:paraId="4C999205" w14:textId="77777777" w:rsidR="00CD748A" w:rsidRPr="00F23F0A" w:rsidRDefault="00CD748A" w:rsidP="00F23F0A">
      <w:pPr>
        <w:pStyle w:val="13"/>
        <w:numPr>
          <w:ilvl w:val="0"/>
          <w:numId w:val="2"/>
        </w:numPr>
        <w:tabs>
          <w:tab w:val="left" w:pos="1701"/>
          <w:tab w:val="left" w:pos="1814"/>
        </w:tabs>
        <w:ind w:firstLine="1134"/>
        <w:jc w:val="both"/>
        <w:rPr>
          <w:sz w:val="24"/>
          <w:szCs w:val="24"/>
        </w:rPr>
      </w:pPr>
      <w:proofErr w:type="spellStart"/>
      <w:r w:rsidRPr="00F23F0A">
        <w:rPr>
          <w:sz w:val="24"/>
          <w:szCs w:val="24"/>
          <w:lang w:val="en-US" w:eastAsia="en-US" w:bidi="en-US"/>
        </w:rPr>
        <w:t>xls</w:t>
      </w:r>
      <w:proofErr w:type="spellEnd"/>
      <w:r w:rsidRPr="00F23F0A">
        <w:rPr>
          <w:sz w:val="24"/>
          <w:szCs w:val="24"/>
          <w:lang w:eastAsia="en-US" w:bidi="en-US"/>
        </w:rPr>
        <w:t xml:space="preserve">, </w:t>
      </w:r>
      <w:r w:rsidRPr="00F23F0A">
        <w:rPr>
          <w:sz w:val="24"/>
          <w:szCs w:val="24"/>
          <w:lang w:val="en-US" w:eastAsia="en-US" w:bidi="en-US"/>
        </w:rPr>
        <w:t>xlsx</w:t>
      </w:r>
      <w:r w:rsidRPr="00F23F0A">
        <w:rPr>
          <w:sz w:val="24"/>
          <w:szCs w:val="24"/>
          <w:lang w:eastAsia="en-US" w:bidi="en-US"/>
        </w:rPr>
        <w:t xml:space="preserve">, </w:t>
      </w:r>
      <w:proofErr w:type="spellStart"/>
      <w:r w:rsidRPr="00F23F0A">
        <w:rPr>
          <w:sz w:val="24"/>
          <w:szCs w:val="24"/>
          <w:lang w:val="en-US" w:eastAsia="en-US" w:bidi="en-US"/>
        </w:rPr>
        <w:t>ods</w:t>
      </w:r>
      <w:proofErr w:type="spellEnd"/>
      <w:r w:rsidRPr="00F23F0A">
        <w:rPr>
          <w:sz w:val="24"/>
          <w:szCs w:val="24"/>
          <w:lang w:eastAsia="en-US" w:bidi="en-US"/>
        </w:rPr>
        <w:t xml:space="preserve"> </w:t>
      </w:r>
      <w:r w:rsidRPr="00F23F0A">
        <w:rPr>
          <w:sz w:val="24"/>
          <w:szCs w:val="24"/>
        </w:rPr>
        <w:t>- для документов, содержащих расчеты;</w:t>
      </w:r>
    </w:p>
    <w:p w14:paraId="3A83A83A" w14:textId="77777777" w:rsidR="00CD748A" w:rsidRPr="00F23F0A" w:rsidRDefault="00CD748A" w:rsidP="00F23F0A">
      <w:pPr>
        <w:pStyle w:val="13"/>
        <w:numPr>
          <w:ilvl w:val="0"/>
          <w:numId w:val="2"/>
        </w:numPr>
        <w:tabs>
          <w:tab w:val="left" w:pos="1701"/>
        </w:tabs>
        <w:ind w:firstLine="1134"/>
        <w:jc w:val="both"/>
        <w:rPr>
          <w:sz w:val="24"/>
          <w:szCs w:val="24"/>
        </w:rPr>
      </w:pPr>
      <w:r w:rsidRPr="00F23F0A">
        <w:rPr>
          <w:sz w:val="24"/>
          <w:szCs w:val="24"/>
          <w:lang w:val="en-US" w:eastAsia="en-US" w:bidi="en-US"/>
        </w:rPr>
        <w:t>pdf</w:t>
      </w:r>
      <w:r w:rsidRPr="00F23F0A">
        <w:rPr>
          <w:sz w:val="24"/>
          <w:szCs w:val="24"/>
          <w:lang w:eastAsia="en-US" w:bidi="en-US"/>
        </w:rPr>
        <w:t xml:space="preserve">, </w:t>
      </w:r>
      <w:r w:rsidRPr="00F23F0A">
        <w:rPr>
          <w:sz w:val="24"/>
          <w:szCs w:val="24"/>
          <w:lang w:val="en-US" w:eastAsia="en-US" w:bidi="en-US"/>
        </w:rPr>
        <w:t>jpg</w:t>
      </w:r>
      <w:r w:rsidRPr="00F23F0A">
        <w:rPr>
          <w:sz w:val="24"/>
          <w:szCs w:val="24"/>
          <w:lang w:eastAsia="en-US" w:bidi="en-US"/>
        </w:rPr>
        <w:t xml:space="preserve">, </w:t>
      </w:r>
      <w:r w:rsidRPr="00F23F0A">
        <w:rPr>
          <w:sz w:val="24"/>
          <w:szCs w:val="24"/>
          <w:lang w:val="en-US" w:eastAsia="en-US" w:bidi="en-US"/>
        </w:rPr>
        <w:t>jpeg</w:t>
      </w:r>
      <w:r w:rsidRPr="00F23F0A">
        <w:rPr>
          <w:sz w:val="24"/>
          <w:szCs w:val="24"/>
          <w:lang w:eastAsia="en-US" w:bidi="en-US"/>
        </w:rPr>
        <w:t xml:space="preserve">, </w:t>
      </w:r>
      <w:proofErr w:type="spellStart"/>
      <w:r w:rsidRPr="00F23F0A">
        <w:rPr>
          <w:sz w:val="24"/>
          <w:szCs w:val="24"/>
          <w:lang w:val="en-US" w:eastAsia="en-US" w:bidi="en-US"/>
        </w:rPr>
        <w:t>png</w:t>
      </w:r>
      <w:proofErr w:type="spellEnd"/>
      <w:r w:rsidRPr="00F23F0A">
        <w:rPr>
          <w:sz w:val="24"/>
          <w:szCs w:val="24"/>
          <w:lang w:eastAsia="en-US" w:bidi="en-US"/>
        </w:rPr>
        <w:t xml:space="preserve">, </w:t>
      </w:r>
      <w:r w:rsidRPr="00F23F0A">
        <w:rPr>
          <w:sz w:val="24"/>
          <w:szCs w:val="24"/>
          <w:lang w:val="en-US" w:eastAsia="en-US" w:bidi="en-US"/>
        </w:rPr>
        <w:t>bmp</w:t>
      </w:r>
      <w:r w:rsidRPr="00F23F0A">
        <w:rPr>
          <w:sz w:val="24"/>
          <w:szCs w:val="24"/>
          <w:lang w:eastAsia="en-US" w:bidi="en-US"/>
        </w:rPr>
        <w:t xml:space="preserve">, </w:t>
      </w:r>
      <w:r w:rsidRPr="00F23F0A">
        <w:rPr>
          <w:sz w:val="24"/>
          <w:szCs w:val="24"/>
          <w:lang w:val="en-US" w:eastAsia="en-US" w:bidi="en-US"/>
        </w:rPr>
        <w:t>tiff</w:t>
      </w:r>
      <w:r w:rsidRPr="00F23F0A">
        <w:rPr>
          <w:sz w:val="24"/>
          <w:szCs w:val="24"/>
          <w:lang w:eastAsia="en-US" w:bidi="en-US"/>
        </w:rPr>
        <w:t xml:space="preserve"> </w:t>
      </w:r>
      <w:r w:rsidRPr="00F23F0A">
        <w:rPr>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67D98DD0" w14:textId="77777777" w:rsidR="00CD748A" w:rsidRPr="00F23F0A" w:rsidRDefault="00CD748A" w:rsidP="00F23F0A">
      <w:pPr>
        <w:pStyle w:val="13"/>
        <w:numPr>
          <w:ilvl w:val="0"/>
          <w:numId w:val="2"/>
        </w:numPr>
        <w:tabs>
          <w:tab w:val="left" w:pos="1701"/>
          <w:tab w:val="left" w:pos="1814"/>
        </w:tabs>
        <w:ind w:firstLine="1134"/>
        <w:jc w:val="both"/>
        <w:rPr>
          <w:sz w:val="24"/>
          <w:szCs w:val="24"/>
        </w:rPr>
      </w:pPr>
      <w:r w:rsidRPr="00F23F0A">
        <w:rPr>
          <w:sz w:val="24"/>
          <w:szCs w:val="24"/>
          <w:lang w:val="en-US" w:eastAsia="en-US" w:bidi="en-US"/>
        </w:rPr>
        <w:t>zip</w:t>
      </w:r>
      <w:r w:rsidRPr="00F23F0A">
        <w:rPr>
          <w:sz w:val="24"/>
          <w:szCs w:val="24"/>
          <w:lang w:eastAsia="en-US" w:bidi="en-US"/>
        </w:rPr>
        <w:t xml:space="preserve">, </w:t>
      </w:r>
      <w:proofErr w:type="spellStart"/>
      <w:r w:rsidRPr="00F23F0A">
        <w:rPr>
          <w:sz w:val="24"/>
          <w:szCs w:val="24"/>
          <w:lang w:val="en-US" w:eastAsia="en-US" w:bidi="en-US"/>
        </w:rPr>
        <w:t>rar</w:t>
      </w:r>
      <w:proofErr w:type="spellEnd"/>
      <w:r w:rsidRPr="00F23F0A">
        <w:rPr>
          <w:sz w:val="24"/>
          <w:szCs w:val="24"/>
          <w:lang w:eastAsia="en-US" w:bidi="en-US"/>
        </w:rPr>
        <w:t xml:space="preserve"> - </w:t>
      </w:r>
      <w:r w:rsidRPr="00F23F0A">
        <w:rPr>
          <w:sz w:val="24"/>
          <w:szCs w:val="24"/>
        </w:rPr>
        <w:t>для сжатых документов в один файл;</w:t>
      </w:r>
    </w:p>
    <w:p w14:paraId="20224F1D" w14:textId="77777777" w:rsidR="00CD748A" w:rsidRPr="00F23F0A" w:rsidRDefault="00CD748A" w:rsidP="00F23F0A">
      <w:pPr>
        <w:pStyle w:val="13"/>
        <w:numPr>
          <w:ilvl w:val="0"/>
          <w:numId w:val="2"/>
        </w:numPr>
        <w:tabs>
          <w:tab w:val="left" w:pos="1701"/>
          <w:tab w:val="left" w:pos="1814"/>
        </w:tabs>
        <w:ind w:firstLine="1134"/>
        <w:jc w:val="both"/>
        <w:rPr>
          <w:sz w:val="24"/>
          <w:szCs w:val="24"/>
        </w:rPr>
      </w:pPr>
      <w:r w:rsidRPr="00F23F0A">
        <w:rPr>
          <w:sz w:val="24"/>
          <w:szCs w:val="24"/>
          <w:lang w:val="en-US" w:eastAsia="en-US" w:bidi="en-US"/>
        </w:rPr>
        <w:t>sig</w:t>
      </w:r>
      <w:r w:rsidRPr="00F23F0A">
        <w:rPr>
          <w:sz w:val="24"/>
          <w:szCs w:val="24"/>
          <w:lang w:eastAsia="en-US" w:bidi="en-US"/>
        </w:rPr>
        <w:t xml:space="preserve"> </w:t>
      </w:r>
      <w:r w:rsidRPr="00F23F0A">
        <w:rPr>
          <w:sz w:val="24"/>
          <w:szCs w:val="24"/>
        </w:rPr>
        <w:t>- для открепленной усиленной квалифицированной электронной подписи.</w:t>
      </w:r>
    </w:p>
    <w:p w14:paraId="5F41CA40" w14:textId="77777777" w:rsidR="00CD748A" w:rsidRPr="00F23F0A" w:rsidRDefault="00CD748A" w:rsidP="00172927">
      <w:pPr>
        <w:pStyle w:val="13"/>
        <w:numPr>
          <w:ilvl w:val="2"/>
          <w:numId w:val="26"/>
        </w:numPr>
        <w:tabs>
          <w:tab w:val="left" w:pos="1313"/>
          <w:tab w:val="left" w:pos="1701"/>
        </w:tabs>
        <w:ind w:left="0" w:firstLine="1134"/>
        <w:jc w:val="both"/>
        <w:rPr>
          <w:sz w:val="24"/>
          <w:szCs w:val="24"/>
        </w:rPr>
      </w:pPr>
      <w:r w:rsidRPr="00F23F0A">
        <w:rPr>
          <w:sz w:val="24"/>
          <w:szCs w:val="24"/>
        </w:rPr>
        <w:t xml:space="preserve">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23F0A">
        <w:rPr>
          <w:sz w:val="24"/>
          <w:szCs w:val="24"/>
          <w:lang w:val="en-US" w:eastAsia="en-US" w:bidi="en-US"/>
        </w:rPr>
        <w:t>dpi</w:t>
      </w:r>
      <w:r w:rsidRPr="00F23F0A">
        <w:rPr>
          <w:sz w:val="24"/>
          <w:szCs w:val="24"/>
          <w:lang w:eastAsia="en-US" w:bidi="en-US"/>
        </w:rPr>
        <w:t xml:space="preserve"> </w:t>
      </w:r>
      <w:r w:rsidRPr="00F23F0A">
        <w:rPr>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79F8D45C" w14:textId="77777777" w:rsidR="00CD748A" w:rsidRPr="00F23F0A" w:rsidRDefault="00CD748A" w:rsidP="00F23F0A">
      <w:pPr>
        <w:pStyle w:val="13"/>
        <w:tabs>
          <w:tab w:val="left" w:pos="1701"/>
        </w:tabs>
        <w:ind w:firstLine="1134"/>
        <w:jc w:val="both"/>
        <w:rPr>
          <w:sz w:val="24"/>
          <w:szCs w:val="24"/>
        </w:rPr>
      </w:pPr>
      <w:r w:rsidRPr="00F23F0A">
        <w:rPr>
          <w:sz w:val="24"/>
          <w:szCs w:val="24"/>
        </w:rPr>
        <w:t>- "черно-белый" (при отсутствии в документе графических изображений и (или) цветного текста);</w:t>
      </w:r>
    </w:p>
    <w:p w14:paraId="59F7C8D4" w14:textId="77777777" w:rsidR="00CD748A" w:rsidRPr="00F23F0A" w:rsidRDefault="00CD748A" w:rsidP="00F23F0A">
      <w:pPr>
        <w:pStyle w:val="13"/>
        <w:tabs>
          <w:tab w:val="left" w:pos="1701"/>
        </w:tabs>
        <w:ind w:firstLine="1134"/>
        <w:jc w:val="both"/>
        <w:rPr>
          <w:sz w:val="24"/>
          <w:szCs w:val="24"/>
        </w:rPr>
      </w:pPr>
      <w:r w:rsidRPr="00F23F0A">
        <w:rPr>
          <w:sz w:val="24"/>
          <w:szCs w:val="24"/>
        </w:rPr>
        <w:t>- "оттенки серого" (при наличии в документе графических изображений, отличных от цветного графического изображения);</w:t>
      </w:r>
    </w:p>
    <w:p w14:paraId="11E04D27" w14:textId="77777777" w:rsidR="00CD748A" w:rsidRPr="00F23F0A" w:rsidRDefault="00CD748A" w:rsidP="00F23F0A">
      <w:pPr>
        <w:pStyle w:val="13"/>
        <w:tabs>
          <w:tab w:val="left" w:pos="1701"/>
        </w:tabs>
        <w:ind w:firstLine="1134"/>
        <w:jc w:val="both"/>
        <w:rPr>
          <w:sz w:val="24"/>
          <w:szCs w:val="24"/>
        </w:rPr>
      </w:pPr>
      <w:r w:rsidRPr="00F23F0A">
        <w:rPr>
          <w:sz w:val="24"/>
          <w:szCs w:val="24"/>
        </w:rPr>
        <w:t>- "цветной" или "режим полной цветопередачи" (при наличии в документе цветных графических изображений либо цветного текста).</w:t>
      </w:r>
    </w:p>
    <w:p w14:paraId="64FC865D" w14:textId="77777777" w:rsidR="00CD748A" w:rsidRPr="00F23F0A" w:rsidRDefault="00CD748A" w:rsidP="00F23F0A">
      <w:pPr>
        <w:pStyle w:val="13"/>
        <w:tabs>
          <w:tab w:val="left" w:pos="1701"/>
        </w:tabs>
        <w:ind w:firstLine="1134"/>
        <w:jc w:val="both"/>
        <w:rPr>
          <w:sz w:val="24"/>
          <w:szCs w:val="24"/>
        </w:rPr>
      </w:pPr>
      <w:r w:rsidRPr="00F23F0A">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46BB9CA3" w14:textId="77777777" w:rsidR="00CD748A" w:rsidRPr="00F23F0A" w:rsidRDefault="00CD748A" w:rsidP="00172927">
      <w:pPr>
        <w:pStyle w:val="13"/>
        <w:numPr>
          <w:ilvl w:val="2"/>
          <w:numId w:val="26"/>
        </w:numPr>
        <w:tabs>
          <w:tab w:val="left" w:pos="1313"/>
          <w:tab w:val="left" w:pos="1701"/>
        </w:tabs>
        <w:ind w:left="0" w:firstLine="1134"/>
        <w:jc w:val="both"/>
        <w:rPr>
          <w:sz w:val="24"/>
          <w:szCs w:val="24"/>
        </w:rPr>
      </w:pPr>
      <w:r w:rsidRPr="00F23F0A">
        <w:rPr>
          <w:sz w:val="24"/>
          <w:szCs w:val="24"/>
        </w:rPr>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14:paraId="267506E9" w14:textId="77777777" w:rsidR="00CD748A" w:rsidRPr="00F23F0A" w:rsidRDefault="00CD748A" w:rsidP="00F23F0A">
      <w:pPr>
        <w:pStyle w:val="13"/>
        <w:tabs>
          <w:tab w:val="left" w:pos="1701"/>
        </w:tabs>
        <w:ind w:firstLine="1134"/>
        <w:jc w:val="both"/>
        <w:rPr>
          <w:sz w:val="24"/>
          <w:szCs w:val="24"/>
        </w:rPr>
      </w:pPr>
      <w:r w:rsidRPr="00F23F0A">
        <w:rPr>
          <w:sz w:val="24"/>
          <w:szCs w:val="24"/>
        </w:rPr>
        <w:t>- возможность идентифицировать документ и количество листов в документе;</w:t>
      </w:r>
    </w:p>
    <w:p w14:paraId="7296EF7C" w14:textId="77777777" w:rsidR="00CD748A" w:rsidRPr="00F23F0A" w:rsidRDefault="00CD748A" w:rsidP="00F23F0A">
      <w:pPr>
        <w:pStyle w:val="13"/>
        <w:tabs>
          <w:tab w:val="left" w:pos="1701"/>
        </w:tabs>
        <w:ind w:firstLine="1134"/>
        <w:jc w:val="both"/>
        <w:rPr>
          <w:sz w:val="24"/>
          <w:szCs w:val="24"/>
        </w:rPr>
      </w:pPr>
      <w:r w:rsidRPr="00F23F0A">
        <w:rPr>
          <w:sz w:val="24"/>
          <w:szCs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36E55E5" w14:textId="77777777" w:rsidR="00CD748A" w:rsidRPr="00F23F0A" w:rsidRDefault="00CD748A" w:rsidP="00F23F0A">
      <w:pPr>
        <w:pStyle w:val="13"/>
        <w:tabs>
          <w:tab w:val="left" w:pos="1701"/>
        </w:tabs>
        <w:ind w:firstLine="1134"/>
        <w:jc w:val="both"/>
        <w:rPr>
          <w:sz w:val="24"/>
          <w:szCs w:val="24"/>
        </w:rPr>
      </w:pPr>
      <w:r w:rsidRPr="00F23F0A">
        <w:rPr>
          <w:sz w:val="24"/>
          <w:szCs w:val="24"/>
        </w:rP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AE1F0C1" w14:textId="77777777" w:rsidR="00CD748A" w:rsidRPr="00F23F0A" w:rsidRDefault="00CD748A" w:rsidP="00F23F0A">
      <w:pPr>
        <w:pStyle w:val="13"/>
        <w:tabs>
          <w:tab w:val="left" w:pos="1701"/>
        </w:tabs>
        <w:ind w:firstLine="1134"/>
        <w:jc w:val="both"/>
        <w:rPr>
          <w:sz w:val="24"/>
          <w:szCs w:val="24"/>
        </w:rPr>
      </w:pPr>
      <w:r w:rsidRPr="00F23F0A">
        <w:rPr>
          <w:sz w:val="24"/>
          <w:szCs w:val="24"/>
        </w:rPr>
        <w:t xml:space="preserve">Документы, подлежащие представлению в форматах </w:t>
      </w:r>
      <w:proofErr w:type="spellStart"/>
      <w:r w:rsidRPr="00F23F0A">
        <w:rPr>
          <w:sz w:val="24"/>
          <w:szCs w:val="24"/>
          <w:lang w:val="en-US" w:eastAsia="en-US" w:bidi="en-US"/>
        </w:rPr>
        <w:t>xls</w:t>
      </w:r>
      <w:proofErr w:type="spellEnd"/>
      <w:r w:rsidRPr="00F23F0A">
        <w:rPr>
          <w:sz w:val="24"/>
          <w:szCs w:val="24"/>
          <w:lang w:eastAsia="en-US" w:bidi="en-US"/>
        </w:rPr>
        <w:t xml:space="preserve">, </w:t>
      </w:r>
      <w:r w:rsidRPr="00F23F0A">
        <w:rPr>
          <w:sz w:val="24"/>
          <w:szCs w:val="24"/>
          <w:lang w:val="en-US" w:eastAsia="en-US" w:bidi="en-US"/>
        </w:rPr>
        <w:t>xlsx</w:t>
      </w:r>
      <w:r w:rsidRPr="00F23F0A">
        <w:rPr>
          <w:sz w:val="24"/>
          <w:szCs w:val="24"/>
          <w:lang w:eastAsia="en-US" w:bidi="en-US"/>
        </w:rPr>
        <w:t xml:space="preserve"> </w:t>
      </w:r>
      <w:r w:rsidRPr="00F23F0A">
        <w:rPr>
          <w:sz w:val="24"/>
          <w:szCs w:val="24"/>
        </w:rPr>
        <w:t xml:space="preserve">или </w:t>
      </w:r>
      <w:proofErr w:type="spellStart"/>
      <w:r w:rsidRPr="00F23F0A">
        <w:rPr>
          <w:sz w:val="24"/>
          <w:szCs w:val="24"/>
          <w:lang w:val="en-US" w:eastAsia="en-US" w:bidi="en-US"/>
        </w:rPr>
        <w:t>ods</w:t>
      </w:r>
      <w:proofErr w:type="spellEnd"/>
      <w:r w:rsidRPr="00F23F0A">
        <w:rPr>
          <w:sz w:val="24"/>
          <w:szCs w:val="24"/>
          <w:lang w:eastAsia="en-US" w:bidi="en-US"/>
        </w:rPr>
        <w:t xml:space="preserve">, </w:t>
      </w:r>
      <w:r w:rsidRPr="00F23F0A">
        <w:rPr>
          <w:sz w:val="24"/>
          <w:szCs w:val="24"/>
        </w:rPr>
        <w:t>формируются в виде отдельного документа, представляемого в электронной форме.</w:t>
      </w:r>
    </w:p>
    <w:p w14:paraId="28DE0FA8" w14:textId="77777777" w:rsidR="00CD748A" w:rsidRPr="00F23F0A" w:rsidRDefault="00CD748A" w:rsidP="00172927">
      <w:pPr>
        <w:pStyle w:val="13"/>
        <w:numPr>
          <w:ilvl w:val="2"/>
          <w:numId w:val="26"/>
        </w:numPr>
        <w:tabs>
          <w:tab w:val="left" w:pos="1474"/>
          <w:tab w:val="left" w:pos="1701"/>
          <w:tab w:val="left" w:pos="1930"/>
        </w:tabs>
        <w:ind w:left="0" w:firstLine="1134"/>
        <w:jc w:val="both"/>
        <w:rPr>
          <w:sz w:val="24"/>
          <w:szCs w:val="24"/>
        </w:rPr>
      </w:pPr>
      <w:r w:rsidRPr="00F23F0A">
        <w:rPr>
          <w:sz w:val="24"/>
          <w:szCs w:val="24"/>
        </w:rPr>
        <w:t>Исчерпывающий перечень документов, необходимых для предоставления услуги, подлежащих представлению заявителем самостоятельно:</w:t>
      </w:r>
    </w:p>
    <w:p w14:paraId="6A0B56F4" w14:textId="091C2D63" w:rsidR="00CD748A" w:rsidRPr="00F23F0A" w:rsidRDefault="00CD748A" w:rsidP="00F23F0A">
      <w:pPr>
        <w:pStyle w:val="13"/>
        <w:numPr>
          <w:ilvl w:val="0"/>
          <w:numId w:val="3"/>
        </w:numPr>
        <w:tabs>
          <w:tab w:val="left" w:pos="1701"/>
        </w:tabs>
        <w:ind w:firstLine="1134"/>
        <w:jc w:val="both"/>
        <w:rPr>
          <w:sz w:val="24"/>
          <w:szCs w:val="24"/>
        </w:rPr>
      </w:pPr>
      <w:r w:rsidRPr="00F23F0A">
        <w:rPr>
          <w:sz w:val="24"/>
          <w:szCs w:val="24"/>
        </w:rPr>
        <w:t>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w:t>
      </w:r>
      <w:r w:rsidR="00CF2026" w:rsidRPr="00F23F0A">
        <w:rPr>
          <w:sz w:val="24"/>
          <w:szCs w:val="24"/>
        </w:rPr>
        <w:t>твии с подпунктом "а" пункта 2.6</w:t>
      </w:r>
      <w:r w:rsidRPr="00F23F0A">
        <w:rPr>
          <w:sz w:val="24"/>
          <w:szCs w:val="24"/>
        </w:rPr>
        <w:t>.1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14:paraId="5013ADF3" w14:textId="77777777" w:rsidR="00CD748A" w:rsidRPr="00F23F0A" w:rsidRDefault="00CD748A" w:rsidP="00F23F0A">
      <w:pPr>
        <w:pStyle w:val="13"/>
        <w:numPr>
          <w:ilvl w:val="0"/>
          <w:numId w:val="3"/>
        </w:numPr>
        <w:tabs>
          <w:tab w:val="left" w:pos="1701"/>
        </w:tabs>
        <w:ind w:firstLine="1134"/>
        <w:jc w:val="both"/>
        <w:rPr>
          <w:sz w:val="24"/>
          <w:szCs w:val="24"/>
        </w:rPr>
      </w:pPr>
      <w:r w:rsidRPr="00F23F0A">
        <w:rPr>
          <w:sz w:val="24"/>
          <w:szCs w:val="24"/>
        </w:rPr>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w:t>
      </w:r>
      <w:r w:rsidRPr="00F23F0A">
        <w:rPr>
          <w:sz w:val="24"/>
          <w:szCs w:val="24"/>
        </w:rPr>
        <w:lastRenderedPageBreak/>
        <w:t>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E051EEB" w14:textId="5F83453A" w:rsidR="00CD748A" w:rsidRPr="00F23F0A" w:rsidRDefault="00CD748A" w:rsidP="00F23F0A">
      <w:pPr>
        <w:pStyle w:val="13"/>
        <w:numPr>
          <w:ilvl w:val="0"/>
          <w:numId w:val="3"/>
        </w:numPr>
        <w:tabs>
          <w:tab w:val="left" w:pos="1220"/>
          <w:tab w:val="left" w:pos="1701"/>
        </w:tabs>
        <w:ind w:firstLine="1134"/>
        <w:jc w:val="both"/>
        <w:rPr>
          <w:sz w:val="24"/>
          <w:szCs w:val="24"/>
        </w:rPr>
      </w:pPr>
      <w:r w:rsidRPr="00F23F0A">
        <w:rPr>
          <w:sz w:val="24"/>
          <w:szCs w:val="24"/>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w:t>
      </w:r>
      <w:r w:rsidR="00CF2026" w:rsidRPr="00F23F0A">
        <w:rPr>
          <w:sz w:val="24"/>
          <w:szCs w:val="24"/>
        </w:rPr>
        <w:t>твии с подпунктом "а" пункта 2.6</w:t>
      </w:r>
      <w:r w:rsidRPr="00F23F0A">
        <w:rPr>
          <w:sz w:val="24"/>
          <w:szCs w:val="24"/>
        </w:rPr>
        <w:t>.1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457FD677" w14:textId="77777777" w:rsidR="00CD748A" w:rsidRPr="00F23F0A" w:rsidRDefault="00CD748A" w:rsidP="00F23F0A">
      <w:pPr>
        <w:pStyle w:val="13"/>
        <w:numPr>
          <w:ilvl w:val="0"/>
          <w:numId w:val="3"/>
        </w:numPr>
        <w:tabs>
          <w:tab w:val="left" w:pos="1220"/>
          <w:tab w:val="left" w:pos="1701"/>
        </w:tabs>
        <w:ind w:firstLine="1134"/>
        <w:jc w:val="both"/>
        <w:rPr>
          <w:sz w:val="24"/>
          <w:szCs w:val="24"/>
        </w:rPr>
      </w:pPr>
      <w:r w:rsidRPr="00F23F0A">
        <w:rPr>
          <w:sz w:val="24"/>
          <w:szCs w:val="24"/>
        </w:rPr>
        <w:t>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F23F0A">
        <w:rPr>
          <w:sz w:val="24"/>
          <w:szCs w:val="24"/>
          <w:vertAlign w:val="superscript"/>
        </w:rPr>
        <w:t>2</w:t>
      </w:r>
      <w:r w:rsidRPr="00F23F0A">
        <w:rPr>
          <w:sz w:val="24"/>
          <w:szCs w:val="24"/>
        </w:rPr>
        <w:t xml:space="preserve">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54537CCE" w14:textId="77777777" w:rsidR="00CD748A" w:rsidRPr="00F23F0A" w:rsidRDefault="00CD748A" w:rsidP="00F23F0A">
      <w:pPr>
        <w:pStyle w:val="13"/>
        <w:numPr>
          <w:ilvl w:val="0"/>
          <w:numId w:val="3"/>
        </w:numPr>
        <w:tabs>
          <w:tab w:val="left" w:pos="1220"/>
          <w:tab w:val="left" w:pos="1701"/>
        </w:tabs>
        <w:ind w:firstLine="1134"/>
        <w:jc w:val="both"/>
        <w:rPr>
          <w:sz w:val="24"/>
          <w:szCs w:val="24"/>
        </w:rPr>
      </w:pPr>
      <w:r w:rsidRPr="00F23F0A">
        <w:rPr>
          <w:sz w:val="24"/>
          <w:szCs w:val="24"/>
        </w:rPr>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21E7C20E" w14:textId="77777777" w:rsidR="00CD748A" w:rsidRPr="00F23F0A" w:rsidRDefault="00CD748A" w:rsidP="00F23F0A">
      <w:pPr>
        <w:pStyle w:val="13"/>
        <w:tabs>
          <w:tab w:val="left" w:pos="1220"/>
          <w:tab w:val="left" w:pos="1701"/>
        </w:tabs>
        <w:ind w:firstLine="1134"/>
        <w:jc w:val="both"/>
        <w:rPr>
          <w:sz w:val="24"/>
          <w:szCs w:val="24"/>
        </w:rPr>
      </w:pPr>
    </w:p>
    <w:p w14:paraId="530C570C" w14:textId="77777777" w:rsidR="00CD748A" w:rsidRPr="00F23F0A" w:rsidRDefault="00CD748A" w:rsidP="00172927">
      <w:pPr>
        <w:pStyle w:val="13"/>
        <w:numPr>
          <w:ilvl w:val="1"/>
          <w:numId w:val="26"/>
        </w:numPr>
        <w:tabs>
          <w:tab w:val="left" w:pos="1701"/>
        </w:tabs>
        <w:ind w:left="0" w:firstLine="1134"/>
        <w:jc w:val="both"/>
        <w:rPr>
          <w:b/>
          <w:bCs/>
          <w:sz w:val="24"/>
          <w:szCs w:val="24"/>
        </w:rPr>
      </w:pPr>
      <w:r w:rsidRPr="00F23F0A">
        <w:rPr>
          <w:b/>
          <w:bCs/>
          <w:sz w:val="24"/>
          <w:szCs w:val="24"/>
        </w:rPr>
        <w:t>Порядок исправления допущенных опечаток и ошибок в выданных в результате предоставления муниципальной услуги документах.</w:t>
      </w:r>
    </w:p>
    <w:p w14:paraId="1B743789" w14:textId="77777777" w:rsidR="00CD748A" w:rsidRPr="00F23F0A" w:rsidRDefault="00CD748A" w:rsidP="00F23F0A">
      <w:pPr>
        <w:pStyle w:val="13"/>
        <w:tabs>
          <w:tab w:val="left" w:pos="1701"/>
        </w:tabs>
        <w:ind w:firstLine="1134"/>
        <w:jc w:val="both"/>
        <w:rPr>
          <w:sz w:val="24"/>
          <w:szCs w:val="24"/>
        </w:rPr>
      </w:pPr>
    </w:p>
    <w:p w14:paraId="548343E2" w14:textId="77777777" w:rsidR="00CD748A" w:rsidRPr="00F23F0A" w:rsidRDefault="00CD748A" w:rsidP="00172927">
      <w:pPr>
        <w:pStyle w:val="13"/>
        <w:numPr>
          <w:ilvl w:val="2"/>
          <w:numId w:val="26"/>
        </w:numPr>
        <w:tabs>
          <w:tab w:val="left" w:pos="1445"/>
          <w:tab w:val="left" w:pos="1701"/>
        </w:tabs>
        <w:ind w:left="0" w:firstLine="1134"/>
        <w:jc w:val="both"/>
        <w:rPr>
          <w:sz w:val="24"/>
          <w:szCs w:val="24"/>
        </w:rPr>
      </w:pPr>
      <w:r w:rsidRPr="00F23F0A">
        <w:rPr>
          <w:sz w:val="24"/>
          <w:szCs w:val="24"/>
        </w:rPr>
        <w:t>Порядок исправления допущенных опечаток и ошибок в разрешении на строительство.</w:t>
      </w:r>
    </w:p>
    <w:p w14:paraId="4AD00905" w14:textId="0EAB7006" w:rsidR="00CD748A" w:rsidRPr="00F23F0A" w:rsidRDefault="00CD748A" w:rsidP="00F23F0A">
      <w:pPr>
        <w:pStyle w:val="13"/>
        <w:tabs>
          <w:tab w:val="left" w:pos="1701"/>
        </w:tabs>
        <w:ind w:firstLine="1134"/>
        <w:jc w:val="both"/>
        <w:rPr>
          <w:sz w:val="24"/>
          <w:szCs w:val="24"/>
        </w:rPr>
      </w:pPr>
      <w:r w:rsidRPr="00F23F0A">
        <w:rPr>
          <w:sz w:val="24"/>
          <w:szCs w:val="24"/>
        </w:rPr>
        <w:t xml:space="preserve">Заявитель вправе обратиться в орган местного </w:t>
      </w:r>
      <w:r w:rsidR="00982B2E" w:rsidRPr="00F23F0A">
        <w:rPr>
          <w:sz w:val="24"/>
          <w:szCs w:val="24"/>
        </w:rPr>
        <w:t>самоуправления с</w:t>
      </w:r>
      <w:r w:rsidRPr="00F23F0A">
        <w:rPr>
          <w:sz w:val="24"/>
          <w:szCs w:val="24"/>
        </w:rPr>
        <w:t xml:space="preserve">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w:t>
      </w:r>
      <w:r w:rsidR="00CF2026" w:rsidRPr="00F23F0A">
        <w:rPr>
          <w:sz w:val="24"/>
          <w:szCs w:val="24"/>
        </w:rPr>
        <w:t>ядке, установленном пунктами 2.6, 2.14</w:t>
      </w:r>
      <w:r w:rsidRPr="00F23F0A">
        <w:rPr>
          <w:sz w:val="24"/>
          <w:szCs w:val="24"/>
        </w:rPr>
        <w:t xml:space="preserve"> настоящего Административного регламента.</w:t>
      </w:r>
    </w:p>
    <w:p w14:paraId="29F6EF71" w14:textId="77777777" w:rsidR="00CD748A" w:rsidRPr="00F23F0A" w:rsidRDefault="00CD748A" w:rsidP="00F23F0A">
      <w:pPr>
        <w:pStyle w:val="13"/>
        <w:tabs>
          <w:tab w:val="left" w:pos="1701"/>
        </w:tabs>
        <w:ind w:firstLine="1134"/>
        <w:jc w:val="both"/>
        <w:rPr>
          <w:sz w:val="24"/>
          <w:szCs w:val="24"/>
        </w:rPr>
      </w:pPr>
      <w:r w:rsidRPr="00F23F0A">
        <w:rPr>
          <w:sz w:val="24"/>
          <w:szCs w:val="24"/>
        </w:rPr>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организация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014C87BD" w14:textId="16127F13" w:rsidR="00CD748A" w:rsidRPr="00F23F0A" w:rsidRDefault="00CD748A" w:rsidP="00F23F0A">
      <w:pPr>
        <w:pStyle w:val="13"/>
        <w:tabs>
          <w:tab w:val="left" w:pos="1701"/>
        </w:tabs>
        <w:ind w:firstLine="1134"/>
        <w:jc w:val="both"/>
        <w:rPr>
          <w:sz w:val="24"/>
          <w:szCs w:val="24"/>
        </w:rPr>
      </w:pPr>
      <w:r w:rsidRPr="00F23F0A">
        <w:rPr>
          <w:sz w:val="24"/>
          <w:szCs w:val="24"/>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w:t>
      </w:r>
      <w:r w:rsidR="00CF2026" w:rsidRPr="00F23F0A">
        <w:rPr>
          <w:sz w:val="24"/>
          <w:szCs w:val="24"/>
        </w:rPr>
        <w:t>3</w:t>
      </w:r>
      <w:r w:rsidRPr="00F23F0A">
        <w:rPr>
          <w:sz w:val="24"/>
          <w:szCs w:val="24"/>
        </w:rPr>
        <w:t xml:space="preserve">.5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w:t>
      </w:r>
      <w:r w:rsidRPr="00F23F0A">
        <w:rPr>
          <w:sz w:val="24"/>
          <w:szCs w:val="24"/>
        </w:rPr>
        <w:lastRenderedPageBreak/>
        <w:t>ошибок.</w:t>
      </w:r>
    </w:p>
    <w:p w14:paraId="70000E49" w14:textId="77777777" w:rsidR="00CD748A" w:rsidRPr="00F23F0A" w:rsidRDefault="00CD748A" w:rsidP="00172927">
      <w:pPr>
        <w:pStyle w:val="13"/>
        <w:numPr>
          <w:ilvl w:val="2"/>
          <w:numId w:val="26"/>
        </w:numPr>
        <w:tabs>
          <w:tab w:val="left" w:pos="1445"/>
          <w:tab w:val="left" w:pos="1701"/>
        </w:tabs>
        <w:ind w:left="0" w:firstLine="1134"/>
        <w:jc w:val="both"/>
        <w:rPr>
          <w:sz w:val="24"/>
          <w:szCs w:val="24"/>
        </w:rPr>
      </w:pPr>
      <w:r w:rsidRPr="00F23F0A">
        <w:rPr>
          <w:sz w:val="24"/>
          <w:szCs w:val="24"/>
        </w:rPr>
        <w:t>Исчерпывающий перечень оснований для отказа в исправлении допущенных опечаток и ошибок в разрешении на строительство:</w:t>
      </w:r>
    </w:p>
    <w:p w14:paraId="4D31024D" w14:textId="5D26821C" w:rsidR="00CD748A" w:rsidRPr="00F23F0A" w:rsidRDefault="00CD748A" w:rsidP="00F23F0A">
      <w:pPr>
        <w:pStyle w:val="13"/>
        <w:numPr>
          <w:ilvl w:val="0"/>
          <w:numId w:val="19"/>
        </w:numPr>
        <w:tabs>
          <w:tab w:val="left" w:pos="1066"/>
          <w:tab w:val="left" w:pos="1701"/>
        </w:tabs>
        <w:ind w:firstLine="1134"/>
        <w:jc w:val="both"/>
        <w:rPr>
          <w:sz w:val="24"/>
          <w:szCs w:val="24"/>
        </w:rPr>
      </w:pPr>
      <w:r w:rsidRPr="00F23F0A">
        <w:rPr>
          <w:sz w:val="24"/>
          <w:szCs w:val="24"/>
        </w:rPr>
        <w:t>несоответствие заявителя кругу лиц, указанных в пункте 2.2.</w:t>
      </w:r>
      <w:r w:rsidR="00CF2026" w:rsidRPr="00F23F0A">
        <w:rPr>
          <w:sz w:val="24"/>
          <w:szCs w:val="24"/>
        </w:rPr>
        <w:t>2</w:t>
      </w:r>
      <w:r w:rsidRPr="00F23F0A">
        <w:rPr>
          <w:sz w:val="24"/>
          <w:szCs w:val="24"/>
        </w:rPr>
        <w:t xml:space="preserve"> настоящего Административного регламента;</w:t>
      </w:r>
    </w:p>
    <w:p w14:paraId="6C322C0C" w14:textId="77777777" w:rsidR="00CD748A" w:rsidRPr="00F23F0A" w:rsidRDefault="00CD748A" w:rsidP="00F23F0A">
      <w:pPr>
        <w:pStyle w:val="13"/>
        <w:numPr>
          <w:ilvl w:val="0"/>
          <w:numId w:val="19"/>
        </w:numPr>
        <w:tabs>
          <w:tab w:val="left" w:pos="1076"/>
          <w:tab w:val="left" w:pos="1701"/>
        </w:tabs>
        <w:ind w:firstLine="1134"/>
        <w:jc w:val="both"/>
        <w:rPr>
          <w:sz w:val="24"/>
          <w:szCs w:val="24"/>
        </w:rPr>
      </w:pPr>
      <w:r w:rsidRPr="00F23F0A">
        <w:rPr>
          <w:sz w:val="24"/>
          <w:szCs w:val="24"/>
        </w:rPr>
        <w:t>отсутствие факта допущения опечаток и ошибок в разрешении на строительство.</w:t>
      </w:r>
    </w:p>
    <w:p w14:paraId="5BD0ADA9" w14:textId="77777777" w:rsidR="00CD748A" w:rsidRPr="00F23F0A" w:rsidRDefault="00CD748A" w:rsidP="00172927">
      <w:pPr>
        <w:pStyle w:val="13"/>
        <w:numPr>
          <w:ilvl w:val="2"/>
          <w:numId w:val="26"/>
        </w:numPr>
        <w:tabs>
          <w:tab w:val="left" w:pos="1701"/>
          <w:tab w:val="left" w:pos="2185"/>
        </w:tabs>
        <w:ind w:left="0" w:firstLine="1134"/>
        <w:jc w:val="both"/>
        <w:rPr>
          <w:sz w:val="24"/>
          <w:szCs w:val="24"/>
        </w:rPr>
      </w:pPr>
      <w:r w:rsidRPr="00F23F0A">
        <w:rPr>
          <w:sz w:val="24"/>
          <w:szCs w:val="24"/>
        </w:rPr>
        <w:t>Порядок выдачи дубликата разрешения на строительство.</w:t>
      </w:r>
    </w:p>
    <w:p w14:paraId="6FA31C69" w14:textId="47436737" w:rsidR="00CD748A" w:rsidRPr="00F23F0A" w:rsidRDefault="00CD748A" w:rsidP="00F23F0A">
      <w:pPr>
        <w:pStyle w:val="13"/>
        <w:tabs>
          <w:tab w:val="left" w:pos="1701"/>
        </w:tabs>
        <w:ind w:firstLine="1134"/>
        <w:jc w:val="both"/>
        <w:rPr>
          <w:sz w:val="24"/>
          <w:szCs w:val="24"/>
        </w:rPr>
      </w:pPr>
      <w:r w:rsidRPr="00F23F0A">
        <w:rPr>
          <w:sz w:val="24"/>
          <w:szCs w:val="24"/>
        </w:rPr>
        <w:t xml:space="preserve">Заявитель вправе обратиться в орган местного </w:t>
      </w:r>
      <w:r w:rsidR="00982B2E" w:rsidRPr="00F23F0A">
        <w:rPr>
          <w:sz w:val="24"/>
          <w:szCs w:val="24"/>
        </w:rPr>
        <w:t>самоуправления с</w:t>
      </w:r>
      <w:r w:rsidRPr="00F23F0A">
        <w:rPr>
          <w:sz w:val="24"/>
          <w:szCs w:val="24"/>
        </w:rPr>
        <w:t xml:space="preserve">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w:t>
      </w:r>
      <w:r w:rsidR="00CF2026" w:rsidRPr="00F23F0A">
        <w:rPr>
          <w:sz w:val="24"/>
          <w:szCs w:val="24"/>
        </w:rPr>
        <w:t>6.1, 2.14</w:t>
      </w:r>
      <w:r w:rsidRPr="00F23F0A">
        <w:rPr>
          <w:sz w:val="24"/>
          <w:szCs w:val="24"/>
        </w:rPr>
        <w:t>.1, 2.</w:t>
      </w:r>
      <w:r w:rsidR="00CF2026" w:rsidRPr="00F23F0A">
        <w:rPr>
          <w:sz w:val="24"/>
          <w:szCs w:val="24"/>
        </w:rPr>
        <w:t>14</w:t>
      </w:r>
      <w:r w:rsidRPr="00F23F0A">
        <w:rPr>
          <w:sz w:val="24"/>
          <w:szCs w:val="24"/>
        </w:rPr>
        <w:t>.3 настоящего Административного регламента.</w:t>
      </w:r>
    </w:p>
    <w:p w14:paraId="5F85D730" w14:textId="20275B29" w:rsidR="00CD748A" w:rsidRPr="00F23F0A" w:rsidRDefault="00CD748A" w:rsidP="00F23F0A">
      <w:pPr>
        <w:pStyle w:val="13"/>
        <w:tabs>
          <w:tab w:val="left" w:pos="1701"/>
        </w:tabs>
        <w:ind w:firstLine="1134"/>
        <w:jc w:val="both"/>
        <w:rPr>
          <w:sz w:val="24"/>
          <w:szCs w:val="24"/>
        </w:rPr>
      </w:pPr>
      <w:r w:rsidRPr="00F23F0A">
        <w:rPr>
          <w:sz w:val="24"/>
          <w:szCs w:val="24"/>
        </w:rPr>
        <w:t>В случае отсутствия оснований для отказа в выдаче дубликата разрешения на строитель</w:t>
      </w:r>
      <w:r w:rsidR="00CF2026" w:rsidRPr="00F23F0A">
        <w:rPr>
          <w:sz w:val="24"/>
          <w:szCs w:val="24"/>
        </w:rPr>
        <w:t>ство, установленных пунктом 2.15</w:t>
      </w:r>
      <w:r w:rsidRPr="00F23F0A">
        <w:rPr>
          <w:sz w:val="24"/>
          <w:szCs w:val="24"/>
        </w:rPr>
        <w:t>.4 настоящего Административного регламента, орган местного самоуправления, организация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14:paraId="2C9D2DC5" w14:textId="77777777" w:rsidR="00CD748A" w:rsidRPr="00F23F0A" w:rsidRDefault="00CD748A" w:rsidP="00F23F0A">
      <w:pPr>
        <w:pStyle w:val="13"/>
        <w:tabs>
          <w:tab w:val="left" w:pos="1701"/>
        </w:tabs>
        <w:ind w:firstLine="1134"/>
        <w:jc w:val="both"/>
        <w:rPr>
          <w:sz w:val="24"/>
          <w:szCs w:val="24"/>
        </w:rPr>
      </w:pPr>
      <w:r w:rsidRPr="00F23F0A">
        <w:rPr>
          <w:sz w:val="24"/>
          <w:szCs w:val="24"/>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2.12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24F1B689" w14:textId="77777777" w:rsidR="00CD748A" w:rsidRPr="00F23F0A" w:rsidRDefault="00CD748A" w:rsidP="00172927">
      <w:pPr>
        <w:pStyle w:val="13"/>
        <w:numPr>
          <w:ilvl w:val="2"/>
          <w:numId w:val="26"/>
        </w:numPr>
        <w:tabs>
          <w:tab w:val="left" w:pos="1445"/>
          <w:tab w:val="left" w:pos="1701"/>
        </w:tabs>
        <w:ind w:left="0" w:firstLine="1134"/>
        <w:jc w:val="both"/>
        <w:rPr>
          <w:sz w:val="24"/>
          <w:szCs w:val="24"/>
        </w:rPr>
      </w:pPr>
      <w:r w:rsidRPr="00F23F0A">
        <w:rPr>
          <w:sz w:val="24"/>
          <w:szCs w:val="24"/>
        </w:rPr>
        <w:t>Исчерпывающий перечень оснований для отказа в выдаче дубликата разрешения на строительство:</w:t>
      </w:r>
    </w:p>
    <w:p w14:paraId="67F462AF" w14:textId="13759717" w:rsidR="00CD748A" w:rsidRPr="00F23F0A" w:rsidRDefault="00CD748A" w:rsidP="00F23F0A">
      <w:pPr>
        <w:pStyle w:val="13"/>
        <w:tabs>
          <w:tab w:val="left" w:pos="1701"/>
        </w:tabs>
        <w:ind w:firstLine="1134"/>
        <w:jc w:val="both"/>
        <w:rPr>
          <w:sz w:val="24"/>
          <w:szCs w:val="24"/>
        </w:rPr>
      </w:pPr>
      <w:r w:rsidRPr="00F23F0A">
        <w:rPr>
          <w:sz w:val="24"/>
          <w:szCs w:val="24"/>
        </w:rPr>
        <w:t>несоответствие заявителя кругу лиц, указанных в пункте 2.2.</w:t>
      </w:r>
      <w:r w:rsidR="004D53F9" w:rsidRPr="00F23F0A">
        <w:rPr>
          <w:sz w:val="24"/>
          <w:szCs w:val="24"/>
        </w:rPr>
        <w:t>2</w:t>
      </w:r>
      <w:r w:rsidRPr="00F23F0A">
        <w:rPr>
          <w:sz w:val="24"/>
          <w:szCs w:val="24"/>
        </w:rPr>
        <w:t xml:space="preserve"> настоящего Административного регламента.</w:t>
      </w:r>
    </w:p>
    <w:p w14:paraId="257AC744" w14:textId="77777777" w:rsidR="00CD748A" w:rsidRPr="00F23F0A" w:rsidRDefault="00CD748A" w:rsidP="00172927">
      <w:pPr>
        <w:pStyle w:val="13"/>
        <w:numPr>
          <w:ilvl w:val="2"/>
          <w:numId w:val="26"/>
        </w:numPr>
        <w:tabs>
          <w:tab w:val="left" w:pos="1445"/>
          <w:tab w:val="left" w:pos="1701"/>
        </w:tabs>
        <w:ind w:left="0" w:firstLine="1134"/>
        <w:jc w:val="both"/>
        <w:rPr>
          <w:sz w:val="24"/>
          <w:szCs w:val="24"/>
        </w:rPr>
      </w:pPr>
      <w:r w:rsidRPr="00F23F0A">
        <w:rPr>
          <w:sz w:val="24"/>
          <w:szCs w:val="24"/>
        </w:rPr>
        <w:t>Порядок оставления заявления о выдаче разрешения на строительство, заявления о внесении изменений, уведомления без рассмотрения.</w:t>
      </w:r>
    </w:p>
    <w:p w14:paraId="723B408F" w14:textId="0F57DA6A" w:rsidR="00CD748A" w:rsidRPr="00F23F0A" w:rsidRDefault="00CD748A" w:rsidP="00F23F0A">
      <w:pPr>
        <w:pStyle w:val="13"/>
        <w:tabs>
          <w:tab w:val="left" w:pos="1701"/>
        </w:tabs>
        <w:ind w:firstLine="1134"/>
        <w:jc w:val="both"/>
        <w:rPr>
          <w:sz w:val="24"/>
          <w:szCs w:val="24"/>
        </w:rPr>
      </w:pPr>
      <w:r w:rsidRPr="00F23F0A">
        <w:rPr>
          <w:sz w:val="24"/>
          <w:szCs w:val="24"/>
        </w:rPr>
        <w:t xml:space="preserve">Заявитель вправе обратиться в орган местного </w:t>
      </w:r>
      <w:r w:rsidR="00982B2E" w:rsidRPr="00F23F0A">
        <w:rPr>
          <w:sz w:val="24"/>
          <w:szCs w:val="24"/>
        </w:rPr>
        <w:t>самоуправления с</w:t>
      </w:r>
      <w:r w:rsidRPr="00F23F0A">
        <w:rPr>
          <w:sz w:val="24"/>
          <w:szCs w:val="24"/>
        </w:rPr>
        <w:t xml:space="preserve">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в порядке, установленном пунктами 2.</w:t>
      </w:r>
      <w:r w:rsidR="00CF2026" w:rsidRPr="00F23F0A">
        <w:rPr>
          <w:sz w:val="24"/>
          <w:szCs w:val="24"/>
        </w:rPr>
        <w:t>6</w:t>
      </w:r>
      <w:r w:rsidRPr="00F23F0A">
        <w:rPr>
          <w:sz w:val="24"/>
          <w:szCs w:val="24"/>
        </w:rPr>
        <w:t>.1, 2.</w:t>
      </w:r>
      <w:r w:rsidR="00CF2026" w:rsidRPr="00F23F0A">
        <w:rPr>
          <w:sz w:val="24"/>
          <w:szCs w:val="24"/>
        </w:rPr>
        <w:t>14</w:t>
      </w:r>
      <w:r w:rsidRPr="00F23F0A">
        <w:rPr>
          <w:sz w:val="24"/>
          <w:szCs w:val="24"/>
        </w:rPr>
        <w:t>.1, 2.</w:t>
      </w:r>
      <w:r w:rsidR="00CF2026" w:rsidRPr="00F23F0A">
        <w:rPr>
          <w:sz w:val="24"/>
          <w:szCs w:val="24"/>
        </w:rPr>
        <w:t>14</w:t>
      </w:r>
      <w:r w:rsidRPr="00F23F0A">
        <w:rPr>
          <w:sz w:val="24"/>
          <w:szCs w:val="24"/>
        </w:rPr>
        <w:t>.3 настоящего Административного регламента, не позднее рабочего дня, предшествующего дню окончания срока предоставления услуги.</w:t>
      </w:r>
    </w:p>
    <w:p w14:paraId="6628AB61" w14:textId="791EEBD7" w:rsidR="00CD748A" w:rsidRPr="00F23F0A" w:rsidRDefault="00CD748A" w:rsidP="00F23F0A">
      <w:pPr>
        <w:pStyle w:val="13"/>
        <w:tabs>
          <w:tab w:val="left" w:pos="1701"/>
        </w:tabs>
        <w:ind w:firstLine="1134"/>
        <w:jc w:val="both"/>
        <w:rPr>
          <w:sz w:val="24"/>
          <w:szCs w:val="24"/>
        </w:rPr>
      </w:pPr>
      <w:r w:rsidRPr="00F23F0A">
        <w:rPr>
          <w:sz w:val="24"/>
          <w:szCs w:val="24"/>
        </w:rPr>
        <w:t xml:space="preserve">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w:t>
      </w:r>
      <w:r w:rsidR="006F65B6" w:rsidRPr="00F23F0A">
        <w:rPr>
          <w:sz w:val="24"/>
          <w:szCs w:val="24"/>
        </w:rPr>
        <w:t xml:space="preserve">орган местного самоуправления </w:t>
      </w:r>
      <w:r w:rsidRPr="00F23F0A">
        <w:rPr>
          <w:sz w:val="24"/>
          <w:szCs w:val="24"/>
        </w:rPr>
        <w:t>принимает решение об оставлении заявления о выдаче разрешения на строительство, заявления о внесении изменений, уведомления без рассмотрения.</w:t>
      </w:r>
    </w:p>
    <w:p w14:paraId="414384C6" w14:textId="015222F8" w:rsidR="00CD748A" w:rsidRPr="00F23F0A" w:rsidRDefault="00CD748A" w:rsidP="00F23F0A">
      <w:pPr>
        <w:pStyle w:val="13"/>
        <w:tabs>
          <w:tab w:val="left" w:pos="1701"/>
        </w:tabs>
        <w:ind w:firstLine="1134"/>
        <w:jc w:val="both"/>
        <w:rPr>
          <w:sz w:val="24"/>
          <w:szCs w:val="24"/>
        </w:rPr>
      </w:pPr>
      <w:r w:rsidRPr="00F23F0A">
        <w:rPr>
          <w:sz w:val="24"/>
          <w:szCs w:val="24"/>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w:t>
      </w:r>
      <w:r w:rsidR="004D53F9" w:rsidRPr="00F23F0A">
        <w:rPr>
          <w:sz w:val="24"/>
          <w:szCs w:val="24"/>
        </w:rPr>
        <w:t>11</w:t>
      </w:r>
      <w:r w:rsidRPr="00F23F0A">
        <w:rPr>
          <w:sz w:val="24"/>
          <w:szCs w:val="24"/>
        </w:rPr>
        <w:t>.1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14:paraId="56498648" w14:textId="258D7B87" w:rsidR="00CD748A" w:rsidRPr="00F23F0A" w:rsidRDefault="00CD748A" w:rsidP="00F23F0A">
      <w:pPr>
        <w:pStyle w:val="13"/>
        <w:tabs>
          <w:tab w:val="left" w:pos="1701"/>
        </w:tabs>
        <w:ind w:firstLine="1134"/>
        <w:jc w:val="both"/>
        <w:rPr>
          <w:sz w:val="24"/>
          <w:szCs w:val="24"/>
        </w:rPr>
      </w:pPr>
      <w:r w:rsidRPr="00F23F0A">
        <w:rPr>
          <w:sz w:val="24"/>
          <w:szCs w:val="24"/>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орган местного </w:t>
      </w:r>
      <w:r w:rsidR="00982B2E" w:rsidRPr="00F23F0A">
        <w:rPr>
          <w:sz w:val="24"/>
          <w:szCs w:val="24"/>
        </w:rPr>
        <w:t>самоуправления за</w:t>
      </w:r>
      <w:r w:rsidRPr="00F23F0A">
        <w:rPr>
          <w:sz w:val="24"/>
          <w:szCs w:val="24"/>
        </w:rPr>
        <w:t xml:space="preserve"> предоставлением услуги.</w:t>
      </w:r>
    </w:p>
    <w:p w14:paraId="5DB156A4" w14:textId="77777777" w:rsidR="00CD748A" w:rsidRPr="00F23F0A" w:rsidRDefault="00CD748A" w:rsidP="00172927">
      <w:pPr>
        <w:pStyle w:val="13"/>
        <w:numPr>
          <w:ilvl w:val="2"/>
          <w:numId w:val="26"/>
        </w:numPr>
        <w:tabs>
          <w:tab w:val="left" w:pos="1701"/>
          <w:tab w:val="left" w:pos="2165"/>
        </w:tabs>
        <w:ind w:left="0" w:firstLine="1134"/>
        <w:jc w:val="both"/>
        <w:rPr>
          <w:sz w:val="24"/>
          <w:szCs w:val="24"/>
        </w:rPr>
      </w:pPr>
      <w:r w:rsidRPr="00F23F0A">
        <w:rPr>
          <w:sz w:val="24"/>
          <w:szCs w:val="24"/>
        </w:rPr>
        <w:t>При предоставлении услуги запрещается требовать от заявителя:</w:t>
      </w:r>
    </w:p>
    <w:p w14:paraId="7755AD4A" w14:textId="77777777" w:rsidR="00CD748A" w:rsidRPr="00F23F0A" w:rsidRDefault="00CD748A" w:rsidP="00F23F0A">
      <w:pPr>
        <w:pStyle w:val="13"/>
        <w:numPr>
          <w:ilvl w:val="0"/>
          <w:numId w:val="20"/>
        </w:numPr>
        <w:tabs>
          <w:tab w:val="left" w:pos="1066"/>
          <w:tab w:val="left" w:pos="1701"/>
        </w:tabs>
        <w:ind w:firstLine="1134"/>
        <w:jc w:val="both"/>
        <w:rPr>
          <w:sz w:val="24"/>
          <w:szCs w:val="24"/>
        </w:rPr>
      </w:pPr>
      <w:r w:rsidRPr="00F23F0A">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F23F0A">
        <w:rPr>
          <w:sz w:val="24"/>
          <w:szCs w:val="24"/>
        </w:rPr>
        <w:lastRenderedPageBreak/>
        <w:t>регулирующими отношения, возникающие в связи с предоставлением услуги.</w:t>
      </w:r>
    </w:p>
    <w:p w14:paraId="2CE5D650" w14:textId="77777777" w:rsidR="00CD748A" w:rsidRPr="00F23F0A" w:rsidRDefault="00CD748A" w:rsidP="00F23F0A">
      <w:pPr>
        <w:pStyle w:val="13"/>
        <w:numPr>
          <w:ilvl w:val="0"/>
          <w:numId w:val="20"/>
        </w:numPr>
        <w:tabs>
          <w:tab w:val="left" w:pos="1066"/>
          <w:tab w:val="left" w:pos="1701"/>
        </w:tabs>
        <w:ind w:firstLine="1134"/>
        <w:jc w:val="both"/>
        <w:rPr>
          <w:sz w:val="24"/>
          <w:szCs w:val="24"/>
        </w:rPr>
      </w:pPr>
      <w:r w:rsidRPr="00F23F0A">
        <w:rPr>
          <w:sz w:val="24"/>
          <w:szCs w:val="24"/>
        </w:rPr>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муниципальных услуг» (далее - Федеральный закон № 210-ФЗ).</w:t>
      </w:r>
    </w:p>
    <w:p w14:paraId="085B7A3B" w14:textId="77777777" w:rsidR="00CD748A" w:rsidRPr="00F23F0A" w:rsidRDefault="00CD748A" w:rsidP="00F23F0A">
      <w:pPr>
        <w:pStyle w:val="13"/>
        <w:numPr>
          <w:ilvl w:val="0"/>
          <w:numId w:val="20"/>
        </w:numPr>
        <w:tabs>
          <w:tab w:val="left" w:pos="1066"/>
          <w:tab w:val="left" w:pos="1701"/>
        </w:tabs>
        <w:ind w:firstLine="1134"/>
        <w:jc w:val="both"/>
        <w:rPr>
          <w:sz w:val="24"/>
          <w:szCs w:val="24"/>
        </w:rPr>
      </w:pPr>
      <w:r w:rsidRPr="00F23F0A">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386CE1A1" w14:textId="77777777" w:rsidR="00CD748A" w:rsidRPr="00F23F0A" w:rsidRDefault="00CD748A" w:rsidP="00F23F0A">
      <w:pPr>
        <w:pStyle w:val="13"/>
        <w:tabs>
          <w:tab w:val="left" w:pos="1701"/>
        </w:tabs>
        <w:ind w:firstLine="1134"/>
        <w:jc w:val="both"/>
        <w:rPr>
          <w:sz w:val="24"/>
          <w:szCs w:val="24"/>
        </w:rPr>
      </w:pPr>
      <w:r w:rsidRPr="00F23F0A">
        <w:rPr>
          <w:sz w:val="24"/>
          <w:szCs w:val="24"/>
        </w:rPr>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14:paraId="4418C02B" w14:textId="77777777" w:rsidR="00CD748A" w:rsidRPr="00F23F0A" w:rsidRDefault="00CD748A" w:rsidP="00F23F0A">
      <w:pPr>
        <w:pStyle w:val="13"/>
        <w:tabs>
          <w:tab w:val="left" w:pos="1701"/>
        </w:tabs>
        <w:ind w:firstLine="1134"/>
        <w:jc w:val="both"/>
        <w:rPr>
          <w:sz w:val="24"/>
          <w:szCs w:val="24"/>
        </w:rPr>
      </w:pPr>
      <w:r w:rsidRPr="00F23F0A">
        <w:rPr>
          <w:sz w:val="24"/>
          <w:szCs w:val="24"/>
        </w:rPr>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049113EE" w14:textId="77777777" w:rsidR="00CD748A" w:rsidRPr="00F23F0A" w:rsidRDefault="00CD748A" w:rsidP="00F23F0A">
      <w:pPr>
        <w:pStyle w:val="13"/>
        <w:tabs>
          <w:tab w:val="left" w:pos="1701"/>
        </w:tabs>
        <w:ind w:firstLine="1134"/>
        <w:jc w:val="both"/>
        <w:rPr>
          <w:sz w:val="24"/>
          <w:szCs w:val="24"/>
        </w:rPr>
      </w:pPr>
      <w:r w:rsidRPr="00F23F0A">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4CB650ED" w14:textId="77777777" w:rsidR="00CD748A" w:rsidRPr="00F23F0A" w:rsidRDefault="00CD748A" w:rsidP="00F23F0A">
      <w:pPr>
        <w:pStyle w:val="13"/>
        <w:tabs>
          <w:tab w:val="left" w:pos="1701"/>
        </w:tabs>
        <w:ind w:firstLine="1134"/>
        <w:jc w:val="both"/>
        <w:rPr>
          <w:sz w:val="24"/>
          <w:szCs w:val="24"/>
        </w:rPr>
      </w:pPr>
      <w:r w:rsidRPr="00F23F0A">
        <w:rPr>
          <w:sz w:val="24"/>
          <w:szCs w:val="24"/>
        </w:rPr>
        <w:t>выявление документально подтвержденного факта (признаков) ошибочного или противоправного действия (бездействия) должностного лица ОМСУ,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ОМСУ,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14:paraId="094B682C" w14:textId="77777777" w:rsidR="00CD748A" w:rsidRPr="00F23F0A" w:rsidRDefault="00CD748A" w:rsidP="00172927">
      <w:pPr>
        <w:pStyle w:val="13"/>
        <w:numPr>
          <w:ilvl w:val="2"/>
          <w:numId w:val="26"/>
        </w:numPr>
        <w:tabs>
          <w:tab w:val="left" w:pos="1530"/>
          <w:tab w:val="left" w:pos="1701"/>
        </w:tabs>
        <w:ind w:left="0" w:firstLine="1134"/>
        <w:jc w:val="both"/>
        <w:rPr>
          <w:sz w:val="24"/>
          <w:szCs w:val="24"/>
        </w:rPr>
      </w:pPr>
      <w:r w:rsidRPr="00F23F0A">
        <w:rPr>
          <w:sz w:val="24"/>
          <w:szCs w:val="24"/>
        </w:rPr>
        <w:t>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14:paraId="2CE80BD2" w14:textId="77777777" w:rsidR="00CD748A" w:rsidRPr="00F23F0A" w:rsidRDefault="00CD748A" w:rsidP="00172927">
      <w:pPr>
        <w:pStyle w:val="13"/>
        <w:numPr>
          <w:ilvl w:val="2"/>
          <w:numId w:val="26"/>
        </w:numPr>
        <w:tabs>
          <w:tab w:val="left" w:pos="1594"/>
          <w:tab w:val="left" w:pos="1701"/>
        </w:tabs>
        <w:ind w:left="0" w:firstLine="1134"/>
        <w:jc w:val="both"/>
        <w:rPr>
          <w:sz w:val="24"/>
          <w:szCs w:val="24"/>
        </w:rPr>
      </w:pPr>
      <w:r w:rsidRPr="00F23F0A">
        <w:rPr>
          <w:sz w:val="24"/>
          <w:szCs w:val="24"/>
        </w:rPr>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5D1A34BB" w14:textId="77777777" w:rsidR="00CD748A" w:rsidRPr="00F23F0A" w:rsidRDefault="00CD748A" w:rsidP="00F23F0A">
      <w:pPr>
        <w:pStyle w:val="13"/>
        <w:tabs>
          <w:tab w:val="left" w:pos="1701"/>
        </w:tabs>
        <w:ind w:firstLine="1134"/>
        <w:jc w:val="both"/>
        <w:rPr>
          <w:sz w:val="24"/>
          <w:szCs w:val="24"/>
        </w:rPr>
      </w:pPr>
      <w:r w:rsidRPr="00F23F0A">
        <w:rPr>
          <w:sz w:val="24"/>
          <w:szCs w:val="24"/>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14:paraId="5165C1AD" w14:textId="77777777" w:rsidR="00CD748A" w:rsidRPr="00F23F0A" w:rsidRDefault="00CD748A" w:rsidP="00172927">
      <w:pPr>
        <w:pStyle w:val="13"/>
        <w:numPr>
          <w:ilvl w:val="2"/>
          <w:numId w:val="26"/>
        </w:numPr>
        <w:tabs>
          <w:tab w:val="left" w:pos="1599"/>
          <w:tab w:val="left" w:pos="1701"/>
        </w:tabs>
        <w:ind w:left="0" w:firstLine="1134"/>
        <w:jc w:val="both"/>
        <w:rPr>
          <w:sz w:val="24"/>
          <w:szCs w:val="24"/>
        </w:rPr>
      </w:pPr>
      <w:r w:rsidRPr="00F23F0A">
        <w:rPr>
          <w:sz w:val="24"/>
          <w:szCs w:val="24"/>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47C3D839" w14:textId="77777777" w:rsidR="00CD748A" w:rsidRPr="00F23F0A" w:rsidRDefault="00CD748A" w:rsidP="00F23F0A">
      <w:pPr>
        <w:pStyle w:val="13"/>
        <w:tabs>
          <w:tab w:val="left" w:pos="1701"/>
        </w:tabs>
        <w:ind w:firstLine="1134"/>
        <w:jc w:val="both"/>
        <w:rPr>
          <w:sz w:val="24"/>
          <w:szCs w:val="24"/>
        </w:rPr>
      </w:pPr>
      <w:r w:rsidRPr="00F23F0A">
        <w:rPr>
          <w:sz w:val="24"/>
          <w:szCs w:val="24"/>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14:paraId="3F4ADC66" w14:textId="0D4CC49A" w:rsidR="00CD748A" w:rsidRDefault="00CD748A" w:rsidP="00F23F0A">
      <w:pPr>
        <w:ind w:firstLine="1134"/>
        <w:rPr>
          <w:rFonts w:ascii="Times New Roman" w:hAnsi="Times New Roman" w:cs="Times New Roman"/>
          <w:b/>
          <w:bCs/>
        </w:rPr>
      </w:pPr>
    </w:p>
    <w:p w14:paraId="551EF460" w14:textId="1F91FC11" w:rsidR="00511905" w:rsidRDefault="00511905" w:rsidP="00F23F0A">
      <w:pPr>
        <w:ind w:firstLine="1134"/>
        <w:rPr>
          <w:rFonts w:ascii="Times New Roman" w:hAnsi="Times New Roman" w:cs="Times New Roman"/>
          <w:b/>
          <w:bCs/>
        </w:rPr>
      </w:pPr>
    </w:p>
    <w:p w14:paraId="3E7FCEF3" w14:textId="483311A6" w:rsidR="00511905" w:rsidRDefault="00511905" w:rsidP="00F23F0A">
      <w:pPr>
        <w:ind w:firstLine="1134"/>
        <w:rPr>
          <w:rFonts w:ascii="Times New Roman" w:hAnsi="Times New Roman" w:cs="Times New Roman"/>
          <w:b/>
          <w:bCs/>
        </w:rPr>
      </w:pPr>
    </w:p>
    <w:p w14:paraId="6A38F12F" w14:textId="258976C9" w:rsidR="00511905" w:rsidRDefault="00511905" w:rsidP="00F23F0A">
      <w:pPr>
        <w:ind w:firstLine="1134"/>
        <w:rPr>
          <w:rFonts w:ascii="Times New Roman" w:hAnsi="Times New Roman" w:cs="Times New Roman"/>
          <w:b/>
          <w:bCs/>
        </w:rPr>
      </w:pPr>
    </w:p>
    <w:p w14:paraId="259EC747" w14:textId="574FA27E" w:rsidR="00511905" w:rsidRDefault="00511905" w:rsidP="00F23F0A">
      <w:pPr>
        <w:ind w:firstLine="1134"/>
        <w:rPr>
          <w:rFonts w:ascii="Times New Roman" w:hAnsi="Times New Roman" w:cs="Times New Roman"/>
          <w:b/>
          <w:bCs/>
        </w:rPr>
      </w:pPr>
    </w:p>
    <w:p w14:paraId="2519A25A" w14:textId="637623B8" w:rsidR="00511905" w:rsidRDefault="00511905" w:rsidP="00F23F0A">
      <w:pPr>
        <w:ind w:firstLine="1134"/>
        <w:rPr>
          <w:rFonts w:ascii="Times New Roman" w:hAnsi="Times New Roman" w:cs="Times New Roman"/>
          <w:b/>
          <w:bCs/>
        </w:rPr>
      </w:pPr>
    </w:p>
    <w:p w14:paraId="46453F8E" w14:textId="69A41222" w:rsidR="00511905" w:rsidRDefault="00511905" w:rsidP="00F23F0A">
      <w:pPr>
        <w:ind w:firstLine="1134"/>
        <w:rPr>
          <w:rFonts w:ascii="Times New Roman" w:hAnsi="Times New Roman" w:cs="Times New Roman"/>
          <w:b/>
          <w:bCs/>
        </w:rPr>
      </w:pPr>
    </w:p>
    <w:p w14:paraId="5658A39A" w14:textId="77777777" w:rsidR="00511905" w:rsidRPr="00F23F0A" w:rsidRDefault="00511905" w:rsidP="00F23F0A">
      <w:pPr>
        <w:ind w:firstLine="1134"/>
        <w:rPr>
          <w:rFonts w:ascii="Times New Roman" w:hAnsi="Times New Roman" w:cs="Times New Roman"/>
          <w:b/>
          <w:bCs/>
        </w:rPr>
      </w:pPr>
    </w:p>
    <w:p w14:paraId="5380051D" w14:textId="77777777" w:rsidR="000F4A85" w:rsidRPr="00F23F0A" w:rsidRDefault="00E95FE3" w:rsidP="00F23F0A">
      <w:pPr>
        <w:pStyle w:val="13"/>
        <w:tabs>
          <w:tab w:val="left" w:pos="1701"/>
        </w:tabs>
        <w:ind w:firstLine="1134"/>
        <w:jc w:val="center"/>
        <w:rPr>
          <w:b/>
          <w:bCs/>
          <w:sz w:val="24"/>
          <w:szCs w:val="24"/>
        </w:rPr>
      </w:pPr>
      <w:r w:rsidRPr="00F23F0A">
        <w:rPr>
          <w:b/>
          <w:bCs/>
          <w:sz w:val="24"/>
          <w:szCs w:val="24"/>
        </w:rPr>
        <w:lastRenderedPageBreak/>
        <w:t xml:space="preserve">РАЗДЕЛ </w:t>
      </w:r>
      <w:r w:rsidRPr="00F23F0A">
        <w:rPr>
          <w:b/>
          <w:bCs/>
          <w:sz w:val="24"/>
          <w:szCs w:val="24"/>
          <w:lang w:eastAsia="en-US" w:bidi="en-US"/>
        </w:rPr>
        <w:t xml:space="preserve">3. </w:t>
      </w:r>
      <w:r w:rsidRPr="00F23F0A">
        <w:rPr>
          <w:b/>
          <w:bCs/>
          <w:sz w:val="24"/>
          <w:szCs w:val="24"/>
        </w:rPr>
        <w:t xml:space="preserve">СОСТАВ, ПОСЛЕДОВАТЕЛЬНОСТЬ И СРОКИ ВЫПОЛНЕНИЯ АДМИНИСТРАТИВНЫХ ПРОЦЕДУР (ДЕЙСТВИЙ), </w:t>
      </w:r>
    </w:p>
    <w:p w14:paraId="4BC4AE01" w14:textId="77777777" w:rsidR="000F4A85" w:rsidRPr="00F23F0A" w:rsidRDefault="00E95FE3" w:rsidP="00F23F0A">
      <w:pPr>
        <w:pStyle w:val="13"/>
        <w:tabs>
          <w:tab w:val="left" w:pos="1701"/>
        </w:tabs>
        <w:ind w:firstLine="1134"/>
        <w:jc w:val="center"/>
        <w:rPr>
          <w:b/>
          <w:bCs/>
          <w:sz w:val="24"/>
          <w:szCs w:val="24"/>
        </w:rPr>
      </w:pPr>
      <w:r w:rsidRPr="00F23F0A">
        <w:rPr>
          <w:b/>
          <w:bCs/>
          <w:sz w:val="24"/>
          <w:szCs w:val="24"/>
        </w:rPr>
        <w:t xml:space="preserve">ТРЕБОВАНИЯ К ПОРЯДКУ ИХ ВЫПОЛНЕНИЯ, </w:t>
      </w:r>
    </w:p>
    <w:p w14:paraId="60DE387E" w14:textId="77777777" w:rsidR="000F4A85" w:rsidRPr="00F23F0A" w:rsidRDefault="00E95FE3" w:rsidP="00F23F0A">
      <w:pPr>
        <w:pStyle w:val="13"/>
        <w:tabs>
          <w:tab w:val="left" w:pos="1701"/>
        </w:tabs>
        <w:ind w:firstLine="1134"/>
        <w:jc w:val="center"/>
        <w:rPr>
          <w:b/>
          <w:bCs/>
          <w:sz w:val="24"/>
          <w:szCs w:val="24"/>
        </w:rPr>
      </w:pPr>
      <w:r w:rsidRPr="00F23F0A">
        <w:rPr>
          <w:b/>
          <w:bCs/>
          <w:sz w:val="24"/>
          <w:szCs w:val="24"/>
        </w:rPr>
        <w:t xml:space="preserve">В ТОМ ЧИСЛЕ ОСОБЕННОСТИ ВЫПОЛНЕНИЯ </w:t>
      </w:r>
    </w:p>
    <w:p w14:paraId="721F8762" w14:textId="77777777" w:rsidR="002510D7" w:rsidRPr="00F23F0A" w:rsidRDefault="000F4A85" w:rsidP="00F23F0A">
      <w:pPr>
        <w:pStyle w:val="13"/>
        <w:tabs>
          <w:tab w:val="left" w:pos="1701"/>
        </w:tabs>
        <w:ind w:firstLine="1134"/>
        <w:jc w:val="center"/>
        <w:rPr>
          <w:b/>
          <w:bCs/>
          <w:sz w:val="24"/>
          <w:szCs w:val="24"/>
        </w:rPr>
      </w:pPr>
      <w:r w:rsidRPr="00F23F0A">
        <w:rPr>
          <w:b/>
          <w:bCs/>
          <w:sz w:val="24"/>
          <w:szCs w:val="24"/>
        </w:rPr>
        <w:t>А</w:t>
      </w:r>
      <w:r w:rsidR="00E95FE3" w:rsidRPr="00F23F0A">
        <w:rPr>
          <w:b/>
          <w:bCs/>
          <w:sz w:val="24"/>
          <w:szCs w:val="24"/>
        </w:rPr>
        <w:t>ДМИНИСТРАТИВНЫХ ПРОЦЕДУР</w:t>
      </w:r>
      <w:r w:rsidRPr="00F23F0A">
        <w:rPr>
          <w:b/>
          <w:bCs/>
          <w:sz w:val="24"/>
          <w:szCs w:val="24"/>
        </w:rPr>
        <w:t xml:space="preserve"> </w:t>
      </w:r>
      <w:r w:rsidR="00E95FE3" w:rsidRPr="00F23F0A">
        <w:rPr>
          <w:b/>
          <w:bCs/>
          <w:sz w:val="24"/>
          <w:szCs w:val="24"/>
        </w:rPr>
        <w:t>В ЭЛЕКТРОННОЙ ФОРМЕ</w:t>
      </w:r>
      <w:r w:rsidR="002510D7" w:rsidRPr="00F23F0A">
        <w:rPr>
          <w:b/>
          <w:bCs/>
          <w:sz w:val="24"/>
          <w:szCs w:val="24"/>
        </w:rPr>
        <w:t xml:space="preserve">, </w:t>
      </w:r>
    </w:p>
    <w:p w14:paraId="2C660305" w14:textId="501E6229" w:rsidR="00134EB1" w:rsidRPr="00F23F0A" w:rsidRDefault="002510D7" w:rsidP="00F23F0A">
      <w:pPr>
        <w:pStyle w:val="13"/>
        <w:tabs>
          <w:tab w:val="left" w:pos="1701"/>
        </w:tabs>
        <w:ind w:firstLine="1134"/>
        <w:jc w:val="center"/>
        <w:rPr>
          <w:b/>
          <w:bCs/>
          <w:sz w:val="24"/>
          <w:szCs w:val="24"/>
        </w:rPr>
      </w:pPr>
      <w:r w:rsidRPr="00F23F0A">
        <w:rPr>
          <w:b/>
          <w:bCs/>
          <w:sz w:val="24"/>
          <w:szCs w:val="24"/>
        </w:rPr>
        <w:t>А ТАКЖЕ ОСОБЕННОСТИ ВЫПОЛНЕНИЯ АДМИНИСТРАТИВНЫХ ПРОЦЕДУР В МНОГОФУНКЦИОНАЛЬНЫХ ЦЕНТРАХ</w:t>
      </w:r>
      <w:r w:rsidR="00E95FE3" w:rsidRPr="00F23F0A">
        <w:rPr>
          <w:b/>
          <w:bCs/>
          <w:sz w:val="24"/>
          <w:szCs w:val="24"/>
        </w:rPr>
        <w:t>.</w:t>
      </w:r>
    </w:p>
    <w:p w14:paraId="037D0F9A" w14:textId="77777777" w:rsidR="00245B1A" w:rsidRPr="00F23F0A" w:rsidRDefault="00245B1A" w:rsidP="00F23F0A">
      <w:pPr>
        <w:pStyle w:val="13"/>
        <w:tabs>
          <w:tab w:val="left" w:pos="1701"/>
        </w:tabs>
        <w:ind w:firstLine="1134"/>
        <w:jc w:val="both"/>
        <w:rPr>
          <w:b/>
          <w:bCs/>
          <w:sz w:val="24"/>
          <w:szCs w:val="24"/>
        </w:rPr>
      </w:pPr>
    </w:p>
    <w:p w14:paraId="2E836D7B" w14:textId="77777777" w:rsidR="005745DA" w:rsidRPr="00F23F0A" w:rsidRDefault="005745DA" w:rsidP="00F23F0A">
      <w:pPr>
        <w:pStyle w:val="ConsPlusTitle"/>
        <w:ind w:firstLine="1134"/>
        <w:jc w:val="both"/>
        <w:outlineLvl w:val="2"/>
        <w:rPr>
          <w:rFonts w:ascii="Times New Roman" w:hAnsi="Times New Roman" w:cs="Times New Roman"/>
        </w:rPr>
      </w:pPr>
      <w:r w:rsidRPr="00F23F0A">
        <w:rPr>
          <w:rFonts w:ascii="Times New Roman" w:hAnsi="Times New Roman" w:cs="Times New Roman"/>
        </w:rPr>
        <w:t>3.1. Исчерпывающий перечень административных процедур</w:t>
      </w:r>
    </w:p>
    <w:p w14:paraId="030BDC0F" w14:textId="77777777" w:rsidR="005745DA" w:rsidRPr="00F23F0A" w:rsidRDefault="005745DA" w:rsidP="00F23F0A">
      <w:pPr>
        <w:pStyle w:val="ConsPlusNormal"/>
        <w:ind w:firstLine="1134"/>
        <w:jc w:val="both"/>
        <w:rPr>
          <w:rFonts w:ascii="Times New Roman" w:hAnsi="Times New Roman" w:cs="Times New Roman"/>
          <w:sz w:val="24"/>
          <w:szCs w:val="24"/>
        </w:rPr>
      </w:pPr>
    </w:p>
    <w:p w14:paraId="7905CCCA" w14:textId="77777777" w:rsidR="005745DA" w:rsidRPr="00F23F0A" w:rsidRDefault="005745DA" w:rsidP="00F23F0A">
      <w:pPr>
        <w:pStyle w:val="ConsPlusNormal"/>
        <w:ind w:firstLine="1134"/>
        <w:jc w:val="both"/>
        <w:rPr>
          <w:rFonts w:ascii="Times New Roman" w:hAnsi="Times New Roman" w:cs="Times New Roman"/>
          <w:sz w:val="24"/>
          <w:szCs w:val="24"/>
        </w:rPr>
      </w:pPr>
      <w:r w:rsidRPr="00F23F0A">
        <w:rPr>
          <w:rFonts w:ascii="Times New Roman" w:hAnsi="Times New Roman" w:cs="Times New Roman"/>
          <w:sz w:val="24"/>
          <w:szCs w:val="24"/>
        </w:rPr>
        <w:t xml:space="preserve">3.1.1. Предоставление муниципальной услуги включает в себя следующие административные процедуры: </w:t>
      </w:r>
    </w:p>
    <w:p w14:paraId="6E8E5B11" w14:textId="77777777" w:rsidR="005745DA" w:rsidRPr="00F23F0A" w:rsidRDefault="005745DA" w:rsidP="00F23F0A">
      <w:pPr>
        <w:pStyle w:val="ConsPlusNormal"/>
        <w:ind w:firstLine="1134"/>
        <w:jc w:val="both"/>
        <w:rPr>
          <w:rFonts w:ascii="Times New Roman" w:hAnsi="Times New Roman" w:cs="Times New Roman"/>
          <w:sz w:val="24"/>
          <w:szCs w:val="24"/>
        </w:rPr>
      </w:pPr>
      <w:r w:rsidRPr="00F23F0A">
        <w:rPr>
          <w:rFonts w:ascii="Times New Roman" w:hAnsi="Times New Roman" w:cs="Times New Roman"/>
          <w:sz w:val="24"/>
          <w:szCs w:val="24"/>
        </w:rPr>
        <w:t>1) приём и регистрация заявления о предоставлении муниципальной услуги и приложенных к нему документов (при наличии);</w:t>
      </w:r>
    </w:p>
    <w:p w14:paraId="66488B7E" w14:textId="77777777" w:rsidR="005745DA" w:rsidRPr="00F23F0A" w:rsidRDefault="005745DA" w:rsidP="00F23F0A">
      <w:pPr>
        <w:autoSpaceDE w:val="0"/>
        <w:autoSpaceDN w:val="0"/>
        <w:adjustRightInd w:val="0"/>
        <w:ind w:firstLine="1134"/>
        <w:jc w:val="both"/>
        <w:rPr>
          <w:rFonts w:ascii="Times New Roman" w:hAnsi="Times New Roman" w:cs="Times New Roman"/>
        </w:rPr>
      </w:pPr>
      <w:r w:rsidRPr="00F23F0A">
        <w:rPr>
          <w:rFonts w:ascii="Times New Roman" w:hAnsi="Times New Roman" w:cs="Times New Roman"/>
        </w:rPr>
        <w:t>2) формирование и направление межведомственных запросов в целях получения документов и информации, находящихся в распоряжении органов, предоставляющих государственные и муниципальные услуги, иных государственных и муниципальных органов и подведомственных им учреждениях;</w:t>
      </w:r>
    </w:p>
    <w:p w14:paraId="081C4568" w14:textId="77777777" w:rsidR="005745DA" w:rsidRPr="00F23F0A" w:rsidRDefault="005745DA" w:rsidP="00F23F0A">
      <w:pPr>
        <w:autoSpaceDE w:val="0"/>
        <w:autoSpaceDN w:val="0"/>
        <w:adjustRightInd w:val="0"/>
        <w:ind w:firstLine="1134"/>
        <w:jc w:val="both"/>
        <w:rPr>
          <w:rFonts w:ascii="Times New Roman" w:hAnsi="Times New Roman" w:cs="Times New Roman"/>
        </w:rPr>
      </w:pPr>
      <w:r w:rsidRPr="00F23F0A">
        <w:rPr>
          <w:rFonts w:ascii="Times New Roman" w:hAnsi="Times New Roman" w:cs="Times New Roman"/>
        </w:rPr>
        <w:t>3) проверка заявления и документов, необходимых для предоставления муниципальной услуги, на соответствие требованиям настоящего регламента и иных нормативных правовых актов, устанавливающих требования к предоставлению муниципальной услуги;</w:t>
      </w:r>
    </w:p>
    <w:p w14:paraId="3F9F5816" w14:textId="77777777" w:rsidR="005745DA" w:rsidRPr="00F23F0A" w:rsidRDefault="005745DA" w:rsidP="00F23F0A">
      <w:pPr>
        <w:autoSpaceDE w:val="0"/>
        <w:autoSpaceDN w:val="0"/>
        <w:adjustRightInd w:val="0"/>
        <w:ind w:firstLine="1134"/>
        <w:jc w:val="both"/>
        <w:rPr>
          <w:rFonts w:ascii="Times New Roman" w:hAnsi="Times New Roman" w:cs="Times New Roman"/>
        </w:rPr>
      </w:pPr>
      <w:r w:rsidRPr="00F23F0A">
        <w:rPr>
          <w:rFonts w:ascii="Times New Roman" w:hAnsi="Times New Roman" w:cs="Times New Roman"/>
        </w:rPr>
        <w:t xml:space="preserve">4) принятие решения о предоставлении либо об отказе в предоставлении муниципальной услуги; </w:t>
      </w:r>
    </w:p>
    <w:p w14:paraId="5F030B66" w14:textId="77777777" w:rsidR="005745DA" w:rsidRPr="00F23F0A" w:rsidRDefault="005745DA" w:rsidP="00F23F0A">
      <w:pPr>
        <w:pStyle w:val="ConsPlusNormal"/>
        <w:ind w:firstLine="1134"/>
        <w:jc w:val="both"/>
        <w:rPr>
          <w:rFonts w:ascii="Times New Roman" w:hAnsi="Times New Roman" w:cs="Times New Roman"/>
          <w:sz w:val="24"/>
          <w:szCs w:val="24"/>
        </w:rPr>
      </w:pPr>
      <w:r w:rsidRPr="00F23F0A">
        <w:rPr>
          <w:rFonts w:ascii="Times New Roman" w:hAnsi="Times New Roman" w:cs="Times New Roman"/>
          <w:sz w:val="24"/>
          <w:szCs w:val="24"/>
        </w:rPr>
        <w:t>5) выдача результата предоставления муниципальной услуги.</w:t>
      </w:r>
    </w:p>
    <w:p w14:paraId="12D925DE" w14:textId="77777777" w:rsidR="005745DA" w:rsidRPr="00F23F0A" w:rsidRDefault="005745DA" w:rsidP="00F23F0A">
      <w:pPr>
        <w:pStyle w:val="ConsPlusNormal"/>
        <w:ind w:firstLine="1134"/>
        <w:jc w:val="both"/>
        <w:rPr>
          <w:rFonts w:ascii="Times New Roman" w:hAnsi="Times New Roman" w:cs="Times New Roman"/>
          <w:sz w:val="24"/>
          <w:szCs w:val="24"/>
        </w:rPr>
      </w:pPr>
    </w:p>
    <w:p w14:paraId="2F8E7903" w14:textId="77777777" w:rsidR="005745DA" w:rsidRPr="00F23F0A" w:rsidRDefault="005745DA" w:rsidP="00F23F0A">
      <w:pPr>
        <w:pStyle w:val="ConsPlusNormal"/>
        <w:ind w:firstLine="1134"/>
        <w:jc w:val="both"/>
        <w:outlineLvl w:val="2"/>
        <w:rPr>
          <w:rFonts w:ascii="Times New Roman" w:hAnsi="Times New Roman" w:cs="Times New Roman"/>
          <w:b/>
          <w:sz w:val="24"/>
          <w:szCs w:val="24"/>
        </w:rPr>
      </w:pPr>
      <w:r w:rsidRPr="00F23F0A">
        <w:rPr>
          <w:rFonts w:ascii="Times New Roman" w:hAnsi="Times New Roman" w:cs="Times New Roman"/>
          <w:b/>
          <w:sz w:val="24"/>
          <w:szCs w:val="24"/>
        </w:rPr>
        <w:t xml:space="preserve">3.2. Прием заявления о предоставлении муниципальной услуги </w:t>
      </w:r>
    </w:p>
    <w:p w14:paraId="07C526E2" w14:textId="77777777" w:rsidR="005745DA" w:rsidRPr="00F23F0A" w:rsidRDefault="005745DA" w:rsidP="00F23F0A">
      <w:pPr>
        <w:pStyle w:val="ConsPlusNormal"/>
        <w:ind w:firstLine="1134"/>
        <w:jc w:val="both"/>
        <w:outlineLvl w:val="2"/>
        <w:rPr>
          <w:rFonts w:ascii="Times New Roman" w:hAnsi="Times New Roman" w:cs="Times New Roman"/>
          <w:b/>
          <w:sz w:val="24"/>
          <w:szCs w:val="24"/>
        </w:rPr>
      </w:pPr>
      <w:r w:rsidRPr="00F23F0A">
        <w:rPr>
          <w:rFonts w:ascii="Times New Roman" w:hAnsi="Times New Roman" w:cs="Times New Roman"/>
          <w:b/>
          <w:sz w:val="24"/>
          <w:szCs w:val="24"/>
        </w:rPr>
        <w:t>и прилагаемых к нему документов</w:t>
      </w:r>
    </w:p>
    <w:p w14:paraId="317167D2" w14:textId="77777777" w:rsidR="005745DA" w:rsidRPr="00F23F0A" w:rsidRDefault="005745DA" w:rsidP="00F23F0A">
      <w:pPr>
        <w:pStyle w:val="ConsPlusNormal"/>
        <w:ind w:firstLine="1134"/>
        <w:jc w:val="both"/>
        <w:outlineLvl w:val="2"/>
        <w:rPr>
          <w:rFonts w:ascii="Times New Roman" w:hAnsi="Times New Roman" w:cs="Times New Roman"/>
          <w:sz w:val="24"/>
          <w:szCs w:val="24"/>
        </w:rPr>
      </w:pPr>
    </w:p>
    <w:p w14:paraId="66A8B436" w14:textId="5E32DE10" w:rsidR="005745DA" w:rsidRPr="00F23F0A" w:rsidRDefault="005745DA" w:rsidP="00F23F0A">
      <w:pPr>
        <w:pStyle w:val="ConsPlusNormal"/>
        <w:ind w:firstLine="1134"/>
        <w:jc w:val="both"/>
        <w:outlineLvl w:val="2"/>
        <w:rPr>
          <w:rFonts w:ascii="Times New Roman" w:hAnsi="Times New Roman" w:cs="Times New Roman"/>
          <w:sz w:val="24"/>
          <w:szCs w:val="24"/>
        </w:rPr>
      </w:pPr>
      <w:r w:rsidRPr="00F23F0A">
        <w:rPr>
          <w:rFonts w:ascii="Times New Roman" w:hAnsi="Times New Roman" w:cs="Times New Roman"/>
          <w:sz w:val="24"/>
          <w:szCs w:val="24"/>
        </w:rPr>
        <w:t>3.2.1. Основанием для начала административной процедуры является поступление заявления и до</w:t>
      </w:r>
      <w:r w:rsidR="001420F4">
        <w:rPr>
          <w:rFonts w:ascii="Times New Roman" w:hAnsi="Times New Roman" w:cs="Times New Roman"/>
          <w:sz w:val="24"/>
          <w:szCs w:val="24"/>
        </w:rPr>
        <w:t>кументов, установленных пунктом</w:t>
      </w:r>
      <w:r w:rsidRPr="00F23F0A">
        <w:rPr>
          <w:rFonts w:ascii="Times New Roman" w:hAnsi="Times New Roman" w:cs="Times New Roman"/>
          <w:sz w:val="24"/>
          <w:szCs w:val="24"/>
        </w:rPr>
        <w:t xml:space="preserve"> 2.6.1 подраздела 2.6 раздела 2 настоящего административного регламента. </w:t>
      </w:r>
    </w:p>
    <w:p w14:paraId="71165C0C" w14:textId="77777777" w:rsidR="005745DA" w:rsidRPr="00F23F0A" w:rsidRDefault="005745DA" w:rsidP="00F23F0A">
      <w:pPr>
        <w:pStyle w:val="ConsPlusNormal"/>
        <w:ind w:firstLine="1134"/>
        <w:jc w:val="both"/>
        <w:outlineLvl w:val="2"/>
        <w:rPr>
          <w:rFonts w:ascii="Times New Roman" w:hAnsi="Times New Roman" w:cs="Times New Roman"/>
          <w:sz w:val="24"/>
          <w:szCs w:val="24"/>
        </w:rPr>
      </w:pPr>
      <w:r w:rsidRPr="00F23F0A">
        <w:rPr>
          <w:rFonts w:ascii="Times New Roman" w:hAnsi="Times New Roman" w:cs="Times New Roman"/>
          <w:sz w:val="24"/>
          <w:szCs w:val="24"/>
        </w:rPr>
        <w:t>3.2.2. Должностным лицом, ответственным за выполнение административной процедуры, является специалист Отдела архитектуры, ответственный за прием заявления и документов для предоставления муниципальной услуги (далее - специалист, ответственный за прием документов).</w:t>
      </w:r>
    </w:p>
    <w:p w14:paraId="01D62FCD" w14:textId="77777777" w:rsidR="005745DA" w:rsidRPr="00F23F0A" w:rsidRDefault="005745DA" w:rsidP="00F23F0A">
      <w:pPr>
        <w:pStyle w:val="ConsPlusNormal"/>
        <w:ind w:firstLine="1134"/>
        <w:jc w:val="both"/>
        <w:outlineLvl w:val="2"/>
        <w:rPr>
          <w:rFonts w:ascii="Times New Roman" w:hAnsi="Times New Roman" w:cs="Times New Roman"/>
          <w:sz w:val="24"/>
          <w:szCs w:val="24"/>
        </w:rPr>
      </w:pPr>
      <w:r w:rsidRPr="00F23F0A">
        <w:rPr>
          <w:rFonts w:ascii="Times New Roman" w:hAnsi="Times New Roman" w:cs="Times New Roman"/>
          <w:sz w:val="24"/>
          <w:szCs w:val="24"/>
        </w:rPr>
        <w:t>Специалист, ответственный за прием документов, осуществляет следующие административные действия:</w:t>
      </w:r>
    </w:p>
    <w:p w14:paraId="10F46D45" w14:textId="77777777" w:rsidR="005745DA" w:rsidRPr="00F23F0A" w:rsidRDefault="005745DA" w:rsidP="00F23F0A">
      <w:pPr>
        <w:pStyle w:val="ConsPlusNormal"/>
        <w:ind w:firstLine="1134"/>
        <w:jc w:val="both"/>
        <w:outlineLvl w:val="2"/>
        <w:rPr>
          <w:rFonts w:ascii="Times New Roman" w:hAnsi="Times New Roman" w:cs="Times New Roman"/>
          <w:sz w:val="24"/>
          <w:szCs w:val="24"/>
        </w:rPr>
      </w:pPr>
      <w:r w:rsidRPr="00F23F0A">
        <w:rPr>
          <w:rFonts w:ascii="Times New Roman" w:hAnsi="Times New Roman" w:cs="Times New Roman"/>
          <w:sz w:val="24"/>
          <w:szCs w:val="24"/>
        </w:rPr>
        <w:t>1) при личном обращении заявителя (представителя заявителя) проверяет наличие документа, удостоверяющего личность заявителя (представителя заявителя);</w:t>
      </w:r>
    </w:p>
    <w:p w14:paraId="0C10A07A" w14:textId="77777777" w:rsidR="005745DA" w:rsidRPr="00F23F0A" w:rsidRDefault="005745DA" w:rsidP="00F23F0A">
      <w:pPr>
        <w:pStyle w:val="ConsPlusNormal"/>
        <w:ind w:firstLine="1134"/>
        <w:jc w:val="both"/>
        <w:outlineLvl w:val="2"/>
        <w:rPr>
          <w:rFonts w:ascii="Times New Roman" w:hAnsi="Times New Roman" w:cs="Times New Roman"/>
          <w:sz w:val="24"/>
          <w:szCs w:val="24"/>
        </w:rPr>
      </w:pPr>
      <w:r w:rsidRPr="00F23F0A">
        <w:rPr>
          <w:rFonts w:ascii="Times New Roman" w:hAnsi="Times New Roman" w:cs="Times New Roman"/>
          <w:sz w:val="24"/>
          <w:szCs w:val="24"/>
        </w:rPr>
        <w:t>2) при наличии основания для отказа в приеме документов, необходимых для предоставления муниципальной услуги, установленного подразделом 2.7 раздела 2 настоящего административного регламента, отказывает в приеме с разъяснением причин;</w:t>
      </w:r>
    </w:p>
    <w:p w14:paraId="74E91978" w14:textId="77777777" w:rsidR="005745DA" w:rsidRPr="00F23F0A" w:rsidRDefault="005745DA" w:rsidP="00F23F0A">
      <w:pPr>
        <w:pStyle w:val="ConsPlusNormal"/>
        <w:ind w:firstLine="1134"/>
        <w:jc w:val="both"/>
        <w:outlineLvl w:val="2"/>
        <w:rPr>
          <w:rFonts w:ascii="Times New Roman" w:hAnsi="Times New Roman" w:cs="Times New Roman"/>
          <w:sz w:val="24"/>
          <w:szCs w:val="24"/>
        </w:rPr>
      </w:pPr>
      <w:r w:rsidRPr="00F23F0A">
        <w:rPr>
          <w:rFonts w:ascii="Times New Roman" w:hAnsi="Times New Roman" w:cs="Times New Roman"/>
          <w:sz w:val="24"/>
          <w:szCs w:val="24"/>
        </w:rPr>
        <w:t>3) при отсутствии основания для отказа в приеме документов, необходимых для предоставления муниципальной услуги, установленного подразделом 2.7 раздела 2 настоящего административного регламента, осуществляет проверку представленного заявления, регистрирует заявление;</w:t>
      </w:r>
    </w:p>
    <w:p w14:paraId="2D8316CB" w14:textId="77777777" w:rsidR="005745DA" w:rsidRPr="00F23F0A" w:rsidRDefault="005745DA" w:rsidP="00F23F0A">
      <w:pPr>
        <w:pStyle w:val="ConsPlusNormal"/>
        <w:ind w:firstLine="1134"/>
        <w:jc w:val="both"/>
        <w:outlineLvl w:val="2"/>
        <w:rPr>
          <w:rFonts w:ascii="Times New Roman" w:hAnsi="Times New Roman" w:cs="Times New Roman"/>
          <w:sz w:val="24"/>
          <w:szCs w:val="24"/>
        </w:rPr>
      </w:pPr>
      <w:r w:rsidRPr="00F23F0A">
        <w:rPr>
          <w:rFonts w:ascii="Times New Roman" w:hAnsi="Times New Roman" w:cs="Times New Roman"/>
          <w:sz w:val="24"/>
          <w:szCs w:val="24"/>
        </w:rPr>
        <w:t>4) при личном обращении выдает заявителю или его представителю расписку в получении документов с указанием их перечня и даты получения;</w:t>
      </w:r>
    </w:p>
    <w:p w14:paraId="190E2983" w14:textId="77777777" w:rsidR="005745DA" w:rsidRPr="00F23F0A" w:rsidRDefault="005745DA" w:rsidP="00F23F0A">
      <w:pPr>
        <w:pStyle w:val="ConsPlusNormal"/>
        <w:ind w:firstLine="1134"/>
        <w:jc w:val="both"/>
        <w:outlineLvl w:val="2"/>
        <w:rPr>
          <w:rFonts w:ascii="Times New Roman" w:hAnsi="Times New Roman" w:cs="Times New Roman"/>
          <w:sz w:val="24"/>
          <w:szCs w:val="24"/>
        </w:rPr>
      </w:pPr>
      <w:r w:rsidRPr="00F23F0A">
        <w:rPr>
          <w:rFonts w:ascii="Times New Roman" w:hAnsi="Times New Roman" w:cs="Times New Roman"/>
          <w:sz w:val="24"/>
          <w:szCs w:val="24"/>
        </w:rPr>
        <w:t>5) при поступлении заявления посредством почтового отправления направляет расписку в их получении по указанному в заявлении почтовому адресу;</w:t>
      </w:r>
    </w:p>
    <w:p w14:paraId="4F5B502B" w14:textId="77777777" w:rsidR="005745DA" w:rsidRPr="00F23F0A" w:rsidRDefault="005745DA" w:rsidP="00F23F0A">
      <w:pPr>
        <w:pStyle w:val="ConsPlusNormal"/>
        <w:ind w:firstLine="1134"/>
        <w:jc w:val="both"/>
        <w:outlineLvl w:val="2"/>
        <w:rPr>
          <w:rFonts w:ascii="Times New Roman" w:hAnsi="Times New Roman" w:cs="Times New Roman"/>
          <w:sz w:val="24"/>
          <w:szCs w:val="24"/>
        </w:rPr>
      </w:pPr>
      <w:r w:rsidRPr="00F23F0A">
        <w:rPr>
          <w:rFonts w:ascii="Times New Roman" w:hAnsi="Times New Roman" w:cs="Times New Roman"/>
          <w:sz w:val="24"/>
          <w:szCs w:val="24"/>
        </w:rPr>
        <w:t xml:space="preserve">6) при поступлении заявления и документов в форме электронных документов обеспечивает направление (представителю заявителя) сообщение об их получении с указанием входящего регистрационного номера, даты получения в личный кабинет заявителя </w:t>
      </w:r>
      <w:r w:rsidRPr="00F23F0A">
        <w:rPr>
          <w:rFonts w:ascii="Times New Roman" w:hAnsi="Times New Roman" w:cs="Times New Roman"/>
          <w:sz w:val="24"/>
          <w:szCs w:val="24"/>
        </w:rPr>
        <w:lastRenderedPageBreak/>
        <w:t>(представителя заявителя) на РПГУ;</w:t>
      </w:r>
    </w:p>
    <w:p w14:paraId="7D1F69B1" w14:textId="12A09F2C" w:rsidR="005745DA" w:rsidRPr="00F23F0A" w:rsidRDefault="005745DA" w:rsidP="00F23F0A">
      <w:pPr>
        <w:pStyle w:val="ConsPlusNormal"/>
        <w:ind w:firstLine="1134"/>
        <w:jc w:val="both"/>
        <w:outlineLvl w:val="2"/>
        <w:rPr>
          <w:rFonts w:ascii="Times New Roman" w:hAnsi="Times New Roman" w:cs="Times New Roman"/>
          <w:sz w:val="24"/>
          <w:szCs w:val="24"/>
        </w:rPr>
      </w:pPr>
      <w:r w:rsidRPr="00F23F0A">
        <w:rPr>
          <w:rFonts w:ascii="Times New Roman" w:hAnsi="Times New Roman" w:cs="Times New Roman"/>
          <w:sz w:val="24"/>
          <w:szCs w:val="24"/>
        </w:rPr>
        <w:t>7) при непредставлении заявителем документов, установленных пунктом 2.6.</w:t>
      </w:r>
      <w:r w:rsidR="001420F4">
        <w:rPr>
          <w:rFonts w:ascii="Times New Roman" w:hAnsi="Times New Roman" w:cs="Times New Roman"/>
          <w:sz w:val="24"/>
          <w:szCs w:val="24"/>
        </w:rPr>
        <w:t>1</w:t>
      </w:r>
      <w:r w:rsidRPr="00F23F0A">
        <w:rPr>
          <w:rFonts w:ascii="Times New Roman" w:hAnsi="Times New Roman" w:cs="Times New Roman"/>
          <w:sz w:val="24"/>
          <w:szCs w:val="24"/>
        </w:rPr>
        <w:t xml:space="preserve"> подраздела 2.6 раздела 2 настоящего административного регламента, необходимых для предоставления муниципальной услуги, которые он вправе представить самостоятельно, передает заявление и документы должностному лицу, ответственному за направление межведомственных запросов;</w:t>
      </w:r>
    </w:p>
    <w:p w14:paraId="3926B6F8" w14:textId="5F9900CD" w:rsidR="005745DA" w:rsidRPr="00F23F0A" w:rsidRDefault="005745DA" w:rsidP="00F23F0A">
      <w:pPr>
        <w:pStyle w:val="ConsPlusNormal"/>
        <w:ind w:firstLine="1134"/>
        <w:jc w:val="both"/>
        <w:outlineLvl w:val="2"/>
        <w:rPr>
          <w:rFonts w:ascii="Times New Roman" w:hAnsi="Times New Roman" w:cs="Times New Roman"/>
          <w:sz w:val="24"/>
          <w:szCs w:val="24"/>
        </w:rPr>
      </w:pPr>
      <w:r w:rsidRPr="00F23F0A">
        <w:rPr>
          <w:rFonts w:ascii="Times New Roman" w:hAnsi="Times New Roman" w:cs="Times New Roman"/>
          <w:sz w:val="24"/>
          <w:szCs w:val="24"/>
        </w:rPr>
        <w:t>8) при представлении заявителем документов, установленных пунктом 2.6.</w:t>
      </w:r>
      <w:r w:rsidR="001420F4">
        <w:rPr>
          <w:rFonts w:ascii="Times New Roman" w:hAnsi="Times New Roman" w:cs="Times New Roman"/>
          <w:sz w:val="24"/>
          <w:szCs w:val="24"/>
        </w:rPr>
        <w:t>1</w:t>
      </w:r>
      <w:r w:rsidRPr="00F23F0A">
        <w:rPr>
          <w:rFonts w:ascii="Times New Roman" w:hAnsi="Times New Roman" w:cs="Times New Roman"/>
          <w:sz w:val="24"/>
          <w:szCs w:val="24"/>
        </w:rPr>
        <w:t xml:space="preserve"> подраздела 2.6 раздела 2 настоящего административного регламента, необходимых для предоставления муниципальной услуги, которые он вправе представить самостоятельно, передает заявление и документы лицу, ответственному за рассмотрение заявления о предоставлении муниципальной услуги и прилагаемых к нему документов, подготовку результата.</w:t>
      </w:r>
    </w:p>
    <w:p w14:paraId="1D4611C0" w14:textId="77777777" w:rsidR="005745DA" w:rsidRPr="00F23F0A" w:rsidRDefault="005745DA" w:rsidP="00F23F0A">
      <w:pPr>
        <w:pStyle w:val="ConsPlusNormal"/>
        <w:ind w:firstLine="1134"/>
        <w:jc w:val="both"/>
        <w:outlineLvl w:val="2"/>
        <w:rPr>
          <w:rFonts w:ascii="Times New Roman" w:hAnsi="Times New Roman" w:cs="Times New Roman"/>
          <w:sz w:val="24"/>
          <w:szCs w:val="24"/>
        </w:rPr>
      </w:pPr>
      <w:r w:rsidRPr="00F23F0A">
        <w:rPr>
          <w:rFonts w:ascii="Times New Roman" w:hAnsi="Times New Roman" w:cs="Times New Roman"/>
          <w:sz w:val="24"/>
          <w:szCs w:val="24"/>
        </w:rPr>
        <w:t>3.2.3. Прием заявления о предоставлении муниципальной услуги и прилагаемых к нему документов осуществляется в день их поступления в Отдел архитектуры</w:t>
      </w:r>
      <w:r w:rsidRPr="00F23F0A">
        <w:rPr>
          <w:rFonts w:ascii="Times New Roman" w:hAnsi="Times New Roman" w:cs="Times New Roman"/>
          <w:i/>
          <w:sz w:val="24"/>
          <w:szCs w:val="24"/>
        </w:rPr>
        <w:t>.</w:t>
      </w:r>
    </w:p>
    <w:p w14:paraId="2423BB6F" w14:textId="77777777" w:rsidR="005745DA" w:rsidRPr="00F23F0A" w:rsidRDefault="005745DA" w:rsidP="00F23F0A">
      <w:pPr>
        <w:pStyle w:val="ConsPlusNormal"/>
        <w:ind w:firstLine="1134"/>
        <w:jc w:val="both"/>
        <w:outlineLvl w:val="2"/>
        <w:rPr>
          <w:rFonts w:ascii="Times New Roman" w:hAnsi="Times New Roman" w:cs="Times New Roman"/>
          <w:sz w:val="24"/>
          <w:szCs w:val="24"/>
        </w:rPr>
      </w:pPr>
      <w:r w:rsidRPr="00F23F0A">
        <w:rPr>
          <w:rFonts w:ascii="Times New Roman" w:hAnsi="Times New Roman" w:cs="Times New Roman"/>
          <w:sz w:val="24"/>
          <w:szCs w:val="24"/>
        </w:rPr>
        <w:t>3.2.4. Критерием принятия решения в рамках настоящей административной процедуры является поступление заявления и прилагаемых к нему документов.</w:t>
      </w:r>
    </w:p>
    <w:p w14:paraId="09DA4C26" w14:textId="77777777" w:rsidR="005745DA" w:rsidRPr="00F23F0A" w:rsidRDefault="005745DA" w:rsidP="00F23F0A">
      <w:pPr>
        <w:pStyle w:val="ConsPlusNormal"/>
        <w:ind w:firstLine="1134"/>
        <w:jc w:val="both"/>
        <w:outlineLvl w:val="2"/>
        <w:rPr>
          <w:rFonts w:ascii="Times New Roman" w:hAnsi="Times New Roman" w:cs="Times New Roman"/>
          <w:sz w:val="24"/>
          <w:szCs w:val="24"/>
        </w:rPr>
      </w:pPr>
      <w:r w:rsidRPr="00F23F0A">
        <w:rPr>
          <w:rFonts w:ascii="Times New Roman" w:hAnsi="Times New Roman" w:cs="Times New Roman"/>
          <w:sz w:val="24"/>
          <w:szCs w:val="24"/>
        </w:rPr>
        <w:t>3.2.5. Результатом выполнения административной процедуры является прием и регистрация заявления и прилагаемых документов.</w:t>
      </w:r>
    </w:p>
    <w:p w14:paraId="16A7F179" w14:textId="77777777" w:rsidR="005745DA" w:rsidRPr="00F23F0A" w:rsidRDefault="005745DA" w:rsidP="00F23F0A">
      <w:pPr>
        <w:pStyle w:val="ConsPlusNormal"/>
        <w:ind w:firstLine="1134"/>
        <w:jc w:val="both"/>
        <w:outlineLvl w:val="2"/>
        <w:rPr>
          <w:rFonts w:ascii="Times New Roman" w:hAnsi="Times New Roman" w:cs="Times New Roman"/>
          <w:sz w:val="24"/>
          <w:szCs w:val="24"/>
        </w:rPr>
      </w:pPr>
      <w:r w:rsidRPr="00F23F0A">
        <w:rPr>
          <w:rFonts w:ascii="Times New Roman" w:hAnsi="Times New Roman" w:cs="Times New Roman"/>
          <w:sz w:val="24"/>
          <w:szCs w:val="24"/>
        </w:rPr>
        <w:t>3.2.6. Способом фиксации результата выполнения административной процедуры является выдача (направление) заявителю (представителю заявителя) расписки (сообщения) о получении документов.</w:t>
      </w:r>
    </w:p>
    <w:p w14:paraId="43E7741E" w14:textId="77777777" w:rsidR="005745DA" w:rsidRPr="00F23F0A" w:rsidRDefault="005745DA" w:rsidP="00F23F0A">
      <w:pPr>
        <w:pStyle w:val="ConsPlusNormal"/>
        <w:ind w:firstLine="1134"/>
        <w:jc w:val="both"/>
        <w:outlineLvl w:val="2"/>
        <w:rPr>
          <w:rFonts w:ascii="Times New Roman" w:hAnsi="Times New Roman" w:cs="Times New Roman"/>
          <w:b/>
          <w:sz w:val="24"/>
          <w:szCs w:val="24"/>
        </w:rPr>
      </w:pPr>
    </w:p>
    <w:p w14:paraId="215E6F7A" w14:textId="77777777" w:rsidR="005745DA" w:rsidRPr="00F23F0A" w:rsidRDefault="005745DA" w:rsidP="00F23F0A">
      <w:pPr>
        <w:pStyle w:val="ConsPlusNormal"/>
        <w:ind w:firstLine="1134"/>
        <w:jc w:val="both"/>
        <w:outlineLvl w:val="2"/>
        <w:rPr>
          <w:rFonts w:ascii="Times New Roman" w:hAnsi="Times New Roman" w:cs="Times New Roman"/>
          <w:b/>
          <w:sz w:val="24"/>
          <w:szCs w:val="24"/>
        </w:rPr>
      </w:pPr>
      <w:r w:rsidRPr="00F23F0A">
        <w:rPr>
          <w:rFonts w:ascii="Times New Roman" w:hAnsi="Times New Roman" w:cs="Times New Roman"/>
          <w:b/>
          <w:sz w:val="24"/>
          <w:szCs w:val="24"/>
        </w:rPr>
        <w:t xml:space="preserve">3.3. Формирование и направление межведомственных запросов </w:t>
      </w:r>
    </w:p>
    <w:p w14:paraId="3EE76739" w14:textId="77777777" w:rsidR="005745DA" w:rsidRPr="00F23F0A" w:rsidRDefault="005745DA" w:rsidP="00F23F0A">
      <w:pPr>
        <w:pStyle w:val="ConsPlusNormal"/>
        <w:ind w:firstLine="1134"/>
        <w:jc w:val="both"/>
        <w:outlineLvl w:val="2"/>
        <w:rPr>
          <w:rFonts w:ascii="Times New Roman" w:hAnsi="Times New Roman" w:cs="Times New Roman"/>
          <w:b/>
          <w:sz w:val="24"/>
          <w:szCs w:val="24"/>
        </w:rPr>
      </w:pPr>
      <w:r w:rsidRPr="00F23F0A">
        <w:rPr>
          <w:rFonts w:ascii="Times New Roman" w:hAnsi="Times New Roman" w:cs="Times New Roman"/>
          <w:b/>
          <w:sz w:val="24"/>
          <w:szCs w:val="24"/>
        </w:rPr>
        <w:t>в органы (организации), в распоряжении которых находятся документы и сведения, необходимые для предоставления муниципальной услуги</w:t>
      </w:r>
    </w:p>
    <w:p w14:paraId="4E6FCF9F" w14:textId="77777777" w:rsidR="005745DA" w:rsidRPr="00F23F0A" w:rsidRDefault="005745DA" w:rsidP="00F23F0A">
      <w:pPr>
        <w:pStyle w:val="ConsPlusNormal"/>
        <w:ind w:firstLine="1134"/>
        <w:jc w:val="both"/>
        <w:outlineLvl w:val="2"/>
        <w:rPr>
          <w:rFonts w:ascii="Times New Roman" w:hAnsi="Times New Roman" w:cs="Times New Roman"/>
          <w:sz w:val="24"/>
          <w:szCs w:val="24"/>
        </w:rPr>
      </w:pPr>
    </w:p>
    <w:p w14:paraId="327CDF67" w14:textId="77777777" w:rsidR="005745DA" w:rsidRPr="00F23F0A" w:rsidRDefault="005745DA" w:rsidP="00F23F0A">
      <w:pPr>
        <w:pStyle w:val="ConsPlusNormal"/>
        <w:ind w:firstLine="1134"/>
        <w:jc w:val="both"/>
        <w:outlineLvl w:val="2"/>
        <w:rPr>
          <w:rFonts w:ascii="Times New Roman" w:hAnsi="Times New Roman" w:cs="Times New Roman"/>
          <w:sz w:val="24"/>
          <w:szCs w:val="24"/>
        </w:rPr>
      </w:pPr>
      <w:r w:rsidRPr="00F23F0A">
        <w:rPr>
          <w:rFonts w:ascii="Times New Roman" w:hAnsi="Times New Roman" w:cs="Times New Roman"/>
          <w:sz w:val="24"/>
          <w:szCs w:val="24"/>
        </w:rPr>
        <w:t>3.3.1. Основанием для начала административной процедуры является поступление заявления о предоставлении муниципальной услуги и документов.</w:t>
      </w:r>
    </w:p>
    <w:p w14:paraId="7B9347AF" w14:textId="77777777" w:rsidR="005745DA" w:rsidRPr="00F23F0A" w:rsidRDefault="005745DA" w:rsidP="00F23F0A">
      <w:pPr>
        <w:pStyle w:val="ConsPlusNormal"/>
        <w:ind w:firstLine="1134"/>
        <w:jc w:val="both"/>
        <w:outlineLvl w:val="2"/>
        <w:rPr>
          <w:rFonts w:ascii="Times New Roman" w:hAnsi="Times New Roman" w:cs="Times New Roman"/>
          <w:sz w:val="24"/>
          <w:szCs w:val="24"/>
        </w:rPr>
      </w:pPr>
      <w:r w:rsidRPr="00F23F0A">
        <w:rPr>
          <w:rFonts w:ascii="Times New Roman" w:hAnsi="Times New Roman" w:cs="Times New Roman"/>
          <w:sz w:val="24"/>
          <w:szCs w:val="24"/>
        </w:rPr>
        <w:t>3.3.2. Должностным лицом, ответственным за выполнение административной процедуры, является специалист Отдела архитектуры, ответственный за направление межведомственных запросов.</w:t>
      </w:r>
    </w:p>
    <w:p w14:paraId="5C31F989" w14:textId="77777777" w:rsidR="005745DA" w:rsidRPr="00F23F0A" w:rsidRDefault="005745DA" w:rsidP="00F23F0A">
      <w:pPr>
        <w:pStyle w:val="ConsPlusNormal"/>
        <w:ind w:firstLine="1134"/>
        <w:jc w:val="both"/>
        <w:outlineLvl w:val="2"/>
        <w:rPr>
          <w:rFonts w:ascii="Times New Roman" w:hAnsi="Times New Roman" w:cs="Times New Roman"/>
          <w:sz w:val="24"/>
          <w:szCs w:val="24"/>
        </w:rPr>
      </w:pPr>
      <w:r w:rsidRPr="00F23F0A">
        <w:rPr>
          <w:rFonts w:ascii="Times New Roman" w:hAnsi="Times New Roman" w:cs="Times New Roman"/>
          <w:sz w:val="24"/>
          <w:szCs w:val="24"/>
        </w:rPr>
        <w:t>3.3.3. Специалист, ответственный за направление межведомственных запросов, осуществляет следующие административные действия:</w:t>
      </w:r>
    </w:p>
    <w:p w14:paraId="043EEB71" w14:textId="77777777" w:rsidR="005745DA" w:rsidRPr="00F23F0A" w:rsidRDefault="005745DA" w:rsidP="00F23F0A">
      <w:pPr>
        <w:pStyle w:val="ConsPlusNormal"/>
        <w:ind w:firstLine="1134"/>
        <w:jc w:val="both"/>
        <w:outlineLvl w:val="2"/>
        <w:rPr>
          <w:rFonts w:ascii="Times New Roman" w:hAnsi="Times New Roman" w:cs="Times New Roman"/>
          <w:sz w:val="24"/>
          <w:szCs w:val="24"/>
        </w:rPr>
      </w:pPr>
      <w:r w:rsidRPr="00F23F0A">
        <w:rPr>
          <w:rFonts w:ascii="Times New Roman" w:hAnsi="Times New Roman" w:cs="Times New Roman"/>
          <w:sz w:val="24"/>
          <w:szCs w:val="24"/>
        </w:rPr>
        <w:t>1) формирует и направляет межведомственные запросы в:</w:t>
      </w:r>
    </w:p>
    <w:p w14:paraId="7CDB0C63" w14:textId="77777777" w:rsidR="005745DA" w:rsidRPr="00F23F0A" w:rsidRDefault="005745DA" w:rsidP="00F23F0A">
      <w:pPr>
        <w:pStyle w:val="ConsPlusNormal"/>
        <w:ind w:firstLine="1134"/>
        <w:jc w:val="both"/>
        <w:outlineLvl w:val="2"/>
        <w:rPr>
          <w:rFonts w:ascii="Times New Roman" w:hAnsi="Times New Roman" w:cs="Times New Roman"/>
          <w:sz w:val="24"/>
          <w:szCs w:val="24"/>
        </w:rPr>
      </w:pPr>
      <w:r w:rsidRPr="00F23F0A">
        <w:rPr>
          <w:rFonts w:ascii="Times New Roman" w:hAnsi="Times New Roman" w:cs="Times New Roman"/>
          <w:sz w:val="24"/>
          <w:szCs w:val="24"/>
        </w:rPr>
        <w:t>- целях получения выписки из Единого государственного реестра недвижимости о наличии или отсутствии зарегистрированных прав на земельный участок у заявителя - в Федеральную службу государственной регистрации, кадастра и картографии;</w:t>
      </w:r>
    </w:p>
    <w:p w14:paraId="7A7736F6" w14:textId="77777777" w:rsidR="005745DA" w:rsidRPr="00F23F0A" w:rsidRDefault="005745DA" w:rsidP="00F23F0A">
      <w:pPr>
        <w:suppressAutoHyphens/>
        <w:autoSpaceDE w:val="0"/>
        <w:autoSpaceDN w:val="0"/>
        <w:adjustRightInd w:val="0"/>
        <w:ind w:firstLine="1134"/>
        <w:jc w:val="both"/>
        <w:rPr>
          <w:rFonts w:ascii="Times New Roman" w:hAnsi="Times New Roman" w:cs="Times New Roman"/>
        </w:rPr>
      </w:pPr>
      <w:r w:rsidRPr="00F23F0A">
        <w:rPr>
          <w:rFonts w:ascii="Times New Roman" w:hAnsi="Times New Roman" w:cs="Times New Roman"/>
        </w:rPr>
        <w:t>- целях получения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 в организации, осуществляющие эксплуатацию сетей инженерно-технического обеспечения;</w:t>
      </w:r>
    </w:p>
    <w:p w14:paraId="4A846517" w14:textId="77777777" w:rsidR="005745DA" w:rsidRPr="00F23F0A" w:rsidRDefault="005745DA" w:rsidP="00F23F0A">
      <w:pPr>
        <w:pStyle w:val="ConsPlusNormal"/>
        <w:ind w:firstLine="1134"/>
        <w:jc w:val="both"/>
        <w:outlineLvl w:val="2"/>
        <w:rPr>
          <w:rFonts w:ascii="Times New Roman" w:hAnsi="Times New Roman" w:cs="Times New Roman"/>
          <w:sz w:val="24"/>
          <w:szCs w:val="24"/>
        </w:rPr>
      </w:pPr>
      <w:r w:rsidRPr="00F23F0A">
        <w:rPr>
          <w:rFonts w:ascii="Times New Roman" w:hAnsi="Times New Roman" w:cs="Times New Roman"/>
          <w:sz w:val="24"/>
          <w:szCs w:val="24"/>
        </w:rPr>
        <w:t>2) передает заявление о предоставлении муниципальной услуги и прилагаемые к нему документы должностному лицу, ответственному за рассмотрение заявления о предоставлении муниципальной услуги и прилагаемых к нему документов, подготовку результата.</w:t>
      </w:r>
    </w:p>
    <w:p w14:paraId="54270895" w14:textId="77777777" w:rsidR="005745DA" w:rsidRPr="00F23F0A" w:rsidRDefault="005745DA" w:rsidP="00F23F0A">
      <w:pPr>
        <w:pStyle w:val="ConsPlusNormal"/>
        <w:ind w:firstLine="1134"/>
        <w:jc w:val="both"/>
        <w:outlineLvl w:val="2"/>
        <w:rPr>
          <w:rFonts w:ascii="Times New Roman" w:hAnsi="Times New Roman" w:cs="Times New Roman"/>
          <w:sz w:val="24"/>
          <w:szCs w:val="24"/>
        </w:rPr>
      </w:pPr>
      <w:r w:rsidRPr="00F23F0A">
        <w:rPr>
          <w:rFonts w:ascii="Times New Roman" w:hAnsi="Times New Roman" w:cs="Times New Roman"/>
          <w:sz w:val="24"/>
          <w:szCs w:val="24"/>
        </w:rPr>
        <w:t>3.3.4. Межведомственный запрос оформляется в соответствии с требованиями ФЗ № 210-ФЗ.</w:t>
      </w:r>
    </w:p>
    <w:p w14:paraId="7881252D" w14:textId="77777777" w:rsidR="005745DA" w:rsidRPr="00F23F0A" w:rsidRDefault="005745DA" w:rsidP="00F23F0A">
      <w:pPr>
        <w:autoSpaceDE w:val="0"/>
        <w:autoSpaceDN w:val="0"/>
        <w:ind w:firstLine="1134"/>
        <w:jc w:val="both"/>
        <w:outlineLvl w:val="2"/>
        <w:rPr>
          <w:rFonts w:ascii="Times New Roman" w:hAnsi="Times New Roman" w:cs="Times New Roman"/>
        </w:rPr>
      </w:pPr>
      <w:r w:rsidRPr="00F23F0A">
        <w:rPr>
          <w:rFonts w:ascii="Times New Roman" w:hAnsi="Times New Roman" w:cs="Times New Roman"/>
        </w:rPr>
        <w:t>Направление межведомственного запроса и направление ответа на межведомственный запрос допускаются только в целях, связанных с предоставлением муниципальной услуги.</w:t>
      </w:r>
    </w:p>
    <w:p w14:paraId="0D7C2284" w14:textId="77777777" w:rsidR="005745DA" w:rsidRPr="00F23F0A" w:rsidRDefault="005745DA" w:rsidP="00F23F0A">
      <w:pPr>
        <w:autoSpaceDE w:val="0"/>
        <w:autoSpaceDN w:val="0"/>
        <w:ind w:firstLine="1134"/>
        <w:jc w:val="both"/>
        <w:outlineLvl w:val="2"/>
        <w:rPr>
          <w:rFonts w:ascii="Times New Roman" w:hAnsi="Times New Roman" w:cs="Times New Roman"/>
        </w:rPr>
      </w:pPr>
      <w:r w:rsidRPr="00F23F0A">
        <w:rPr>
          <w:rFonts w:ascii="Times New Roman" w:hAnsi="Times New Roman" w:cs="Times New Roman"/>
        </w:rPr>
        <w:t>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p>
    <w:p w14:paraId="6E44DC78" w14:textId="77777777" w:rsidR="005745DA" w:rsidRPr="00F23F0A" w:rsidRDefault="005745DA" w:rsidP="00F23F0A">
      <w:pPr>
        <w:autoSpaceDE w:val="0"/>
        <w:autoSpaceDN w:val="0"/>
        <w:ind w:firstLine="1134"/>
        <w:jc w:val="both"/>
        <w:outlineLvl w:val="2"/>
        <w:rPr>
          <w:rFonts w:ascii="Times New Roman" w:hAnsi="Times New Roman" w:cs="Times New Roman"/>
        </w:rPr>
      </w:pPr>
      <w:r w:rsidRPr="00F23F0A">
        <w:rPr>
          <w:rFonts w:ascii="Times New Roman" w:hAnsi="Times New Roman" w:cs="Times New Roman"/>
        </w:rPr>
        <w:t xml:space="preserve">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w:t>
      </w:r>
      <w:r w:rsidRPr="00F23F0A">
        <w:rPr>
          <w:rFonts w:ascii="Times New Roman" w:hAnsi="Times New Roman" w:cs="Times New Roman"/>
        </w:rPr>
        <w:lastRenderedPageBreak/>
        <w:t>межведомственного запроса и направление ответа на межведомственный запрос в бумажном виде.</w:t>
      </w:r>
    </w:p>
    <w:p w14:paraId="62CAE279" w14:textId="77777777" w:rsidR="005745DA" w:rsidRPr="00F23F0A" w:rsidRDefault="005745DA" w:rsidP="00F23F0A">
      <w:pPr>
        <w:pStyle w:val="ConsPlusNormal"/>
        <w:ind w:firstLine="1134"/>
        <w:jc w:val="both"/>
        <w:outlineLvl w:val="2"/>
        <w:rPr>
          <w:rFonts w:ascii="Times New Roman" w:hAnsi="Times New Roman" w:cs="Times New Roman"/>
          <w:sz w:val="24"/>
          <w:szCs w:val="24"/>
        </w:rPr>
      </w:pPr>
      <w:r w:rsidRPr="00F23F0A">
        <w:rPr>
          <w:rFonts w:ascii="Times New Roman" w:hAnsi="Times New Roman" w:cs="Times New Roman"/>
          <w:sz w:val="24"/>
          <w:szCs w:val="24"/>
        </w:rPr>
        <w:t>Формирование и направление межведомственных запросов осуществляется не позднее 1 рабочего дня, следующего за днем приема заявления о предоставлении муниципальной услуги и прилагаемых к нему документов.</w:t>
      </w:r>
    </w:p>
    <w:p w14:paraId="1C5F37F7" w14:textId="77777777" w:rsidR="005745DA" w:rsidRPr="00F23F0A" w:rsidRDefault="005745DA" w:rsidP="00F23F0A">
      <w:pPr>
        <w:pStyle w:val="ConsPlusNormal"/>
        <w:ind w:firstLine="1134"/>
        <w:jc w:val="both"/>
        <w:outlineLvl w:val="2"/>
        <w:rPr>
          <w:rFonts w:ascii="Times New Roman" w:hAnsi="Times New Roman" w:cs="Times New Roman"/>
          <w:sz w:val="24"/>
          <w:szCs w:val="24"/>
        </w:rPr>
      </w:pPr>
      <w:r w:rsidRPr="00F23F0A">
        <w:rPr>
          <w:rFonts w:ascii="Times New Roman" w:hAnsi="Times New Roman" w:cs="Times New Roman"/>
          <w:sz w:val="24"/>
          <w:szCs w:val="24"/>
        </w:rPr>
        <w:t>3.3.5. Критерием принятия решения в рамках настоящей административной процедуры является не представление заявителем (представителем заявителя) документов (сведений) необходимых для предоставления муниципальной услуги, которые заявитель (представитель заявителя) вправе представить самостоятельно.</w:t>
      </w:r>
    </w:p>
    <w:p w14:paraId="0BF2C9D0" w14:textId="77777777" w:rsidR="005745DA" w:rsidRPr="00F23F0A" w:rsidRDefault="005745DA" w:rsidP="00F23F0A">
      <w:pPr>
        <w:pStyle w:val="ConsPlusNormal"/>
        <w:ind w:firstLine="1134"/>
        <w:jc w:val="both"/>
        <w:outlineLvl w:val="2"/>
        <w:rPr>
          <w:rFonts w:ascii="Times New Roman" w:hAnsi="Times New Roman" w:cs="Times New Roman"/>
          <w:sz w:val="24"/>
          <w:szCs w:val="24"/>
        </w:rPr>
      </w:pPr>
      <w:r w:rsidRPr="00F23F0A">
        <w:rPr>
          <w:rFonts w:ascii="Times New Roman" w:hAnsi="Times New Roman" w:cs="Times New Roman"/>
          <w:sz w:val="24"/>
          <w:szCs w:val="24"/>
        </w:rPr>
        <w:t>3.3.6. Результатом выполнения административной процедуры является получение ответа на межведомственный запрос или уведомления об отсутствии запрашиваемой информации.</w:t>
      </w:r>
    </w:p>
    <w:p w14:paraId="7C34E42F" w14:textId="77777777" w:rsidR="005745DA" w:rsidRPr="00F23F0A" w:rsidRDefault="005745DA" w:rsidP="00F23F0A">
      <w:pPr>
        <w:pStyle w:val="ConsPlusNormal"/>
        <w:ind w:firstLine="1134"/>
        <w:jc w:val="both"/>
        <w:rPr>
          <w:rFonts w:ascii="Times New Roman" w:hAnsi="Times New Roman" w:cs="Times New Roman"/>
          <w:sz w:val="24"/>
          <w:szCs w:val="24"/>
        </w:rPr>
      </w:pPr>
      <w:r w:rsidRPr="00F23F0A">
        <w:rPr>
          <w:rFonts w:ascii="Times New Roman" w:hAnsi="Times New Roman" w:cs="Times New Roman"/>
          <w:sz w:val="24"/>
          <w:szCs w:val="24"/>
        </w:rPr>
        <w:t>3.3.7. Способом фиксации результата выполнения административной процедуры является регистрация запросов.</w:t>
      </w:r>
    </w:p>
    <w:p w14:paraId="1422E50D" w14:textId="77777777" w:rsidR="005745DA" w:rsidRPr="00F23F0A" w:rsidRDefault="005745DA" w:rsidP="00F23F0A">
      <w:pPr>
        <w:pStyle w:val="ConsPlusNormal"/>
        <w:ind w:firstLine="1134"/>
        <w:jc w:val="both"/>
        <w:rPr>
          <w:rFonts w:ascii="Times New Roman" w:hAnsi="Times New Roman" w:cs="Times New Roman"/>
          <w:sz w:val="24"/>
          <w:szCs w:val="24"/>
        </w:rPr>
      </w:pPr>
    </w:p>
    <w:p w14:paraId="19B9CE82" w14:textId="77777777" w:rsidR="005745DA" w:rsidRPr="00F23F0A" w:rsidRDefault="005745DA" w:rsidP="00F23F0A">
      <w:pPr>
        <w:pStyle w:val="ConsPlusNormal"/>
        <w:keepNext/>
        <w:tabs>
          <w:tab w:val="left" w:pos="0"/>
        </w:tabs>
        <w:ind w:firstLine="1134"/>
        <w:jc w:val="both"/>
        <w:rPr>
          <w:rFonts w:ascii="Times New Roman" w:hAnsi="Times New Roman" w:cs="Times New Roman"/>
          <w:b/>
          <w:sz w:val="24"/>
          <w:szCs w:val="24"/>
        </w:rPr>
      </w:pPr>
      <w:r w:rsidRPr="00F23F0A">
        <w:rPr>
          <w:rFonts w:ascii="Times New Roman" w:hAnsi="Times New Roman" w:cs="Times New Roman"/>
          <w:b/>
          <w:sz w:val="24"/>
          <w:szCs w:val="24"/>
        </w:rPr>
        <w:t xml:space="preserve">3.4. Проверка заявления о предоставлении муниципальной услуги и документов, </w:t>
      </w:r>
    </w:p>
    <w:p w14:paraId="08342034" w14:textId="77777777" w:rsidR="005745DA" w:rsidRPr="00F23F0A" w:rsidRDefault="005745DA" w:rsidP="00F23F0A">
      <w:pPr>
        <w:pStyle w:val="ConsPlusNormal"/>
        <w:keepNext/>
        <w:tabs>
          <w:tab w:val="left" w:pos="1418"/>
        </w:tabs>
        <w:ind w:firstLine="1134"/>
        <w:jc w:val="both"/>
        <w:rPr>
          <w:rFonts w:ascii="Times New Roman" w:hAnsi="Times New Roman" w:cs="Times New Roman"/>
          <w:b/>
          <w:sz w:val="24"/>
          <w:szCs w:val="24"/>
        </w:rPr>
      </w:pPr>
      <w:r w:rsidRPr="00F23F0A">
        <w:rPr>
          <w:rFonts w:ascii="Times New Roman" w:hAnsi="Times New Roman" w:cs="Times New Roman"/>
          <w:b/>
          <w:sz w:val="24"/>
          <w:szCs w:val="24"/>
        </w:rPr>
        <w:t xml:space="preserve">необходимых для предоставления муниципальной услуги, </w:t>
      </w:r>
    </w:p>
    <w:p w14:paraId="52C42F99" w14:textId="77777777" w:rsidR="005745DA" w:rsidRPr="00F23F0A" w:rsidRDefault="005745DA" w:rsidP="00F23F0A">
      <w:pPr>
        <w:pStyle w:val="ConsPlusNormal"/>
        <w:keepNext/>
        <w:tabs>
          <w:tab w:val="left" w:pos="1418"/>
        </w:tabs>
        <w:ind w:firstLine="1134"/>
        <w:jc w:val="both"/>
        <w:rPr>
          <w:rFonts w:ascii="Times New Roman" w:hAnsi="Times New Roman" w:cs="Times New Roman"/>
          <w:b/>
          <w:sz w:val="24"/>
          <w:szCs w:val="24"/>
        </w:rPr>
      </w:pPr>
      <w:r w:rsidRPr="00F23F0A">
        <w:rPr>
          <w:rFonts w:ascii="Times New Roman" w:hAnsi="Times New Roman" w:cs="Times New Roman"/>
          <w:b/>
          <w:sz w:val="24"/>
          <w:szCs w:val="24"/>
        </w:rPr>
        <w:t xml:space="preserve">на соответствие требованиям настоящего регламента </w:t>
      </w:r>
    </w:p>
    <w:p w14:paraId="4B62F013" w14:textId="77777777" w:rsidR="005745DA" w:rsidRPr="00F23F0A" w:rsidRDefault="005745DA" w:rsidP="00F23F0A">
      <w:pPr>
        <w:pStyle w:val="ConsPlusNormal"/>
        <w:keepNext/>
        <w:tabs>
          <w:tab w:val="left" w:pos="1418"/>
        </w:tabs>
        <w:ind w:firstLine="1134"/>
        <w:jc w:val="both"/>
        <w:rPr>
          <w:rFonts w:ascii="Times New Roman" w:hAnsi="Times New Roman" w:cs="Times New Roman"/>
          <w:b/>
          <w:sz w:val="24"/>
          <w:szCs w:val="24"/>
        </w:rPr>
      </w:pPr>
      <w:r w:rsidRPr="00F23F0A">
        <w:rPr>
          <w:rFonts w:ascii="Times New Roman" w:hAnsi="Times New Roman" w:cs="Times New Roman"/>
          <w:b/>
          <w:sz w:val="24"/>
          <w:szCs w:val="24"/>
        </w:rPr>
        <w:t xml:space="preserve">и иных нормативных правовых актов, устанавливающих </w:t>
      </w:r>
    </w:p>
    <w:p w14:paraId="2DA0ED88" w14:textId="77777777" w:rsidR="005745DA" w:rsidRPr="00F23F0A" w:rsidRDefault="005745DA" w:rsidP="00F23F0A">
      <w:pPr>
        <w:pStyle w:val="ConsPlusNormal"/>
        <w:ind w:firstLine="1134"/>
        <w:jc w:val="both"/>
        <w:rPr>
          <w:rFonts w:ascii="Times New Roman" w:hAnsi="Times New Roman" w:cs="Times New Roman"/>
          <w:b/>
          <w:bCs/>
          <w:color w:val="000000"/>
          <w:sz w:val="24"/>
          <w:szCs w:val="24"/>
        </w:rPr>
      </w:pPr>
      <w:r w:rsidRPr="00F23F0A">
        <w:rPr>
          <w:rFonts w:ascii="Times New Roman" w:hAnsi="Times New Roman" w:cs="Times New Roman"/>
          <w:b/>
          <w:sz w:val="24"/>
          <w:szCs w:val="24"/>
        </w:rPr>
        <w:t>требования к предоставлению муниципальной услуги</w:t>
      </w:r>
    </w:p>
    <w:p w14:paraId="11C55213" w14:textId="77777777" w:rsidR="005745DA" w:rsidRPr="00F23F0A" w:rsidRDefault="005745DA" w:rsidP="00F23F0A">
      <w:pPr>
        <w:pStyle w:val="ConsPlusNormal"/>
        <w:ind w:firstLine="1134"/>
        <w:jc w:val="both"/>
        <w:rPr>
          <w:rFonts w:ascii="Times New Roman" w:hAnsi="Times New Roman" w:cs="Times New Roman"/>
          <w:sz w:val="24"/>
          <w:szCs w:val="24"/>
        </w:rPr>
      </w:pPr>
    </w:p>
    <w:p w14:paraId="59EA6A4F" w14:textId="77777777" w:rsidR="005745DA" w:rsidRPr="00F23F0A" w:rsidRDefault="005745DA" w:rsidP="00172927">
      <w:pPr>
        <w:pStyle w:val="ConsPlusNormal"/>
        <w:widowControl/>
        <w:numPr>
          <w:ilvl w:val="2"/>
          <w:numId w:val="30"/>
        </w:numPr>
        <w:tabs>
          <w:tab w:val="left" w:pos="0"/>
          <w:tab w:val="left" w:pos="1701"/>
        </w:tabs>
        <w:adjustRightInd w:val="0"/>
        <w:ind w:left="0" w:firstLine="1134"/>
        <w:jc w:val="both"/>
        <w:outlineLvl w:val="1"/>
        <w:rPr>
          <w:rFonts w:ascii="Times New Roman" w:hAnsi="Times New Roman" w:cs="Times New Roman"/>
          <w:sz w:val="24"/>
          <w:szCs w:val="24"/>
        </w:rPr>
      </w:pPr>
      <w:r w:rsidRPr="00F23F0A">
        <w:rPr>
          <w:rFonts w:ascii="Times New Roman" w:hAnsi="Times New Roman" w:cs="Times New Roman"/>
          <w:sz w:val="24"/>
          <w:szCs w:val="24"/>
        </w:rPr>
        <w:t>Основанием для начала административной процедуры является поступление должностному лицу, в обязанности которого входит выполнение данной административной процедуры, зарегистрированного заявления с указанием входящего номера и даты регистрации, а также документов, полученных в результате межведомственных запросов.</w:t>
      </w:r>
    </w:p>
    <w:p w14:paraId="10FD3683" w14:textId="77777777" w:rsidR="005745DA" w:rsidRPr="00F23F0A" w:rsidRDefault="005745DA" w:rsidP="00172927">
      <w:pPr>
        <w:pStyle w:val="ConsPlusNormal"/>
        <w:widowControl/>
        <w:numPr>
          <w:ilvl w:val="2"/>
          <w:numId w:val="30"/>
        </w:numPr>
        <w:tabs>
          <w:tab w:val="left" w:pos="0"/>
          <w:tab w:val="left" w:pos="1701"/>
        </w:tabs>
        <w:adjustRightInd w:val="0"/>
        <w:ind w:left="0" w:firstLine="1134"/>
        <w:jc w:val="both"/>
        <w:outlineLvl w:val="1"/>
        <w:rPr>
          <w:rFonts w:ascii="Times New Roman" w:hAnsi="Times New Roman" w:cs="Times New Roman"/>
          <w:sz w:val="24"/>
          <w:szCs w:val="24"/>
        </w:rPr>
      </w:pPr>
      <w:r w:rsidRPr="00F23F0A">
        <w:rPr>
          <w:rFonts w:ascii="Times New Roman" w:hAnsi="Times New Roman" w:cs="Times New Roman"/>
          <w:sz w:val="24"/>
          <w:szCs w:val="24"/>
        </w:rPr>
        <w:t>Должностное лицо администрации осуществляет проверку достоверности документов и сведений, необходимых для предоставления услуги, на предмет соответствия требованиям, установленным разделом 2.6.</w:t>
      </w:r>
    </w:p>
    <w:p w14:paraId="5D2102F3" w14:textId="77777777" w:rsidR="005745DA" w:rsidRPr="00F23F0A" w:rsidRDefault="005745DA" w:rsidP="00172927">
      <w:pPr>
        <w:pStyle w:val="ConsPlusNormal"/>
        <w:widowControl/>
        <w:numPr>
          <w:ilvl w:val="2"/>
          <w:numId w:val="30"/>
        </w:numPr>
        <w:tabs>
          <w:tab w:val="left" w:pos="0"/>
          <w:tab w:val="left" w:pos="1701"/>
        </w:tabs>
        <w:adjustRightInd w:val="0"/>
        <w:ind w:left="0" w:firstLine="1134"/>
        <w:jc w:val="both"/>
        <w:outlineLvl w:val="1"/>
        <w:rPr>
          <w:rFonts w:ascii="Times New Roman" w:hAnsi="Times New Roman" w:cs="Times New Roman"/>
          <w:sz w:val="24"/>
          <w:szCs w:val="24"/>
        </w:rPr>
      </w:pPr>
      <w:r w:rsidRPr="00F23F0A">
        <w:rPr>
          <w:rFonts w:ascii="Times New Roman" w:hAnsi="Times New Roman" w:cs="Times New Roman"/>
          <w:sz w:val="24"/>
          <w:szCs w:val="24"/>
        </w:rPr>
        <w:t>Критерием принятия решения является наличие либо отсутствие в распоряжении должностного лица администрации сведений и документов, необходимых для предоставления услуги.</w:t>
      </w:r>
    </w:p>
    <w:p w14:paraId="567B096E" w14:textId="77777777" w:rsidR="005745DA" w:rsidRPr="00F23F0A" w:rsidRDefault="005745DA" w:rsidP="00172927">
      <w:pPr>
        <w:pStyle w:val="ConsPlusNormal"/>
        <w:widowControl/>
        <w:numPr>
          <w:ilvl w:val="2"/>
          <w:numId w:val="30"/>
        </w:numPr>
        <w:tabs>
          <w:tab w:val="left" w:pos="0"/>
          <w:tab w:val="left" w:pos="1701"/>
        </w:tabs>
        <w:adjustRightInd w:val="0"/>
        <w:ind w:left="0" w:firstLine="1134"/>
        <w:jc w:val="both"/>
        <w:outlineLvl w:val="1"/>
        <w:rPr>
          <w:rFonts w:ascii="Times New Roman" w:hAnsi="Times New Roman" w:cs="Times New Roman"/>
          <w:sz w:val="24"/>
          <w:szCs w:val="24"/>
        </w:rPr>
      </w:pPr>
      <w:r w:rsidRPr="00F23F0A">
        <w:rPr>
          <w:rFonts w:ascii="Times New Roman" w:hAnsi="Times New Roman" w:cs="Times New Roman"/>
          <w:sz w:val="24"/>
          <w:szCs w:val="24"/>
        </w:rPr>
        <w:t>Результатом исполнения административной процедуры является подготовленный пакет документов для осуществления следующей административной процедуры.</w:t>
      </w:r>
    </w:p>
    <w:p w14:paraId="4925A30B" w14:textId="77777777" w:rsidR="005745DA" w:rsidRPr="00F23F0A" w:rsidRDefault="005745DA" w:rsidP="00172927">
      <w:pPr>
        <w:pStyle w:val="ConsPlusNormal"/>
        <w:widowControl/>
        <w:numPr>
          <w:ilvl w:val="2"/>
          <w:numId w:val="30"/>
        </w:numPr>
        <w:tabs>
          <w:tab w:val="left" w:pos="0"/>
          <w:tab w:val="left" w:pos="1701"/>
        </w:tabs>
        <w:adjustRightInd w:val="0"/>
        <w:ind w:left="0" w:firstLine="1134"/>
        <w:jc w:val="both"/>
        <w:outlineLvl w:val="1"/>
        <w:rPr>
          <w:rFonts w:ascii="Times New Roman" w:hAnsi="Times New Roman" w:cs="Times New Roman"/>
          <w:sz w:val="24"/>
          <w:szCs w:val="24"/>
        </w:rPr>
      </w:pPr>
      <w:r w:rsidRPr="00F23F0A">
        <w:rPr>
          <w:rFonts w:ascii="Times New Roman" w:hAnsi="Times New Roman" w:cs="Times New Roman"/>
          <w:sz w:val="24"/>
          <w:szCs w:val="24"/>
        </w:rPr>
        <w:t>Способом фиксации результата административной процедуры является сформированный пакет документов, необходимых для предоставления муниципальной услуги.</w:t>
      </w:r>
    </w:p>
    <w:p w14:paraId="43ECADEB" w14:textId="77777777" w:rsidR="005745DA" w:rsidRPr="00F23F0A" w:rsidRDefault="005745DA" w:rsidP="00172927">
      <w:pPr>
        <w:pStyle w:val="ConsPlusNormal"/>
        <w:widowControl/>
        <w:numPr>
          <w:ilvl w:val="2"/>
          <w:numId w:val="30"/>
        </w:numPr>
        <w:tabs>
          <w:tab w:val="left" w:pos="0"/>
          <w:tab w:val="left" w:pos="1701"/>
        </w:tabs>
        <w:adjustRightInd w:val="0"/>
        <w:ind w:left="0" w:firstLine="1134"/>
        <w:jc w:val="both"/>
        <w:outlineLvl w:val="1"/>
        <w:rPr>
          <w:rFonts w:ascii="Times New Roman" w:hAnsi="Times New Roman" w:cs="Times New Roman"/>
          <w:sz w:val="24"/>
          <w:szCs w:val="24"/>
        </w:rPr>
      </w:pPr>
      <w:r w:rsidRPr="00F23F0A">
        <w:rPr>
          <w:rFonts w:ascii="Times New Roman" w:hAnsi="Times New Roman" w:cs="Times New Roman"/>
          <w:sz w:val="24"/>
          <w:szCs w:val="24"/>
        </w:rPr>
        <w:t>Административная процедура осуществляется в течение 10 дней с даты поступления зарегистрированного заявления и пакета документов (при их наличии) должностному лицу администрации.</w:t>
      </w:r>
    </w:p>
    <w:p w14:paraId="69D8F0CD" w14:textId="77777777" w:rsidR="005745DA" w:rsidRPr="00F23F0A" w:rsidRDefault="005745DA" w:rsidP="00172927">
      <w:pPr>
        <w:pStyle w:val="ConsPlusNormal"/>
        <w:widowControl/>
        <w:numPr>
          <w:ilvl w:val="2"/>
          <w:numId w:val="30"/>
        </w:numPr>
        <w:tabs>
          <w:tab w:val="left" w:pos="0"/>
          <w:tab w:val="left" w:pos="1701"/>
        </w:tabs>
        <w:adjustRightInd w:val="0"/>
        <w:ind w:left="0" w:firstLine="1134"/>
        <w:jc w:val="both"/>
        <w:outlineLvl w:val="1"/>
        <w:rPr>
          <w:rFonts w:ascii="Times New Roman" w:hAnsi="Times New Roman" w:cs="Times New Roman"/>
          <w:sz w:val="24"/>
          <w:szCs w:val="24"/>
        </w:rPr>
      </w:pPr>
      <w:r w:rsidRPr="00F23F0A">
        <w:rPr>
          <w:rFonts w:ascii="Times New Roman" w:hAnsi="Times New Roman" w:cs="Times New Roman"/>
          <w:sz w:val="24"/>
          <w:szCs w:val="24"/>
        </w:rPr>
        <w:t>Должностным лицом администрации, ответственным за выполнение административной процедуры, является специалист отдела архитектуры и градостроительства администрации муниципального образования «Холмский городской округ».</w:t>
      </w:r>
    </w:p>
    <w:p w14:paraId="429ADFE9" w14:textId="77777777" w:rsidR="005745DA" w:rsidRPr="00F23F0A" w:rsidRDefault="005745DA" w:rsidP="00F23F0A">
      <w:pPr>
        <w:autoSpaceDE w:val="0"/>
        <w:autoSpaceDN w:val="0"/>
        <w:adjustRightInd w:val="0"/>
        <w:ind w:firstLine="1134"/>
        <w:jc w:val="both"/>
        <w:rPr>
          <w:rFonts w:ascii="Times New Roman" w:hAnsi="Times New Roman" w:cs="Times New Roman"/>
        </w:rPr>
      </w:pPr>
    </w:p>
    <w:p w14:paraId="4A8CB5A6" w14:textId="77777777" w:rsidR="005745DA" w:rsidRPr="00F23F0A" w:rsidRDefault="005745DA" w:rsidP="00F23F0A">
      <w:pPr>
        <w:pStyle w:val="ConsPlusNormal"/>
        <w:keepNext/>
        <w:tabs>
          <w:tab w:val="left" w:pos="0"/>
        </w:tabs>
        <w:ind w:firstLine="1134"/>
        <w:jc w:val="both"/>
        <w:rPr>
          <w:rFonts w:ascii="Times New Roman" w:hAnsi="Times New Roman" w:cs="Times New Roman"/>
          <w:b/>
          <w:sz w:val="24"/>
          <w:szCs w:val="24"/>
        </w:rPr>
      </w:pPr>
      <w:r w:rsidRPr="00F23F0A">
        <w:rPr>
          <w:rFonts w:ascii="Times New Roman" w:hAnsi="Times New Roman" w:cs="Times New Roman"/>
          <w:b/>
          <w:sz w:val="24"/>
          <w:szCs w:val="24"/>
        </w:rPr>
        <w:t xml:space="preserve">3.5. Принятие решения о предоставлении </w:t>
      </w:r>
    </w:p>
    <w:p w14:paraId="13219080" w14:textId="77777777" w:rsidR="005745DA" w:rsidRPr="00F23F0A" w:rsidRDefault="005745DA" w:rsidP="00F23F0A">
      <w:pPr>
        <w:autoSpaceDE w:val="0"/>
        <w:autoSpaceDN w:val="0"/>
        <w:adjustRightInd w:val="0"/>
        <w:ind w:firstLine="1134"/>
        <w:jc w:val="both"/>
        <w:rPr>
          <w:rFonts w:ascii="Times New Roman" w:hAnsi="Times New Roman" w:cs="Times New Roman"/>
          <w:b/>
        </w:rPr>
      </w:pPr>
      <w:r w:rsidRPr="00F23F0A">
        <w:rPr>
          <w:rFonts w:ascii="Times New Roman" w:hAnsi="Times New Roman" w:cs="Times New Roman"/>
          <w:b/>
        </w:rPr>
        <w:t>либо об отказе в предоставлении муниципальной услуги</w:t>
      </w:r>
    </w:p>
    <w:p w14:paraId="09B14742" w14:textId="77777777" w:rsidR="005745DA" w:rsidRPr="00F23F0A" w:rsidRDefault="005745DA" w:rsidP="00F23F0A">
      <w:pPr>
        <w:autoSpaceDE w:val="0"/>
        <w:autoSpaceDN w:val="0"/>
        <w:adjustRightInd w:val="0"/>
        <w:ind w:firstLine="1134"/>
        <w:jc w:val="both"/>
        <w:rPr>
          <w:rFonts w:ascii="Times New Roman" w:hAnsi="Times New Roman" w:cs="Times New Roman"/>
        </w:rPr>
      </w:pPr>
    </w:p>
    <w:p w14:paraId="710770C3" w14:textId="77777777" w:rsidR="005745DA" w:rsidRPr="00F23F0A" w:rsidRDefault="005745DA" w:rsidP="00F23F0A">
      <w:pPr>
        <w:pStyle w:val="ConsPlusNormal"/>
        <w:widowControl/>
        <w:tabs>
          <w:tab w:val="left" w:pos="0"/>
        </w:tabs>
        <w:adjustRightInd w:val="0"/>
        <w:ind w:firstLine="1134"/>
        <w:jc w:val="both"/>
        <w:outlineLvl w:val="1"/>
        <w:rPr>
          <w:rFonts w:ascii="Times New Roman" w:hAnsi="Times New Roman" w:cs="Times New Roman"/>
          <w:sz w:val="24"/>
          <w:szCs w:val="24"/>
        </w:rPr>
      </w:pPr>
      <w:r w:rsidRPr="00F23F0A">
        <w:rPr>
          <w:rFonts w:ascii="Times New Roman" w:hAnsi="Times New Roman" w:cs="Times New Roman"/>
          <w:sz w:val="24"/>
          <w:szCs w:val="24"/>
        </w:rPr>
        <w:t>3.5.1. Основанием для начала административной процедуры является признание сформированным пакета документов для осуществления данной административной процедуры.</w:t>
      </w:r>
    </w:p>
    <w:p w14:paraId="7587CC72" w14:textId="77777777" w:rsidR="00172927" w:rsidRPr="00134550" w:rsidRDefault="005745DA" w:rsidP="00172927">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 xml:space="preserve">3.5.2. </w:t>
      </w:r>
      <w:r w:rsidR="00172927" w:rsidRPr="00134550">
        <w:rPr>
          <w:rFonts w:ascii="Times New Roman" w:hAnsi="Times New Roman" w:cs="Times New Roman"/>
          <w:sz w:val="24"/>
          <w:szCs w:val="24"/>
        </w:rPr>
        <w:t xml:space="preserve">Должностным лицом, ответственным за направление результата предоставления муниципальной услуги, является специалист </w:t>
      </w:r>
      <w:r w:rsidR="00172927">
        <w:rPr>
          <w:rFonts w:ascii="Times New Roman" w:hAnsi="Times New Roman" w:cs="Times New Roman"/>
          <w:sz w:val="24"/>
          <w:szCs w:val="24"/>
        </w:rPr>
        <w:t>Отдела архитектуры</w:t>
      </w:r>
      <w:r w:rsidR="00172927" w:rsidRPr="00134550">
        <w:rPr>
          <w:rFonts w:ascii="Times New Roman" w:hAnsi="Times New Roman" w:cs="Times New Roman"/>
          <w:sz w:val="24"/>
          <w:szCs w:val="24"/>
        </w:rPr>
        <w:t>,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направление результата).</w:t>
      </w:r>
    </w:p>
    <w:p w14:paraId="75BB15F7" w14:textId="77777777" w:rsidR="00172927" w:rsidRPr="00134550" w:rsidRDefault="00172927" w:rsidP="00172927">
      <w:pPr>
        <w:pStyle w:val="ConsPlusNormal"/>
        <w:suppressAutoHyphens/>
        <w:ind w:firstLine="1134"/>
        <w:jc w:val="both"/>
        <w:rPr>
          <w:rFonts w:ascii="Times New Roman" w:hAnsi="Times New Roman" w:cs="Times New Roman"/>
          <w:sz w:val="24"/>
          <w:szCs w:val="24"/>
        </w:rPr>
      </w:pPr>
      <w:r w:rsidRPr="00134550">
        <w:rPr>
          <w:rFonts w:ascii="Times New Roman" w:hAnsi="Times New Roman" w:cs="Times New Roman"/>
          <w:sz w:val="24"/>
          <w:szCs w:val="24"/>
        </w:rPr>
        <w:t>Специалист, ответственный за направление результата, выполняет следующие административные действия:</w:t>
      </w:r>
    </w:p>
    <w:p w14:paraId="25469BF1" w14:textId="77777777" w:rsidR="00172927" w:rsidRPr="00134550" w:rsidRDefault="00172927" w:rsidP="00172927">
      <w:pPr>
        <w:pStyle w:val="ConsPlusNormal"/>
        <w:suppressAutoHyphens/>
        <w:ind w:firstLine="1134"/>
        <w:jc w:val="both"/>
        <w:rPr>
          <w:rFonts w:ascii="Times New Roman" w:hAnsi="Times New Roman" w:cs="Times New Roman"/>
          <w:sz w:val="24"/>
          <w:szCs w:val="24"/>
        </w:rPr>
      </w:pPr>
      <w:r w:rsidRPr="00134550">
        <w:rPr>
          <w:rFonts w:ascii="Times New Roman" w:hAnsi="Times New Roman" w:cs="Times New Roman"/>
          <w:sz w:val="24"/>
          <w:szCs w:val="24"/>
        </w:rPr>
        <w:t xml:space="preserve">1) при выборе заявителем способа получения в форме бумажного документа и </w:t>
      </w:r>
      <w:r w:rsidRPr="00134550">
        <w:rPr>
          <w:rFonts w:ascii="Times New Roman" w:hAnsi="Times New Roman" w:cs="Times New Roman"/>
          <w:sz w:val="24"/>
          <w:szCs w:val="24"/>
        </w:rPr>
        <w:lastRenderedPageBreak/>
        <w:t xml:space="preserve">поступлении документов в </w:t>
      </w:r>
      <w:r>
        <w:rPr>
          <w:rFonts w:ascii="Times New Roman" w:hAnsi="Times New Roman" w:cs="Times New Roman"/>
          <w:sz w:val="24"/>
          <w:szCs w:val="24"/>
        </w:rPr>
        <w:t>Отдел архитектуры</w:t>
      </w:r>
      <w:r w:rsidRPr="00134550">
        <w:rPr>
          <w:rFonts w:ascii="Times New Roman" w:hAnsi="Times New Roman" w:cs="Times New Roman"/>
          <w:sz w:val="24"/>
          <w:szCs w:val="24"/>
        </w:rPr>
        <w:t xml:space="preserve"> при личном обращении, почтовым отправлением - уведомляет заявителя (представителя заявителя) по телефону о возможности получения документа с последующей его выдачей при личном обращении заявителя (представителя заявителя);</w:t>
      </w:r>
    </w:p>
    <w:p w14:paraId="20D94618" w14:textId="77777777" w:rsidR="00172927" w:rsidRPr="00134550" w:rsidRDefault="00172927" w:rsidP="00172927">
      <w:pPr>
        <w:pStyle w:val="ConsPlusNormal"/>
        <w:suppressAutoHyphens/>
        <w:ind w:firstLine="1134"/>
        <w:jc w:val="both"/>
        <w:rPr>
          <w:rFonts w:ascii="Times New Roman" w:hAnsi="Times New Roman" w:cs="Times New Roman"/>
          <w:sz w:val="24"/>
          <w:szCs w:val="24"/>
        </w:rPr>
      </w:pPr>
      <w:r w:rsidRPr="00134550">
        <w:rPr>
          <w:rFonts w:ascii="Times New Roman" w:hAnsi="Times New Roman" w:cs="Times New Roman"/>
          <w:sz w:val="24"/>
          <w:szCs w:val="24"/>
        </w:rPr>
        <w:t>2) при выборе заявителем способа получения в форме бумажного документа и поступлении документов через МФЦ - осуществляет в соответствии со способом, определенным соглашением о взаимодействии с МФЦ, передачу результата предоставления муниципальной услуги в МФЦ;</w:t>
      </w:r>
    </w:p>
    <w:p w14:paraId="4A62BC84" w14:textId="77777777" w:rsidR="00172927" w:rsidRPr="00134550" w:rsidRDefault="00172927" w:rsidP="00172927">
      <w:pPr>
        <w:pStyle w:val="ConsPlusNormal"/>
        <w:suppressAutoHyphens/>
        <w:ind w:firstLine="1134"/>
        <w:jc w:val="both"/>
        <w:rPr>
          <w:rFonts w:ascii="Times New Roman" w:hAnsi="Times New Roman" w:cs="Times New Roman"/>
          <w:sz w:val="24"/>
          <w:szCs w:val="24"/>
        </w:rPr>
      </w:pPr>
      <w:r w:rsidRPr="00134550">
        <w:rPr>
          <w:rFonts w:ascii="Times New Roman" w:hAnsi="Times New Roman" w:cs="Times New Roman"/>
          <w:sz w:val="24"/>
          <w:szCs w:val="24"/>
        </w:rPr>
        <w:t>3) при поступлении документов через ЕПГУ и РПГУ - направляет через личный кабинет заявителя на РПГУ уведомление о принятии решения с приложением электронной копии документа, являющегося результатом предоставления муниципальной услуги.</w:t>
      </w:r>
    </w:p>
    <w:p w14:paraId="48E6FDD4" w14:textId="77777777" w:rsidR="00172927" w:rsidRPr="00134550" w:rsidRDefault="00172927" w:rsidP="00172927">
      <w:pPr>
        <w:pStyle w:val="ConsPlusNormal"/>
        <w:suppressAutoHyphens/>
        <w:ind w:firstLine="1134"/>
        <w:jc w:val="both"/>
        <w:rPr>
          <w:rFonts w:ascii="Times New Roman" w:hAnsi="Times New Roman" w:cs="Times New Roman"/>
          <w:sz w:val="24"/>
          <w:szCs w:val="24"/>
        </w:rPr>
      </w:pPr>
      <w:r w:rsidRPr="00134550">
        <w:rPr>
          <w:rFonts w:ascii="Times New Roman" w:hAnsi="Times New Roman" w:cs="Times New Roman"/>
          <w:sz w:val="24"/>
          <w:szCs w:val="24"/>
        </w:rPr>
        <w:t>Срок направления (выдачи) результата муниципальной услуги - в течение 1 рабочего дня со дня подготовки результата предоставления муниципальной услуги.</w:t>
      </w:r>
    </w:p>
    <w:p w14:paraId="26EA1A72" w14:textId="3A0DC709" w:rsidR="005745DA" w:rsidRPr="00F23F0A" w:rsidRDefault="005745DA" w:rsidP="00172927">
      <w:pPr>
        <w:pStyle w:val="ConsPlusNormal"/>
        <w:tabs>
          <w:tab w:val="left" w:pos="1843"/>
        </w:tabs>
        <w:ind w:firstLine="1134"/>
        <w:jc w:val="both"/>
        <w:outlineLvl w:val="1"/>
        <w:rPr>
          <w:rFonts w:ascii="Times New Roman" w:hAnsi="Times New Roman" w:cs="Times New Roman"/>
          <w:sz w:val="24"/>
          <w:szCs w:val="24"/>
        </w:rPr>
      </w:pPr>
      <w:r w:rsidRPr="00F23F0A">
        <w:rPr>
          <w:rFonts w:ascii="Times New Roman" w:hAnsi="Times New Roman" w:cs="Times New Roman"/>
          <w:sz w:val="24"/>
          <w:szCs w:val="24"/>
        </w:rPr>
        <w:t>3.5.</w:t>
      </w:r>
      <w:r w:rsidR="00172927">
        <w:rPr>
          <w:rFonts w:ascii="Times New Roman" w:hAnsi="Times New Roman" w:cs="Times New Roman"/>
          <w:sz w:val="24"/>
          <w:szCs w:val="24"/>
        </w:rPr>
        <w:t>3</w:t>
      </w:r>
      <w:r w:rsidRPr="00F23F0A">
        <w:rPr>
          <w:rFonts w:ascii="Times New Roman" w:hAnsi="Times New Roman" w:cs="Times New Roman"/>
          <w:sz w:val="24"/>
          <w:szCs w:val="24"/>
        </w:rPr>
        <w:t>. Критерием принятия решения является наличие или отсутствие оснований, отраженных в пункте 2.8 настоящего административного регламента.</w:t>
      </w:r>
    </w:p>
    <w:p w14:paraId="7E055423" w14:textId="5AA074A4" w:rsidR="005745DA" w:rsidRPr="00F23F0A" w:rsidRDefault="005745DA" w:rsidP="00F23F0A">
      <w:pPr>
        <w:pStyle w:val="ConsPlusNormal"/>
        <w:tabs>
          <w:tab w:val="left" w:pos="0"/>
        </w:tabs>
        <w:ind w:firstLine="1134"/>
        <w:jc w:val="both"/>
        <w:outlineLvl w:val="1"/>
        <w:rPr>
          <w:rFonts w:ascii="Times New Roman" w:hAnsi="Times New Roman" w:cs="Times New Roman"/>
          <w:sz w:val="24"/>
          <w:szCs w:val="24"/>
        </w:rPr>
      </w:pPr>
      <w:r w:rsidRPr="00F23F0A">
        <w:rPr>
          <w:rFonts w:ascii="Times New Roman" w:hAnsi="Times New Roman" w:cs="Times New Roman"/>
          <w:sz w:val="24"/>
          <w:szCs w:val="24"/>
        </w:rPr>
        <w:t>3.5.</w:t>
      </w:r>
      <w:r w:rsidR="00172927">
        <w:rPr>
          <w:rFonts w:ascii="Times New Roman" w:hAnsi="Times New Roman" w:cs="Times New Roman"/>
          <w:sz w:val="24"/>
          <w:szCs w:val="24"/>
        </w:rPr>
        <w:t>4</w:t>
      </w:r>
      <w:r w:rsidRPr="00F23F0A">
        <w:rPr>
          <w:rFonts w:ascii="Times New Roman" w:hAnsi="Times New Roman" w:cs="Times New Roman"/>
          <w:sz w:val="24"/>
          <w:szCs w:val="24"/>
        </w:rPr>
        <w:t>. Результатом административной процедуры является одно из следующих решений:</w:t>
      </w:r>
    </w:p>
    <w:p w14:paraId="2D79C2EB" w14:textId="77777777" w:rsidR="005745DA" w:rsidRPr="00F23F0A" w:rsidRDefault="005745DA" w:rsidP="00F23F0A">
      <w:pPr>
        <w:pStyle w:val="ConsPlusNormal"/>
        <w:ind w:firstLine="1134"/>
        <w:jc w:val="both"/>
        <w:rPr>
          <w:rFonts w:ascii="Times New Roman" w:hAnsi="Times New Roman" w:cs="Times New Roman"/>
          <w:sz w:val="24"/>
          <w:szCs w:val="24"/>
        </w:rPr>
      </w:pPr>
      <w:r w:rsidRPr="00F23F0A">
        <w:rPr>
          <w:rFonts w:ascii="Times New Roman" w:hAnsi="Times New Roman" w:cs="Times New Roman"/>
          <w:sz w:val="24"/>
          <w:szCs w:val="24"/>
        </w:rPr>
        <w:t xml:space="preserve">- решение о предоставлении муниципальной услуги; </w:t>
      </w:r>
    </w:p>
    <w:p w14:paraId="3337831E" w14:textId="77777777" w:rsidR="005745DA" w:rsidRPr="00F23F0A" w:rsidRDefault="005745DA" w:rsidP="00F23F0A">
      <w:pPr>
        <w:pStyle w:val="ConsPlusNormal"/>
        <w:ind w:firstLine="1134"/>
        <w:jc w:val="both"/>
        <w:rPr>
          <w:rFonts w:ascii="Times New Roman" w:hAnsi="Times New Roman" w:cs="Times New Roman"/>
          <w:sz w:val="24"/>
          <w:szCs w:val="24"/>
        </w:rPr>
      </w:pPr>
      <w:r w:rsidRPr="00F23F0A">
        <w:rPr>
          <w:rFonts w:ascii="Times New Roman" w:hAnsi="Times New Roman" w:cs="Times New Roman"/>
          <w:sz w:val="24"/>
          <w:szCs w:val="24"/>
        </w:rPr>
        <w:t xml:space="preserve">- решение об отказе в предоставлении муниципальной услуги; </w:t>
      </w:r>
    </w:p>
    <w:p w14:paraId="73ADF641" w14:textId="6D1824B1" w:rsidR="005745DA" w:rsidRPr="00F23F0A" w:rsidRDefault="005745DA" w:rsidP="00F23F0A">
      <w:pPr>
        <w:pStyle w:val="ConsPlusNormal"/>
        <w:tabs>
          <w:tab w:val="left" w:pos="1843"/>
        </w:tabs>
        <w:ind w:firstLine="1134"/>
        <w:jc w:val="both"/>
        <w:outlineLvl w:val="1"/>
        <w:rPr>
          <w:rFonts w:ascii="Times New Roman" w:hAnsi="Times New Roman" w:cs="Times New Roman"/>
          <w:sz w:val="24"/>
          <w:szCs w:val="24"/>
        </w:rPr>
      </w:pPr>
      <w:r w:rsidRPr="00F23F0A">
        <w:rPr>
          <w:rFonts w:ascii="Times New Roman" w:hAnsi="Times New Roman" w:cs="Times New Roman"/>
          <w:sz w:val="24"/>
          <w:szCs w:val="24"/>
        </w:rPr>
        <w:t>3.5.</w:t>
      </w:r>
      <w:r w:rsidR="00172927">
        <w:rPr>
          <w:rFonts w:ascii="Times New Roman" w:hAnsi="Times New Roman" w:cs="Times New Roman"/>
          <w:sz w:val="24"/>
          <w:szCs w:val="24"/>
        </w:rPr>
        <w:t>5</w:t>
      </w:r>
      <w:r w:rsidRPr="00F23F0A">
        <w:rPr>
          <w:rFonts w:ascii="Times New Roman" w:hAnsi="Times New Roman" w:cs="Times New Roman"/>
          <w:sz w:val="24"/>
          <w:szCs w:val="24"/>
        </w:rPr>
        <w:t>. Способом фиксации административной процедуры является регистрация соответствующего решения в системе документооборота администрации.</w:t>
      </w:r>
    </w:p>
    <w:p w14:paraId="73CD0C14" w14:textId="77777777" w:rsidR="005745DA" w:rsidRPr="00F23F0A" w:rsidRDefault="005745DA" w:rsidP="00F23F0A">
      <w:pPr>
        <w:pStyle w:val="ConsPlusNormal"/>
        <w:tabs>
          <w:tab w:val="left" w:pos="1843"/>
        </w:tabs>
        <w:ind w:firstLine="1134"/>
        <w:jc w:val="both"/>
        <w:outlineLvl w:val="1"/>
        <w:rPr>
          <w:rFonts w:ascii="Times New Roman" w:hAnsi="Times New Roman" w:cs="Times New Roman"/>
          <w:b/>
          <w:sz w:val="24"/>
          <w:szCs w:val="24"/>
        </w:rPr>
      </w:pPr>
    </w:p>
    <w:p w14:paraId="1C554DD5" w14:textId="77777777" w:rsidR="005745DA" w:rsidRPr="00F23F0A" w:rsidRDefault="005745DA" w:rsidP="00F23F0A">
      <w:pPr>
        <w:pStyle w:val="ConsPlusNormal"/>
        <w:tabs>
          <w:tab w:val="left" w:pos="1843"/>
        </w:tabs>
        <w:ind w:firstLine="1134"/>
        <w:jc w:val="both"/>
        <w:outlineLvl w:val="1"/>
        <w:rPr>
          <w:rFonts w:ascii="Times New Roman" w:hAnsi="Times New Roman" w:cs="Times New Roman"/>
          <w:b/>
          <w:sz w:val="24"/>
          <w:szCs w:val="24"/>
        </w:rPr>
      </w:pPr>
      <w:r w:rsidRPr="00F23F0A">
        <w:rPr>
          <w:rFonts w:ascii="Times New Roman" w:hAnsi="Times New Roman" w:cs="Times New Roman"/>
          <w:b/>
          <w:sz w:val="24"/>
          <w:szCs w:val="24"/>
        </w:rPr>
        <w:t xml:space="preserve"> 3.6. Выдача результата предоставления муниципальной услуги</w:t>
      </w:r>
    </w:p>
    <w:p w14:paraId="0F97B3E2" w14:textId="77777777" w:rsidR="005745DA" w:rsidRPr="00F23F0A" w:rsidRDefault="005745DA" w:rsidP="00F23F0A">
      <w:pPr>
        <w:pStyle w:val="ConsPlusNormal"/>
        <w:keepNext/>
        <w:tabs>
          <w:tab w:val="left" w:pos="0"/>
        </w:tabs>
        <w:ind w:firstLine="1134"/>
        <w:jc w:val="both"/>
        <w:rPr>
          <w:rFonts w:ascii="Times New Roman" w:hAnsi="Times New Roman" w:cs="Times New Roman"/>
          <w:sz w:val="24"/>
          <w:szCs w:val="24"/>
        </w:rPr>
      </w:pPr>
    </w:p>
    <w:p w14:paraId="49DC8DDD" w14:textId="127824EC" w:rsidR="005745DA" w:rsidRPr="00F23F0A" w:rsidRDefault="005745DA" w:rsidP="00F23F0A">
      <w:pPr>
        <w:pStyle w:val="ConsPlusNormal"/>
        <w:widowControl/>
        <w:tabs>
          <w:tab w:val="left" w:pos="1276"/>
          <w:tab w:val="left" w:pos="1701"/>
        </w:tabs>
        <w:adjustRightInd w:val="0"/>
        <w:ind w:firstLine="1134"/>
        <w:jc w:val="both"/>
        <w:outlineLvl w:val="1"/>
        <w:rPr>
          <w:rFonts w:ascii="Times New Roman" w:hAnsi="Times New Roman" w:cs="Times New Roman"/>
          <w:sz w:val="24"/>
          <w:szCs w:val="24"/>
        </w:rPr>
      </w:pPr>
      <w:r w:rsidRPr="00F23F0A">
        <w:rPr>
          <w:rFonts w:ascii="Times New Roman" w:hAnsi="Times New Roman" w:cs="Times New Roman"/>
          <w:sz w:val="24"/>
          <w:szCs w:val="24"/>
        </w:rPr>
        <w:t>3.6.</w:t>
      </w:r>
      <w:r w:rsidR="00982B2E" w:rsidRPr="00F23F0A">
        <w:rPr>
          <w:rFonts w:ascii="Times New Roman" w:hAnsi="Times New Roman" w:cs="Times New Roman"/>
          <w:sz w:val="24"/>
          <w:szCs w:val="24"/>
        </w:rPr>
        <w:t>1. Основанием</w:t>
      </w:r>
      <w:r w:rsidRPr="00F23F0A">
        <w:rPr>
          <w:rFonts w:ascii="Times New Roman" w:hAnsi="Times New Roman" w:cs="Times New Roman"/>
          <w:sz w:val="24"/>
          <w:szCs w:val="24"/>
        </w:rPr>
        <w:t xml:space="preserve"> для начала административной процедуры является принятие решения о предоставлении либо об отказе в предоставлении муниципальной услуги.</w:t>
      </w:r>
    </w:p>
    <w:p w14:paraId="2D3B29EF" w14:textId="77777777" w:rsidR="005745DA" w:rsidRPr="00F23F0A" w:rsidRDefault="005745DA" w:rsidP="00172927">
      <w:pPr>
        <w:pStyle w:val="ConsPlusNormal"/>
        <w:widowControl/>
        <w:numPr>
          <w:ilvl w:val="2"/>
          <w:numId w:val="31"/>
        </w:numPr>
        <w:tabs>
          <w:tab w:val="left" w:pos="1276"/>
          <w:tab w:val="left" w:pos="1701"/>
        </w:tabs>
        <w:adjustRightInd w:val="0"/>
        <w:ind w:left="0" w:firstLine="1134"/>
        <w:jc w:val="both"/>
        <w:outlineLvl w:val="1"/>
        <w:rPr>
          <w:rFonts w:ascii="Times New Roman" w:hAnsi="Times New Roman" w:cs="Times New Roman"/>
          <w:sz w:val="24"/>
          <w:szCs w:val="24"/>
        </w:rPr>
      </w:pPr>
      <w:r w:rsidRPr="00F23F0A">
        <w:rPr>
          <w:rFonts w:ascii="Times New Roman" w:hAnsi="Times New Roman" w:cs="Times New Roman"/>
          <w:sz w:val="24"/>
          <w:szCs w:val="24"/>
        </w:rPr>
        <w:t xml:space="preserve">Решение о предоставлении муниципальной услуги или об отказе в предоставлении муниципальной услуги направляется одним из способов, указанным в заявлении: </w:t>
      </w:r>
    </w:p>
    <w:p w14:paraId="51C476B6" w14:textId="77777777" w:rsidR="005745DA" w:rsidRPr="00F23F0A" w:rsidRDefault="005745DA" w:rsidP="00F23F0A">
      <w:pPr>
        <w:pStyle w:val="ConsPlusNormal"/>
        <w:widowControl/>
        <w:tabs>
          <w:tab w:val="left" w:pos="1276"/>
          <w:tab w:val="left" w:pos="1701"/>
        </w:tabs>
        <w:adjustRightInd w:val="0"/>
        <w:ind w:firstLine="1134"/>
        <w:jc w:val="both"/>
        <w:outlineLvl w:val="1"/>
        <w:rPr>
          <w:rFonts w:ascii="Times New Roman" w:hAnsi="Times New Roman" w:cs="Times New Roman"/>
          <w:sz w:val="24"/>
          <w:szCs w:val="24"/>
        </w:rPr>
      </w:pPr>
      <w:r w:rsidRPr="00F23F0A">
        <w:rPr>
          <w:rFonts w:ascii="Times New Roman" w:hAnsi="Times New Roman" w:cs="Times New Roman"/>
          <w:sz w:val="24"/>
          <w:szCs w:val="24"/>
        </w:rPr>
        <w:t>- в форме электронного документа с использованием информационно-телекоммуникационных сетей общего пользования, в том числе Единого или Регионального порталов;</w:t>
      </w:r>
    </w:p>
    <w:p w14:paraId="790B097E" w14:textId="77777777" w:rsidR="005745DA" w:rsidRPr="00F23F0A" w:rsidRDefault="005745DA" w:rsidP="00F23F0A">
      <w:pPr>
        <w:pStyle w:val="ConsPlusNormal"/>
        <w:widowControl/>
        <w:adjustRightInd w:val="0"/>
        <w:ind w:firstLine="1134"/>
        <w:jc w:val="both"/>
        <w:rPr>
          <w:rFonts w:ascii="Times New Roman" w:hAnsi="Times New Roman" w:cs="Times New Roman"/>
          <w:sz w:val="24"/>
          <w:szCs w:val="24"/>
        </w:rPr>
      </w:pPr>
      <w:r w:rsidRPr="00F23F0A">
        <w:rPr>
          <w:rFonts w:ascii="Times New Roman" w:hAnsi="Times New Roman" w:cs="Times New Roman"/>
          <w:sz w:val="24"/>
          <w:szCs w:val="24"/>
        </w:rPr>
        <w:t>- 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14:paraId="37781DC3" w14:textId="77777777" w:rsidR="005745DA" w:rsidRPr="00F23F0A" w:rsidRDefault="005745DA" w:rsidP="00F23F0A">
      <w:pPr>
        <w:autoSpaceDE w:val="0"/>
        <w:autoSpaceDN w:val="0"/>
        <w:adjustRightInd w:val="0"/>
        <w:ind w:firstLine="1134"/>
        <w:jc w:val="both"/>
        <w:rPr>
          <w:rFonts w:ascii="Times New Roman" w:hAnsi="Times New Roman" w:cs="Times New Roman"/>
        </w:rPr>
      </w:pPr>
      <w:r w:rsidRPr="00F23F0A">
        <w:rPr>
          <w:rFonts w:ascii="Times New Roman" w:hAnsi="Times New Roman" w:cs="Times New Roman"/>
        </w:rPr>
        <w:t xml:space="preserve">При наличии в заявлении указания о выдаче решения о </w:t>
      </w:r>
      <w:r w:rsidRPr="00F23F0A">
        <w:rPr>
          <w:rFonts w:ascii="Times New Roman" w:hAnsi="Times New Roman" w:cs="Times New Roman"/>
          <w:bCs/>
        </w:rPr>
        <w:t>предоставлении либо об отказе в предоставлении муниципальной услуги</w:t>
      </w:r>
      <w:r w:rsidRPr="00F23F0A">
        <w:rPr>
          <w:rFonts w:ascii="Times New Roman" w:hAnsi="Times New Roman" w:cs="Times New Roman"/>
        </w:rPr>
        <w:t xml:space="preserve"> через многофункциональный центр должностное лицо, ответственное за выполнение административного действия, обеспечивает передачу документа в многофункциональный центр для выдачи заявителю.</w:t>
      </w:r>
    </w:p>
    <w:p w14:paraId="161A8667" w14:textId="77777777" w:rsidR="005745DA" w:rsidRPr="00F23F0A" w:rsidRDefault="005745DA" w:rsidP="00F23F0A">
      <w:pPr>
        <w:autoSpaceDE w:val="0"/>
        <w:autoSpaceDN w:val="0"/>
        <w:adjustRightInd w:val="0"/>
        <w:ind w:firstLine="1134"/>
        <w:jc w:val="both"/>
        <w:rPr>
          <w:rFonts w:ascii="Times New Roman" w:hAnsi="Times New Roman" w:cs="Times New Roman"/>
        </w:rPr>
      </w:pPr>
      <w:r w:rsidRPr="00F23F0A">
        <w:rPr>
          <w:rFonts w:ascii="Times New Roman" w:hAnsi="Times New Roman" w:cs="Times New Roman"/>
          <w:iCs/>
        </w:rPr>
        <w:t xml:space="preserve">3.6.3. </w:t>
      </w:r>
      <w:r w:rsidRPr="00F23F0A">
        <w:rPr>
          <w:rFonts w:ascii="Times New Roman" w:hAnsi="Times New Roman" w:cs="Times New Roman"/>
        </w:rPr>
        <w:t>Должностным лицом, ответственным за выдачу результата предоставления муниципальной услуги, является специалист отдела, в должностные обязанности которого входит осуществление данного административного действия.</w:t>
      </w:r>
    </w:p>
    <w:p w14:paraId="12A2D89D" w14:textId="77777777" w:rsidR="005745DA" w:rsidRPr="00F23F0A" w:rsidRDefault="005745DA" w:rsidP="00F23F0A">
      <w:pPr>
        <w:autoSpaceDE w:val="0"/>
        <w:autoSpaceDN w:val="0"/>
        <w:adjustRightInd w:val="0"/>
        <w:ind w:firstLine="1134"/>
        <w:jc w:val="both"/>
        <w:rPr>
          <w:rFonts w:ascii="Times New Roman" w:hAnsi="Times New Roman" w:cs="Times New Roman"/>
        </w:rPr>
      </w:pPr>
      <w:r w:rsidRPr="00F23F0A">
        <w:rPr>
          <w:rFonts w:ascii="Times New Roman" w:hAnsi="Times New Roman" w:cs="Times New Roman"/>
        </w:rPr>
        <w:t>3.6.4. Критерием принятия решения является наличие зарегистрированного решения о предоставлении либо об отказе в предоставлении муниципальной услуги.</w:t>
      </w:r>
    </w:p>
    <w:p w14:paraId="0C5CC58C" w14:textId="77777777" w:rsidR="005745DA" w:rsidRPr="00F23F0A" w:rsidRDefault="005745DA" w:rsidP="00F23F0A">
      <w:pPr>
        <w:autoSpaceDE w:val="0"/>
        <w:autoSpaceDN w:val="0"/>
        <w:adjustRightInd w:val="0"/>
        <w:ind w:firstLine="1134"/>
        <w:jc w:val="both"/>
        <w:rPr>
          <w:rFonts w:ascii="Times New Roman" w:hAnsi="Times New Roman" w:cs="Times New Roman"/>
        </w:rPr>
      </w:pPr>
      <w:r w:rsidRPr="00F23F0A">
        <w:rPr>
          <w:rFonts w:ascii="Times New Roman" w:hAnsi="Times New Roman" w:cs="Times New Roman"/>
        </w:rPr>
        <w:t>Форма решения о согласовании в предоставлении муниципальной услуги приведена в приложении № 2 к настоящему административному регламенту</w:t>
      </w:r>
    </w:p>
    <w:p w14:paraId="5E133C69" w14:textId="77777777" w:rsidR="005745DA" w:rsidRPr="00F23F0A" w:rsidRDefault="005745DA" w:rsidP="00F23F0A">
      <w:pPr>
        <w:autoSpaceDE w:val="0"/>
        <w:autoSpaceDN w:val="0"/>
        <w:adjustRightInd w:val="0"/>
        <w:ind w:firstLine="1134"/>
        <w:jc w:val="both"/>
        <w:rPr>
          <w:rFonts w:ascii="Times New Roman" w:eastAsiaTheme="minorHAnsi" w:hAnsi="Times New Roman" w:cs="Times New Roman"/>
          <w:lang w:eastAsia="en-US"/>
        </w:rPr>
      </w:pPr>
      <w:r w:rsidRPr="00F23F0A">
        <w:rPr>
          <w:rFonts w:ascii="Times New Roman" w:hAnsi="Times New Roman" w:cs="Times New Roman"/>
        </w:rPr>
        <w:t>3.6.5. Результатом выполнения административной процедуры и порядком передачи результата является выдача заявителю либо его представителю или доверенному лицу результата предоставления муниципальной услуги.</w:t>
      </w:r>
      <w:r w:rsidRPr="00F23F0A">
        <w:rPr>
          <w:rFonts w:ascii="Times New Roman" w:eastAsiaTheme="minorHAnsi" w:hAnsi="Times New Roman" w:cs="Times New Roman"/>
          <w:lang w:eastAsia="en-US"/>
        </w:rPr>
        <w:t xml:space="preserve"> Данный результат выдается или направляется заявителю не позднее чем через три рабочих дня со дня принятия такого решения и может быть обжалован заявителем в судебном порядке.</w:t>
      </w:r>
    </w:p>
    <w:p w14:paraId="23017CF6" w14:textId="77777777" w:rsidR="005745DA" w:rsidRPr="00F23F0A" w:rsidRDefault="005745DA" w:rsidP="00F23F0A">
      <w:pPr>
        <w:autoSpaceDE w:val="0"/>
        <w:autoSpaceDN w:val="0"/>
        <w:adjustRightInd w:val="0"/>
        <w:ind w:firstLine="1134"/>
        <w:jc w:val="both"/>
        <w:rPr>
          <w:rFonts w:ascii="Times New Roman" w:hAnsi="Times New Roman" w:cs="Times New Roman"/>
        </w:rPr>
      </w:pPr>
      <w:r w:rsidRPr="00F23F0A">
        <w:rPr>
          <w:rFonts w:ascii="Times New Roman" w:hAnsi="Times New Roman" w:cs="Times New Roman"/>
        </w:rPr>
        <w:t xml:space="preserve">3.6.6. Способом фиксации результата выполнения административной процедуры является расписка в получении результата предоставления муниципальной услуги с отметкой о дате получения и подписью заявителя (представителя заявителя), отметка в документообороте </w:t>
      </w:r>
      <w:r w:rsidRPr="00F23F0A">
        <w:rPr>
          <w:rFonts w:ascii="Times New Roman" w:hAnsi="Times New Roman" w:cs="Times New Roman"/>
        </w:rPr>
        <w:lastRenderedPageBreak/>
        <w:t>ОМСУ (реестре почтовых отправлений, журнале исходящей корреспонденции) или уведомление о направлении результата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или Регионального порталов о направлении результата предоставления муниципальной услуги.</w:t>
      </w:r>
    </w:p>
    <w:p w14:paraId="0B23A3AA" w14:textId="77777777" w:rsidR="005745DA" w:rsidRPr="00F23F0A" w:rsidRDefault="005745DA" w:rsidP="00F23F0A">
      <w:pPr>
        <w:pStyle w:val="ConsPlusNormal"/>
        <w:ind w:firstLine="1134"/>
        <w:jc w:val="both"/>
        <w:outlineLvl w:val="2"/>
        <w:rPr>
          <w:rFonts w:ascii="Times New Roman" w:hAnsi="Times New Roman" w:cs="Times New Roman"/>
          <w:b/>
          <w:sz w:val="24"/>
          <w:szCs w:val="24"/>
        </w:rPr>
      </w:pPr>
    </w:p>
    <w:p w14:paraId="714A705F" w14:textId="77777777" w:rsidR="005745DA" w:rsidRPr="00F23F0A" w:rsidRDefault="005745DA" w:rsidP="00F23F0A">
      <w:pPr>
        <w:pStyle w:val="ConsPlusNormal"/>
        <w:suppressAutoHyphens/>
        <w:ind w:firstLine="1134"/>
        <w:jc w:val="both"/>
        <w:outlineLvl w:val="2"/>
        <w:rPr>
          <w:rFonts w:ascii="Times New Roman" w:hAnsi="Times New Roman" w:cs="Times New Roman"/>
          <w:b/>
          <w:sz w:val="24"/>
          <w:szCs w:val="24"/>
        </w:rPr>
      </w:pPr>
      <w:r w:rsidRPr="00F23F0A">
        <w:rPr>
          <w:rFonts w:ascii="Times New Roman" w:hAnsi="Times New Roman" w:cs="Times New Roman"/>
          <w:b/>
          <w:sz w:val="24"/>
          <w:szCs w:val="24"/>
        </w:rPr>
        <w:t>3.7. Порядок осуществления административных процедур</w:t>
      </w:r>
    </w:p>
    <w:p w14:paraId="4FC5CE84" w14:textId="77777777" w:rsidR="005745DA" w:rsidRPr="00F23F0A" w:rsidRDefault="005745DA" w:rsidP="00F23F0A">
      <w:pPr>
        <w:pStyle w:val="ConsPlusNormal"/>
        <w:suppressAutoHyphens/>
        <w:ind w:firstLine="1134"/>
        <w:jc w:val="both"/>
        <w:rPr>
          <w:rFonts w:ascii="Times New Roman" w:hAnsi="Times New Roman" w:cs="Times New Roman"/>
          <w:b/>
          <w:sz w:val="24"/>
          <w:szCs w:val="24"/>
        </w:rPr>
      </w:pPr>
      <w:r w:rsidRPr="00F23F0A">
        <w:rPr>
          <w:rFonts w:ascii="Times New Roman" w:hAnsi="Times New Roman" w:cs="Times New Roman"/>
          <w:b/>
          <w:sz w:val="24"/>
          <w:szCs w:val="24"/>
        </w:rPr>
        <w:t>в электронной форме, в том числе с использованием</w:t>
      </w:r>
    </w:p>
    <w:p w14:paraId="72908E45" w14:textId="77777777" w:rsidR="005745DA" w:rsidRPr="00F23F0A" w:rsidRDefault="005745DA" w:rsidP="00F23F0A">
      <w:pPr>
        <w:pStyle w:val="ConsPlusNormal"/>
        <w:suppressAutoHyphens/>
        <w:ind w:firstLine="1134"/>
        <w:jc w:val="both"/>
        <w:rPr>
          <w:rFonts w:ascii="Times New Roman" w:hAnsi="Times New Roman" w:cs="Times New Roman"/>
          <w:b/>
          <w:sz w:val="24"/>
          <w:szCs w:val="24"/>
        </w:rPr>
      </w:pPr>
      <w:r w:rsidRPr="00F23F0A">
        <w:rPr>
          <w:rFonts w:ascii="Times New Roman" w:hAnsi="Times New Roman" w:cs="Times New Roman"/>
          <w:b/>
          <w:sz w:val="24"/>
          <w:szCs w:val="24"/>
        </w:rPr>
        <w:t>ЕПГУ и РПГУ</w:t>
      </w:r>
    </w:p>
    <w:p w14:paraId="2EAED19F" w14:textId="77777777" w:rsidR="005745DA" w:rsidRPr="00F23F0A" w:rsidRDefault="005745DA" w:rsidP="00F23F0A">
      <w:pPr>
        <w:pStyle w:val="ConsPlusNormal"/>
        <w:suppressAutoHyphens/>
        <w:ind w:firstLine="1134"/>
        <w:jc w:val="both"/>
        <w:rPr>
          <w:rFonts w:ascii="Times New Roman" w:hAnsi="Times New Roman" w:cs="Times New Roman"/>
          <w:sz w:val="24"/>
          <w:szCs w:val="24"/>
        </w:rPr>
      </w:pPr>
    </w:p>
    <w:p w14:paraId="03AC919D" w14:textId="77777777" w:rsidR="005745DA" w:rsidRPr="00F23F0A" w:rsidRDefault="005745DA"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3.7.1.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ОМСУ, ЕПГУ, РПГУ.</w:t>
      </w:r>
    </w:p>
    <w:p w14:paraId="0E5AE724" w14:textId="77777777" w:rsidR="005745DA" w:rsidRPr="00F23F0A" w:rsidRDefault="005745DA"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 xml:space="preserve">3.7.2. Запись в электронной форме на прием в ОМСУ для подачи запроса о предоставлении муниципальной услуги производится через официальный сайт ОМСУ, РПГУ. </w:t>
      </w:r>
    </w:p>
    <w:p w14:paraId="5061FEE8" w14:textId="77777777" w:rsidR="005745DA" w:rsidRPr="00F23F0A" w:rsidRDefault="005745DA"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Запись в электронной форме на прием в МФЦ для подачи запроса о предоставлении муниципальной услуги производится через официальный сайт МФЦ, РПГУ.</w:t>
      </w:r>
    </w:p>
    <w:p w14:paraId="5A7CF846" w14:textId="77777777" w:rsidR="005745DA" w:rsidRPr="00F23F0A" w:rsidRDefault="005745DA"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ОМСУ графика приема заявителей.</w:t>
      </w:r>
    </w:p>
    <w:p w14:paraId="074D8826" w14:textId="77777777" w:rsidR="005745DA" w:rsidRPr="00F23F0A" w:rsidRDefault="005745DA"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3.7.3. Формирование запроса заявителем осуществляется посредством заполнения электронной формы запроса на РПГУ.</w:t>
      </w:r>
    </w:p>
    <w:p w14:paraId="446CD0CD" w14:textId="77777777" w:rsidR="005745DA" w:rsidRPr="00F23F0A" w:rsidRDefault="005745DA"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3.7.4. При подаче заявителем запроса в электронной форме не требуется предоставление заявителем документов на бумажном носителе.</w:t>
      </w:r>
    </w:p>
    <w:p w14:paraId="1D932EC1" w14:textId="77777777" w:rsidR="005745DA" w:rsidRPr="00F23F0A" w:rsidRDefault="005745DA"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3.7.5. При направлении запроса на предоставление муниципальной услуги через РПГУ направление сообщения о приеме запроса (отказ в приеме) осуществляется в личный кабинет заявителя (представителя заявителя) на РПГУ.</w:t>
      </w:r>
    </w:p>
    <w:p w14:paraId="32755344" w14:textId="77777777" w:rsidR="005745DA" w:rsidRPr="00F23F0A" w:rsidRDefault="005745DA"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3.7.6. Получение заявителем в электронной форме сведений о ходе выполнения запроса о предоставлении муниципальной услуги осуществляется через личный кабинет.</w:t>
      </w:r>
    </w:p>
    <w:p w14:paraId="5A083789" w14:textId="77777777" w:rsidR="005745DA" w:rsidRPr="00F23F0A" w:rsidRDefault="005745DA"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3.7.7. При выборе заявителем способа получения результата муниципальной услуги в электронном виде осуществляется направление на адрес электронной почты заявителя электронной копии документа, являющегося результатом предоставления муниципальной услуги.</w:t>
      </w:r>
    </w:p>
    <w:p w14:paraId="084768D3" w14:textId="77777777" w:rsidR="005745DA" w:rsidRPr="00F23F0A" w:rsidRDefault="005745DA" w:rsidP="00F23F0A">
      <w:pPr>
        <w:pStyle w:val="ConsPlusNormal"/>
        <w:suppressAutoHyphens/>
        <w:ind w:firstLine="1134"/>
        <w:jc w:val="both"/>
        <w:rPr>
          <w:rFonts w:ascii="Times New Roman" w:hAnsi="Times New Roman" w:cs="Times New Roman"/>
          <w:sz w:val="24"/>
          <w:szCs w:val="24"/>
          <w:shd w:val="clear" w:color="auto" w:fill="FFFFFF"/>
        </w:rPr>
      </w:pPr>
      <w:r w:rsidRPr="00F23F0A">
        <w:rPr>
          <w:rFonts w:ascii="Times New Roman" w:hAnsi="Times New Roman" w:cs="Times New Roman"/>
          <w:sz w:val="24"/>
          <w:szCs w:val="24"/>
        </w:rPr>
        <w:t xml:space="preserve">3.7.8. В электронном виде жалоба на нарушение порядка предоставления муниципальной услуги и досудебного (внесудебного) обжалования решений и действий (бездействия) ОМСУ в процессе получения муниципальной услуги может быть подана заявителем посредством официального сайта </w:t>
      </w:r>
      <w:r w:rsidRPr="00F23F0A">
        <w:rPr>
          <w:rFonts w:ascii="Times New Roman" w:hAnsi="Times New Roman" w:cs="Times New Roman"/>
          <w:sz w:val="24"/>
          <w:szCs w:val="24"/>
          <w:shd w:val="clear" w:color="auto" w:fill="FFFFFF"/>
        </w:rPr>
        <w:t>ОМСУ, МФЦ, ЕПГУ, РПГУ,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p w14:paraId="368D2944" w14:textId="77777777" w:rsidR="005745DA" w:rsidRPr="00F23F0A" w:rsidRDefault="005745DA"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 xml:space="preserve">3.7.9. </w:t>
      </w:r>
      <w:r w:rsidRPr="00F23F0A">
        <w:rPr>
          <w:rFonts w:ascii="Times New Roman" w:hAnsi="Times New Roman" w:cs="Times New Roman"/>
          <w:sz w:val="24"/>
          <w:szCs w:val="24"/>
          <w:shd w:val="clear" w:color="auto" w:fill="FFFFFF"/>
        </w:rPr>
        <w:t>Порядок предоставления муниципальной услуги не зависит от категории объединенных общими признаками заявителей.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r w:rsidRPr="00F23F0A">
        <w:rPr>
          <w:rFonts w:ascii="Times New Roman" w:hAnsi="Times New Roman" w:cs="Times New Roman"/>
          <w:sz w:val="24"/>
          <w:szCs w:val="24"/>
        </w:rPr>
        <w:t xml:space="preserve"> </w:t>
      </w:r>
    </w:p>
    <w:p w14:paraId="6074DB89" w14:textId="77777777" w:rsidR="005745DA" w:rsidRPr="00F23F0A" w:rsidRDefault="005745DA" w:rsidP="00F23F0A">
      <w:pPr>
        <w:pStyle w:val="ConsPlusNormal"/>
        <w:suppressAutoHyphens/>
        <w:ind w:firstLine="1134"/>
        <w:jc w:val="both"/>
        <w:rPr>
          <w:rFonts w:ascii="Times New Roman" w:hAnsi="Times New Roman" w:cs="Times New Roman"/>
          <w:sz w:val="24"/>
          <w:szCs w:val="24"/>
        </w:rPr>
      </w:pPr>
    </w:p>
    <w:p w14:paraId="7E16FBB2" w14:textId="77777777" w:rsidR="005745DA" w:rsidRPr="00F23F0A" w:rsidRDefault="005745DA" w:rsidP="00F23F0A">
      <w:pPr>
        <w:pStyle w:val="ConsPlusNormal"/>
        <w:suppressAutoHyphens/>
        <w:ind w:firstLine="1134"/>
        <w:jc w:val="both"/>
        <w:outlineLvl w:val="2"/>
        <w:rPr>
          <w:rFonts w:ascii="Times New Roman" w:hAnsi="Times New Roman" w:cs="Times New Roman"/>
          <w:b/>
          <w:sz w:val="24"/>
          <w:szCs w:val="24"/>
        </w:rPr>
      </w:pPr>
      <w:r w:rsidRPr="00F23F0A">
        <w:rPr>
          <w:rFonts w:ascii="Times New Roman" w:hAnsi="Times New Roman" w:cs="Times New Roman"/>
          <w:b/>
          <w:sz w:val="24"/>
          <w:szCs w:val="24"/>
        </w:rPr>
        <w:t>3.8. Особенности предоставления муниципальной услуги в МФЦ</w:t>
      </w:r>
    </w:p>
    <w:p w14:paraId="52C2CF34" w14:textId="77777777" w:rsidR="005745DA" w:rsidRPr="00F23F0A" w:rsidRDefault="005745DA" w:rsidP="00F23F0A">
      <w:pPr>
        <w:pStyle w:val="ConsPlusNormal"/>
        <w:suppressAutoHyphens/>
        <w:ind w:firstLine="1134"/>
        <w:jc w:val="both"/>
        <w:outlineLvl w:val="2"/>
        <w:rPr>
          <w:rFonts w:ascii="Times New Roman" w:hAnsi="Times New Roman" w:cs="Times New Roman"/>
          <w:sz w:val="24"/>
          <w:szCs w:val="24"/>
        </w:rPr>
      </w:pPr>
    </w:p>
    <w:p w14:paraId="1693DB54" w14:textId="77777777" w:rsidR="005745DA" w:rsidRPr="00F23F0A" w:rsidRDefault="005745DA"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3.8.1. Предоставление муниципальной услуги в МФЦ осуществляется при наличии соглашения о взаимодействии, заключенного между ОМСУ и МФЦ.</w:t>
      </w:r>
    </w:p>
    <w:p w14:paraId="4151EC66" w14:textId="77777777" w:rsidR="005745DA" w:rsidRPr="00F23F0A" w:rsidRDefault="005745DA"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3.8.2. Состав административных процедур (действий), выполняемых МФЦ:</w:t>
      </w:r>
    </w:p>
    <w:p w14:paraId="7EE6D872" w14:textId="77777777" w:rsidR="005745DA" w:rsidRPr="00F23F0A" w:rsidRDefault="005745DA"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3.8.2.1. Прием заявления о предоставлении муниципальной услуги.</w:t>
      </w:r>
    </w:p>
    <w:p w14:paraId="790A93FB" w14:textId="77777777" w:rsidR="005745DA" w:rsidRPr="00F23F0A" w:rsidRDefault="005745DA"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Основанием для начала административной процедуры является личное обращение заявителя либо его представителя в МФЦ.</w:t>
      </w:r>
    </w:p>
    <w:p w14:paraId="25DC0D14" w14:textId="77777777" w:rsidR="005745DA" w:rsidRPr="00F23F0A" w:rsidRDefault="005745DA"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 xml:space="preserve">Работник МФЦ: </w:t>
      </w:r>
    </w:p>
    <w:p w14:paraId="05EE8CB7" w14:textId="77777777" w:rsidR="005745DA" w:rsidRPr="00F23F0A" w:rsidRDefault="005745DA" w:rsidP="00F23F0A">
      <w:pPr>
        <w:suppressAutoHyphens/>
        <w:ind w:firstLine="1134"/>
        <w:jc w:val="both"/>
        <w:rPr>
          <w:rFonts w:ascii="Times New Roman" w:hAnsi="Times New Roman" w:cs="Times New Roman"/>
        </w:rPr>
      </w:pPr>
      <w:r w:rsidRPr="00F23F0A">
        <w:rPr>
          <w:rFonts w:ascii="Times New Roman" w:hAnsi="Times New Roman" w:cs="Times New Roman"/>
        </w:rPr>
        <w:t xml:space="preserve">1) при приеме запросов о предоставлении государственных или муниципальных услуг либо комплексных запросов и выдаче </w:t>
      </w:r>
      <w:hyperlink r:id="rId11" w:history="1">
        <w:r w:rsidRPr="00F23F0A">
          <w:rPr>
            <w:rStyle w:val="af2"/>
            <w:rFonts w:ascii="Times New Roman" w:hAnsi="Times New Roman" w:cs="Times New Roman"/>
          </w:rPr>
          <w:t>документов</w:t>
        </w:r>
      </w:hyperlink>
      <w:r w:rsidRPr="00F23F0A">
        <w:rPr>
          <w:rFonts w:ascii="Times New Roman" w:hAnsi="Times New Roman" w:cs="Times New Roman"/>
        </w:rPr>
        <w:t xml:space="preserve"> устанавливает личность заявителя на </w:t>
      </w:r>
      <w:r w:rsidRPr="00F23F0A">
        <w:rPr>
          <w:rFonts w:ascii="Times New Roman" w:hAnsi="Times New Roman" w:cs="Times New Roman"/>
        </w:rPr>
        <w:lastRenderedPageBreak/>
        <w:t xml:space="preserve">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12" w:history="1">
        <w:r w:rsidRPr="00F23F0A">
          <w:rPr>
            <w:rStyle w:val="af2"/>
            <w:rFonts w:ascii="Times New Roman" w:hAnsi="Times New Roman" w:cs="Times New Roman"/>
          </w:rPr>
          <w:t>частях 10</w:t>
        </w:r>
      </w:hyperlink>
      <w:r w:rsidRPr="00F23F0A">
        <w:rPr>
          <w:rFonts w:ascii="Times New Roman" w:hAnsi="Times New Roman" w:cs="Times New Roman"/>
        </w:rPr>
        <w:t xml:space="preserve"> и </w:t>
      </w:r>
      <w:hyperlink r:id="rId13" w:history="1">
        <w:r w:rsidRPr="00F23F0A">
          <w:rPr>
            <w:rStyle w:val="af2"/>
            <w:rFonts w:ascii="Times New Roman" w:hAnsi="Times New Roman" w:cs="Times New Roman"/>
          </w:rPr>
          <w:t>11 статьи 7</w:t>
        </w:r>
      </w:hyperlink>
      <w:r w:rsidRPr="00F23F0A">
        <w:rPr>
          <w:rFonts w:ascii="Times New Roman" w:hAnsi="Times New Roman" w:cs="Times New Roman"/>
        </w:rPr>
        <w:t xml:space="preserve"> </w:t>
      </w:r>
      <w:r w:rsidRPr="00F23F0A">
        <w:rPr>
          <w:rFonts w:ascii="Times New Roman" w:hAnsi="Times New Roman" w:cs="Times New Roman"/>
          <w:bCs/>
        </w:rPr>
        <w:t>Федерального закона №210</w:t>
      </w:r>
      <w:r w:rsidRPr="00F23F0A">
        <w:rPr>
          <w:rFonts w:ascii="Times New Roman" w:hAnsi="Times New Roman" w:cs="Times New Roman"/>
        </w:rPr>
        <w:t>, а также проверяет соответствие копий представляемых документов (за исключением нотариально заверенных) их оригиналам;</w:t>
      </w:r>
    </w:p>
    <w:p w14:paraId="2B98F0CB" w14:textId="77777777" w:rsidR="005745DA" w:rsidRPr="00F23F0A" w:rsidRDefault="005745DA"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 xml:space="preserve">2) при наличии оснований для отказа в приеме документов, необходимых для предоставления муниципальной услуги, установленных подразделом 2.7 раздела 2 настоящего административного регламента, отказывает в приеме с разъяснением причин; </w:t>
      </w:r>
    </w:p>
    <w:p w14:paraId="255A6AF2" w14:textId="77777777" w:rsidR="005745DA" w:rsidRPr="00F23F0A" w:rsidRDefault="005745DA"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3) при отсутствии оснований для отказа в приеме документов, необходимых для предоставления муниципальной услуги, установленных подразделом 2.7 раздела 2 настоящего административного регламента, осуществляет прием заявления либо, в случае выбора заявителя (представителя заявителя) при обращении за двумя и более услугами, комплексного запроса;</w:t>
      </w:r>
    </w:p>
    <w:p w14:paraId="18C59F88" w14:textId="77777777" w:rsidR="005745DA" w:rsidRPr="00F23F0A" w:rsidRDefault="005745DA"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4) при наличии электронного документооборота с ОМСУ осуществляет подготовку электронного образа заявления (комплексного запроса), оригиналы возвращает заявителю;</w:t>
      </w:r>
    </w:p>
    <w:p w14:paraId="7085E12C" w14:textId="77777777" w:rsidR="005745DA" w:rsidRPr="00F23F0A" w:rsidRDefault="005745DA"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6) выдает заявителю или его представителю расписку в получении заявления с указанием даты получения (далее – расписка) либо, в случае получения услуги в составе комплексного запроса, - второй экземпляр комплексного запроса.</w:t>
      </w:r>
    </w:p>
    <w:p w14:paraId="5B1C3ABC" w14:textId="77777777" w:rsidR="005745DA" w:rsidRPr="00F23F0A" w:rsidRDefault="005745DA"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Прием заявления о предоставлении муниципальной услуги в МФЦ осуществляется в день обращения заявителя (представителя заявителя).</w:t>
      </w:r>
    </w:p>
    <w:p w14:paraId="650631E9" w14:textId="77777777" w:rsidR="005745DA" w:rsidRPr="00F23F0A" w:rsidRDefault="005745DA"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 xml:space="preserve">3.8.2.2. Выдача результата муниципальной услуги. </w:t>
      </w:r>
    </w:p>
    <w:p w14:paraId="39B59BE6" w14:textId="77777777" w:rsidR="005745DA" w:rsidRPr="00F23F0A" w:rsidRDefault="005745DA"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Основанием для начала административной процедуры является поступление в МФЦ из ОМСУ документа, являющегося результатом муниципальной услуги.</w:t>
      </w:r>
    </w:p>
    <w:p w14:paraId="072AA1BF" w14:textId="77777777" w:rsidR="005745DA" w:rsidRPr="00F23F0A" w:rsidRDefault="005745DA"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Работник МФЦ:</w:t>
      </w:r>
    </w:p>
    <w:p w14:paraId="098BD20A" w14:textId="77777777" w:rsidR="005745DA" w:rsidRPr="00F23F0A" w:rsidRDefault="005745DA"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1) в случае поступления в соответствии с соглашением о взаимодействии документа, являющегося результатом муниципальной услуги в электронном формате, подписанного электронной подписью должностного лица ОМСУ, осуществляет подготовку и заверение документов на бумажном носителе, подтверждающих содержание электронных документов;</w:t>
      </w:r>
    </w:p>
    <w:p w14:paraId="54057F35" w14:textId="77777777" w:rsidR="005745DA" w:rsidRPr="00F23F0A" w:rsidRDefault="005745DA"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2) информирует заявителя о поступлении документа, являющегося результатом муниципальной услуги, способом, указанным заявителем при подаче запроса на предоставление муниципальной услуги;</w:t>
      </w:r>
    </w:p>
    <w:p w14:paraId="71EDE938" w14:textId="77777777" w:rsidR="005745DA" w:rsidRPr="00F23F0A" w:rsidRDefault="005745DA"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3) при обращении в МФЦ заявителя (представителя заявителя) с документом, удостоверяющим личность (полномочия) и распиской (комплексным запросом) осуществляет выдачу документа, являющегося результатом муниципальной услуги.</w:t>
      </w:r>
    </w:p>
    <w:p w14:paraId="4F1908CC" w14:textId="77777777" w:rsidR="005745DA" w:rsidRPr="00F23F0A" w:rsidRDefault="005745DA"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Информирование заявителя о поступлении документа, являющегося результатом муниципальной услуги, осуществляется не позднее 1 рабочего дня, следующего за днем его поступления в МФЦ.</w:t>
      </w:r>
    </w:p>
    <w:p w14:paraId="0E7352E7" w14:textId="77777777" w:rsidR="005745DA" w:rsidRPr="00F23F0A" w:rsidRDefault="005745DA" w:rsidP="00F23F0A">
      <w:pPr>
        <w:suppressAutoHyphens/>
        <w:ind w:firstLine="1134"/>
        <w:jc w:val="both"/>
        <w:rPr>
          <w:rFonts w:ascii="Times New Roman" w:hAnsi="Times New Roman" w:cs="Times New Roman"/>
        </w:rPr>
      </w:pPr>
      <w:r w:rsidRPr="00F23F0A">
        <w:rPr>
          <w:rFonts w:ascii="Times New Roman" w:hAnsi="Times New Roman" w:cs="Times New Roman"/>
          <w:bCs/>
        </w:rPr>
        <w:t xml:space="preserve">         Функции, права, обязанности и ответственность многофункционального центра определены статьей 16 Федерального закона №210 от 27.07.2010.</w:t>
      </w:r>
    </w:p>
    <w:p w14:paraId="794024C2" w14:textId="77777777" w:rsidR="005745DA" w:rsidRPr="00F23F0A" w:rsidRDefault="005745DA" w:rsidP="00F23F0A">
      <w:pPr>
        <w:pStyle w:val="ConsPlusNormal"/>
        <w:suppressAutoHyphens/>
        <w:ind w:firstLine="1134"/>
        <w:jc w:val="both"/>
        <w:rPr>
          <w:rFonts w:ascii="Times New Roman" w:hAnsi="Times New Roman" w:cs="Times New Roman"/>
          <w:sz w:val="24"/>
          <w:szCs w:val="24"/>
        </w:rPr>
      </w:pPr>
    </w:p>
    <w:p w14:paraId="2CCF1333" w14:textId="77777777" w:rsidR="005745DA" w:rsidRPr="00F23F0A" w:rsidRDefault="005745DA" w:rsidP="00F23F0A">
      <w:pPr>
        <w:pStyle w:val="ConsPlusNormal"/>
        <w:suppressAutoHyphens/>
        <w:ind w:firstLine="1134"/>
        <w:jc w:val="both"/>
        <w:rPr>
          <w:rFonts w:ascii="Times New Roman" w:hAnsi="Times New Roman" w:cs="Times New Roman"/>
          <w:b/>
          <w:sz w:val="24"/>
          <w:szCs w:val="24"/>
        </w:rPr>
      </w:pPr>
      <w:r w:rsidRPr="00F23F0A">
        <w:rPr>
          <w:rFonts w:ascii="Times New Roman" w:hAnsi="Times New Roman" w:cs="Times New Roman"/>
          <w:b/>
          <w:sz w:val="24"/>
          <w:szCs w:val="24"/>
        </w:rPr>
        <w:t>3.9. Порядок исправления допущенных опечаток и ошибок в выданных в результате предоставления муниципальной услуги документах</w:t>
      </w:r>
    </w:p>
    <w:p w14:paraId="1F205496" w14:textId="77777777" w:rsidR="005745DA" w:rsidRPr="00F23F0A" w:rsidRDefault="005745DA" w:rsidP="00F23F0A">
      <w:pPr>
        <w:pStyle w:val="ConsPlusNormal"/>
        <w:suppressAutoHyphens/>
        <w:ind w:firstLine="1134"/>
        <w:jc w:val="both"/>
        <w:rPr>
          <w:rFonts w:ascii="Times New Roman" w:hAnsi="Times New Roman" w:cs="Times New Roman"/>
          <w:sz w:val="24"/>
          <w:szCs w:val="24"/>
        </w:rPr>
      </w:pPr>
    </w:p>
    <w:p w14:paraId="3659B5CA" w14:textId="77777777" w:rsidR="005745DA" w:rsidRPr="00F23F0A" w:rsidRDefault="005745DA"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В случае обнаружения уполномоченным органом опечаток и ошибок в выданных в результате предоставления муниципальной услуги документов, орган, уполномоченный на оказание услуги и издавший акт, вносит изменение в вышеуказанный документ.</w:t>
      </w:r>
    </w:p>
    <w:p w14:paraId="2A9FE22C" w14:textId="77777777" w:rsidR="005745DA" w:rsidRPr="00F23F0A" w:rsidRDefault="005745DA"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В случае обнаружения заявителем, допущенных в выданных ошибок в выданных в результате предоставления муниципальной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внесения таких изменений. К письменному заявлению прикладываются документы, обосновывающие необходимость вносимых изменений.</w:t>
      </w:r>
    </w:p>
    <w:p w14:paraId="52B47904" w14:textId="77777777" w:rsidR="005745DA" w:rsidRPr="00F23F0A" w:rsidRDefault="005745DA"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Заявление по внесению изменений в выданное в результате предоставления услуги документы подлежат регистрации в день его поступления в уполномоченный орган.</w:t>
      </w:r>
    </w:p>
    <w:p w14:paraId="70936FC8" w14:textId="77777777" w:rsidR="005745DA" w:rsidRPr="00F23F0A" w:rsidRDefault="005745DA"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lastRenderedPageBreak/>
        <w:t xml:space="preserve">Уполномоченный орган осуществляет проверку поступившего заявления на соответствие требования к содержанию заявления и направляет заявителю решение о внесении изменений в выданное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 </w:t>
      </w:r>
    </w:p>
    <w:p w14:paraId="08B5B835" w14:textId="77777777" w:rsidR="00B57DD9" w:rsidRPr="00F23F0A" w:rsidRDefault="00B57DD9" w:rsidP="00F23F0A">
      <w:pPr>
        <w:pStyle w:val="13"/>
        <w:tabs>
          <w:tab w:val="left" w:pos="1701"/>
        </w:tabs>
        <w:ind w:firstLine="1134"/>
        <w:jc w:val="both"/>
        <w:rPr>
          <w:sz w:val="24"/>
          <w:szCs w:val="24"/>
        </w:rPr>
      </w:pPr>
    </w:p>
    <w:p w14:paraId="1F2AAF11" w14:textId="1B4B3BB4" w:rsidR="00E95FE3" w:rsidRPr="00F23F0A" w:rsidRDefault="00E95FE3" w:rsidP="00F23F0A">
      <w:pPr>
        <w:pStyle w:val="13"/>
        <w:tabs>
          <w:tab w:val="left" w:pos="1701"/>
        </w:tabs>
        <w:ind w:firstLine="1134"/>
        <w:jc w:val="center"/>
        <w:rPr>
          <w:b/>
          <w:bCs/>
          <w:sz w:val="24"/>
          <w:szCs w:val="24"/>
        </w:rPr>
      </w:pPr>
      <w:r w:rsidRPr="00F23F0A">
        <w:rPr>
          <w:b/>
          <w:bCs/>
          <w:sz w:val="24"/>
          <w:szCs w:val="24"/>
        </w:rPr>
        <w:t xml:space="preserve">РАЗДЕЛ </w:t>
      </w:r>
      <w:r w:rsidRPr="00F23F0A">
        <w:rPr>
          <w:b/>
          <w:bCs/>
          <w:sz w:val="24"/>
          <w:szCs w:val="24"/>
          <w:lang w:eastAsia="en-US" w:bidi="en-US"/>
        </w:rPr>
        <w:t xml:space="preserve">4. </w:t>
      </w:r>
      <w:r w:rsidRPr="00F23F0A">
        <w:rPr>
          <w:b/>
          <w:bCs/>
          <w:sz w:val="24"/>
          <w:szCs w:val="24"/>
        </w:rPr>
        <w:t xml:space="preserve">ФОРМЫ КОНТРОЛЯ ЗА ИСПОЛНЕНИЕМ </w:t>
      </w:r>
    </w:p>
    <w:p w14:paraId="16F1C1EA" w14:textId="33E6251E" w:rsidR="00134EB1" w:rsidRPr="00F23F0A" w:rsidRDefault="00E95FE3" w:rsidP="00F23F0A">
      <w:pPr>
        <w:pStyle w:val="13"/>
        <w:tabs>
          <w:tab w:val="left" w:pos="1701"/>
        </w:tabs>
        <w:ind w:firstLine="1134"/>
        <w:jc w:val="center"/>
        <w:rPr>
          <w:b/>
          <w:bCs/>
          <w:sz w:val="24"/>
          <w:szCs w:val="24"/>
        </w:rPr>
      </w:pPr>
      <w:r w:rsidRPr="00F23F0A">
        <w:rPr>
          <w:b/>
          <w:bCs/>
          <w:sz w:val="24"/>
          <w:szCs w:val="24"/>
        </w:rPr>
        <w:t>АДМИНИСТРАТИВНОГО РЕГЛАМЕНТА.</w:t>
      </w:r>
    </w:p>
    <w:p w14:paraId="49242801" w14:textId="77777777" w:rsidR="00B57DD9" w:rsidRPr="00F23F0A" w:rsidRDefault="00B57DD9" w:rsidP="00F23F0A">
      <w:pPr>
        <w:pStyle w:val="13"/>
        <w:tabs>
          <w:tab w:val="left" w:pos="1701"/>
        </w:tabs>
        <w:ind w:firstLine="1134"/>
        <w:jc w:val="both"/>
        <w:rPr>
          <w:b/>
          <w:bCs/>
          <w:sz w:val="24"/>
          <w:szCs w:val="24"/>
        </w:rPr>
      </w:pPr>
    </w:p>
    <w:p w14:paraId="14519C05" w14:textId="01208466" w:rsidR="00134EB1" w:rsidRPr="00F23F0A" w:rsidRDefault="00B57DD9" w:rsidP="00F23F0A">
      <w:pPr>
        <w:pStyle w:val="13"/>
        <w:tabs>
          <w:tab w:val="left" w:pos="1701"/>
        </w:tabs>
        <w:ind w:firstLine="1134"/>
        <w:jc w:val="both"/>
        <w:rPr>
          <w:b/>
          <w:bCs/>
          <w:sz w:val="24"/>
          <w:szCs w:val="24"/>
        </w:rPr>
      </w:pPr>
      <w:r w:rsidRPr="00F23F0A">
        <w:rPr>
          <w:b/>
          <w:bCs/>
          <w:sz w:val="24"/>
          <w:szCs w:val="24"/>
        </w:rPr>
        <w:t xml:space="preserve">4.1. </w:t>
      </w:r>
      <w:r w:rsidR="002149A6" w:rsidRPr="00F23F0A">
        <w:rPr>
          <w:b/>
          <w:bCs/>
          <w:sz w:val="24"/>
          <w:szCs w:val="24"/>
        </w:rPr>
        <w:t>Порядок осуществления текущего контроля за соблюдением</w:t>
      </w:r>
      <w:r w:rsidR="002149A6" w:rsidRPr="00F23F0A">
        <w:rPr>
          <w:b/>
          <w:bCs/>
          <w:sz w:val="24"/>
          <w:szCs w:val="24"/>
        </w:rPr>
        <w:br/>
        <w:t>и исполнением ответственными должностными лицами положений</w:t>
      </w:r>
      <w:r w:rsidR="002149A6" w:rsidRPr="00F23F0A">
        <w:rPr>
          <w:b/>
          <w:bCs/>
          <w:sz w:val="24"/>
          <w:szCs w:val="24"/>
        </w:rPr>
        <w:br/>
        <w:t>регламента и иных нормативных правовых актов,</w:t>
      </w:r>
      <w:bookmarkStart w:id="6" w:name="bookmark54"/>
      <w:r w:rsidR="0027240E" w:rsidRPr="00F23F0A">
        <w:rPr>
          <w:b/>
          <w:bCs/>
          <w:sz w:val="24"/>
          <w:szCs w:val="24"/>
        </w:rPr>
        <w:t xml:space="preserve"> </w:t>
      </w:r>
      <w:r w:rsidR="002149A6" w:rsidRPr="00F23F0A">
        <w:rPr>
          <w:b/>
          <w:bCs/>
          <w:sz w:val="24"/>
          <w:szCs w:val="24"/>
        </w:rPr>
        <w:t xml:space="preserve">устанавливающих требования к предоставлению </w:t>
      </w:r>
      <w:r w:rsidR="00AC4EA1" w:rsidRPr="00F23F0A">
        <w:rPr>
          <w:b/>
          <w:bCs/>
          <w:sz w:val="24"/>
          <w:szCs w:val="24"/>
        </w:rPr>
        <w:t>муниципальной</w:t>
      </w:r>
      <w:r w:rsidR="002149A6" w:rsidRPr="00F23F0A">
        <w:rPr>
          <w:b/>
          <w:bCs/>
          <w:sz w:val="24"/>
          <w:szCs w:val="24"/>
        </w:rPr>
        <w:t xml:space="preserve"> услуги, а также принятием ими решений</w:t>
      </w:r>
      <w:bookmarkEnd w:id="6"/>
      <w:r w:rsidR="0027240E" w:rsidRPr="00F23F0A">
        <w:rPr>
          <w:b/>
          <w:bCs/>
          <w:sz w:val="24"/>
          <w:szCs w:val="24"/>
        </w:rPr>
        <w:t>.</w:t>
      </w:r>
    </w:p>
    <w:p w14:paraId="7884B2FC" w14:textId="77777777" w:rsidR="0027240E" w:rsidRPr="00F23F0A" w:rsidRDefault="0027240E" w:rsidP="00F23F0A">
      <w:pPr>
        <w:pStyle w:val="13"/>
        <w:tabs>
          <w:tab w:val="left" w:pos="1701"/>
        </w:tabs>
        <w:ind w:firstLine="1134"/>
        <w:jc w:val="both"/>
        <w:rPr>
          <w:sz w:val="24"/>
          <w:szCs w:val="24"/>
        </w:rPr>
      </w:pPr>
    </w:p>
    <w:p w14:paraId="54B435E5" w14:textId="77777777" w:rsidR="005745DA" w:rsidRPr="00F23F0A" w:rsidRDefault="005745DA"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ОМСУ.</w:t>
      </w:r>
    </w:p>
    <w:p w14:paraId="20846AE9" w14:textId="77777777" w:rsidR="005745DA" w:rsidRPr="00F23F0A" w:rsidRDefault="005745DA"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Текущий контроль осуществляется на постоянной основе и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14:paraId="13062285" w14:textId="77777777" w:rsidR="005745DA" w:rsidRPr="00F23F0A" w:rsidRDefault="005745DA"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При выявлении в ходе текущего контроля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руководители структурных подразделений ОМСУ, ответственные за организацию работы по предоставлению муниципальной услуги, принимают меры по устранению таких нарушений и направляют руководителю ОМСУ предложения о применении или неприменении мер ответственности в отношении должностных лиц, допустивших нарушения.</w:t>
      </w:r>
    </w:p>
    <w:p w14:paraId="1DE4D49B" w14:textId="77777777" w:rsidR="00B44FAA" w:rsidRPr="00F23F0A" w:rsidRDefault="00B44FAA" w:rsidP="00F23F0A">
      <w:pPr>
        <w:pStyle w:val="13"/>
        <w:tabs>
          <w:tab w:val="left" w:pos="1701"/>
        </w:tabs>
        <w:ind w:firstLine="1134"/>
        <w:jc w:val="both"/>
        <w:rPr>
          <w:sz w:val="24"/>
          <w:szCs w:val="24"/>
        </w:rPr>
      </w:pPr>
    </w:p>
    <w:p w14:paraId="2904C758" w14:textId="12E2D63E" w:rsidR="00134EB1" w:rsidRPr="00F23F0A" w:rsidRDefault="002149A6" w:rsidP="00172927">
      <w:pPr>
        <w:pStyle w:val="13"/>
        <w:numPr>
          <w:ilvl w:val="1"/>
          <w:numId w:val="29"/>
        </w:numPr>
        <w:tabs>
          <w:tab w:val="left" w:pos="1701"/>
        </w:tabs>
        <w:ind w:left="0" w:firstLine="1134"/>
        <w:jc w:val="both"/>
        <w:rPr>
          <w:b/>
          <w:bCs/>
          <w:sz w:val="24"/>
          <w:szCs w:val="24"/>
        </w:rPr>
      </w:pPr>
      <w:r w:rsidRPr="00F23F0A">
        <w:rPr>
          <w:b/>
          <w:bCs/>
          <w:sz w:val="24"/>
          <w:szCs w:val="24"/>
        </w:rPr>
        <w:t>Порядок и периодичность осуществления плановых и внеплановых</w:t>
      </w:r>
      <w:r w:rsidR="00EB2CDD" w:rsidRPr="00F23F0A">
        <w:rPr>
          <w:b/>
          <w:bCs/>
          <w:sz w:val="24"/>
          <w:szCs w:val="24"/>
        </w:rPr>
        <w:t xml:space="preserve"> </w:t>
      </w:r>
      <w:r w:rsidRPr="00F23F0A">
        <w:rPr>
          <w:b/>
          <w:bCs/>
          <w:sz w:val="24"/>
          <w:szCs w:val="24"/>
        </w:rPr>
        <w:t xml:space="preserve">проверок полноты и качества предоставления </w:t>
      </w:r>
      <w:r w:rsidR="00AC4EA1" w:rsidRPr="00F23F0A">
        <w:rPr>
          <w:b/>
          <w:bCs/>
          <w:sz w:val="24"/>
          <w:szCs w:val="24"/>
        </w:rPr>
        <w:t>муниципальной</w:t>
      </w:r>
      <w:r w:rsidRPr="00F23F0A">
        <w:rPr>
          <w:b/>
          <w:bCs/>
          <w:sz w:val="24"/>
          <w:szCs w:val="24"/>
        </w:rPr>
        <w:t xml:space="preserve"> услуги, в том числе порядок и формы контроля за</w:t>
      </w:r>
      <w:r w:rsidR="00EB2CDD" w:rsidRPr="00F23F0A">
        <w:rPr>
          <w:b/>
          <w:bCs/>
          <w:sz w:val="24"/>
          <w:szCs w:val="24"/>
        </w:rPr>
        <w:t xml:space="preserve"> </w:t>
      </w:r>
      <w:r w:rsidRPr="00F23F0A">
        <w:rPr>
          <w:b/>
          <w:bCs/>
          <w:sz w:val="24"/>
          <w:szCs w:val="24"/>
        </w:rPr>
        <w:t>полнотой и качеством предоставления муниципальной</w:t>
      </w:r>
      <w:r w:rsidR="00EB2CDD" w:rsidRPr="00F23F0A">
        <w:rPr>
          <w:b/>
          <w:bCs/>
          <w:sz w:val="24"/>
          <w:szCs w:val="24"/>
        </w:rPr>
        <w:t xml:space="preserve"> </w:t>
      </w:r>
      <w:r w:rsidRPr="00F23F0A">
        <w:rPr>
          <w:b/>
          <w:bCs/>
          <w:sz w:val="24"/>
          <w:szCs w:val="24"/>
        </w:rPr>
        <w:t>услуги</w:t>
      </w:r>
      <w:r w:rsidR="0027240E" w:rsidRPr="00F23F0A">
        <w:rPr>
          <w:b/>
          <w:bCs/>
          <w:sz w:val="24"/>
          <w:szCs w:val="24"/>
        </w:rPr>
        <w:t>.</w:t>
      </w:r>
    </w:p>
    <w:p w14:paraId="741E7C29" w14:textId="77777777" w:rsidR="00EB2CDD" w:rsidRPr="00F23F0A" w:rsidRDefault="00EB2CDD" w:rsidP="00F23F0A">
      <w:pPr>
        <w:pStyle w:val="13"/>
        <w:tabs>
          <w:tab w:val="left" w:pos="1701"/>
        </w:tabs>
        <w:ind w:firstLine="1134"/>
        <w:jc w:val="both"/>
        <w:rPr>
          <w:sz w:val="24"/>
          <w:szCs w:val="24"/>
        </w:rPr>
      </w:pPr>
    </w:p>
    <w:p w14:paraId="034936B7" w14:textId="77777777" w:rsidR="005745DA" w:rsidRPr="00F23F0A" w:rsidRDefault="005745DA"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Проверки проводятся в целях контроля за полнотой и качеством предоставления муниципальной услуги, соблюдением и исполнением должностными лицами ОМСУ положений настоящего административного регламента, иных нормативных правовых актов Российской Федерации, Сахалинской области устанавливающих требования к предоставлению муниципальной услуги.</w:t>
      </w:r>
    </w:p>
    <w:p w14:paraId="2AC4BB69" w14:textId="77777777" w:rsidR="005745DA" w:rsidRPr="00F23F0A" w:rsidRDefault="005745DA"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Проверки могут быть плановыми и внеплановыми.</w:t>
      </w:r>
    </w:p>
    <w:p w14:paraId="58567613" w14:textId="77777777" w:rsidR="005745DA" w:rsidRPr="00F23F0A" w:rsidRDefault="005745DA"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Периодичность проведения плановых проверок устанавливается руководителем ОМСУ.</w:t>
      </w:r>
    </w:p>
    <w:p w14:paraId="07FC99F6" w14:textId="77777777" w:rsidR="005745DA" w:rsidRPr="00F23F0A" w:rsidRDefault="005745DA"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Внеплановые проверки осуществляются в случае получения жалоб на решения или действия (бездействие) должностных лиц ОМСУ, принятые или осуществленные в ходе предоставления муниципальной услуги по решению руководителем ОМСУ.</w:t>
      </w:r>
    </w:p>
    <w:p w14:paraId="00AB2ACB" w14:textId="77777777" w:rsidR="005745DA" w:rsidRPr="00F23F0A" w:rsidRDefault="005745DA"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Результаты проверки полноты и качества предоставления муниципальной услуги оформляются актом, в котором отмечаются выявленные недостатки и предложения по их устранению.</w:t>
      </w:r>
    </w:p>
    <w:p w14:paraId="4CB8AF07" w14:textId="77777777" w:rsidR="00E639AD" w:rsidRPr="00F23F0A" w:rsidRDefault="00E639AD" w:rsidP="00F23F0A">
      <w:pPr>
        <w:pStyle w:val="13"/>
        <w:tabs>
          <w:tab w:val="left" w:pos="1701"/>
        </w:tabs>
        <w:ind w:firstLine="1134"/>
        <w:jc w:val="both"/>
        <w:rPr>
          <w:sz w:val="24"/>
          <w:szCs w:val="24"/>
        </w:rPr>
      </w:pPr>
    </w:p>
    <w:p w14:paraId="231FB4F1" w14:textId="1AE18671" w:rsidR="00134EB1" w:rsidRPr="00F23F0A" w:rsidRDefault="002149A6" w:rsidP="00172927">
      <w:pPr>
        <w:pStyle w:val="13"/>
        <w:numPr>
          <w:ilvl w:val="1"/>
          <w:numId w:val="29"/>
        </w:numPr>
        <w:tabs>
          <w:tab w:val="left" w:pos="1701"/>
        </w:tabs>
        <w:ind w:left="0" w:firstLine="1134"/>
        <w:jc w:val="both"/>
        <w:rPr>
          <w:b/>
          <w:bCs/>
          <w:sz w:val="24"/>
          <w:szCs w:val="24"/>
        </w:rPr>
      </w:pPr>
      <w:r w:rsidRPr="00F23F0A">
        <w:rPr>
          <w:b/>
          <w:bCs/>
          <w:sz w:val="24"/>
          <w:szCs w:val="24"/>
        </w:rPr>
        <w:t>Ответственность должностных лиц за решения и действия</w:t>
      </w:r>
      <w:r w:rsidR="00EB2CDD" w:rsidRPr="00F23F0A">
        <w:rPr>
          <w:b/>
          <w:bCs/>
          <w:sz w:val="24"/>
          <w:szCs w:val="24"/>
        </w:rPr>
        <w:t xml:space="preserve"> </w:t>
      </w:r>
      <w:r w:rsidRPr="00F23F0A">
        <w:rPr>
          <w:b/>
          <w:bCs/>
          <w:sz w:val="24"/>
          <w:szCs w:val="24"/>
        </w:rPr>
        <w:t>(бездействие), принимаемые (осуществляемые) ими в ходе</w:t>
      </w:r>
      <w:r w:rsidR="00EB2CDD" w:rsidRPr="00F23F0A">
        <w:rPr>
          <w:b/>
          <w:bCs/>
          <w:sz w:val="24"/>
          <w:szCs w:val="24"/>
        </w:rPr>
        <w:t xml:space="preserve"> </w:t>
      </w:r>
      <w:r w:rsidRPr="00F23F0A">
        <w:rPr>
          <w:b/>
          <w:bCs/>
          <w:sz w:val="24"/>
          <w:szCs w:val="24"/>
        </w:rPr>
        <w:t>предоставления муниципальной услуги</w:t>
      </w:r>
      <w:r w:rsidR="00EB2CDD" w:rsidRPr="00F23F0A">
        <w:rPr>
          <w:b/>
          <w:bCs/>
          <w:sz w:val="24"/>
          <w:szCs w:val="24"/>
        </w:rPr>
        <w:t>.</w:t>
      </w:r>
    </w:p>
    <w:p w14:paraId="58EF6A3A" w14:textId="77777777" w:rsidR="00EB2CDD" w:rsidRPr="00F23F0A" w:rsidRDefault="00EB2CDD" w:rsidP="00F23F0A">
      <w:pPr>
        <w:pStyle w:val="13"/>
        <w:tabs>
          <w:tab w:val="left" w:pos="1701"/>
        </w:tabs>
        <w:ind w:firstLine="1134"/>
        <w:jc w:val="both"/>
        <w:rPr>
          <w:sz w:val="24"/>
          <w:szCs w:val="24"/>
        </w:rPr>
      </w:pPr>
    </w:p>
    <w:p w14:paraId="74566C13" w14:textId="77777777" w:rsidR="005745DA" w:rsidRPr="00F23F0A" w:rsidRDefault="002149A6" w:rsidP="00F23F0A">
      <w:pPr>
        <w:pStyle w:val="13"/>
        <w:tabs>
          <w:tab w:val="left" w:pos="1229"/>
          <w:tab w:val="left" w:pos="1701"/>
        </w:tabs>
        <w:ind w:firstLine="1134"/>
        <w:jc w:val="both"/>
        <w:rPr>
          <w:sz w:val="24"/>
          <w:szCs w:val="24"/>
        </w:rPr>
      </w:pPr>
      <w:r w:rsidRPr="00F23F0A">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B44FAA" w:rsidRPr="00F23F0A">
        <w:rPr>
          <w:i/>
          <w:iCs/>
          <w:sz w:val="24"/>
          <w:szCs w:val="24"/>
        </w:rPr>
        <w:t>Сахалинской области</w:t>
      </w:r>
      <w:r w:rsidRPr="00F23F0A">
        <w:rPr>
          <w:sz w:val="24"/>
          <w:szCs w:val="24"/>
        </w:rPr>
        <w:t xml:space="preserve"> </w:t>
      </w:r>
      <w:r w:rsidRPr="00F23F0A">
        <w:rPr>
          <w:sz w:val="24"/>
          <w:szCs w:val="24"/>
        </w:rPr>
        <w:lastRenderedPageBreak/>
        <w:t>и нормативных правовых актов</w:t>
      </w:r>
      <w:r w:rsidR="00B44FAA" w:rsidRPr="00F23F0A">
        <w:rPr>
          <w:sz w:val="24"/>
          <w:szCs w:val="24"/>
        </w:rPr>
        <w:t xml:space="preserve"> ОМСУ</w:t>
      </w:r>
      <w:r w:rsidRPr="00F23F0A">
        <w:rPr>
          <w:sz w:val="24"/>
          <w:szCs w:val="24"/>
        </w:rPr>
        <w:t xml:space="preserve"> привлечение виновных лиц к ответственности в соответствии с законодательством Российской Федерации.</w:t>
      </w:r>
    </w:p>
    <w:p w14:paraId="2F824D01" w14:textId="184042FC" w:rsidR="005745DA" w:rsidRPr="00F23F0A" w:rsidRDefault="005745DA" w:rsidP="00F23F0A">
      <w:pPr>
        <w:pStyle w:val="13"/>
        <w:tabs>
          <w:tab w:val="left" w:pos="1229"/>
          <w:tab w:val="left" w:pos="1701"/>
        </w:tabs>
        <w:ind w:firstLine="1134"/>
        <w:jc w:val="both"/>
        <w:rPr>
          <w:sz w:val="24"/>
          <w:szCs w:val="24"/>
        </w:rPr>
      </w:pPr>
      <w:r w:rsidRPr="00F23F0A">
        <w:rPr>
          <w:sz w:val="24"/>
          <w:szCs w:val="24"/>
        </w:rPr>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14:paraId="503F525E" w14:textId="77777777" w:rsidR="00EB2CDD" w:rsidRPr="00F23F0A" w:rsidRDefault="00EB2CDD" w:rsidP="00F23F0A">
      <w:pPr>
        <w:pStyle w:val="13"/>
        <w:tabs>
          <w:tab w:val="left" w:pos="1701"/>
        </w:tabs>
        <w:ind w:firstLine="1134"/>
        <w:jc w:val="both"/>
        <w:rPr>
          <w:sz w:val="24"/>
          <w:szCs w:val="24"/>
        </w:rPr>
      </w:pPr>
    </w:p>
    <w:p w14:paraId="0EDB6CF1" w14:textId="00A500C1" w:rsidR="00134EB1" w:rsidRPr="00F23F0A" w:rsidRDefault="005745DA" w:rsidP="00172927">
      <w:pPr>
        <w:pStyle w:val="13"/>
        <w:numPr>
          <w:ilvl w:val="1"/>
          <w:numId w:val="29"/>
        </w:numPr>
        <w:tabs>
          <w:tab w:val="left" w:pos="1701"/>
        </w:tabs>
        <w:ind w:left="0" w:firstLine="1134"/>
        <w:jc w:val="both"/>
        <w:rPr>
          <w:b/>
          <w:bCs/>
          <w:sz w:val="24"/>
          <w:szCs w:val="24"/>
        </w:rPr>
      </w:pPr>
      <w:r w:rsidRPr="00F23F0A">
        <w:rPr>
          <w:b/>
          <w:bCs/>
          <w:sz w:val="24"/>
          <w:szCs w:val="24"/>
        </w:rPr>
        <w:t>Положения, характеризующие требования к формам контроля за предоставлением муниципальной услуги со стороны граждан, их объединений и организаций</w:t>
      </w:r>
      <w:r w:rsidR="00EB2CDD" w:rsidRPr="00F23F0A">
        <w:rPr>
          <w:b/>
          <w:bCs/>
          <w:sz w:val="24"/>
          <w:szCs w:val="24"/>
        </w:rPr>
        <w:t>.</w:t>
      </w:r>
    </w:p>
    <w:p w14:paraId="2854C5D0" w14:textId="77777777" w:rsidR="00EB2CDD" w:rsidRPr="00F23F0A" w:rsidRDefault="00EB2CDD" w:rsidP="00F23F0A">
      <w:pPr>
        <w:pStyle w:val="13"/>
        <w:tabs>
          <w:tab w:val="left" w:pos="1701"/>
        </w:tabs>
        <w:ind w:firstLine="1134"/>
        <w:jc w:val="both"/>
        <w:rPr>
          <w:sz w:val="24"/>
          <w:szCs w:val="24"/>
        </w:rPr>
      </w:pPr>
    </w:p>
    <w:p w14:paraId="57B5E12B" w14:textId="77777777" w:rsidR="005745DA" w:rsidRPr="00F23F0A" w:rsidRDefault="005745DA" w:rsidP="00F23F0A">
      <w:pPr>
        <w:pStyle w:val="ConsPlusNormal"/>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EAB255C" w14:textId="77777777" w:rsidR="000F4A85" w:rsidRPr="00F23F0A" w:rsidRDefault="000F4A85" w:rsidP="00F23F0A">
      <w:pPr>
        <w:pStyle w:val="13"/>
        <w:tabs>
          <w:tab w:val="left" w:pos="1701"/>
        </w:tabs>
        <w:ind w:firstLine="1134"/>
        <w:jc w:val="both"/>
        <w:rPr>
          <w:b/>
          <w:bCs/>
          <w:sz w:val="24"/>
          <w:szCs w:val="24"/>
        </w:rPr>
      </w:pPr>
    </w:p>
    <w:p w14:paraId="227D83A7" w14:textId="614D2A23" w:rsidR="00134EB1" w:rsidRPr="00F23F0A" w:rsidRDefault="00EB2CDD" w:rsidP="00F23F0A">
      <w:pPr>
        <w:pStyle w:val="13"/>
        <w:tabs>
          <w:tab w:val="left" w:pos="1701"/>
        </w:tabs>
        <w:ind w:firstLine="1134"/>
        <w:jc w:val="center"/>
        <w:rPr>
          <w:b/>
          <w:bCs/>
          <w:sz w:val="24"/>
          <w:szCs w:val="24"/>
        </w:rPr>
      </w:pPr>
      <w:r w:rsidRPr="00F23F0A">
        <w:rPr>
          <w:b/>
          <w:bCs/>
          <w:sz w:val="24"/>
          <w:szCs w:val="24"/>
        </w:rPr>
        <w:t xml:space="preserve">РАЗДЕЛ </w:t>
      </w:r>
      <w:r w:rsidRPr="00F23F0A">
        <w:rPr>
          <w:b/>
          <w:bCs/>
          <w:sz w:val="24"/>
          <w:szCs w:val="24"/>
          <w:lang w:eastAsia="en-US" w:bidi="en-US"/>
        </w:rPr>
        <w:t xml:space="preserve">5. </w:t>
      </w:r>
      <w:r w:rsidRPr="00F23F0A">
        <w:rPr>
          <w:b/>
          <w:bCs/>
          <w:sz w:val="24"/>
          <w:szCs w:val="24"/>
        </w:rPr>
        <w:t xml:space="preserve">ДОСУДЕБНЫЙ (ВНЕСУДЕБНЫЙ) ПОРЯДОК ОБЖАЛОВАНИЯ РЕШЕНИЙ И ДЕЙСТВИЙ (БЕЗДЕЙСТВИЯ) ОРГАНА, ПРЕДОСТАВЛЯЮЩЕГО </w:t>
      </w:r>
      <w:bookmarkStart w:id="7" w:name="bookmark56"/>
      <w:r w:rsidRPr="00F23F0A">
        <w:rPr>
          <w:b/>
          <w:bCs/>
          <w:sz w:val="24"/>
          <w:szCs w:val="24"/>
        </w:rPr>
        <w:t xml:space="preserve">МУНИЦИПАЛЬНУЮ УСЛУГУ, А ТАКЖЕ ИХ ДОЛЖНОСТНЫХ ЛИЦ, </w:t>
      </w:r>
      <w:r w:rsidR="001E6AA1" w:rsidRPr="00F23F0A">
        <w:rPr>
          <w:b/>
          <w:bCs/>
          <w:sz w:val="24"/>
          <w:szCs w:val="24"/>
        </w:rPr>
        <w:t xml:space="preserve">МУНИЦИПАЛЬНЫХ </w:t>
      </w:r>
      <w:r w:rsidRPr="00F23F0A">
        <w:rPr>
          <w:b/>
          <w:bCs/>
          <w:sz w:val="24"/>
          <w:szCs w:val="24"/>
        </w:rPr>
        <w:t>СЛУЖАЩИХ</w:t>
      </w:r>
      <w:bookmarkEnd w:id="7"/>
      <w:r w:rsidRPr="00F23F0A">
        <w:rPr>
          <w:b/>
          <w:bCs/>
          <w:sz w:val="24"/>
          <w:szCs w:val="24"/>
        </w:rPr>
        <w:t>.</w:t>
      </w:r>
    </w:p>
    <w:p w14:paraId="623F0CC1" w14:textId="77777777" w:rsidR="00B57DD9" w:rsidRPr="00F23F0A" w:rsidRDefault="00B57DD9" w:rsidP="00F23F0A">
      <w:pPr>
        <w:pStyle w:val="15"/>
        <w:keepNext/>
        <w:keepLines/>
        <w:tabs>
          <w:tab w:val="left" w:pos="1701"/>
        </w:tabs>
        <w:spacing w:after="0"/>
        <w:ind w:firstLine="1134"/>
        <w:jc w:val="both"/>
        <w:rPr>
          <w:b w:val="0"/>
          <w:bCs w:val="0"/>
          <w:sz w:val="24"/>
          <w:szCs w:val="24"/>
        </w:rPr>
      </w:pPr>
    </w:p>
    <w:p w14:paraId="778905BD" w14:textId="75615838" w:rsidR="00231175" w:rsidRPr="00F23F0A" w:rsidRDefault="00231175" w:rsidP="00F23F0A">
      <w:pPr>
        <w:pStyle w:val="ConsPlusNormal"/>
        <w:suppressAutoHyphens/>
        <w:ind w:firstLine="1134"/>
        <w:outlineLvl w:val="2"/>
        <w:rPr>
          <w:rFonts w:ascii="Times New Roman" w:hAnsi="Times New Roman" w:cs="Times New Roman"/>
          <w:b/>
          <w:bCs/>
          <w:sz w:val="24"/>
          <w:szCs w:val="24"/>
        </w:rPr>
      </w:pPr>
      <w:r w:rsidRPr="00F23F0A">
        <w:rPr>
          <w:rFonts w:ascii="Times New Roman" w:hAnsi="Times New Roman" w:cs="Times New Roman"/>
          <w:b/>
          <w:bCs/>
          <w:sz w:val="24"/>
          <w:szCs w:val="24"/>
        </w:rPr>
        <w:t>5.1.</w:t>
      </w:r>
      <w:r w:rsidRPr="00F23F0A">
        <w:rPr>
          <w:rFonts w:ascii="Times New Roman" w:hAnsi="Times New Roman" w:cs="Times New Roman"/>
          <w:b/>
          <w:bCs/>
          <w:sz w:val="24"/>
          <w:szCs w:val="24"/>
        </w:rPr>
        <w:tab/>
        <w:t xml:space="preserve">Информация для заявителя о его праве подать жалобу на решение и (или) действие (бездействие) ОМСУ, МФЦ, а </w:t>
      </w:r>
      <w:r w:rsidR="00982B2E" w:rsidRPr="00F23F0A">
        <w:rPr>
          <w:rFonts w:ascii="Times New Roman" w:hAnsi="Times New Roman" w:cs="Times New Roman"/>
          <w:b/>
          <w:bCs/>
          <w:sz w:val="24"/>
          <w:szCs w:val="24"/>
        </w:rPr>
        <w:t>также их</w:t>
      </w:r>
      <w:r w:rsidRPr="00F23F0A">
        <w:rPr>
          <w:rFonts w:ascii="Times New Roman" w:hAnsi="Times New Roman" w:cs="Times New Roman"/>
          <w:b/>
          <w:bCs/>
          <w:sz w:val="24"/>
          <w:szCs w:val="24"/>
        </w:rPr>
        <w:t xml:space="preserve"> должностных лиц, муниципальных служащих, работников</w:t>
      </w:r>
    </w:p>
    <w:p w14:paraId="5EAE1F71" w14:textId="77777777" w:rsidR="00231175" w:rsidRPr="00F23F0A" w:rsidRDefault="00231175" w:rsidP="00F23F0A">
      <w:pPr>
        <w:pStyle w:val="ConsPlusNormal"/>
        <w:tabs>
          <w:tab w:val="left" w:pos="1701"/>
        </w:tabs>
        <w:suppressAutoHyphens/>
        <w:ind w:firstLine="1134"/>
        <w:jc w:val="both"/>
        <w:rPr>
          <w:rFonts w:ascii="Times New Roman" w:hAnsi="Times New Roman" w:cs="Times New Roman"/>
          <w:sz w:val="24"/>
          <w:szCs w:val="24"/>
        </w:rPr>
      </w:pPr>
    </w:p>
    <w:p w14:paraId="58F90E96" w14:textId="77777777" w:rsidR="00231175" w:rsidRPr="00F23F0A" w:rsidRDefault="00231175" w:rsidP="00F23F0A">
      <w:pPr>
        <w:pStyle w:val="ConsPlusNormal"/>
        <w:tabs>
          <w:tab w:val="left" w:pos="1701"/>
        </w:tabs>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Заявитель имеет право подать жалобу на решение и (или) действие (бездействие) ОМСУ, МФЦ, а также их должностных лиц, муниципальных служащих, работников.</w:t>
      </w:r>
    </w:p>
    <w:p w14:paraId="65B176D8" w14:textId="77777777" w:rsidR="00231175" w:rsidRPr="00F23F0A" w:rsidRDefault="00231175" w:rsidP="00F23F0A">
      <w:pPr>
        <w:pStyle w:val="ConsPlusNormal"/>
        <w:tabs>
          <w:tab w:val="left" w:pos="1701"/>
        </w:tabs>
        <w:suppressAutoHyphens/>
        <w:ind w:firstLine="1134"/>
        <w:jc w:val="center"/>
        <w:rPr>
          <w:rFonts w:ascii="Times New Roman" w:hAnsi="Times New Roman" w:cs="Times New Roman"/>
          <w:sz w:val="24"/>
          <w:szCs w:val="24"/>
        </w:rPr>
      </w:pPr>
    </w:p>
    <w:p w14:paraId="64291AF4" w14:textId="57922F23" w:rsidR="00231175" w:rsidRPr="00F23F0A" w:rsidRDefault="00231175" w:rsidP="00F23F0A">
      <w:pPr>
        <w:pStyle w:val="ConsPlusNormal"/>
        <w:tabs>
          <w:tab w:val="left" w:pos="1701"/>
        </w:tabs>
        <w:suppressAutoHyphens/>
        <w:ind w:firstLine="1134"/>
        <w:outlineLvl w:val="2"/>
        <w:rPr>
          <w:rFonts w:ascii="Times New Roman" w:hAnsi="Times New Roman" w:cs="Times New Roman"/>
          <w:b/>
          <w:bCs/>
          <w:sz w:val="24"/>
          <w:szCs w:val="24"/>
        </w:rPr>
      </w:pPr>
      <w:r w:rsidRPr="00F23F0A">
        <w:rPr>
          <w:rFonts w:ascii="Times New Roman" w:hAnsi="Times New Roman" w:cs="Times New Roman"/>
          <w:b/>
          <w:bCs/>
          <w:sz w:val="24"/>
          <w:szCs w:val="24"/>
        </w:rPr>
        <w:t>5.2.</w:t>
      </w:r>
      <w:r w:rsidRPr="00F23F0A">
        <w:rPr>
          <w:rFonts w:ascii="Times New Roman" w:hAnsi="Times New Roman" w:cs="Times New Roman"/>
          <w:b/>
          <w:bCs/>
          <w:sz w:val="24"/>
          <w:szCs w:val="24"/>
        </w:rPr>
        <w:tab/>
        <w:t>Предмет жалобы</w:t>
      </w:r>
    </w:p>
    <w:p w14:paraId="17FBDE5B" w14:textId="77777777" w:rsidR="00231175" w:rsidRPr="00F23F0A" w:rsidRDefault="00231175" w:rsidP="00F23F0A">
      <w:pPr>
        <w:pStyle w:val="ConsPlusNormal"/>
        <w:tabs>
          <w:tab w:val="left" w:pos="1701"/>
        </w:tabs>
        <w:suppressAutoHyphens/>
        <w:ind w:firstLine="1134"/>
        <w:jc w:val="center"/>
        <w:rPr>
          <w:rFonts w:ascii="Times New Roman" w:hAnsi="Times New Roman" w:cs="Times New Roman"/>
          <w:sz w:val="24"/>
          <w:szCs w:val="24"/>
        </w:rPr>
      </w:pPr>
    </w:p>
    <w:p w14:paraId="348E0920" w14:textId="77777777" w:rsidR="00231175" w:rsidRPr="00F23F0A" w:rsidRDefault="00231175" w:rsidP="00F23F0A">
      <w:pPr>
        <w:pStyle w:val="ConsPlusNormal"/>
        <w:tabs>
          <w:tab w:val="left" w:pos="1701"/>
        </w:tabs>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Заявитель может обратиться с жалобой в том числе в следующих случаях:</w:t>
      </w:r>
    </w:p>
    <w:p w14:paraId="4800CFB7" w14:textId="196FECFB" w:rsidR="00231175" w:rsidRPr="00F23F0A" w:rsidRDefault="00231175" w:rsidP="00F23F0A">
      <w:pPr>
        <w:tabs>
          <w:tab w:val="left" w:pos="1701"/>
        </w:tabs>
        <w:autoSpaceDE w:val="0"/>
        <w:autoSpaceDN w:val="0"/>
        <w:ind w:firstLine="1134"/>
        <w:jc w:val="both"/>
        <w:outlineLvl w:val="2"/>
        <w:rPr>
          <w:rFonts w:ascii="Times New Roman" w:hAnsi="Times New Roman" w:cs="Times New Roman"/>
          <w:shd w:val="clear" w:color="auto" w:fill="FFFFFF"/>
        </w:rPr>
      </w:pPr>
      <w:r w:rsidRPr="00F23F0A">
        <w:rPr>
          <w:rFonts w:ascii="Times New Roman" w:hAnsi="Times New Roman" w:cs="Times New Roman"/>
          <w:shd w:val="clear" w:color="auto" w:fill="FFFFFF"/>
        </w:rPr>
        <w:t xml:space="preserve">1) 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w:t>
      </w:r>
      <w:r w:rsidR="006F65B6" w:rsidRPr="00F23F0A">
        <w:rPr>
          <w:rFonts w:ascii="Times New Roman" w:hAnsi="Times New Roman" w:cs="Times New Roman"/>
          <w:shd w:val="clear" w:color="auto" w:fill="FFFFFF"/>
        </w:rPr>
        <w:t xml:space="preserve">муниципальных </w:t>
      </w:r>
      <w:r w:rsidRPr="00F23F0A">
        <w:rPr>
          <w:rFonts w:ascii="Times New Roman" w:hAnsi="Times New Roman" w:cs="Times New Roman"/>
          <w:shd w:val="clear" w:color="auto" w:fill="FFFFFF"/>
        </w:rPr>
        <w:t>услуг».</w:t>
      </w:r>
    </w:p>
    <w:p w14:paraId="622D7712" w14:textId="2616B8BA" w:rsidR="00231175" w:rsidRPr="00F23F0A" w:rsidRDefault="00231175" w:rsidP="00F23F0A">
      <w:pPr>
        <w:tabs>
          <w:tab w:val="left" w:pos="1701"/>
        </w:tabs>
        <w:autoSpaceDE w:val="0"/>
        <w:autoSpaceDN w:val="0"/>
        <w:ind w:firstLine="1134"/>
        <w:jc w:val="both"/>
        <w:outlineLvl w:val="2"/>
        <w:rPr>
          <w:rFonts w:ascii="Times New Roman" w:hAnsi="Times New Roman" w:cs="Times New Roman"/>
          <w:shd w:val="clear" w:color="auto" w:fill="FFFFFF"/>
        </w:rPr>
      </w:pPr>
      <w:r w:rsidRPr="00F23F0A">
        <w:rPr>
          <w:rFonts w:ascii="Times New Roman" w:hAnsi="Times New Roman" w:cs="Times New Roman"/>
          <w:shd w:val="clear" w:color="auto" w:fill="FFFFFF"/>
        </w:rPr>
        <w:t xml:space="preserve">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w:t>
      </w:r>
      <w:r w:rsidR="006F65B6" w:rsidRPr="00F23F0A">
        <w:rPr>
          <w:rFonts w:ascii="Times New Roman" w:hAnsi="Times New Roman" w:cs="Times New Roman"/>
          <w:shd w:val="clear" w:color="auto" w:fill="FFFFFF"/>
        </w:rPr>
        <w:t xml:space="preserve">муниципальных </w:t>
      </w:r>
      <w:r w:rsidRPr="00F23F0A">
        <w:rPr>
          <w:rFonts w:ascii="Times New Roman" w:hAnsi="Times New Roman" w:cs="Times New Roman"/>
          <w:shd w:val="clear" w:color="auto" w:fill="FFFFFF"/>
        </w:rPr>
        <w:t xml:space="preserve">услуг». </w:t>
      </w:r>
    </w:p>
    <w:p w14:paraId="053DD458" w14:textId="77777777" w:rsidR="00231175" w:rsidRPr="00F23F0A" w:rsidRDefault="00231175" w:rsidP="00F23F0A">
      <w:pPr>
        <w:tabs>
          <w:tab w:val="left" w:pos="1701"/>
        </w:tabs>
        <w:autoSpaceDE w:val="0"/>
        <w:autoSpaceDN w:val="0"/>
        <w:ind w:firstLine="1134"/>
        <w:jc w:val="both"/>
        <w:outlineLvl w:val="2"/>
        <w:rPr>
          <w:rFonts w:ascii="Times New Roman" w:hAnsi="Times New Roman" w:cs="Times New Roman"/>
          <w:shd w:val="clear" w:color="auto" w:fill="FFFFFF"/>
        </w:rPr>
      </w:pPr>
      <w:r w:rsidRPr="00F23F0A">
        <w:rPr>
          <w:rFonts w:ascii="Times New Roman" w:hAnsi="Times New Roman" w:cs="Times New Roman"/>
          <w:shd w:val="clear" w:color="auto" w:fill="FFFFFF"/>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007EF8A" w14:textId="77777777" w:rsidR="00231175" w:rsidRPr="00F23F0A" w:rsidRDefault="00231175" w:rsidP="00F23F0A">
      <w:pPr>
        <w:tabs>
          <w:tab w:val="left" w:pos="1701"/>
        </w:tabs>
        <w:autoSpaceDE w:val="0"/>
        <w:autoSpaceDN w:val="0"/>
        <w:ind w:firstLine="1134"/>
        <w:jc w:val="both"/>
        <w:outlineLvl w:val="2"/>
        <w:rPr>
          <w:rFonts w:ascii="Times New Roman" w:hAnsi="Times New Roman" w:cs="Times New Roman"/>
          <w:shd w:val="clear" w:color="auto" w:fill="FFFFFF"/>
        </w:rPr>
      </w:pPr>
      <w:r w:rsidRPr="00F23F0A">
        <w:rPr>
          <w:rFonts w:ascii="Times New Roman" w:hAnsi="Times New Roman" w:cs="Times New Roman"/>
          <w:shd w:val="clear" w:color="auto" w:fill="FFFFFF"/>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3B7D441F" w14:textId="779F56BF" w:rsidR="00231175" w:rsidRPr="00F23F0A" w:rsidRDefault="00231175" w:rsidP="00F23F0A">
      <w:pPr>
        <w:tabs>
          <w:tab w:val="left" w:pos="1701"/>
        </w:tabs>
        <w:autoSpaceDE w:val="0"/>
        <w:autoSpaceDN w:val="0"/>
        <w:ind w:firstLine="1134"/>
        <w:jc w:val="both"/>
        <w:outlineLvl w:val="2"/>
        <w:rPr>
          <w:rFonts w:ascii="Times New Roman" w:hAnsi="Times New Roman" w:cs="Times New Roman"/>
          <w:shd w:val="clear" w:color="auto" w:fill="FFFFFF"/>
        </w:rPr>
      </w:pPr>
      <w:r w:rsidRPr="00F23F0A">
        <w:rPr>
          <w:rFonts w:ascii="Times New Roman" w:hAnsi="Times New Roman" w:cs="Times New Roman"/>
          <w:shd w:val="clear" w:color="auto" w:fill="FFFFFF"/>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w:t>
      </w:r>
      <w:r w:rsidRPr="00F23F0A">
        <w:rPr>
          <w:rFonts w:ascii="Times New Roman" w:hAnsi="Times New Roman" w:cs="Times New Roman"/>
          <w:shd w:val="clear" w:color="auto" w:fill="FFFFFF"/>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w:t>
      </w:r>
      <w:r w:rsidR="006F65B6" w:rsidRPr="00F23F0A">
        <w:rPr>
          <w:rFonts w:ascii="Times New Roman" w:hAnsi="Times New Roman" w:cs="Times New Roman"/>
          <w:shd w:val="clear" w:color="auto" w:fill="FFFFFF"/>
        </w:rPr>
        <w:t xml:space="preserve">муниципальных </w:t>
      </w:r>
      <w:r w:rsidRPr="00F23F0A">
        <w:rPr>
          <w:rFonts w:ascii="Times New Roman" w:hAnsi="Times New Roman" w:cs="Times New Roman"/>
          <w:shd w:val="clear" w:color="auto" w:fill="FFFFFF"/>
        </w:rPr>
        <w:t>услуг».</w:t>
      </w:r>
    </w:p>
    <w:p w14:paraId="4FAB1B93" w14:textId="77777777" w:rsidR="00231175" w:rsidRPr="00F23F0A" w:rsidRDefault="00231175" w:rsidP="00F23F0A">
      <w:pPr>
        <w:tabs>
          <w:tab w:val="left" w:pos="1701"/>
        </w:tabs>
        <w:autoSpaceDE w:val="0"/>
        <w:autoSpaceDN w:val="0"/>
        <w:ind w:firstLine="1134"/>
        <w:jc w:val="both"/>
        <w:outlineLvl w:val="2"/>
        <w:rPr>
          <w:rFonts w:ascii="Times New Roman" w:hAnsi="Times New Roman" w:cs="Times New Roman"/>
          <w:shd w:val="clear" w:color="auto" w:fill="FFFFFF"/>
        </w:rPr>
      </w:pPr>
      <w:r w:rsidRPr="00F23F0A">
        <w:rPr>
          <w:rFonts w:ascii="Times New Roman" w:hAnsi="Times New Roman" w:cs="Times New Roman"/>
          <w:shd w:val="clear" w:color="auto" w:fill="FFFFFF"/>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24DA6B9" w14:textId="364CA550" w:rsidR="00231175" w:rsidRPr="00F23F0A" w:rsidRDefault="00231175" w:rsidP="00F23F0A">
      <w:pPr>
        <w:tabs>
          <w:tab w:val="left" w:pos="1701"/>
        </w:tabs>
        <w:autoSpaceDE w:val="0"/>
        <w:autoSpaceDN w:val="0"/>
        <w:ind w:firstLine="1134"/>
        <w:jc w:val="both"/>
        <w:outlineLvl w:val="2"/>
        <w:rPr>
          <w:rFonts w:ascii="Times New Roman" w:hAnsi="Times New Roman" w:cs="Times New Roman"/>
          <w:shd w:val="clear" w:color="auto" w:fill="FFFFFF"/>
        </w:rPr>
      </w:pPr>
      <w:r w:rsidRPr="00F23F0A">
        <w:rPr>
          <w:rFonts w:ascii="Times New Roman" w:hAnsi="Times New Roman" w:cs="Times New Roman"/>
          <w:shd w:val="clear" w:color="auto" w:fill="FFFFFF"/>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w:t>
      </w:r>
      <w:r w:rsidR="006F65B6" w:rsidRPr="00F23F0A">
        <w:rPr>
          <w:rFonts w:ascii="Times New Roman" w:hAnsi="Times New Roman" w:cs="Times New Roman"/>
          <w:shd w:val="clear" w:color="auto" w:fill="FFFFFF"/>
        </w:rPr>
        <w:t xml:space="preserve">муниципальных </w:t>
      </w:r>
      <w:r w:rsidRPr="00F23F0A">
        <w:rPr>
          <w:rFonts w:ascii="Times New Roman" w:hAnsi="Times New Roman" w:cs="Times New Roman"/>
          <w:shd w:val="clear" w:color="auto" w:fill="FFFFFF"/>
        </w:rPr>
        <w:t xml:space="preserve">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w:t>
      </w:r>
      <w:r w:rsidR="006F65B6" w:rsidRPr="00F23F0A">
        <w:rPr>
          <w:rFonts w:ascii="Times New Roman" w:hAnsi="Times New Roman" w:cs="Times New Roman"/>
          <w:shd w:val="clear" w:color="auto" w:fill="FFFFFF"/>
        </w:rPr>
        <w:t xml:space="preserve">муниципальных </w:t>
      </w:r>
      <w:r w:rsidRPr="00F23F0A">
        <w:rPr>
          <w:rFonts w:ascii="Times New Roman" w:hAnsi="Times New Roman" w:cs="Times New Roman"/>
          <w:shd w:val="clear" w:color="auto" w:fill="FFFFFF"/>
        </w:rPr>
        <w:t>услуг».</w:t>
      </w:r>
    </w:p>
    <w:p w14:paraId="2801FC9F" w14:textId="77777777" w:rsidR="00231175" w:rsidRPr="00F23F0A" w:rsidRDefault="00231175" w:rsidP="00F23F0A">
      <w:pPr>
        <w:tabs>
          <w:tab w:val="left" w:pos="1701"/>
        </w:tabs>
        <w:autoSpaceDE w:val="0"/>
        <w:autoSpaceDN w:val="0"/>
        <w:ind w:firstLine="1134"/>
        <w:jc w:val="both"/>
        <w:outlineLvl w:val="2"/>
        <w:rPr>
          <w:rFonts w:ascii="Times New Roman" w:hAnsi="Times New Roman" w:cs="Times New Roman"/>
          <w:shd w:val="clear" w:color="auto" w:fill="FFFFFF"/>
        </w:rPr>
      </w:pPr>
      <w:r w:rsidRPr="00F23F0A">
        <w:rPr>
          <w:rFonts w:ascii="Times New Roman" w:hAnsi="Times New Roman" w:cs="Times New Roman"/>
          <w:shd w:val="clear" w:color="auto" w:fill="FFFFFF"/>
        </w:rPr>
        <w:t>8) нарушение срока или порядка выдачи документов по результатам предоставления муниципальной услуги;</w:t>
      </w:r>
    </w:p>
    <w:p w14:paraId="6F452B83" w14:textId="73EF71FF" w:rsidR="00231175" w:rsidRPr="00F23F0A" w:rsidRDefault="00231175" w:rsidP="00F23F0A">
      <w:pPr>
        <w:tabs>
          <w:tab w:val="left" w:pos="1701"/>
        </w:tabs>
        <w:autoSpaceDE w:val="0"/>
        <w:autoSpaceDN w:val="0"/>
        <w:ind w:firstLine="1134"/>
        <w:jc w:val="both"/>
        <w:outlineLvl w:val="2"/>
        <w:rPr>
          <w:rFonts w:ascii="Times New Roman" w:hAnsi="Times New Roman" w:cs="Times New Roman"/>
          <w:shd w:val="clear" w:color="auto" w:fill="FFFFFF"/>
        </w:rPr>
      </w:pPr>
      <w:r w:rsidRPr="00F23F0A">
        <w:rPr>
          <w:rFonts w:ascii="Times New Roman" w:hAnsi="Times New Roman" w:cs="Times New Roman"/>
          <w:shd w:val="clear" w:color="auto" w:fill="FFFFFF"/>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Федеральный закон от 27.07.2010 № 210-ФЗ «Об организации предоставления </w:t>
      </w:r>
      <w:r w:rsidR="006F65B6" w:rsidRPr="00F23F0A">
        <w:rPr>
          <w:rFonts w:ascii="Times New Roman" w:hAnsi="Times New Roman" w:cs="Times New Roman"/>
          <w:shd w:val="clear" w:color="auto" w:fill="FFFFFF"/>
        </w:rPr>
        <w:t xml:space="preserve">муниципальных </w:t>
      </w:r>
      <w:r w:rsidRPr="00F23F0A">
        <w:rPr>
          <w:rFonts w:ascii="Times New Roman" w:hAnsi="Times New Roman" w:cs="Times New Roman"/>
          <w:shd w:val="clear" w:color="auto" w:fill="FFFFFF"/>
        </w:rPr>
        <w:t>услуг».</w:t>
      </w:r>
    </w:p>
    <w:p w14:paraId="4BA332EE" w14:textId="2FF3E66A" w:rsidR="00231175" w:rsidRPr="00F23F0A" w:rsidRDefault="00231175" w:rsidP="00F23F0A">
      <w:pPr>
        <w:tabs>
          <w:tab w:val="left" w:pos="1701"/>
        </w:tabs>
        <w:autoSpaceDE w:val="0"/>
        <w:autoSpaceDN w:val="0"/>
        <w:ind w:firstLine="1134"/>
        <w:jc w:val="both"/>
        <w:outlineLvl w:val="2"/>
        <w:rPr>
          <w:rFonts w:ascii="Times New Roman" w:hAnsi="Times New Roman" w:cs="Times New Roman"/>
          <w:shd w:val="clear" w:color="auto" w:fill="FFFFFF"/>
        </w:rPr>
      </w:pPr>
      <w:r w:rsidRPr="00F23F0A">
        <w:rPr>
          <w:rFonts w:ascii="Times New Roman" w:hAnsi="Times New Roman" w:cs="Times New Roman"/>
          <w:shd w:val="clear" w:color="auto" w:fill="FFFFFF"/>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w:t>
      </w:r>
      <w:r w:rsidR="006F65B6" w:rsidRPr="00F23F0A">
        <w:rPr>
          <w:rFonts w:ascii="Times New Roman" w:hAnsi="Times New Roman" w:cs="Times New Roman"/>
          <w:shd w:val="clear" w:color="auto" w:fill="FFFFFF"/>
        </w:rPr>
        <w:t xml:space="preserve">муниципальных </w:t>
      </w:r>
      <w:r w:rsidRPr="00F23F0A">
        <w:rPr>
          <w:rFonts w:ascii="Times New Roman" w:hAnsi="Times New Roman" w:cs="Times New Roman"/>
          <w:shd w:val="clear" w:color="auto" w:fill="FFFFFF"/>
        </w:rPr>
        <w:t>услуг».</w:t>
      </w:r>
    </w:p>
    <w:p w14:paraId="4EE5B57E" w14:textId="77777777" w:rsidR="00231175" w:rsidRPr="00F23F0A" w:rsidRDefault="00231175" w:rsidP="00F23F0A">
      <w:pPr>
        <w:pStyle w:val="ConsPlusNormal"/>
        <w:tabs>
          <w:tab w:val="left" w:pos="1701"/>
        </w:tabs>
        <w:suppressAutoHyphens/>
        <w:ind w:firstLine="1134"/>
        <w:jc w:val="center"/>
        <w:rPr>
          <w:rFonts w:ascii="Times New Roman" w:hAnsi="Times New Roman" w:cs="Times New Roman"/>
          <w:sz w:val="24"/>
          <w:szCs w:val="24"/>
        </w:rPr>
      </w:pPr>
    </w:p>
    <w:p w14:paraId="52EADE92" w14:textId="6F0BFB71" w:rsidR="00231175" w:rsidRPr="00F23F0A" w:rsidRDefault="00231175" w:rsidP="00F23F0A">
      <w:pPr>
        <w:pStyle w:val="ConsPlusNormal"/>
        <w:tabs>
          <w:tab w:val="left" w:pos="1701"/>
        </w:tabs>
        <w:suppressAutoHyphens/>
        <w:ind w:firstLine="1134"/>
        <w:outlineLvl w:val="2"/>
        <w:rPr>
          <w:rFonts w:ascii="Times New Roman" w:hAnsi="Times New Roman" w:cs="Times New Roman"/>
          <w:b/>
          <w:bCs/>
          <w:sz w:val="24"/>
          <w:szCs w:val="24"/>
        </w:rPr>
      </w:pPr>
      <w:r w:rsidRPr="00F23F0A">
        <w:rPr>
          <w:rFonts w:ascii="Times New Roman" w:hAnsi="Times New Roman" w:cs="Times New Roman"/>
          <w:b/>
          <w:bCs/>
          <w:sz w:val="24"/>
          <w:szCs w:val="24"/>
        </w:rPr>
        <w:t>5.3.</w:t>
      </w:r>
      <w:r w:rsidRPr="00F23F0A">
        <w:rPr>
          <w:rFonts w:ascii="Times New Roman" w:hAnsi="Times New Roman" w:cs="Times New Roman"/>
          <w:b/>
          <w:bCs/>
          <w:sz w:val="24"/>
          <w:szCs w:val="24"/>
        </w:rPr>
        <w:tab/>
        <w:t>Органы местного самоуправления и уполномоченные на рассмотрение жалобы должностные лица, которым может быть направлена жалоба</w:t>
      </w:r>
    </w:p>
    <w:p w14:paraId="176959FD" w14:textId="77777777" w:rsidR="00231175" w:rsidRPr="00F23F0A" w:rsidRDefault="00231175" w:rsidP="00F23F0A">
      <w:pPr>
        <w:pStyle w:val="ConsPlusNormal"/>
        <w:tabs>
          <w:tab w:val="left" w:pos="1701"/>
        </w:tabs>
        <w:suppressAutoHyphens/>
        <w:ind w:firstLine="1134"/>
        <w:jc w:val="center"/>
        <w:rPr>
          <w:rFonts w:ascii="Times New Roman" w:hAnsi="Times New Roman" w:cs="Times New Roman"/>
          <w:sz w:val="24"/>
          <w:szCs w:val="24"/>
        </w:rPr>
      </w:pPr>
    </w:p>
    <w:p w14:paraId="3FADF54F" w14:textId="77777777" w:rsidR="00231175" w:rsidRPr="00F23F0A" w:rsidRDefault="00231175" w:rsidP="00F23F0A">
      <w:pPr>
        <w:pStyle w:val="ConsPlusNormal"/>
        <w:tabs>
          <w:tab w:val="left" w:pos="1701"/>
        </w:tabs>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5.3.1. Жалоба на решения и действия (бездействия) ОМСУ, предоставляющего муниципальную услугу, его должностных лиц, муниципальных служащих, работников участвующих организаций рассматривается руководителем ОМСУ.</w:t>
      </w:r>
    </w:p>
    <w:p w14:paraId="0FA8AC99" w14:textId="77777777" w:rsidR="00231175" w:rsidRPr="00F23F0A" w:rsidRDefault="00231175" w:rsidP="00F23F0A">
      <w:pPr>
        <w:pStyle w:val="ConsPlusNormal"/>
        <w:tabs>
          <w:tab w:val="left" w:pos="1701"/>
        </w:tabs>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 xml:space="preserve">Жалобы на решения и действия (бездействие) руководителя ОМСУ подаются в вышестоящий орган (при его наличии) либо в случае его отсутствия рассматриваются </w:t>
      </w:r>
      <w:r w:rsidRPr="00F23F0A">
        <w:rPr>
          <w:rFonts w:ascii="Times New Roman" w:hAnsi="Times New Roman" w:cs="Times New Roman"/>
          <w:sz w:val="24"/>
          <w:szCs w:val="24"/>
        </w:rPr>
        <w:lastRenderedPageBreak/>
        <w:t>непосредственно руководителем ОМСУ.</w:t>
      </w:r>
    </w:p>
    <w:p w14:paraId="54F21557" w14:textId="77777777" w:rsidR="00231175" w:rsidRPr="00F23F0A" w:rsidRDefault="00231175" w:rsidP="00F23F0A">
      <w:pPr>
        <w:pStyle w:val="ConsPlusNormal"/>
        <w:tabs>
          <w:tab w:val="left" w:pos="1701"/>
        </w:tabs>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5.3.2. Жалоба на решения и действия (бездействия), работников МФЦ рассматривается руководителем МФЦ.</w:t>
      </w:r>
    </w:p>
    <w:p w14:paraId="66298771" w14:textId="77777777" w:rsidR="00231175" w:rsidRPr="00F23F0A" w:rsidRDefault="00231175" w:rsidP="00F23F0A">
      <w:pPr>
        <w:pStyle w:val="ConsPlusNormal"/>
        <w:tabs>
          <w:tab w:val="left" w:pos="1701"/>
        </w:tabs>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Жалоба на решения и действия (бездействия) МФЦ, руководителя МФЦ рассматривается учредителем МФЦ - Министерством цифрового и технологического развития Сахалинской области.</w:t>
      </w:r>
    </w:p>
    <w:p w14:paraId="623DD5E9" w14:textId="77777777" w:rsidR="00231175" w:rsidRPr="00F23F0A" w:rsidRDefault="00231175" w:rsidP="00F23F0A">
      <w:pPr>
        <w:pStyle w:val="ConsPlusNormal"/>
        <w:tabs>
          <w:tab w:val="left" w:pos="1701"/>
        </w:tabs>
        <w:suppressAutoHyphens/>
        <w:ind w:firstLine="1134"/>
        <w:jc w:val="center"/>
        <w:rPr>
          <w:rFonts w:ascii="Times New Roman" w:hAnsi="Times New Roman" w:cs="Times New Roman"/>
          <w:b/>
          <w:bCs/>
          <w:sz w:val="24"/>
          <w:szCs w:val="24"/>
        </w:rPr>
      </w:pPr>
    </w:p>
    <w:p w14:paraId="79444001" w14:textId="4ADC3FC5" w:rsidR="00231175" w:rsidRPr="00F23F0A" w:rsidRDefault="00231175" w:rsidP="00F23F0A">
      <w:pPr>
        <w:pStyle w:val="ConsPlusNormal"/>
        <w:tabs>
          <w:tab w:val="left" w:pos="1701"/>
        </w:tabs>
        <w:suppressAutoHyphens/>
        <w:ind w:firstLine="1134"/>
        <w:outlineLvl w:val="2"/>
        <w:rPr>
          <w:rFonts w:ascii="Times New Roman" w:hAnsi="Times New Roman" w:cs="Times New Roman"/>
          <w:b/>
          <w:bCs/>
          <w:sz w:val="24"/>
          <w:szCs w:val="24"/>
        </w:rPr>
      </w:pPr>
      <w:r w:rsidRPr="00F23F0A">
        <w:rPr>
          <w:rFonts w:ascii="Times New Roman" w:hAnsi="Times New Roman" w:cs="Times New Roman"/>
          <w:b/>
          <w:bCs/>
          <w:sz w:val="24"/>
          <w:szCs w:val="24"/>
        </w:rPr>
        <w:t>5.4.</w:t>
      </w:r>
      <w:r w:rsidRPr="00F23F0A">
        <w:rPr>
          <w:rFonts w:ascii="Times New Roman" w:hAnsi="Times New Roman" w:cs="Times New Roman"/>
          <w:b/>
          <w:bCs/>
          <w:sz w:val="24"/>
          <w:szCs w:val="24"/>
        </w:rPr>
        <w:tab/>
        <w:t>Порядок подачи и рассмотрения жалобы</w:t>
      </w:r>
    </w:p>
    <w:p w14:paraId="4A5869F0" w14:textId="77777777" w:rsidR="00231175" w:rsidRPr="00F23F0A" w:rsidRDefault="00231175" w:rsidP="00F23F0A">
      <w:pPr>
        <w:pStyle w:val="ConsPlusNormal"/>
        <w:tabs>
          <w:tab w:val="left" w:pos="1701"/>
        </w:tabs>
        <w:suppressAutoHyphens/>
        <w:ind w:firstLine="1134"/>
        <w:jc w:val="center"/>
        <w:rPr>
          <w:rFonts w:ascii="Times New Roman" w:hAnsi="Times New Roman" w:cs="Times New Roman"/>
          <w:sz w:val="24"/>
          <w:szCs w:val="24"/>
        </w:rPr>
      </w:pPr>
    </w:p>
    <w:p w14:paraId="3CE4F487" w14:textId="056D5BCC" w:rsidR="00231175" w:rsidRPr="00F23F0A" w:rsidRDefault="00231175" w:rsidP="00F23F0A">
      <w:pPr>
        <w:pStyle w:val="ConsPlusNormal"/>
        <w:tabs>
          <w:tab w:val="left" w:pos="1701"/>
        </w:tabs>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 xml:space="preserve">Подача и рассмотрение жалобы осуществляется в порядке, установленном статьей 11.2 Федерального закона от 27.07.2010 № 210-ФЗ «Об организации предоставления </w:t>
      </w:r>
      <w:r w:rsidR="006F65B6" w:rsidRPr="00F23F0A">
        <w:rPr>
          <w:rFonts w:ascii="Times New Roman" w:hAnsi="Times New Roman" w:cs="Times New Roman"/>
          <w:sz w:val="24"/>
          <w:szCs w:val="24"/>
        </w:rPr>
        <w:t xml:space="preserve">муниципальных </w:t>
      </w:r>
      <w:r w:rsidRPr="00F23F0A">
        <w:rPr>
          <w:rFonts w:ascii="Times New Roman" w:hAnsi="Times New Roman" w:cs="Times New Roman"/>
          <w:sz w:val="24"/>
          <w:szCs w:val="24"/>
        </w:rPr>
        <w:t>услуг» и Положением об особенностях подачи и рассмотрения жалоб на решения и действия (бездействие) ОМСУ и его должностных лиц, муниципальных служащих, а также на решения и действия (бездействие) МФЦ, работников МФЦ, утвержденным постановлением администрации муниципального образования «Холмский городской округ» от 17.01.2019 №53.</w:t>
      </w:r>
    </w:p>
    <w:p w14:paraId="3685BECD" w14:textId="77777777" w:rsidR="00231175" w:rsidRPr="00F23F0A" w:rsidRDefault="00231175" w:rsidP="00F23F0A">
      <w:pPr>
        <w:pStyle w:val="ConsPlusNormal"/>
        <w:tabs>
          <w:tab w:val="left" w:pos="1701"/>
        </w:tabs>
        <w:suppressAutoHyphens/>
        <w:ind w:firstLine="1134"/>
        <w:jc w:val="center"/>
        <w:rPr>
          <w:rFonts w:ascii="Times New Roman" w:hAnsi="Times New Roman" w:cs="Times New Roman"/>
          <w:sz w:val="24"/>
          <w:szCs w:val="24"/>
        </w:rPr>
      </w:pPr>
    </w:p>
    <w:p w14:paraId="43F59D8F" w14:textId="272AD486" w:rsidR="00231175" w:rsidRPr="00F23F0A" w:rsidRDefault="00231175" w:rsidP="00F23F0A">
      <w:pPr>
        <w:pStyle w:val="ConsPlusNormal"/>
        <w:tabs>
          <w:tab w:val="left" w:pos="1701"/>
        </w:tabs>
        <w:suppressAutoHyphens/>
        <w:ind w:firstLine="1134"/>
        <w:outlineLvl w:val="2"/>
        <w:rPr>
          <w:rFonts w:ascii="Times New Roman" w:hAnsi="Times New Roman" w:cs="Times New Roman"/>
          <w:b/>
          <w:bCs/>
          <w:sz w:val="24"/>
          <w:szCs w:val="24"/>
        </w:rPr>
      </w:pPr>
      <w:r w:rsidRPr="00F23F0A">
        <w:rPr>
          <w:rFonts w:ascii="Times New Roman" w:hAnsi="Times New Roman" w:cs="Times New Roman"/>
          <w:b/>
          <w:bCs/>
          <w:sz w:val="24"/>
          <w:szCs w:val="24"/>
        </w:rPr>
        <w:t>5.5.</w:t>
      </w:r>
      <w:r w:rsidRPr="00F23F0A">
        <w:rPr>
          <w:rFonts w:ascii="Times New Roman" w:hAnsi="Times New Roman" w:cs="Times New Roman"/>
          <w:b/>
          <w:bCs/>
          <w:sz w:val="24"/>
          <w:szCs w:val="24"/>
        </w:rPr>
        <w:tab/>
        <w:t>Срок рассмотрения жалобы</w:t>
      </w:r>
    </w:p>
    <w:p w14:paraId="40AA3DAF" w14:textId="77777777" w:rsidR="00231175" w:rsidRPr="00F23F0A" w:rsidRDefault="00231175" w:rsidP="00F23F0A">
      <w:pPr>
        <w:pStyle w:val="ConsPlusNormal"/>
        <w:tabs>
          <w:tab w:val="left" w:pos="1701"/>
        </w:tabs>
        <w:suppressAutoHyphens/>
        <w:ind w:firstLine="1134"/>
        <w:jc w:val="center"/>
        <w:rPr>
          <w:rFonts w:ascii="Times New Roman" w:hAnsi="Times New Roman" w:cs="Times New Roman"/>
          <w:sz w:val="24"/>
          <w:szCs w:val="24"/>
        </w:rPr>
      </w:pPr>
    </w:p>
    <w:p w14:paraId="5E0D2808" w14:textId="77777777" w:rsidR="00231175" w:rsidRPr="00F23F0A" w:rsidRDefault="00231175" w:rsidP="00F23F0A">
      <w:pPr>
        <w:pStyle w:val="ConsPlusNormal"/>
        <w:tabs>
          <w:tab w:val="left" w:pos="1701"/>
        </w:tabs>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 xml:space="preserve">Жалоба, поступившая в ОМСУ,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39C5A35B" w14:textId="77777777" w:rsidR="00231175" w:rsidRPr="00F23F0A" w:rsidRDefault="00231175" w:rsidP="00F23F0A">
      <w:pPr>
        <w:pStyle w:val="ConsPlusNormal"/>
        <w:tabs>
          <w:tab w:val="left" w:pos="1701"/>
        </w:tabs>
        <w:suppressAutoHyphens/>
        <w:ind w:firstLine="1134"/>
        <w:outlineLvl w:val="2"/>
        <w:rPr>
          <w:rFonts w:ascii="Times New Roman" w:hAnsi="Times New Roman" w:cs="Times New Roman"/>
          <w:sz w:val="24"/>
          <w:szCs w:val="24"/>
        </w:rPr>
      </w:pPr>
    </w:p>
    <w:p w14:paraId="63CC72DE" w14:textId="0BADF14C" w:rsidR="00231175" w:rsidRPr="00F23F0A" w:rsidRDefault="00231175" w:rsidP="00F23F0A">
      <w:pPr>
        <w:pStyle w:val="ConsPlusNormal"/>
        <w:tabs>
          <w:tab w:val="left" w:pos="1701"/>
        </w:tabs>
        <w:suppressAutoHyphens/>
        <w:ind w:firstLine="1134"/>
        <w:outlineLvl w:val="2"/>
        <w:rPr>
          <w:rFonts w:ascii="Times New Roman" w:hAnsi="Times New Roman" w:cs="Times New Roman"/>
          <w:b/>
          <w:bCs/>
          <w:sz w:val="24"/>
          <w:szCs w:val="24"/>
        </w:rPr>
      </w:pPr>
      <w:r w:rsidRPr="00F23F0A">
        <w:rPr>
          <w:rFonts w:ascii="Times New Roman" w:hAnsi="Times New Roman" w:cs="Times New Roman"/>
          <w:b/>
          <w:bCs/>
          <w:sz w:val="24"/>
          <w:szCs w:val="24"/>
        </w:rPr>
        <w:t>5.6.</w:t>
      </w:r>
      <w:r w:rsidRPr="00F23F0A">
        <w:rPr>
          <w:rFonts w:ascii="Times New Roman" w:hAnsi="Times New Roman" w:cs="Times New Roman"/>
          <w:b/>
          <w:bCs/>
          <w:sz w:val="24"/>
          <w:szCs w:val="24"/>
        </w:rPr>
        <w:tab/>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355FA496" w14:textId="77777777" w:rsidR="00231175" w:rsidRPr="00F23F0A" w:rsidRDefault="00231175" w:rsidP="00F23F0A">
      <w:pPr>
        <w:pStyle w:val="ConsPlusNormal"/>
        <w:tabs>
          <w:tab w:val="left" w:pos="1701"/>
        </w:tabs>
        <w:suppressAutoHyphens/>
        <w:ind w:firstLine="1134"/>
        <w:jc w:val="center"/>
        <w:rPr>
          <w:rFonts w:ascii="Times New Roman" w:hAnsi="Times New Roman" w:cs="Times New Roman"/>
          <w:sz w:val="24"/>
          <w:szCs w:val="24"/>
        </w:rPr>
      </w:pPr>
    </w:p>
    <w:p w14:paraId="3139E496" w14:textId="77777777" w:rsidR="00231175" w:rsidRPr="00F23F0A" w:rsidRDefault="00231175" w:rsidP="00F23F0A">
      <w:pPr>
        <w:pStyle w:val="ConsPlusNormal"/>
        <w:tabs>
          <w:tab w:val="left" w:pos="1701"/>
        </w:tabs>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Приостановление рассмотрения жалобы не допускается.</w:t>
      </w:r>
    </w:p>
    <w:p w14:paraId="15031D05" w14:textId="77777777" w:rsidR="00231175" w:rsidRPr="00F23F0A" w:rsidRDefault="00231175" w:rsidP="00F23F0A">
      <w:pPr>
        <w:pStyle w:val="ConsPlusNormal"/>
        <w:tabs>
          <w:tab w:val="left" w:pos="1701"/>
        </w:tabs>
        <w:suppressAutoHyphens/>
        <w:ind w:firstLine="1134"/>
        <w:jc w:val="center"/>
        <w:rPr>
          <w:rFonts w:ascii="Times New Roman" w:hAnsi="Times New Roman" w:cs="Times New Roman"/>
          <w:b/>
          <w:bCs/>
          <w:sz w:val="24"/>
          <w:szCs w:val="24"/>
        </w:rPr>
      </w:pPr>
    </w:p>
    <w:p w14:paraId="337D0A14" w14:textId="2E939256" w:rsidR="00231175" w:rsidRPr="00F23F0A" w:rsidRDefault="00231175" w:rsidP="00F23F0A">
      <w:pPr>
        <w:pStyle w:val="ConsPlusNormal"/>
        <w:tabs>
          <w:tab w:val="left" w:pos="1701"/>
        </w:tabs>
        <w:suppressAutoHyphens/>
        <w:ind w:firstLine="1134"/>
        <w:outlineLvl w:val="2"/>
        <w:rPr>
          <w:rFonts w:ascii="Times New Roman" w:hAnsi="Times New Roman" w:cs="Times New Roman"/>
          <w:b/>
          <w:bCs/>
          <w:sz w:val="24"/>
          <w:szCs w:val="24"/>
        </w:rPr>
      </w:pPr>
      <w:r w:rsidRPr="00F23F0A">
        <w:rPr>
          <w:rFonts w:ascii="Times New Roman" w:hAnsi="Times New Roman" w:cs="Times New Roman"/>
          <w:b/>
          <w:bCs/>
          <w:sz w:val="24"/>
          <w:szCs w:val="24"/>
        </w:rPr>
        <w:t>5.7.</w:t>
      </w:r>
      <w:r w:rsidRPr="00F23F0A">
        <w:rPr>
          <w:rFonts w:ascii="Times New Roman" w:hAnsi="Times New Roman" w:cs="Times New Roman"/>
          <w:b/>
          <w:bCs/>
          <w:sz w:val="24"/>
          <w:szCs w:val="24"/>
        </w:rPr>
        <w:tab/>
        <w:t>Результат рассмотрения жалобы</w:t>
      </w:r>
    </w:p>
    <w:p w14:paraId="5EF8831F" w14:textId="77777777" w:rsidR="00231175" w:rsidRPr="00F23F0A" w:rsidRDefault="00231175" w:rsidP="00F23F0A">
      <w:pPr>
        <w:pStyle w:val="ConsPlusNormal"/>
        <w:tabs>
          <w:tab w:val="left" w:pos="1701"/>
        </w:tabs>
        <w:suppressAutoHyphens/>
        <w:ind w:firstLine="1134"/>
        <w:jc w:val="center"/>
        <w:rPr>
          <w:rFonts w:ascii="Times New Roman" w:hAnsi="Times New Roman" w:cs="Times New Roman"/>
          <w:sz w:val="24"/>
          <w:szCs w:val="24"/>
        </w:rPr>
      </w:pPr>
    </w:p>
    <w:p w14:paraId="7ECB1EA4" w14:textId="77777777" w:rsidR="00231175" w:rsidRPr="00F23F0A" w:rsidRDefault="00231175" w:rsidP="00F23F0A">
      <w:pPr>
        <w:pStyle w:val="ConsPlusNormal"/>
        <w:tabs>
          <w:tab w:val="left" w:pos="1701"/>
        </w:tabs>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По результатам рассмотрения жалобы принимается одно из следующих решений:</w:t>
      </w:r>
    </w:p>
    <w:p w14:paraId="51636660" w14:textId="77777777" w:rsidR="00231175" w:rsidRPr="00F23F0A" w:rsidRDefault="00231175" w:rsidP="00F23F0A">
      <w:pPr>
        <w:pStyle w:val="ConsPlusNormal"/>
        <w:tabs>
          <w:tab w:val="left" w:pos="1701"/>
        </w:tabs>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D5B40D2" w14:textId="77777777" w:rsidR="00231175" w:rsidRPr="00F23F0A" w:rsidRDefault="00231175" w:rsidP="00F23F0A">
      <w:pPr>
        <w:pStyle w:val="ConsPlusNormal"/>
        <w:tabs>
          <w:tab w:val="left" w:pos="1701"/>
        </w:tabs>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 в удовлетворении жалобы отказывается.</w:t>
      </w:r>
    </w:p>
    <w:p w14:paraId="60D2B139" w14:textId="77777777" w:rsidR="00231175" w:rsidRPr="00F23F0A" w:rsidRDefault="00231175" w:rsidP="00F23F0A">
      <w:pPr>
        <w:pStyle w:val="ConsPlusNormal"/>
        <w:tabs>
          <w:tab w:val="left" w:pos="1701"/>
        </w:tabs>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5.7.2.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отдела архитектуры и градостроительства администрации муниципального образования «Холмский городской округ», работники отдела архитектуры и градостроительства администрации муниципального образования «Холмский городской округ», уполномоченные на рассмотрение жалоб, незамедлительно направляют имеющиеся материалы в органы прокуратуры.</w:t>
      </w:r>
    </w:p>
    <w:p w14:paraId="0DE5B825" w14:textId="77777777" w:rsidR="00231175" w:rsidRPr="00F23F0A" w:rsidRDefault="00231175" w:rsidP="00F23F0A">
      <w:pPr>
        <w:pStyle w:val="ConsPlusNormal"/>
        <w:tabs>
          <w:tab w:val="left" w:pos="1701"/>
        </w:tabs>
        <w:suppressAutoHyphens/>
        <w:ind w:firstLine="1134"/>
        <w:jc w:val="center"/>
        <w:rPr>
          <w:rFonts w:ascii="Times New Roman" w:hAnsi="Times New Roman" w:cs="Times New Roman"/>
          <w:b/>
          <w:bCs/>
          <w:sz w:val="24"/>
          <w:szCs w:val="24"/>
        </w:rPr>
      </w:pPr>
    </w:p>
    <w:p w14:paraId="6EE9B62C" w14:textId="6E577387" w:rsidR="00231175" w:rsidRPr="00F23F0A" w:rsidRDefault="00231175" w:rsidP="00F23F0A">
      <w:pPr>
        <w:pStyle w:val="ConsPlusNormal"/>
        <w:tabs>
          <w:tab w:val="left" w:pos="1701"/>
        </w:tabs>
        <w:suppressAutoHyphens/>
        <w:ind w:firstLine="1134"/>
        <w:outlineLvl w:val="2"/>
        <w:rPr>
          <w:rFonts w:ascii="Times New Roman" w:hAnsi="Times New Roman" w:cs="Times New Roman"/>
          <w:b/>
          <w:bCs/>
          <w:sz w:val="24"/>
          <w:szCs w:val="24"/>
        </w:rPr>
      </w:pPr>
      <w:r w:rsidRPr="00F23F0A">
        <w:rPr>
          <w:rFonts w:ascii="Times New Roman" w:hAnsi="Times New Roman" w:cs="Times New Roman"/>
          <w:b/>
          <w:bCs/>
          <w:sz w:val="24"/>
          <w:szCs w:val="24"/>
        </w:rPr>
        <w:t>5.8.</w:t>
      </w:r>
      <w:r w:rsidRPr="00F23F0A">
        <w:rPr>
          <w:rFonts w:ascii="Times New Roman" w:hAnsi="Times New Roman" w:cs="Times New Roman"/>
          <w:b/>
          <w:bCs/>
          <w:sz w:val="24"/>
          <w:szCs w:val="24"/>
        </w:rPr>
        <w:tab/>
        <w:t>Порядок информирования заявителя о результатах рассмотрения жалобы</w:t>
      </w:r>
    </w:p>
    <w:p w14:paraId="16FEA52E" w14:textId="77777777" w:rsidR="00231175" w:rsidRPr="00F23F0A" w:rsidRDefault="00231175" w:rsidP="00F23F0A">
      <w:pPr>
        <w:pStyle w:val="ConsPlusNormal"/>
        <w:tabs>
          <w:tab w:val="left" w:pos="1701"/>
        </w:tabs>
        <w:suppressAutoHyphens/>
        <w:ind w:firstLine="1134"/>
        <w:jc w:val="center"/>
        <w:rPr>
          <w:rFonts w:ascii="Times New Roman" w:hAnsi="Times New Roman" w:cs="Times New Roman"/>
          <w:sz w:val="24"/>
          <w:szCs w:val="24"/>
        </w:rPr>
      </w:pPr>
    </w:p>
    <w:p w14:paraId="42139E77" w14:textId="77777777" w:rsidR="00231175" w:rsidRPr="00F23F0A" w:rsidRDefault="00231175" w:rsidP="00F23F0A">
      <w:pPr>
        <w:pStyle w:val="ConsPlusNormal"/>
        <w:tabs>
          <w:tab w:val="left" w:pos="1701"/>
        </w:tabs>
        <w:suppressAutoHyphens/>
        <w:ind w:firstLine="1134"/>
        <w:jc w:val="both"/>
        <w:rPr>
          <w:rFonts w:ascii="Times New Roman" w:hAnsi="Times New Roman" w:cs="Times New Roman"/>
          <w:sz w:val="24"/>
          <w:szCs w:val="24"/>
        </w:rPr>
      </w:pPr>
      <w:bookmarkStart w:id="8" w:name="P532"/>
      <w:bookmarkEnd w:id="8"/>
      <w:r w:rsidRPr="00F23F0A">
        <w:rPr>
          <w:rFonts w:ascii="Times New Roman" w:hAnsi="Times New Roman" w:cs="Times New Roman"/>
          <w:sz w:val="24"/>
          <w:szCs w:val="24"/>
        </w:rPr>
        <w:t>5.8.1. Не позднее дня, следующего за днем принятия решения, являющегося результатом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5B32362" w14:textId="77777777" w:rsidR="00231175" w:rsidRPr="00F23F0A" w:rsidRDefault="00231175" w:rsidP="00F23F0A">
      <w:pPr>
        <w:pStyle w:val="ConsPlusNormal"/>
        <w:tabs>
          <w:tab w:val="left" w:pos="1701"/>
        </w:tabs>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 xml:space="preserve">5.8.2. В случае признания жалобы подлежащей удовлетворению в ответе заявителю дается информация о действиях, осуществляемых ОМСУ, МФЦ в целях незамедлительного </w:t>
      </w:r>
      <w:r w:rsidRPr="00F23F0A">
        <w:rPr>
          <w:rFonts w:ascii="Times New Roman" w:hAnsi="Times New Roman" w:cs="Times New Roman"/>
          <w:sz w:val="24"/>
          <w:szCs w:val="24"/>
        </w:rPr>
        <w:lastRenderedPageBreak/>
        <w:t>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4612C82" w14:textId="77777777" w:rsidR="00231175" w:rsidRPr="00F23F0A" w:rsidRDefault="00231175" w:rsidP="00F23F0A">
      <w:pPr>
        <w:pStyle w:val="ConsPlusNormal"/>
        <w:tabs>
          <w:tab w:val="left" w:pos="1701"/>
        </w:tabs>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EF5631F" w14:textId="77777777" w:rsidR="00231175" w:rsidRPr="00F23F0A" w:rsidRDefault="00231175" w:rsidP="00F23F0A">
      <w:pPr>
        <w:pStyle w:val="ConsPlusNormal"/>
        <w:tabs>
          <w:tab w:val="left" w:pos="1701"/>
        </w:tabs>
        <w:suppressAutoHyphens/>
        <w:ind w:firstLine="1134"/>
        <w:jc w:val="center"/>
        <w:rPr>
          <w:rFonts w:ascii="Times New Roman" w:hAnsi="Times New Roman" w:cs="Times New Roman"/>
          <w:sz w:val="24"/>
          <w:szCs w:val="24"/>
        </w:rPr>
      </w:pPr>
    </w:p>
    <w:p w14:paraId="06E88BAF" w14:textId="2E107A96" w:rsidR="00231175" w:rsidRPr="00F23F0A" w:rsidRDefault="00231175" w:rsidP="00F23F0A">
      <w:pPr>
        <w:pStyle w:val="ConsPlusNormal"/>
        <w:tabs>
          <w:tab w:val="left" w:pos="1701"/>
        </w:tabs>
        <w:suppressAutoHyphens/>
        <w:ind w:firstLine="1134"/>
        <w:outlineLvl w:val="2"/>
        <w:rPr>
          <w:rFonts w:ascii="Times New Roman" w:hAnsi="Times New Roman" w:cs="Times New Roman"/>
          <w:b/>
          <w:bCs/>
          <w:sz w:val="24"/>
          <w:szCs w:val="24"/>
        </w:rPr>
      </w:pPr>
      <w:r w:rsidRPr="00F23F0A">
        <w:rPr>
          <w:rFonts w:ascii="Times New Roman" w:hAnsi="Times New Roman" w:cs="Times New Roman"/>
          <w:b/>
          <w:bCs/>
          <w:sz w:val="24"/>
          <w:szCs w:val="24"/>
        </w:rPr>
        <w:t>5.9.</w:t>
      </w:r>
      <w:r w:rsidRPr="00F23F0A">
        <w:rPr>
          <w:rFonts w:ascii="Times New Roman" w:hAnsi="Times New Roman" w:cs="Times New Roman"/>
          <w:b/>
          <w:bCs/>
          <w:sz w:val="24"/>
          <w:szCs w:val="24"/>
        </w:rPr>
        <w:tab/>
        <w:t>Порядок обжалования решения по жалобе</w:t>
      </w:r>
    </w:p>
    <w:p w14:paraId="22436FE0" w14:textId="77777777" w:rsidR="00231175" w:rsidRPr="00F23F0A" w:rsidRDefault="00231175" w:rsidP="00F23F0A">
      <w:pPr>
        <w:pStyle w:val="ConsPlusNormal"/>
        <w:tabs>
          <w:tab w:val="left" w:pos="1701"/>
        </w:tabs>
        <w:suppressAutoHyphens/>
        <w:ind w:firstLine="1134"/>
        <w:jc w:val="center"/>
        <w:rPr>
          <w:rFonts w:ascii="Times New Roman" w:hAnsi="Times New Roman" w:cs="Times New Roman"/>
          <w:sz w:val="24"/>
          <w:szCs w:val="24"/>
        </w:rPr>
      </w:pPr>
    </w:p>
    <w:p w14:paraId="102799CD" w14:textId="77777777" w:rsidR="00231175" w:rsidRPr="00F23F0A" w:rsidRDefault="00231175" w:rsidP="00F23F0A">
      <w:pPr>
        <w:pStyle w:val="ConsPlusNormal"/>
        <w:tabs>
          <w:tab w:val="left" w:pos="1701"/>
        </w:tabs>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Заявитель имеет право обжаловать решение по жалобе вышестоящим должностным лицам или в вышестоящий орган в порядке подчиненности.</w:t>
      </w:r>
    </w:p>
    <w:p w14:paraId="5A441481" w14:textId="77777777" w:rsidR="00231175" w:rsidRPr="00F23F0A" w:rsidRDefault="00231175" w:rsidP="00F23F0A">
      <w:pPr>
        <w:pStyle w:val="ConsPlusNormal"/>
        <w:tabs>
          <w:tab w:val="left" w:pos="1701"/>
        </w:tabs>
        <w:suppressAutoHyphens/>
        <w:ind w:firstLine="1134"/>
        <w:jc w:val="center"/>
        <w:rPr>
          <w:rFonts w:ascii="Times New Roman" w:hAnsi="Times New Roman" w:cs="Times New Roman"/>
          <w:sz w:val="24"/>
          <w:szCs w:val="24"/>
        </w:rPr>
      </w:pPr>
    </w:p>
    <w:p w14:paraId="4C03A821" w14:textId="643E9F6C" w:rsidR="00231175" w:rsidRPr="00F23F0A" w:rsidRDefault="00231175" w:rsidP="00F23F0A">
      <w:pPr>
        <w:pStyle w:val="ConsPlusNormal"/>
        <w:tabs>
          <w:tab w:val="left" w:pos="1701"/>
        </w:tabs>
        <w:suppressAutoHyphens/>
        <w:ind w:firstLine="1134"/>
        <w:outlineLvl w:val="2"/>
        <w:rPr>
          <w:rFonts w:ascii="Times New Roman" w:hAnsi="Times New Roman" w:cs="Times New Roman"/>
          <w:b/>
          <w:bCs/>
          <w:sz w:val="24"/>
          <w:szCs w:val="24"/>
        </w:rPr>
      </w:pPr>
      <w:r w:rsidRPr="00F23F0A">
        <w:rPr>
          <w:rFonts w:ascii="Times New Roman" w:hAnsi="Times New Roman" w:cs="Times New Roman"/>
          <w:b/>
          <w:bCs/>
          <w:sz w:val="24"/>
          <w:szCs w:val="24"/>
        </w:rPr>
        <w:t>5.10.</w:t>
      </w:r>
      <w:r w:rsidRPr="00F23F0A">
        <w:rPr>
          <w:rFonts w:ascii="Times New Roman" w:hAnsi="Times New Roman" w:cs="Times New Roman"/>
          <w:b/>
          <w:bCs/>
          <w:sz w:val="24"/>
          <w:szCs w:val="24"/>
        </w:rPr>
        <w:tab/>
        <w:t>Право заявителя на получение информации и документов, необходимых для обоснования и рассмотрения жалобы</w:t>
      </w:r>
    </w:p>
    <w:p w14:paraId="4355DD45" w14:textId="77777777" w:rsidR="00231175" w:rsidRPr="00F23F0A" w:rsidRDefault="00231175" w:rsidP="00F23F0A">
      <w:pPr>
        <w:pStyle w:val="ConsPlusNormal"/>
        <w:tabs>
          <w:tab w:val="left" w:pos="1701"/>
        </w:tabs>
        <w:suppressAutoHyphens/>
        <w:ind w:firstLine="1134"/>
        <w:jc w:val="center"/>
        <w:rPr>
          <w:rFonts w:ascii="Times New Roman" w:hAnsi="Times New Roman" w:cs="Times New Roman"/>
          <w:sz w:val="24"/>
          <w:szCs w:val="24"/>
        </w:rPr>
      </w:pPr>
    </w:p>
    <w:p w14:paraId="501678DB" w14:textId="77777777" w:rsidR="00231175" w:rsidRPr="00F23F0A" w:rsidRDefault="00231175" w:rsidP="00F23F0A">
      <w:pPr>
        <w:pStyle w:val="ConsPlusNormal"/>
        <w:tabs>
          <w:tab w:val="left" w:pos="1701"/>
        </w:tabs>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14:paraId="09274CC4" w14:textId="77777777" w:rsidR="00231175" w:rsidRPr="00F23F0A" w:rsidRDefault="00231175" w:rsidP="00F23F0A">
      <w:pPr>
        <w:pStyle w:val="ConsPlusNormal"/>
        <w:tabs>
          <w:tab w:val="left" w:pos="1701"/>
        </w:tabs>
        <w:suppressAutoHyphens/>
        <w:ind w:firstLine="1134"/>
        <w:jc w:val="center"/>
        <w:rPr>
          <w:rFonts w:ascii="Times New Roman" w:hAnsi="Times New Roman" w:cs="Times New Roman"/>
          <w:sz w:val="24"/>
          <w:szCs w:val="24"/>
        </w:rPr>
      </w:pPr>
    </w:p>
    <w:p w14:paraId="21E67A4B" w14:textId="58FDBE5A" w:rsidR="00231175" w:rsidRPr="00F23F0A" w:rsidRDefault="00231175" w:rsidP="00F23F0A">
      <w:pPr>
        <w:pStyle w:val="ConsPlusNormal"/>
        <w:tabs>
          <w:tab w:val="left" w:pos="1701"/>
        </w:tabs>
        <w:suppressAutoHyphens/>
        <w:ind w:firstLine="1134"/>
        <w:outlineLvl w:val="2"/>
        <w:rPr>
          <w:rFonts w:ascii="Times New Roman" w:hAnsi="Times New Roman" w:cs="Times New Roman"/>
          <w:b/>
          <w:bCs/>
          <w:sz w:val="24"/>
          <w:szCs w:val="24"/>
        </w:rPr>
      </w:pPr>
      <w:r w:rsidRPr="00F23F0A">
        <w:rPr>
          <w:rFonts w:ascii="Times New Roman" w:hAnsi="Times New Roman" w:cs="Times New Roman"/>
          <w:b/>
          <w:bCs/>
          <w:sz w:val="24"/>
          <w:szCs w:val="24"/>
        </w:rPr>
        <w:t>5.11.</w:t>
      </w:r>
      <w:r w:rsidRPr="00F23F0A">
        <w:rPr>
          <w:rFonts w:ascii="Times New Roman" w:hAnsi="Times New Roman" w:cs="Times New Roman"/>
          <w:b/>
          <w:bCs/>
          <w:sz w:val="24"/>
          <w:szCs w:val="24"/>
        </w:rPr>
        <w:tab/>
        <w:t>Способы информирования заявителей о порядке подачи и рассмотрения жалобы</w:t>
      </w:r>
    </w:p>
    <w:p w14:paraId="21EE65F1" w14:textId="77777777" w:rsidR="00231175" w:rsidRPr="00F23F0A" w:rsidRDefault="00231175" w:rsidP="00F23F0A">
      <w:pPr>
        <w:pStyle w:val="ConsPlusNormal"/>
        <w:tabs>
          <w:tab w:val="left" w:pos="1701"/>
        </w:tabs>
        <w:suppressAutoHyphens/>
        <w:ind w:firstLine="1134"/>
        <w:jc w:val="center"/>
        <w:rPr>
          <w:rFonts w:ascii="Times New Roman" w:hAnsi="Times New Roman" w:cs="Times New Roman"/>
          <w:sz w:val="24"/>
          <w:szCs w:val="24"/>
        </w:rPr>
      </w:pPr>
    </w:p>
    <w:p w14:paraId="51C98818" w14:textId="77777777" w:rsidR="00231175" w:rsidRPr="00F23F0A" w:rsidRDefault="00231175" w:rsidP="00F23F0A">
      <w:pPr>
        <w:pStyle w:val="ConsPlusNormal"/>
        <w:tabs>
          <w:tab w:val="left" w:pos="1701"/>
        </w:tabs>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Информирование заявителей о порядке подачи и рассмотрения жалобы обеспечивается:</w:t>
      </w:r>
    </w:p>
    <w:p w14:paraId="3B76EDBD" w14:textId="77777777" w:rsidR="00231175" w:rsidRPr="00F23F0A" w:rsidRDefault="00231175" w:rsidP="00F23F0A">
      <w:pPr>
        <w:pStyle w:val="ConsPlusNormal"/>
        <w:tabs>
          <w:tab w:val="left" w:pos="1701"/>
        </w:tabs>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 посредством размещения информации на стендах в местах предоставления муниципальной услуги, на официальных сайтах ОМСУ, МФЦ, в сети Интернет, на ЕПГУ и РПГУ;</w:t>
      </w:r>
    </w:p>
    <w:p w14:paraId="5C8B5083" w14:textId="77777777" w:rsidR="00231175" w:rsidRPr="00F23F0A" w:rsidRDefault="00231175" w:rsidP="00F23F0A">
      <w:pPr>
        <w:pStyle w:val="ConsPlusNormal"/>
        <w:tabs>
          <w:tab w:val="left" w:pos="1701"/>
        </w:tabs>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 в устной форме по телефону или на личном приеме;</w:t>
      </w:r>
    </w:p>
    <w:p w14:paraId="679C9E29" w14:textId="223D382F" w:rsidR="00982B2E" w:rsidRDefault="00231175" w:rsidP="00F23F0A">
      <w:pPr>
        <w:pStyle w:val="ConsPlusNormal"/>
        <w:tabs>
          <w:tab w:val="left" w:pos="1701"/>
        </w:tabs>
        <w:suppressAutoHyphens/>
        <w:ind w:firstLine="1134"/>
        <w:jc w:val="both"/>
        <w:rPr>
          <w:rFonts w:ascii="Times New Roman" w:hAnsi="Times New Roman" w:cs="Times New Roman"/>
          <w:sz w:val="24"/>
          <w:szCs w:val="24"/>
        </w:rPr>
      </w:pPr>
      <w:r w:rsidRPr="00F23F0A">
        <w:rPr>
          <w:rFonts w:ascii="Times New Roman" w:hAnsi="Times New Roman" w:cs="Times New Roman"/>
          <w:sz w:val="24"/>
          <w:szCs w:val="24"/>
        </w:rPr>
        <w:t>- в письменной форме почтовым отправлением или электронным сообщением по адресу, указанному заявителем.</w:t>
      </w:r>
    </w:p>
    <w:p w14:paraId="21A12803" w14:textId="77777777" w:rsidR="00982B2E" w:rsidRDefault="00982B2E">
      <w:pPr>
        <w:rPr>
          <w:rFonts w:ascii="Times New Roman" w:eastAsia="Times New Roman" w:hAnsi="Times New Roman" w:cs="Times New Roman"/>
          <w:color w:val="auto"/>
          <w:lang w:bidi="ar-SA"/>
        </w:rPr>
      </w:pPr>
      <w:r>
        <w:rPr>
          <w:rFonts w:ascii="Times New Roman" w:hAnsi="Times New Roman" w:cs="Times New Roman"/>
        </w:rPr>
        <w:br w:type="page"/>
      </w:r>
    </w:p>
    <w:p w14:paraId="158DD961" w14:textId="4E40602E" w:rsidR="00982B2E" w:rsidRPr="00982B2E" w:rsidRDefault="00982B2E" w:rsidP="00982B2E">
      <w:pPr>
        <w:jc w:val="right"/>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lastRenderedPageBreak/>
        <w:t>ПРИЛОЖЕНИЕ № 1</w:t>
      </w:r>
      <w:r w:rsidRPr="00982B2E">
        <w:rPr>
          <w:rFonts w:ascii="Times New Roman" w:eastAsia="Times New Roman" w:hAnsi="Times New Roman" w:cs="Times New Roman"/>
          <w:sz w:val="20"/>
          <w:szCs w:val="20"/>
        </w:rPr>
        <w:br/>
        <w:t>к Административному регламенту</w:t>
      </w:r>
      <w:r w:rsidRPr="00982B2E">
        <w:rPr>
          <w:rFonts w:ascii="Times New Roman" w:eastAsia="Times New Roman" w:hAnsi="Times New Roman" w:cs="Times New Roman"/>
          <w:sz w:val="20"/>
          <w:szCs w:val="20"/>
        </w:rPr>
        <w:br/>
        <w:t xml:space="preserve">предоставления муниципальной услуги </w:t>
      </w:r>
      <w:r w:rsidRPr="00982B2E">
        <w:rPr>
          <w:rFonts w:ascii="Times New Roman" w:eastAsia="Times New Roman" w:hAnsi="Times New Roman" w:cs="Times New Roman"/>
          <w:sz w:val="20"/>
          <w:szCs w:val="20"/>
        </w:rPr>
        <w:br/>
        <w:t>"</w:t>
      </w:r>
      <w:r>
        <w:rPr>
          <w:rFonts w:ascii="Times New Roman" w:eastAsia="Times New Roman" w:hAnsi="Times New Roman" w:cs="Times New Roman"/>
          <w:sz w:val="20"/>
          <w:szCs w:val="20"/>
        </w:rPr>
        <w:t xml:space="preserve">Выдача разрешений на строительство </w:t>
      </w:r>
      <w:r w:rsidRPr="00982B2E">
        <w:rPr>
          <w:rFonts w:ascii="Times New Roman" w:eastAsia="Times New Roman" w:hAnsi="Times New Roman" w:cs="Times New Roman"/>
          <w:sz w:val="20"/>
          <w:szCs w:val="20"/>
        </w:rPr>
        <w:br/>
        <w:t>на территории муниципального образования</w:t>
      </w:r>
      <w:r w:rsidRPr="00982B2E">
        <w:rPr>
          <w:rFonts w:ascii="Times New Roman" w:eastAsia="Times New Roman" w:hAnsi="Times New Roman" w:cs="Times New Roman"/>
          <w:sz w:val="20"/>
          <w:szCs w:val="20"/>
        </w:rPr>
        <w:br/>
        <w:t xml:space="preserve"> «Холмский городской округ»</w:t>
      </w:r>
    </w:p>
    <w:p w14:paraId="7DD92963" w14:textId="77777777" w:rsidR="00982B2E" w:rsidRPr="00982B2E" w:rsidRDefault="00982B2E" w:rsidP="00982B2E">
      <w:pPr>
        <w:jc w:val="right"/>
        <w:rPr>
          <w:rFonts w:ascii="Times New Roman" w:eastAsia="Times New Roman" w:hAnsi="Times New Roman" w:cs="Times New Roman"/>
          <w:sz w:val="20"/>
          <w:szCs w:val="20"/>
        </w:rPr>
      </w:pPr>
    </w:p>
    <w:p w14:paraId="0F15C24A" w14:textId="77777777" w:rsidR="00982B2E" w:rsidRPr="00982B2E" w:rsidRDefault="00982B2E" w:rsidP="00982B2E">
      <w:pPr>
        <w:jc w:val="right"/>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ФОРМА</w:t>
      </w:r>
    </w:p>
    <w:p w14:paraId="50CB4628" w14:textId="77777777" w:rsidR="00982B2E" w:rsidRPr="00982B2E" w:rsidRDefault="00982B2E" w:rsidP="00982B2E">
      <w:pPr>
        <w:keepNext/>
        <w:keepLines/>
        <w:jc w:val="center"/>
        <w:outlineLvl w:val="0"/>
        <w:rPr>
          <w:rFonts w:ascii="Times New Roman" w:eastAsia="Times New Roman" w:hAnsi="Times New Roman" w:cs="Times New Roman"/>
          <w:b/>
          <w:bCs/>
        </w:rPr>
      </w:pPr>
      <w:bookmarkStart w:id="9" w:name="bookmark62"/>
    </w:p>
    <w:p w14:paraId="214F4BFE" w14:textId="77777777" w:rsidR="00982B2E" w:rsidRPr="00982B2E" w:rsidRDefault="00982B2E" w:rsidP="00982B2E">
      <w:pPr>
        <w:keepNext/>
        <w:keepLines/>
        <w:jc w:val="center"/>
        <w:outlineLvl w:val="0"/>
        <w:rPr>
          <w:rFonts w:ascii="Times New Roman" w:eastAsia="Times New Roman" w:hAnsi="Times New Roman" w:cs="Times New Roman"/>
          <w:b/>
          <w:bCs/>
        </w:rPr>
      </w:pPr>
      <w:r w:rsidRPr="00982B2E">
        <w:rPr>
          <w:rFonts w:ascii="Times New Roman" w:eastAsia="Times New Roman" w:hAnsi="Times New Roman" w:cs="Times New Roman"/>
          <w:b/>
          <w:bCs/>
        </w:rPr>
        <w:t>З А Я В Л Е Н И Е</w:t>
      </w:r>
      <w:bookmarkEnd w:id="9"/>
    </w:p>
    <w:p w14:paraId="7A23127B" w14:textId="77777777" w:rsidR="00982B2E" w:rsidRPr="00982B2E" w:rsidRDefault="00982B2E" w:rsidP="00982B2E">
      <w:pPr>
        <w:keepNext/>
        <w:keepLines/>
        <w:jc w:val="center"/>
        <w:outlineLvl w:val="0"/>
        <w:rPr>
          <w:rFonts w:ascii="Times New Roman" w:eastAsia="Times New Roman" w:hAnsi="Times New Roman" w:cs="Times New Roman"/>
          <w:b/>
          <w:bCs/>
        </w:rPr>
      </w:pPr>
      <w:bookmarkStart w:id="10" w:name="bookmark64"/>
      <w:r w:rsidRPr="00982B2E">
        <w:rPr>
          <w:rFonts w:ascii="Times New Roman" w:eastAsia="Times New Roman" w:hAnsi="Times New Roman" w:cs="Times New Roman"/>
          <w:b/>
          <w:bCs/>
        </w:rPr>
        <w:t>о выдаче разрешения на строительство</w:t>
      </w:r>
      <w:bookmarkEnd w:id="10"/>
    </w:p>
    <w:p w14:paraId="2E88F644" w14:textId="77777777" w:rsidR="00982B2E" w:rsidRPr="00982B2E" w:rsidRDefault="00982B2E" w:rsidP="00982B2E">
      <w:pPr>
        <w:keepNext/>
        <w:keepLines/>
        <w:jc w:val="center"/>
        <w:outlineLvl w:val="0"/>
        <w:rPr>
          <w:rFonts w:ascii="Times New Roman" w:eastAsia="Times New Roman" w:hAnsi="Times New Roman" w:cs="Times New Roman"/>
          <w:b/>
          <w:bCs/>
        </w:rPr>
      </w:pPr>
    </w:p>
    <w:p w14:paraId="575C52A9" w14:textId="77777777" w:rsidR="00982B2E" w:rsidRPr="00982B2E" w:rsidRDefault="00982B2E" w:rsidP="00982B2E">
      <w:pPr>
        <w:jc w:val="right"/>
        <w:rPr>
          <w:rFonts w:ascii="Times New Roman" w:eastAsia="Times New Roman" w:hAnsi="Times New Roman" w:cs="Times New Roman"/>
        </w:rPr>
      </w:pPr>
      <w:r w:rsidRPr="00982B2E">
        <w:rPr>
          <w:rFonts w:ascii="Times New Roman" w:eastAsia="Times New Roman" w:hAnsi="Times New Roman" w:cs="Times New Roman"/>
          <w:noProof/>
          <w:lang w:bidi="ar-SA"/>
        </w:rPr>
        <mc:AlternateContent>
          <mc:Choice Requires="wps">
            <w:drawing>
              <wp:anchor distT="0" distB="0" distL="114300" distR="114300" simplePos="0" relativeHeight="251659264" behindDoc="0" locked="0" layoutInCell="1" allowOverlap="1" wp14:anchorId="42C3B3DA" wp14:editId="68D782D1">
                <wp:simplePos x="0" y="0"/>
                <wp:positionH relativeFrom="page">
                  <wp:posOffset>6883400</wp:posOffset>
                </wp:positionH>
                <wp:positionV relativeFrom="paragraph">
                  <wp:posOffset>12700</wp:posOffset>
                </wp:positionV>
                <wp:extent cx="143510" cy="250190"/>
                <wp:effectExtent l="0" t="0" r="0" b="0"/>
                <wp:wrapSquare wrapText="left"/>
                <wp:docPr id="47" name="Shape 47"/>
                <wp:cNvGraphicFramePr/>
                <a:graphic xmlns:a="http://schemas.openxmlformats.org/drawingml/2006/main">
                  <a:graphicData uri="http://schemas.microsoft.com/office/word/2010/wordprocessingShape">
                    <wps:wsp>
                      <wps:cNvSpPr txBox="1"/>
                      <wps:spPr>
                        <a:xfrm>
                          <a:off x="0" y="0"/>
                          <a:ext cx="143510" cy="250190"/>
                        </a:xfrm>
                        <a:prstGeom prst="rect">
                          <a:avLst/>
                        </a:prstGeom>
                        <a:noFill/>
                      </wps:spPr>
                      <wps:txbx>
                        <w:txbxContent>
                          <w:p w14:paraId="719EE7A7" w14:textId="77777777" w:rsidR="00982B2E" w:rsidRDefault="00982B2E" w:rsidP="00982B2E">
                            <w:pPr>
                              <w:pStyle w:val="13"/>
                              <w:ind w:firstLine="0"/>
                              <w:jc w:val="right"/>
                            </w:pPr>
                            <w:r>
                              <w:t>г.</w:t>
                            </w:r>
                          </w:p>
                        </w:txbxContent>
                      </wps:txbx>
                      <wps:bodyPr wrap="none" lIns="0" tIns="0" rIns="0" bIns="0"/>
                    </wps:wsp>
                  </a:graphicData>
                </a:graphic>
              </wp:anchor>
            </w:drawing>
          </mc:Choice>
          <mc:Fallback>
            <w:pict>
              <v:shapetype w14:anchorId="42C3B3DA" id="_x0000_t202" coordsize="21600,21600" o:spt="202" path="m,l,21600r21600,l21600,xe">
                <v:stroke joinstyle="miter"/>
                <v:path gradientshapeok="t" o:connecttype="rect"/>
              </v:shapetype>
              <v:shape id="Shape 47" o:spid="_x0000_s1026" type="#_x0000_t202" style="position:absolute;left:0;text-align:left;margin-left:542pt;margin-top:1pt;width:11.3pt;height:19.7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" filled="f" stroked="f">
                <v:textbox inset="0,0,0,0">
                  <w:txbxContent>
                    <w:p w14:paraId="719EE7A7" w14:textId="77777777" w:rsidR="00982B2E" w:rsidRDefault="00982B2E" w:rsidP="00982B2E">
                      <w:pPr>
                        <w:pStyle w:val="13"/>
                        <w:ind w:firstLine="0"/>
                        <w:jc w:val="right"/>
                      </w:pPr>
                      <w:r>
                        <w:t>г.</w:t>
                      </w:r>
                    </w:p>
                  </w:txbxContent>
                </v:textbox>
                <w10:wrap type="square" side="left" anchorx="page"/>
              </v:shape>
            </w:pict>
          </mc:Fallback>
        </mc:AlternateContent>
      </w:r>
      <w:r w:rsidRPr="00982B2E">
        <w:rPr>
          <w:rFonts w:ascii="Times New Roman" w:eastAsia="Times New Roman" w:hAnsi="Times New Roman" w:cs="Times New Roman"/>
        </w:rPr>
        <w:t>20___</w:t>
      </w:r>
    </w:p>
    <w:p w14:paraId="0BDC13EF" w14:textId="77777777" w:rsidR="00982B2E" w:rsidRPr="00982B2E" w:rsidRDefault="00982B2E" w:rsidP="00982B2E">
      <w:pPr>
        <w:jc w:val="right"/>
        <w:rPr>
          <w:rFonts w:ascii="Times New Roman" w:eastAsia="Times New Roman" w:hAnsi="Times New Roman" w:cs="Times New Roman"/>
        </w:rPr>
      </w:pPr>
    </w:p>
    <w:p w14:paraId="14F578F1" w14:textId="77777777" w:rsidR="00982B2E" w:rsidRPr="00982B2E" w:rsidRDefault="00982B2E" w:rsidP="00982B2E">
      <w:pPr>
        <w:pBdr>
          <w:top w:val="single" w:sz="4" w:space="0" w:color="auto"/>
        </w:pBdr>
        <w:jc w:val="center"/>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w:t>
      </w:r>
      <w:r w:rsidRPr="00982B2E">
        <w:rPr>
          <w:rFonts w:ascii="Times New Roman" w:eastAsia="Times New Roman" w:hAnsi="Times New Roman" w:cs="Times New Roman"/>
          <w:sz w:val="20"/>
          <w:szCs w:val="20"/>
        </w:rPr>
        <w:br/>
        <w:t>власти, органа исполнительной власти субъекта Российской Федерации, органа местного самоуправления,</w:t>
      </w:r>
      <w:r w:rsidRPr="00982B2E">
        <w:rPr>
          <w:rFonts w:ascii="Times New Roman" w:eastAsia="Times New Roman" w:hAnsi="Times New Roman" w:cs="Times New Roman"/>
          <w:sz w:val="20"/>
          <w:szCs w:val="20"/>
        </w:rPr>
        <w:br/>
        <w:t>организации)</w:t>
      </w:r>
    </w:p>
    <w:p w14:paraId="282D631C"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В соответствии со статьей 51 Градостроительного кодекса Российской Федерации прошу выдать разрешения на строительство.</w:t>
      </w:r>
    </w:p>
    <w:p w14:paraId="703FED6E"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627"/>
        <w:gridCol w:w="4262"/>
      </w:tblGrid>
      <w:tr w:rsidR="00982B2E" w:rsidRPr="00982B2E" w14:paraId="174782CF" w14:textId="77777777" w:rsidTr="00982B2E">
        <w:trPr>
          <w:trHeight w:val="20"/>
          <w:jc w:val="center"/>
        </w:trPr>
        <w:tc>
          <w:tcPr>
            <w:tcW w:w="1051" w:type="dxa"/>
            <w:tcBorders>
              <w:top w:val="single" w:sz="4" w:space="0" w:color="auto"/>
              <w:left w:val="single" w:sz="4" w:space="0" w:color="auto"/>
            </w:tcBorders>
            <w:shd w:val="clear" w:color="auto" w:fill="auto"/>
          </w:tcPr>
          <w:p w14:paraId="5F848102"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1.1</w:t>
            </w:r>
          </w:p>
        </w:tc>
        <w:tc>
          <w:tcPr>
            <w:tcW w:w="4627" w:type="dxa"/>
            <w:tcBorders>
              <w:top w:val="single" w:sz="4" w:space="0" w:color="auto"/>
              <w:left w:val="single" w:sz="4" w:space="0" w:color="auto"/>
            </w:tcBorders>
            <w:shd w:val="clear" w:color="auto" w:fill="auto"/>
          </w:tcPr>
          <w:p w14:paraId="795600DD"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auto"/>
          </w:tcPr>
          <w:p w14:paraId="736C2800" w14:textId="77777777" w:rsidR="00982B2E" w:rsidRPr="00982B2E" w:rsidRDefault="00982B2E" w:rsidP="00982B2E"/>
        </w:tc>
      </w:tr>
      <w:tr w:rsidR="00982B2E" w:rsidRPr="00982B2E" w14:paraId="63D14340" w14:textId="77777777" w:rsidTr="00982B2E">
        <w:trPr>
          <w:trHeight w:val="20"/>
          <w:jc w:val="center"/>
        </w:trPr>
        <w:tc>
          <w:tcPr>
            <w:tcW w:w="1051" w:type="dxa"/>
            <w:tcBorders>
              <w:top w:val="single" w:sz="4" w:space="0" w:color="auto"/>
              <w:left w:val="single" w:sz="4" w:space="0" w:color="auto"/>
            </w:tcBorders>
            <w:shd w:val="clear" w:color="auto" w:fill="auto"/>
          </w:tcPr>
          <w:p w14:paraId="2D720DF3"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1.1.1</w:t>
            </w:r>
          </w:p>
        </w:tc>
        <w:tc>
          <w:tcPr>
            <w:tcW w:w="4627" w:type="dxa"/>
            <w:tcBorders>
              <w:top w:val="single" w:sz="4" w:space="0" w:color="auto"/>
              <w:left w:val="single" w:sz="4" w:space="0" w:color="auto"/>
            </w:tcBorders>
            <w:shd w:val="clear" w:color="auto" w:fill="auto"/>
          </w:tcPr>
          <w:p w14:paraId="0B8DF973"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Фамилия, имя, отчество (при наличии)</w:t>
            </w:r>
          </w:p>
          <w:p w14:paraId="60A75FE8" w14:textId="77777777" w:rsidR="00982B2E" w:rsidRPr="00982B2E" w:rsidRDefault="00982B2E" w:rsidP="00982B2E">
            <w:pPr>
              <w:rPr>
                <w:rFonts w:ascii="Times New Roman" w:eastAsia="Times New Roman" w:hAnsi="Times New Roman" w:cs="Times New Roman"/>
              </w:rPr>
            </w:pPr>
          </w:p>
        </w:tc>
        <w:tc>
          <w:tcPr>
            <w:tcW w:w="4262" w:type="dxa"/>
            <w:tcBorders>
              <w:top w:val="single" w:sz="4" w:space="0" w:color="auto"/>
              <w:left w:val="single" w:sz="4" w:space="0" w:color="auto"/>
              <w:right w:val="single" w:sz="4" w:space="0" w:color="auto"/>
            </w:tcBorders>
            <w:shd w:val="clear" w:color="auto" w:fill="auto"/>
          </w:tcPr>
          <w:p w14:paraId="10172ACA" w14:textId="77777777" w:rsidR="00982B2E" w:rsidRPr="00982B2E" w:rsidRDefault="00982B2E" w:rsidP="00982B2E"/>
        </w:tc>
      </w:tr>
      <w:tr w:rsidR="00982B2E" w:rsidRPr="00982B2E" w14:paraId="1CB4F982" w14:textId="77777777" w:rsidTr="00982B2E">
        <w:trPr>
          <w:trHeight w:val="20"/>
          <w:jc w:val="center"/>
        </w:trPr>
        <w:tc>
          <w:tcPr>
            <w:tcW w:w="1051" w:type="dxa"/>
            <w:tcBorders>
              <w:top w:val="single" w:sz="4" w:space="0" w:color="auto"/>
              <w:left w:val="single" w:sz="4" w:space="0" w:color="auto"/>
              <w:bottom w:val="single" w:sz="4" w:space="0" w:color="auto"/>
            </w:tcBorders>
            <w:shd w:val="clear" w:color="auto" w:fill="auto"/>
          </w:tcPr>
          <w:p w14:paraId="6E0DCD1B"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1.1.2</w:t>
            </w:r>
          </w:p>
        </w:tc>
        <w:tc>
          <w:tcPr>
            <w:tcW w:w="4627" w:type="dxa"/>
            <w:tcBorders>
              <w:top w:val="single" w:sz="4" w:space="0" w:color="auto"/>
              <w:left w:val="single" w:sz="4" w:space="0" w:color="auto"/>
              <w:bottom w:val="single" w:sz="4" w:space="0" w:color="auto"/>
            </w:tcBorders>
            <w:shd w:val="clear" w:color="auto" w:fill="auto"/>
            <w:vAlign w:val="bottom"/>
          </w:tcPr>
          <w:p w14:paraId="2282835D"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bottom w:val="single" w:sz="4" w:space="0" w:color="auto"/>
              <w:right w:val="single" w:sz="4" w:space="0" w:color="auto"/>
            </w:tcBorders>
            <w:shd w:val="clear" w:color="auto" w:fill="auto"/>
          </w:tcPr>
          <w:p w14:paraId="03F658B0" w14:textId="77777777" w:rsidR="00982B2E" w:rsidRPr="00982B2E" w:rsidRDefault="00982B2E" w:rsidP="00982B2E"/>
        </w:tc>
      </w:tr>
      <w:tr w:rsidR="00982B2E" w:rsidRPr="00982B2E" w14:paraId="49D1350C" w14:textId="77777777" w:rsidTr="00982B2E">
        <w:trPr>
          <w:trHeight w:val="20"/>
          <w:jc w:val="center"/>
        </w:trPr>
        <w:tc>
          <w:tcPr>
            <w:tcW w:w="1051" w:type="dxa"/>
            <w:tcBorders>
              <w:top w:val="single" w:sz="4" w:space="0" w:color="auto"/>
              <w:left w:val="single" w:sz="4" w:space="0" w:color="auto"/>
              <w:bottom w:val="single" w:sz="4" w:space="0" w:color="auto"/>
            </w:tcBorders>
            <w:shd w:val="clear" w:color="auto" w:fill="auto"/>
          </w:tcPr>
          <w:p w14:paraId="65D4B216"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1.1.3</w:t>
            </w:r>
          </w:p>
        </w:tc>
        <w:tc>
          <w:tcPr>
            <w:tcW w:w="4627" w:type="dxa"/>
            <w:tcBorders>
              <w:top w:val="single" w:sz="4" w:space="0" w:color="auto"/>
              <w:left w:val="single" w:sz="4" w:space="0" w:color="auto"/>
              <w:bottom w:val="single" w:sz="4" w:space="0" w:color="auto"/>
            </w:tcBorders>
            <w:shd w:val="clear" w:color="auto" w:fill="auto"/>
          </w:tcPr>
          <w:p w14:paraId="2BC0E93C"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bottom w:val="single" w:sz="4" w:space="0" w:color="auto"/>
              <w:right w:val="single" w:sz="4" w:space="0" w:color="auto"/>
            </w:tcBorders>
            <w:shd w:val="clear" w:color="auto" w:fill="auto"/>
          </w:tcPr>
          <w:p w14:paraId="22C06436" w14:textId="77777777" w:rsidR="00982B2E" w:rsidRPr="00982B2E" w:rsidRDefault="00982B2E" w:rsidP="00982B2E"/>
        </w:tc>
      </w:tr>
      <w:tr w:rsidR="00982B2E" w:rsidRPr="00982B2E" w14:paraId="4AE2BB95" w14:textId="77777777" w:rsidTr="00982B2E">
        <w:trPr>
          <w:trHeight w:val="20"/>
          <w:jc w:val="center"/>
        </w:trPr>
        <w:tc>
          <w:tcPr>
            <w:tcW w:w="1051" w:type="dxa"/>
            <w:tcBorders>
              <w:top w:val="single" w:sz="4" w:space="0" w:color="auto"/>
              <w:left w:val="single" w:sz="4" w:space="0" w:color="auto"/>
              <w:bottom w:val="single" w:sz="4" w:space="0" w:color="auto"/>
            </w:tcBorders>
            <w:shd w:val="clear" w:color="auto" w:fill="auto"/>
          </w:tcPr>
          <w:p w14:paraId="79ECE77F"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1.2</w:t>
            </w:r>
          </w:p>
        </w:tc>
        <w:tc>
          <w:tcPr>
            <w:tcW w:w="4627" w:type="dxa"/>
            <w:tcBorders>
              <w:top w:val="single" w:sz="4" w:space="0" w:color="auto"/>
              <w:left w:val="single" w:sz="4" w:space="0" w:color="auto"/>
              <w:bottom w:val="single" w:sz="4" w:space="0" w:color="auto"/>
            </w:tcBorders>
            <w:shd w:val="clear" w:color="auto" w:fill="auto"/>
          </w:tcPr>
          <w:p w14:paraId="1079E0AF"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Сведения о юридическом лице:</w:t>
            </w:r>
          </w:p>
          <w:p w14:paraId="2EAD62A1" w14:textId="77777777" w:rsidR="00982B2E" w:rsidRPr="00982B2E" w:rsidRDefault="00982B2E" w:rsidP="00982B2E">
            <w:pPr>
              <w:rPr>
                <w:rFonts w:ascii="Times New Roman" w:eastAsia="Times New Roman" w:hAnsi="Times New Roman" w:cs="Times New Roman"/>
              </w:rPr>
            </w:pPr>
          </w:p>
          <w:p w14:paraId="4CAD9826" w14:textId="77777777" w:rsidR="00982B2E" w:rsidRPr="00982B2E" w:rsidRDefault="00982B2E" w:rsidP="00982B2E">
            <w:pPr>
              <w:rPr>
                <w:rFonts w:ascii="Times New Roman" w:eastAsia="Times New Roman" w:hAnsi="Times New Roman" w:cs="Times New Roman"/>
              </w:rPr>
            </w:pPr>
          </w:p>
          <w:p w14:paraId="3AB2C598" w14:textId="77777777" w:rsidR="00982B2E" w:rsidRPr="00982B2E" w:rsidRDefault="00982B2E" w:rsidP="00982B2E">
            <w:pPr>
              <w:rPr>
                <w:rFonts w:ascii="Times New Roman" w:eastAsia="Times New Roman" w:hAnsi="Times New Roman" w:cs="Times New Roman"/>
              </w:rPr>
            </w:pPr>
          </w:p>
        </w:tc>
        <w:tc>
          <w:tcPr>
            <w:tcW w:w="4262" w:type="dxa"/>
            <w:tcBorders>
              <w:top w:val="single" w:sz="4" w:space="0" w:color="auto"/>
              <w:left w:val="single" w:sz="4" w:space="0" w:color="auto"/>
              <w:bottom w:val="single" w:sz="4" w:space="0" w:color="auto"/>
              <w:right w:val="single" w:sz="4" w:space="0" w:color="auto"/>
            </w:tcBorders>
            <w:shd w:val="clear" w:color="auto" w:fill="auto"/>
          </w:tcPr>
          <w:p w14:paraId="77531F3F" w14:textId="77777777" w:rsidR="00982B2E" w:rsidRPr="00982B2E" w:rsidRDefault="00982B2E" w:rsidP="00982B2E"/>
        </w:tc>
      </w:tr>
      <w:tr w:rsidR="00982B2E" w:rsidRPr="00982B2E" w14:paraId="173F6018" w14:textId="77777777" w:rsidTr="00982B2E">
        <w:trPr>
          <w:trHeight w:val="70"/>
          <w:jc w:val="center"/>
        </w:trPr>
        <w:tc>
          <w:tcPr>
            <w:tcW w:w="1051" w:type="dxa"/>
            <w:tcBorders>
              <w:top w:val="single" w:sz="4" w:space="0" w:color="auto"/>
              <w:left w:val="single" w:sz="4" w:space="0" w:color="auto"/>
              <w:bottom w:val="single" w:sz="4" w:space="0" w:color="auto"/>
            </w:tcBorders>
            <w:shd w:val="clear" w:color="auto" w:fill="auto"/>
          </w:tcPr>
          <w:p w14:paraId="77431B2B"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1.2.1</w:t>
            </w:r>
          </w:p>
        </w:tc>
        <w:tc>
          <w:tcPr>
            <w:tcW w:w="4627" w:type="dxa"/>
            <w:tcBorders>
              <w:top w:val="single" w:sz="4" w:space="0" w:color="auto"/>
              <w:left w:val="single" w:sz="4" w:space="0" w:color="auto"/>
              <w:bottom w:val="single" w:sz="4" w:space="0" w:color="auto"/>
            </w:tcBorders>
            <w:shd w:val="clear" w:color="auto" w:fill="auto"/>
          </w:tcPr>
          <w:p w14:paraId="64762ADE"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Полное наименование</w:t>
            </w:r>
          </w:p>
          <w:p w14:paraId="2457765E" w14:textId="77777777" w:rsidR="00982B2E" w:rsidRPr="00982B2E" w:rsidRDefault="00982B2E" w:rsidP="00982B2E">
            <w:pPr>
              <w:rPr>
                <w:rFonts w:ascii="Times New Roman" w:eastAsia="Times New Roman" w:hAnsi="Times New Roman" w:cs="Times New Roman"/>
              </w:rPr>
            </w:pPr>
          </w:p>
        </w:tc>
        <w:tc>
          <w:tcPr>
            <w:tcW w:w="4262" w:type="dxa"/>
            <w:tcBorders>
              <w:top w:val="single" w:sz="4" w:space="0" w:color="auto"/>
              <w:left w:val="single" w:sz="4" w:space="0" w:color="auto"/>
              <w:bottom w:val="single" w:sz="4" w:space="0" w:color="auto"/>
              <w:right w:val="single" w:sz="4" w:space="0" w:color="auto"/>
            </w:tcBorders>
            <w:shd w:val="clear" w:color="auto" w:fill="auto"/>
          </w:tcPr>
          <w:p w14:paraId="4A64C752" w14:textId="77777777" w:rsidR="00982B2E" w:rsidRPr="00982B2E" w:rsidRDefault="00982B2E" w:rsidP="00982B2E"/>
        </w:tc>
      </w:tr>
      <w:tr w:rsidR="00982B2E" w:rsidRPr="00982B2E" w14:paraId="5760116C" w14:textId="77777777" w:rsidTr="00982B2E">
        <w:trPr>
          <w:trHeight w:hRule="exact" w:val="657"/>
          <w:jc w:val="center"/>
        </w:trPr>
        <w:tc>
          <w:tcPr>
            <w:tcW w:w="1051" w:type="dxa"/>
            <w:tcBorders>
              <w:top w:val="single" w:sz="4" w:space="0" w:color="auto"/>
              <w:left w:val="single" w:sz="4" w:space="0" w:color="auto"/>
            </w:tcBorders>
            <w:shd w:val="clear" w:color="auto" w:fill="auto"/>
          </w:tcPr>
          <w:p w14:paraId="7556413F"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1.2.2</w:t>
            </w:r>
          </w:p>
        </w:tc>
        <w:tc>
          <w:tcPr>
            <w:tcW w:w="4627" w:type="dxa"/>
            <w:tcBorders>
              <w:top w:val="single" w:sz="4" w:space="0" w:color="auto"/>
              <w:left w:val="single" w:sz="4" w:space="0" w:color="auto"/>
            </w:tcBorders>
            <w:shd w:val="clear" w:color="auto" w:fill="auto"/>
          </w:tcPr>
          <w:p w14:paraId="09120780"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Основной государственный регистрационный номер</w:t>
            </w:r>
          </w:p>
        </w:tc>
        <w:tc>
          <w:tcPr>
            <w:tcW w:w="4262" w:type="dxa"/>
            <w:tcBorders>
              <w:top w:val="single" w:sz="4" w:space="0" w:color="auto"/>
              <w:left w:val="single" w:sz="4" w:space="0" w:color="auto"/>
              <w:right w:val="single" w:sz="4" w:space="0" w:color="auto"/>
            </w:tcBorders>
            <w:shd w:val="clear" w:color="auto" w:fill="auto"/>
          </w:tcPr>
          <w:p w14:paraId="13B6657C" w14:textId="77777777" w:rsidR="00982B2E" w:rsidRPr="00982B2E" w:rsidRDefault="00982B2E" w:rsidP="00982B2E"/>
        </w:tc>
      </w:tr>
      <w:tr w:rsidR="00982B2E" w:rsidRPr="00982B2E" w14:paraId="59404DE1" w14:textId="77777777" w:rsidTr="00982B2E">
        <w:trPr>
          <w:trHeight w:hRule="exact" w:val="1224"/>
          <w:jc w:val="center"/>
        </w:trPr>
        <w:tc>
          <w:tcPr>
            <w:tcW w:w="1051" w:type="dxa"/>
            <w:tcBorders>
              <w:top w:val="single" w:sz="4" w:space="0" w:color="auto"/>
              <w:left w:val="single" w:sz="4" w:space="0" w:color="auto"/>
              <w:bottom w:val="single" w:sz="4" w:space="0" w:color="auto"/>
            </w:tcBorders>
            <w:shd w:val="clear" w:color="auto" w:fill="auto"/>
          </w:tcPr>
          <w:p w14:paraId="1B895219"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1.2.3</w:t>
            </w:r>
          </w:p>
        </w:tc>
        <w:tc>
          <w:tcPr>
            <w:tcW w:w="4627" w:type="dxa"/>
            <w:tcBorders>
              <w:top w:val="single" w:sz="4" w:space="0" w:color="auto"/>
              <w:left w:val="single" w:sz="4" w:space="0" w:color="auto"/>
              <w:bottom w:val="single" w:sz="4" w:space="0" w:color="auto"/>
            </w:tcBorders>
            <w:shd w:val="clear" w:color="auto" w:fill="auto"/>
          </w:tcPr>
          <w:p w14:paraId="7E1F5834"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auto"/>
          </w:tcPr>
          <w:p w14:paraId="1387BBE7" w14:textId="77777777" w:rsidR="00982B2E" w:rsidRPr="00982B2E" w:rsidRDefault="00982B2E" w:rsidP="00982B2E"/>
        </w:tc>
      </w:tr>
    </w:tbl>
    <w:p w14:paraId="12F89D16"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2. Сведения об объекте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627"/>
        <w:gridCol w:w="4262"/>
      </w:tblGrid>
      <w:tr w:rsidR="00982B2E" w:rsidRPr="00982B2E" w14:paraId="7EAEC9AA" w14:textId="77777777" w:rsidTr="00982B2E">
        <w:trPr>
          <w:trHeight w:val="20"/>
          <w:jc w:val="center"/>
        </w:trPr>
        <w:tc>
          <w:tcPr>
            <w:tcW w:w="1051" w:type="dxa"/>
            <w:tcBorders>
              <w:top w:val="single" w:sz="4" w:space="0" w:color="auto"/>
              <w:left w:val="single" w:sz="4" w:space="0" w:color="auto"/>
            </w:tcBorders>
            <w:shd w:val="clear" w:color="auto" w:fill="auto"/>
          </w:tcPr>
          <w:p w14:paraId="66AF217E"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2.1</w:t>
            </w:r>
          </w:p>
        </w:tc>
        <w:tc>
          <w:tcPr>
            <w:tcW w:w="4627" w:type="dxa"/>
            <w:tcBorders>
              <w:top w:val="single" w:sz="4" w:space="0" w:color="auto"/>
              <w:left w:val="single" w:sz="4" w:space="0" w:color="auto"/>
            </w:tcBorders>
            <w:shd w:val="clear" w:color="auto" w:fill="auto"/>
          </w:tcPr>
          <w:p w14:paraId="67A4CA12"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 xml:space="preserve">Наименование объекта капитального строительства (этапа) в соответствии с проектной документацией </w:t>
            </w:r>
            <w:r w:rsidRPr="00982B2E">
              <w:rPr>
                <w:rFonts w:ascii="Times New Roman" w:eastAsia="Times New Roman" w:hAnsi="Times New Roman" w:cs="Times New Roman"/>
                <w:i/>
                <w:iC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62" w:type="dxa"/>
            <w:tcBorders>
              <w:top w:val="single" w:sz="4" w:space="0" w:color="auto"/>
              <w:left w:val="single" w:sz="4" w:space="0" w:color="auto"/>
              <w:right w:val="single" w:sz="4" w:space="0" w:color="auto"/>
            </w:tcBorders>
            <w:shd w:val="clear" w:color="auto" w:fill="auto"/>
          </w:tcPr>
          <w:p w14:paraId="37E8F293" w14:textId="77777777" w:rsidR="00982B2E" w:rsidRPr="00982B2E" w:rsidRDefault="00982B2E" w:rsidP="00982B2E"/>
        </w:tc>
      </w:tr>
      <w:tr w:rsidR="00982B2E" w:rsidRPr="00982B2E" w14:paraId="1AA2ED76" w14:textId="77777777" w:rsidTr="00982B2E">
        <w:trPr>
          <w:trHeight w:val="20"/>
          <w:jc w:val="center"/>
        </w:trPr>
        <w:tc>
          <w:tcPr>
            <w:tcW w:w="1051" w:type="dxa"/>
            <w:tcBorders>
              <w:top w:val="single" w:sz="4" w:space="0" w:color="auto"/>
              <w:left w:val="single" w:sz="4" w:space="0" w:color="auto"/>
              <w:bottom w:val="single" w:sz="4" w:space="0" w:color="auto"/>
            </w:tcBorders>
            <w:shd w:val="clear" w:color="auto" w:fill="auto"/>
          </w:tcPr>
          <w:p w14:paraId="127B7DEA"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2.2</w:t>
            </w:r>
          </w:p>
        </w:tc>
        <w:tc>
          <w:tcPr>
            <w:tcW w:w="4627" w:type="dxa"/>
            <w:tcBorders>
              <w:top w:val="single" w:sz="4" w:space="0" w:color="auto"/>
              <w:left w:val="single" w:sz="4" w:space="0" w:color="auto"/>
              <w:bottom w:val="single" w:sz="4" w:space="0" w:color="auto"/>
            </w:tcBorders>
            <w:shd w:val="clear" w:color="auto" w:fill="auto"/>
          </w:tcPr>
          <w:p w14:paraId="269A36ED"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 xml:space="preserve">Кадастровый номер реконструируемого объекта капитального строительства </w:t>
            </w:r>
            <w:r w:rsidRPr="00982B2E">
              <w:rPr>
                <w:rFonts w:ascii="Times New Roman" w:eastAsia="Times New Roman" w:hAnsi="Times New Roman" w:cs="Times New Roman"/>
                <w:i/>
                <w:iCs/>
              </w:rPr>
              <w:t xml:space="preserve">(указывается в случае проведения </w:t>
            </w:r>
            <w:r w:rsidRPr="00982B2E">
              <w:rPr>
                <w:rFonts w:ascii="Times New Roman" w:eastAsia="Times New Roman" w:hAnsi="Times New Roman" w:cs="Times New Roman"/>
                <w:i/>
                <w:iCs/>
              </w:rPr>
              <w:lastRenderedPageBreak/>
              <w:t>реконструкции объекта капитального строительства)</w:t>
            </w:r>
          </w:p>
        </w:tc>
        <w:tc>
          <w:tcPr>
            <w:tcW w:w="4262" w:type="dxa"/>
            <w:tcBorders>
              <w:top w:val="single" w:sz="4" w:space="0" w:color="auto"/>
              <w:left w:val="single" w:sz="4" w:space="0" w:color="auto"/>
              <w:bottom w:val="single" w:sz="4" w:space="0" w:color="auto"/>
              <w:right w:val="single" w:sz="4" w:space="0" w:color="auto"/>
            </w:tcBorders>
            <w:shd w:val="clear" w:color="auto" w:fill="auto"/>
          </w:tcPr>
          <w:p w14:paraId="0539EF6D" w14:textId="77777777" w:rsidR="00982B2E" w:rsidRPr="00982B2E" w:rsidRDefault="00982B2E" w:rsidP="00982B2E">
            <w:pPr>
              <w:jc w:val="right"/>
            </w:pPr>
          </w:p>
        </w:tc>
      </w:tr>
    </w:tbl>
    <w:p w14:paraId="777C7891" w14:textId="77777777" w:rsidR="00982B2E" w:rsidRPr="00982B2E" w:rsidRDefault="00982B2E" w:rsidP="00982B2E"/>
    <w:p w14:paraId="7D2A556C"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3. Сведения о земельном участке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18"/>
        <w:gridCol w:w="4051"/>
        <w:gridCol w:w="4771"/>
      </w:tblGrid>
      <w:tr w:rsidR="00982B2E" w:rsidRPr="00982B2E" w14:paraId="0EC9D408" w14:textId="77777777" w:rsidTr="00982B2E">
        <w:trPr>
          <w:trHeight w:val="720"/>
          <w:jc w:val="center"/>
        </w:trPr>
        <w:tc>
          <w:tcPr>
            <w:tcW w:w="1118" w:type="dxa"/>
            <w:tcBorders>
              <w:top w:val="single" w:sz="4" w:space="0" w:color="auto"/>
              <w:left w:val="single" w:sz="4" w:space="0" w:color="auto"/>
              <w:bottom w:val="single" w:sz="4" w:space="0" w:color="auto"/>
            </w:tcBorders>
            <w:shd w:val="clear" w:color="auto" w:fill="auto"/>
          </w:tcPr>
          <w:p w14:paraId="5C1C0F16"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3.1</w:t>
            </w:r>
          </w:p>
        </w:tc>
        <w:tc>
          <w:tcPr>
            <w:tcW w:w="4051" w:type="dxa"/>
            <w:tcBorders>
              <w:top w:val="single" w:sz="4" w:space="0" w:color="auto"/>
              <w:left w:val="single" w:sz="4" w:space="0" w:color="auto"/>
              <w:bottom w:val="single" w:sz="4" w:space="0" w:color="auto"/>
            </w:tcBorders>
            <w:shd w:val="clear" w:color="auto" w:fill="auto"/>
            <w:vAlign w:val="bottom"/>
          </w:tcPr>
          <w:p w14:paraId="3B7BACC3"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982B2E">
              <w:rPr>
                <w:rFonts w:ascii="Times New Roman" w:eastAsia="Times New Roman" w:hAnsi="Times New Roman" w:cs="Times New Roman"/>
                <w:i/>
                <w:iC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71" w:type="dxa"/>
            <w:tcBorders>
              <w:top w:val="single" w:sz="4" w:space="0" w:color="auto"/>
              <w:left w:val="single" w:sz="4" w:space="0" w:color="auto"/>
              <w:bottom w:val="single" w:sz="4" w:space="0" w:color="auto"/>
              <w:right w:val="single" w:sz="4" w:space="0" w:color="auto"/>
            </w:tcBorders>
            <w:shd w:val="clear" w:color="auto" w:fill="auto"/>
          </w:tcPr>
          <w:p w14:paraId="129F92A7" w14:textId="77777777" w:rsidR="00982B2E" w:rsidRPr="00982B2E" w:rsidRDefault="00982B2E" w:rsidP="00982B2E"/>
        </w:tc>
      </w:tr>
      <w:tr w:rsidR="00982B2E" w:rsidRPr="00982B2E" w14:paraId="6D4D8E00" w14:textId="77777777" w:rsidTr="00982B2E">
        <w:trPr>
          <w:trHeight w:val="720"/>
          <w:jc w:val="center"/>
        </w:trPr>
        <w:tc>
          <w:tcPr>
            <w:tcW w:w="1118" w:type="dxa"/>
            <w:tcBorders>
              <w:top w:val="single" w:sz="4" w:space="0" w:color="auto"/>
              <w:left w:val="single" w:sz="4" w:space="0" w:color="auto"/>
              <w:bottom w:val="single" w:sz="4" w:space="0" w:color="auto"/>
            </w:tcBorders>
            <w:shd w:val="clear" w:color="auto" w:fill="auto"/>
          </w:tcPr>
          <w:p w14:paraId="6FD7F5B2"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3.2</w:t>
            </w:r>
          </w:p>
        </w:tc>
        <w:tc>
          <w:tcPr>
            <w:tcW w:w="4051" w:type="dxa"/>
            <w:tcBorders>
              <w:top w:val="single" w:sz="4" w:space="0" w:color="auto"/>
              <w:left w:val="single" w:sz="4" w:space="0" w:color="auto"/>
              <w:bottom w:val="single" w:sz="4" w:space="0" w:color="auto"/>
            </w:tcBorders>
            <w:shd w:val="clear" w:color="auto" w:fill="auto"/>
            <w:vAlign w:val="bottom"/>
          </w:tcPr>
          <w:p w14:paraId="4AF98FBF"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982B2E">
              <w:rPr>
                <w:rFonts w:ascii="Times New Roman" w:eastAsia="Times New Roman" w:hAnsi="Times New Roman" w:cs="Times New Roman"/>
                <w:i/>
                <w:iCs/>
              </w:rPr>
              <w:t>(указываются в случаях, предусмотренных частью 73 статьи 51 и частью 1</w:t>
            </w:r>
            <w:r w:rsidRPr="00982B2E">
              <w:rPr>
                <w:rFonts w:ascii="Times New Roman" w:eastAsia="Times New Roman" w:hAnsi="Times New Roman" w:cs="Times New Roman"/>
                <w:i/>
                <w:iCs/>
                <w:vertAlign w:val="superscript"/>
              </w:rPr>
              <w:t>1</w:t>
            </w:r>
            <w:r w:rsidRPr="00982B2E">
              <w:rPr>
                <w:rFonts w:ascii="Times New Roman" w:eastAsia="Times New Roman" w:hAnsi="Times New Roman" w:cs="Times New Roman"/>
                <w:i/>
                <w:iCs/>
              </w:rPr>
              <w:t xml:space="preserve"> статьи 573 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auto"/>
          </w:tcPr>
          <w:p w14:paraId="630C6362" w14:textId="77777777" w:rsidR="00982B2E" w:rsidRPr="00982B2E" w:rsidRDefault="00982B2E" w:rsidP="00982B2E"/>
        </w:tc>
      </w:tr>
    </w:tbl>
    <w:p w14:paraId="534D8950" w14:textId="77777777" w:rsidR="00982B2E" w:rsidRPr="00982B2E" w:rsidRDefault="00982B2E" w:rsidP="00982B2E"/>
    <w:p w14:paraId="6099B0E1"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03239A62" w14:textId="77777777" w:rsidR="00982B2E" w:rsidRPr="00982B2E" w:rsidRDefault="00982B2E" w:rsidP="00982B2E"/>
    <w:tbl>
      <w:tblPr>
        <w:tblOverlap w:val="never"/>
        <w:tblW w:w="0" w:type="auto"/>
        <w:jc w:val="center"/>
        <w:tblLayout w:type="fixed"/>
        <w:tblCellMar>
          <w:left w:w="10" w:type="dxa"/>
          <w:right w:w="10" w:type="dxa"/>
        </w:tblCellMar>
        <w:tblLook w:val="0000" w:firstRow="0" w:lastRow="0" w:firstColumn="0" w:lastColumn="0" w:noHBand="0" w:noVBand="0"/>
      </w:tblPr>
      <w:tblGrid>
        <w:gridCol w:w="835"/>
        <w:gridCol w:w="5126"/>
        <w:gridCol w:w="1987"/>
        <w:gridCol w:w="1992"/>
      </w:tblGrid>
      <w:tr w:rsidR="00982B2E" w:rsidRPr="00982B2E" w14:paraId="4BDCA83C" w14:textId="77777777" w:rsidTr="00982B2E">
        <w:trPr>
          <w:trHeight w:val="20"/>
          <w:jc w:val="center"/>
        </w:trPr>
        <w:tc>
          <w:tcPr>
            <w:tcW w:w="835" w:type="dxa"/>
            <w:tcBorders>
              <w:top w:val="single" w:sz="4" w:space="0" w:color="auto"/>
              <w:left w:val="single" w:sz="4" w:space="0" w:color="auto"/>
            </w:tcBorders>
            <w:shd w:val="clear" w:color="auto" w:fill="auto"/>
          </w:tcPr>
          <w:p w14:paraId="07E651A2"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w:t>
            </w:r>
          </w:p>
        </w:tc>
        <w:tc>
          <w:tcPr>
            <w:tcW w:w="5126" w:type="dxa"/>
            <w:tcBorders>
              <w:top w:val="single" w:sz="4" w:space="0" w:color="auto"/>
              <w:left w:val="single" w:sz="4" w:space="0" w:color="auto"/>
            </w:tcBorders>
            <w:shd w:val="clear" w:color="auto" w:fill="auto"/>
          </w:tcPr>
          <w:p w14:paraId="29D677E4"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Наименование документа</w:t>
            </w:r>
          </w:p>
        </w:tc>
        <w:tc>
          <w:tcPr>
            <w:tcW w:w="1987" w:type="dxa"/>
            <w:tcBorders>
              <w:top w:val="single" w:sz="4" w:space="0" w:color="auto"/>
              <w:left w:val="single" w:sz="4" w:space="0" w:color="auto"/>
            </w:tcBorders>
            <w:shd w:val="clear" w:color="auto" w:fill="auto"/>
            <w:vAlign w:val="bottom"/>
          </w:tcPr>
          <w:p w14:paraId="23C22D9A"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Номер документа</w:t>
            </w:r>
          </w:p>
        </w:tc>
        <w:tc>
          <w:tcPr>
            <w:tcW w:w="1992" w:type="dxa"/>
            <w:tcBorders>
              <w:top w:val="single" w:sz="4" w:space="0" w:color="auto"/>
              <w:left w:val="single" w:sz="4" w:space="0" w:color="auto"/>
              <w:right w:val="single" w:sz="4" w:space="0" w:color="auto"/>
            </w:tcBorders>
            <w:shd w:val="clear" w:color="auto" w:fill="auto"/>
            <w:vAlign w:val="bottom"/>
          </w:tcPr>
          <w:p w14:paraId="6B5C37FC"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Дата документа</w:t>
            </w:r>
          </w:p>
        </w:tc>
      </w:tr>
      <w:tr w:rsidR="00982B2E" w:rsidRPr="00982B2E" w14:paraId="6A21E8D4" w14:textId="77777777" w:rsidTr="00982B2E">
        <w:trPr>
          <w:trHeight w:val="20"/>
          <w:jc w:val="center"/>
        </w:trPr>
        <w:tc>
          <w:tcPr>
            <w:tcW w:w="835" w:type="dxa"/>
            <w:tcBorders>
              <w:top w:val="single" w:sz="4" w:space="0" w:color="auto"/>
              <w:left w:val="single" w:sz="4" w:space="0" w:color="auto"/>
              <w:bottom w:val="single" w:sz="4" w:space="0" w:color="auto"/>
            </w:tcBorders>
            <w:shd w:val="clear" w:color="auto" w:fill="auto"/>
          </w:tcPr>
          <w:p w14:paraId="6B2ED465"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w:t>
            </w:r>
          </w:p>
        </w:tc>
        <w:tc>
          <w:tcPr>
            <w:tcW w:w="5126" w:type="dxa"/>
            <w:tcBorders>
              <w:top w:val="single" w:sz="4" w:space="0" w:color="auto"/>
              <w:left w:val="single" w:sz="4" w:space="0" w:color="auto"/>
              <w:bottom w:val="single" w:sz="4" w:space="0" w:color="auto"/>
            </w:tcBorders>
            <w:shd w:val="clear" w:color="auto" w:fill="auto"/>
            <w:vAlign w:val="bottom"/>
          </w:tcPr>
          <w:p w14:paraId="7E971548" w14:textId="77777777" w:rsidR="00982B2E" w:rsidRPr="00982B2E" w:rsidRDefault="00982B2E" w:rsidP="00982B2E">
            <w:pPr>
              <w:jc w:val="both"/>
              <w:rPr>
                <w:rFonts w:ascii="Times New Roman" w:eastAsia="Times New Roman" w:hAnsi="Times New Roman" w:cs="Times New Roman"/>
              </w:rPr>
            </w:pPr>
            <w:r w:rsidRPr="00982B2E">
              <w:rPr>
                <w:rFonts w:ascii="Times New Roman" w:eastAsia="Times New Roman" w:hAnsi="Times New Roman" w:cs="Times New Roman"/>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p w14:paraId="05186F42" w14:textId="77777777" w:rsidR="00982B2E" w:rsidRPr="00982B2E" w:rsidRDefault="00982B2E" w:rsidP="00982B2E">
            <w:pPr>
              <w:jc w:val="both"/>
              <w:rPr>
                <w:rFonts w:ascii="Times New Roman" w:eastAsia="Times New Roman" w:hAnsi="Times New Roman" w:cs="Times New Roman"/>
              </w:rPr>
            </w:pPr>
          </w:p>
        </w:tc>
        <w:tc>
          <w:tcPr>
            <w:tcW w:w="1987" w:type="dxa"/>
            <w:tcBorders>
              <w:top w:val="single" w:sz="4" w:space="0" w:color="auto"/>
              <w:left w:val="single" w:sz="4" w:space="0" w:color="auto"/>
              <w:bottom w:val="single" w:sz="4" w:space="0" w:color="auto"/>
            </w:tcBorders>
            <w:shd w:val="clear" w:color="auto" w:fill="auto"/>
          </w:tcPr>
          <w:p w14:paraId="1570F372" w14:textId="77777777" w:rsidR="00982B2E" w:rsidRPr="00982B2E" w:rsidRDefault="00982B2E" w:rsidP="00982B2E"/>
        </w:tc>
        <w:tc>
          <w:tcPr>
            <w:tcW w:w="1992" w:type="dxa"/>
            <w:tcBorders>
              <w:top w:val="single" w:sz="4" w:space="0" w:color="auto"/>
              <w:left w:val="single" w:sz="4" w:space="0" w:color="auto"/>
              <w:bottom w:val="single" w:sz="4" w:space="0" w:color="auto"/>
              <w:right w:val="single" w:sz="4" w:space="0" w:color="auto"/>
            </w:tcBorders>
            <w:shd w:val="clear" w:color="auto" w:fill="auto"/>
          </w:tcPr>
          <w:p w14:paraId="2938264C" w14:textId="77777777" w:rsidR="00982B2E" w:rsidRPr="00982B2E" w:rsidRDefault="00982B2E" w:rsidP="00982B2E"/>
        </w:tc>
      </w:tr>
      <w:tr w:rsidR="00982B2E" w:rsidRPr="00982B2E" w14:paraId="71E643B1" w14:textId="77777777" w:rsidTr="00982B2E">
        <w:trPr>
          <w:trHeight w:val="20"/>
          <w:jc w:val="center"/>
        </w:trPr>
        <w:tc>
          <w:tcPr>
            <w:tcW w:w="835" w:type="dxa"/>
            <w:tcBorders>
              <w:top w:val="single" w:sz="4" w:space="0" w:color="auto"/>
              <w:left w:val="single" w:sz="4" w:space="0" w:color="auto"/>
              <w:bottom w:val="single" w:sz="4" w:space="0" w:color="auto"/>
            </w:tcBorders>
            <w:shd w:val="clear" w:color="auto" w:fill="auto"/>
          </w:tcPr>
          <w:p w14:paraId="31EE0833"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2</w:t>
            </w:r>
          </w:p>
        </w:tc>
        <w:tc>
          <w:tcPr>
            <w:tcW w:w="5126" w:type="dxa"/>
            <w:tcBorders>
              <w:top w:val="single" w:sz="4" w:space="0" w:color="auto"/>
              <w:left w:val="single" w:sz="4" w:space="0" w:color="auto"/>
              <w:bottom w:val="single" w:sz="4" w:space="0" w:color="auto"/>
            </w:tcBorders>
            <w:shd w:val="clear" w:color="auto" w:fill="auto"/>
            <w:vAlign w:val="bottom"/>
          </w:tcPr>
          <w:p w14:paraId="13BD57AF" w14:textId="77777777" w:rsidR="00982B2E" w:rsidRPr="00982B2E" w:rsidRDefault="00982B2E" w:rsidP="00982B2E">
            <w:pPr>
              <w:jc w:val="both"/>
              <w:rPr>
                <w:rFonts w:ascii="Times New Roman" w:eastAsia="Times New Roman" w:hAnsi="Times New Roman" w:cs="Times New Roman"/>
              </w:rPr>
            </w:pPr>
            <w:r w:rsidRPr="00982B2E">
              <w:rPr>
                <w:rFonts w:ascii="Times New Roman" w:eastAsia="Times New Roman" w:hAnsi="Times New Roman" w:cs="Times New Roman"/>
              </w:rPr>
              <w:t xml:space="preserve">Типовое архитектурное решение для исторического поселения (при наличии) </w:t>
            </w:r>
            <w:r w:rsidRPr="00982B2E">
              <w:rPr>
                <w:rFonts w:ascii="Times New Roman" w:eastAsia="Times New Roman" w:hAnsi="Times New Roman" w:cs="Times New Roman"/>
                <w:i/>
                <w:iCs/>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987" w:type="dxa"/>
            <w:tcBorders>
              <w:top w:val="single" w:sz="4" w:space="0" w:color="auto"/>
              <w:left w:val="single" w:sz="4" w:space="0" w:color="auto"/>
              <w:bottom w:val="single" w:sz="4" w:space="0" w:color="auto"/>
            </w:tcBorders>
            <w:shd w:val="clear" w:color="auto" w:fill="auto"/>
          </w:tcPr>
          <w:p w14:paraId="61D98F2B" w14:textId="77777777" w:rsidR="00982B2E" w:rsidRPr="00982B2E" w:rsidRDefault="00982B2E" w:rsidP="00982B2E"/>
        </w:tc>
        <w:tc>
          <w:tcPr>
            <w:tcW w:w="1992" w:type="dxa"/>
            <w:tcBorders>
              <w:top w:val="single" w:sz="4" w:space="0" w:color="auto"/>
              <w:left w:val="single" w:sz="4" w:space="0" w:color="auto"/>
              <w:bottom w:val="single" w:sz="4" w:space="0" w:color="auto"/>
              <w:right w:val="single" w:sz="4" w:space="0" w:color="auto"/>
            </w:tcBorders>
            <w:shd w:val="clear" w:color="auto" w:fill="auto"/>
          </w:tcPr>
          <w:p w14:paraId="7256401B" w14:textId="77777777" w:rsidR="00982B2E" w:rsidRPr="00982B2E" w:rsidRDefault="00982B2E" w:rsidP="00982B2E"/>
        </w:tc>
      </w:tr>
      <w:tr w:rsidR="00982B2E" w:rsidRPr="00982B2E" w14:paraId="7FB63925" w14:textId="77777777" w:rsidTr="00982B2E">
        <w:trPr>
          <w:trHeight w:val="20"/>
          <w:jc w:val="center"/>
        </w:trPr>
        <w:tc>
          <w:tcPr>
            <w:tcW w:w="835" w:type="dxa"/>
            <w:tcBorders>
              <w:top w:val="single" w:sz="4" w:space="0" w:color="auto"/>
              <w:left w:val="single" w:sz="4" w:space="0" w:color="auto"/>
              <w:bottom w:val="single" w:sz="4" w:space="0" w:color="auto"/>
            </w:tcBorders>
            <w:shd w:val="clear" w:color="auto" w:fill="auto"/>
          </w:tcPr>
          <w:p w14:paraId="29BFCF1E"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3</w:t>
            </w:r>
          </w:p>
        </w:tc>
        <w:tc>
          <w:tcPr>
            <w:tcW w:w="5126" w:type="dxa"/>
            <w:tcBorders>
              <w:top w:val="single" w:sz="4" w:space="0" w:color="auto"/>
              <w:left w:val="single" w:sz="4" w:space="0" w:color="auto"/>
              <w:bottom w:val="single" w:sz="4" w:space="0" w:color="auto"/>
            </w:tcBorders>
            <w:shd w:val="clear" w:color="auto" w:fill="auto"/>
            <w:vAlign w:val="bottom"/>
          </w:tcPr>
          <w:p w14:paraId="3E798871"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Положительное заключение экспертизы проектной документации</w:t>
            </w:r>
          </w:p>
          <w:p w14:paraId="57742905"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i/>
                <w:iCs/>
              </w:rPr>
              <w:t xml:space="preserve">(указывается в случаях, если проектная документация подлежит экспертизе в </w:t>
            </w:r>
            <w:r w:rsidRPr="00982B2E">
              <w:rPr>
                <w:rFonts w:ascii="Times New Roman" w:eastAsia="Times New Roman" w:hAnsi="Times New Roman" w:cs="Times New Roman"/>
                <w:i/>
                <w:iCs/>
              </w:rPr>
              <w:lastRenderedPageBreak/>
              <w:t>соответствии со статьей 49 Градостроительного кодекса</w:t>
            </w:r>
          </w:p>
          <w:p w14:paraId="1E569A15" w14:textId="77777777" w:rsidR="00982B2E" w:rsidRPr="00982B2E" w:rsidRDefault="00982B2E" w:rsidP="00982B2E">
            <w:pPr>
              <w:jc w:val="both"/>
              <w:rPr>
                <w:rFonts w:ascii="Times New Roman" w:eastAsia="Times New Roman" w:hAnsi="Times New Roman" w:cs="Times New Roman"/>
              </w:rPr>
            </w:pPr>
            <w:r w:rsidRPr="00982B2E">
              <w:rPr>
                <w:rFonts w:ascii="Times New Roman" w:eastAsia="Times New Roman" w:hAnsi="Times New Roman" w:cs="Times New Roman"/>
                <w:i/>
                <w:iCs/>
              </w:rPr>
              <w:t>Российской Федерации)</w:t>
            </w:r>
          </w:p>
        </w:tc>
        <w:tc>
          <w:tcPr>
            <w:tcW w:w="1987" w:type="dxa"/>
            <w:tcBorders>
              <w:top w:val="single" w:sz="4" w:space="0" w:color="auto"/>
              <w:left w:val="single" w:sz="4" w:space="0" w:color="auto"/>
              <w:bottom w:val="single" w:sz="4" w:space="0" w:color="auto"/>
            </w:tcBorders>
            <w:shd w:val="clear" w:color="auto" w:fill="auto"/>
          </w:tcPr>
          <w:p w14:paraId="7B61D55E" w14:textId="77777777" w:rsidR="00982B2E" w:rsidRPr="00982B2E" w:rsidRDefault="00982B2E" w:rsidP="00982B2E"/>
        </w:tc>
        <w:tc>
          <w:tcPr>
            <w:tcW w:w="1992" w:type="dxa"/>
            <w:tcBorders>
              <w:top w:val="single" w:sz="4" w:space="0" w:color="auto"/>
              <w:left w:val="single" w:sz="4" w:space="0" w:color="auto"/>
              <w:bottom w:val="single" w:sz="4" w:space="0" w:color="auto"/>
              <w:right w:val="single" w:sz="4" w:space="0" w:color="auto"/>
            </w:tcBorders>
            <w:shd w:val="clear" w:color="auto" w:fill="auto"/>
          </w:tcPr>
          <w:p w14:paraId="73436AC3" w14:textId="77777777" w:rsidR="00982B2E" w:rsidRPr="00982B2E" w:rsidRDefault="00982B2E" w:rsidP="00982B2E"/>
          <w:p w14:paraId="7C639F2A" w14:textId="77777777" w:rsidR="00982B2E" w:rsidRPr="00982B2E" w:rsidRDefault="00982B2E" w:rsidP="00982B2E"/>
          <w:p w14:paraId="14DE16DB" w14:textId="77777777" w:rsidR="00982B2E" w:rsidRPr="00982B2E" w:rsidRDefault="00982B2E" w:rsidP="00982B2E"/>
          <w:p w14:paraId="271F8822" w14:textId="77777777" w:rsidR="00982B2E" w:rsidRPr="00982B2E" w:rsidRDefault="00982B2E" w:rsidP="00982B2E">
            <w:pPr>
              <w:jc w:val="right"/>
            </w:pPr>
          </w:p>
        </w:tc>
      </w:tr>
      <w:tr w:rsidR="00982B2E" w:rsidRPr="00982B2E" w14:paraId="0CDA7ED5" w14:textId="77777777" w:rsidTr="00982B2E">
        <w:trPr>
          <w:trHeight w:val="20"/>
          <w:jc w:val="center"/>
        </w:trPr>
        <w:tc>
          <w:tcPr>
            <w:tcW w:w="835" w:type="dxa"/>
            <w:tcBorders>
              <w:top w:val="single" w:sz="4" w:space="0" w:color="auto"/>
              <w:left w:val="single" w:sz="4" w:space="0" w:color="auto"/>
              <w:bottom w:val="single" w:sz="4" w:space="0" w:color="auto"/>
            </w:tcBorders>
            <w:shd w:val="clear" w:color="auto" w:fill="auto"/>
          </w:tcPr>
          <w:p w14:paraId="0CBB3482"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4</w:t>
            </w:r>
          </w:p>
        </w:tc>
        <w:tc>
          <w:tcPr>
            <w:tcW w:w="5126" w:type="dxa"/>
            <w:tcBorders>
              <w:top w:val="single" w:sz="4" w:space="0" w:color="auto"/>
              <w:left w:val="single" w:sz="4" w:space="0" w:color="auto"/>
              <w:bottom w:val="single" w:sz="4" w:space="0" w:color="auto"/>
            </w:tcBorders>
            <w:shd w:val="clear" w:color="auto" w:fill="auto"/>
            <w:vAlign w:val="bottom"/>
          </w:tcPr>
          <w:p w14:paraId="04DA20A5" w14:textId="21F163F5"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 xml:space="preserve">Положительное заключение государственной экологической экспертизы проектной документации </w:t>
            </w:r>
            <w:r w:rsidRPr="00982B2E">
              <w:rPr>
                <w:rFonts w:ascii="Times New Roman" w:eastAsia="Times New Roman" w:hAnsi="Times New Roman" w:cs="Times New Roman"/>
                <w:i/>
                <w:iCs/>
              </w:rPr>
              <w:t>(указываются реквизиты приказа об утверждении заключения в случаях, если проектная документация подлежит экологической экспертизе в соответствии ё статьей 49 Градостроительного кодекса Российской Федерации</w:t>
            </w:r>
            <w:r w:rsidRPr="00982B2E">
              <w:rPr>
                <w:rFonts w:ascii="Times New Roman" w:eastAsia="Times New Roman" w:hAnsi="Times New Roman" w:cs="Times New Roman"/>
              </w:rPr>
              <w:t>)</w:t>
            </w:r>
          </w:p>
        </w:tc>
        <w:tc>
          <w:tcPr>
            <w:tcW w:w="1987" w:type="dxa"/>
            <w:tcBorders>
              <w:top w:val="single" w:sz="4" w:space="0" w:color="auto"/>
              <w:left w:val="single" w:sz="4" w:space="0" w:color="auto"/>
              <w:bottom w:val="single" w:sz="4" w:space="0" w:color="auto"/>
            </w:tcBorders>
            <w:shd w:val="clear" w:color="auto" w:fill="auto"/>
          </w:tcPr>
          <w:p w14:paraId="3F22FD02" w14:textId="77777777" w:rsidR="00982B2E" w:rsidRPr="00982B2E" w:rsidRDefault="00982B2E" w:rsidP="00982B2E"/>
        </w:tc>
        <w:tc>
          <w:tcPr>
            <w:tcW w:w="1992" w:type="dxa"/>
            <w:tcBorders>
              <w:top w:val="single" w:sz="4" w:space="0" w:color="auto"/>
              <w:left w:val="single" w:sz="4" w:space="0" w:color="auto"/>
              <w:bottom w:val="single" w:sz="4" w:space="0" w:color="auto"/>
              <w:right w:val="single" w:sz="4" w:space="0" w:color="auto"/>
            </w:tcBorders>
            <w:shd w:val="clear" w:color="auto" w:fill="auto"/>
          </w:tcPr>
          <w:p w14:paraId="3C510FDE" w14:textId="77777777" w:rsidR="00982B2E" w:rsidRPr="00982B2E" w:rsidRDefault="00982B2E" w:rsidP="00982B2E"/>
        </w:tc>
      </w:tr>
    </w:tbl>
    <w:p w14:paraId="35407A49" w14:textId="77777777" w:rsidR="00982B2E" w:rsidRPr="00982B2E" w:rsidRDefault="00982B2E" w:rsidP="00982B2E"/>
    <w:p w14:paraId="05A0123F" w14:textId="77777777" w:rsidR="00982B2E" w:rsidRPr="00982B2E" w:rsidRDefault="00982B2E" w:rsidP="00982B2E">
      <w:pPr>
        <w:tabs>
          <w:tab w:val="left" w:leader="underscore" w:pos="9852"/>
        </w:tabs>
        <w:rPr>
          <w:rFonts w:ascii="Times New Roman" w:eastAsia="Times New Roman" w:hAnsi="Times New Roman" w:cs="Times New Roman"/>
        </w:rPr>
      </w:pPr>
      <w:r w:rsidRPr="00982B2E">
        <w:rPr>
          <w:rFonts w:ascii="Times New Roman" w:eastAsia="Times New Roman" w:hAnsi="Times New Roman" w:cs="Times New Roman"/>
        </w:rPr>
        <w:t>Приложение:</w:t>
      </w:r>
      <w:r w:rsidRPr="00982B2E">
        <w:rPr>
          <w:rFonts w:ascii="Times New Roman" w:eastAsia="Times New Roman" w:hAnsi="Times New Roman" w:cs="Times New Roman"/>
        </w:rPr>
        <w:tab/>
      </w:r>
    </w:p>
    <w:p w14:paraId="68E8B88D" w14:textId="77777777" w:rsidR="00982B2E" w:rsidRPr="00982B2E" w:rsidRDefault="00982B2E" w:rsidP="00982B2E">
      <w:pPr>
        <w:tabs>
          <w:tab w:val="left" w:leader="underscore" w:pos="9852"/>
        </w:tabs>
        <w:rPr>
          <w:rFonts w:ascii="Times New Roman" w:eastAsia="Times New Roman" w:hAnsi="Times New Roman" w:cs="Times New Roman"/>
        </w:rPr>
      </w:pPr>
    </w:p>
    <w:p w14:paraId="42FCE5DE" w14:textId="77777777" w:rsidR="00982B2E" w:rsidRPr="00982B2E" w:rsidRDefault="00982B2E" w:rsidP="00982B2E">
      <w:pPr>
        <w:tabs>
          <w:tab w:val="left" w:leader="underscore" w:pos="9852"/>
        </w:tabs>
        <w:rPr>
          <w:rFonts w:ascii="Times New Roman" w:eastAsia="Times New Roman" w:hAnsi="Times New Roman" w:cs="Times New Roman"/>
        </w:rPr>
      </w:pPr>
      <w:r w:rsidRPr="00982B2E">
        <w:rPr>
          <w:rFonts w:ascii="Times New Roman" w:eastAsia="Times New Roman" w:hAnsi="Times New Roman" w:cs="Times New Roman"/>
        </w:rPr>
        <w:t xml:space="preserve">Номер телефона и адрес электронной почты для связи: </w:t>
      </w:r>
      <w:r w:rsidRPr="00982B2E">
        <w:rPr>
          <w:rFonts w:ascii="Times New Roman" w:eastAsia="Times New Roman" w:hAnsi="Times New Roman" w:cs="Times New Roman"/>
        </w:rPr>
        <w:tab/>
      </w:r>
    </w:p>
    <w:p w14:paraId="7B0B5E05" w14:textId="77777777" w:rsidR="00982B2E" w:rsidRPr="00982B2E" w:rsidRDefault="00982B2E" w:rsidP="00982B2E">
      <w:pPr>
        <w:tabs>
          <w:tab w:val="left" w:leader="underscore" w:pos="9852"/>
        </w:tabs>
        <w:rPr>
          <w:rFonts w:ascii="Times New Roman" w:eastAsia="Times New Roman" w:hAnsi="Times New Roman" w:cs="Times New Roman"/>
        </w:rPr>
      </w:pPr>
    </w:p>
    <w:p w14:paraId="7E22E6FD"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1142"/>
      </w:tblGrid>
      <w:tr w:rsidR="00982B2E" w:rsidRPr="00982B2E" w14:paraId="0D919435" w14:textId="77777777" w:rsidTr="00982B2E">
        <w:trPr>
          <w:trHeight w:val="20"/>
          <w:jc w:val="center"/>
        </w:trPr>
        <w:tc>
          <w:tcPr>
            <w:tcW w:w="8794" w:type="dxa"/>
            <w:tcBorders>
              <w:top w:val="single" w:sz="4" w:space="0" w:color="auto"/>
              <w:left w:val="single" w:sz="4" w:space="0" w:color="auto"/>
            </w:tcBorders>
            <w:shd w:val="clear" w:color="auto" w:fill="auto"/>
            <w:vAlign w:val="bottom"/>
          </w:tcPr>
          <w:p w14:paraId="1C047DCF" w14:textId="7914558E" w:rsidR="00982B2E" w:rsidRPr="00982B2E" w:rsidRDefault="00982B2E" w:rsidP="00982B2E">
            <w:pPr>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направить в форме электронного документа в личный кабинет в федеральной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auto"/>
          </w:tcPr>
          <w:p w14:paraId="735B3873" w14:textId="77777777" w:rsidR="00982B2E" w:rsidRPr="00982B2E" w:rsidRDefault="00982B2E" w:rsidP="00982B2E"/>
        </w:tc>
      </w:tr>
      <w:tr w:rsidR="00982B2E" w:rsidRPr="00982B2E" w14:paraId="77F3FBE4" w14:textId="77777777" w:rsidTr="00982B2E">
        <w:trPr>
          <w:trHeight w:val="20"/>
          <w:jc w:val="center"/>
        </w:trPr>
        <w:tc>
          <w:tcPr>
            <w:tcW w:w="8794" w:type="dxa"/>
            <w:tcBorders>
              <w:top w:val="single" w:sz="4" w:space="0" w:color="auto"/>
              <w:left w:val="single" w:sz="4" w:space="0" w:color="auto"/>
              <w:bottom w:val="single" w:sz="4" w:space="0" w:color="auto"/>
            </w:tcBorders>
            <w:shd w:val="clear" w:color="auto" w:fill="auto"/>
            <w:vAlign w:val="center"/>
          </w:tcPr>
          <w:p w14:paraId="24EF759F" w14:textId="77777777" w:rsidR="00982B2E" w:rsidRPr="00982B2E" w:rsidRDefault="00982B2E" w:rsidP="00982B2E">
            <w:pPr>
              <w:tabs>
                <w:tab w:val="left" w:leader="underscore" w:pos="8117"/>
              </w:tabs>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982B2E">
              <w:rPr>
                <w:rFonts w:ascii="Times New Roman" w:eastAsia="Times New Roman" w:hAnsi="Times New Roman" w:cs="Times New Roman"/>
                <w:sz w:val="20"/>
                <w:szCs w:val="20"/>
              </w:rPr>
              <w:tab/>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1180095D" w14:textId="77777777" w:rsidR="00982B2E" w:rsidRPr="00982B2E" w:rsidRDefault="00982B2E" w:rsidP="00982B2E"/>
        </w:tc>
      </w:tr>
      <w:tr w:rsidR="00982B2E" w:rsidRPr="00982B2E" w14:paraId="6B644D12" w14:textId="77777777" w:rsidTr="00982B2E">
        <w:trPr>
          <w:trHeight w:val="20"/>
          <w:jc w:val="center"/>
        </w:trPr>
        <w:tc>
          <w:tcPr>
            <w:tcW w:w="8794" w:type="dxa"/>
            <w:tcBorders>
              <w:top w:val="single" w:sz="4" w:space="0" w:color="auto"/>
              <w:left w:val="single" w:sz="4" w:space="0" w:color="auto"/>
              <w:bottom w:val="single" w:sz="4" w:space="0" w:color="auto"/>
            </w:tcBorders>
            <w:shd w:val="clear" w:color="auto" w:fill="auto"/>
            <w:vAlign w:val="bottom"/>
          </w:tcPr>
          <w:p w14:paraId="66134220" w14:textId="77777777" w:rsidR="00982B2E" w:rsidRPr="00982B2E" w:rsidRDefault="00982B2E" w:rsidP="00982B2E">
            <w:pPr>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направить на бумажном носителе на почтовый</w:t>
            </w:r>
          </w:p>
          <w:p w14:paraId="0BDCBFD6" w14:textId="77777777" w:rsidR="00982B2E" w:rsidRPr="00982B2E" w:rsidRDefault="00982B2E" w:rsidP="00982B2E">
            <w:pPr>
              <w:tabs>
                <w:tab w:val="left" w:leader="underscore" w:pos="8117"/>
              </w:tabs>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адрес:</w:t>
            </w:r>
            <w:r w:rsidRPr="00982B2E">
              <w:rPr>
                <w:rFonts w:ascii="Times New Roman" w:eastAsia="Times New Roman" w:hAnsi="Times New Roman" w:cs="Times New Roman"/>
                <w:sz w:val="20"/>
                <w:szCs w:val="20"/>
              </w:rPr>
              <w:tab/>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2EB83209" w14:textId="77777777" w:rsidR="00982B2E" w:rsidRPr="00982B2E" w:rsidRDefault="00982B2E" w:rsidP="00982B2E"/>
        </w:tc>
      </w:tr>
      <w:tr w:rsidR="00982B2E" w:rsidRPr="00982B2E" w14:paraId="2429E1C2" w14:textId="77777777" w:rsidTr="00982B2E">
        <w:trPr>
          <w:trHeight w:val="20"/>
          <w:jc w:val="center"/>
        </w:trPr>
        <w:tc>
          <w:tcPr>
            <w:tcW w:w="8794" w:type="dxa"/>
            <w:tcBorders>
              <w:top w:val="single" w:sz="4" w:space="0" w:color="auto"/>
              <w:left w:val="single" w:sz="4" w:space="0" w:color="auto"/>
              <w:bottom w:val="single" w:sz="4" w:space="0" w:color="auto"/>
            </w:tcBorders>
            <w:shd w:val="clear" w:color="auto" w:fill="auto"/>
            <w:vAlign w:val="bottom"/>
          </w:tcPr>
          <w:p w14:paraId="01EDA886" w14:textId="77777777" w:rsidR="00982B2E" w:rsidRPr="00982B2E" w:rsidRDefault="00982B2E" w:rsidP="00982B2E">
            <w:pPr>
              <w:tabs>
                <w:tab w:val="left" w:leader="underscore" w:pos="8117"/>
              </w:tabs>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1566CF42" w14:textId="77777777" w:rsidR="00982B2E" w:rsidRPr="00982B2E" w:rsidRDefault="00982B2E" w:rsidP="00982B2E"/>
        </w:tc>
      </w:tr>
      <w:tr w:rsidR="00982B2E" w:rsidRPr="00982B2E" w14:paraId="3EEB3B6F" w14:textId="77777777" w:rsidTr="00982B2E">
        <w:trPr>
          <w:trHeight w:val="20"/>
          <w:jc w:val="center"/>
        </w:trPr>
        <w:tc>
          <w:tcPr>
            <w:tcW w:w="8794" w:type="dxa"/>
            <w:tcBorders>
              <w:top w:val="single" w:sz="4" w:space="0" w:color="auto"/>
              <w:left w:val="single" w:sz="4" w:space="0" w:color="auto"/>
              <w:bottom w:val="single" w:sz="4" w:space="0" w:color="auto"/>
            </w:tcBorders>
            <w:shd w:val="clear" w:color="auto" w:fill="auto"/>
            <w:vAlign w:val="bottom"/>
          </w:tcPr>
          <w:p w14:paraId="75C6A498" w14:textId="77777777" w:rsidR="00982B2E" w:rsidRPr="00982B2E" w:rsidRDefault="00982B2E" w:rsidP="00982B2E">
            <w:pPr>
              <w:tabs>
                <w:tab w:val="left" w:leader="underscore" w:pos="8117"/>
              </w:tabs>
              <w:rPr>
                <w:rFonts w:ascii="Times New Roman" w:eastAsia="Times New Roman" w:hAnsi="Times New Roman" w:cs="Times New Roman"/>
                <w:sz w:val="20"/>
                <w:szCs w:val="20"/>
              </w:rPr>
            </w:pPr>
            <w:r w:rsidRPr="00982B2E">
              <w:rPr>
                <w:rFonts w:ascii="Times New Roman" w:eastAsia="Times New Roman" w:hAnsi="Times New Roman" w:cs="Times New Roman"/>
                <w:i/>
                <w:iCs/>
                <w:sz w:val="20"/>
                <w:szCs w:val="20"/>
              </w:rPr>
              <w:t>Указывается один из перечисленных способов</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60A5423E" w14:textId="77777777" w:rsidR="00982B2E" w:rsidRPr="00982B2E" w:rsidRDefault="00982B2E" w:rsidP="00982B2E"/>
        </w:tc>
      </w:tr>
    </w:tbl>
    <w:p w14:paraId="6153F547" w14:textId="77777777" w:rsidR="00982B2E" w:rsidRPr="00982B2E" w:rsidRDefault="00982B2E" w:rsidP="00982B2E">
      <w:r w:rsidRPr="00982B2E">
        <w:t xml:space="preserve"> </w:t>
      </w:r>
    </w:p>
    <w:p w14:paraId="6CF58A78" w14:textId="77777777" w:rsidR="00982B2E" w:rsidRPr="00982B2E" w:rsidRDefault="00982B2E" w:rsidP="00982B2E"/>
    <w:p w14:paraId="22CE0A18" w14:textId="77777777" w:rsidR="00982B2E" w:rsidRPr="00982B2E" w:rsidRDefault="00982B2E" w:rsidP="00982B2E"/>
    <w:p w14:paraId="5565EECB" w14:textId="77777777" w:rsidR="00982B2E" w:rsidRPr="00982B2E" w:rsidRDefault="00982B2E" w:rsidP="00982B2E">
      <w:pPr>
        <w:pBdr>
          <w:top w:val="single" w:sz="4" w:space="0" w:color="auto"/>
        </w:pBdr>
        <w:jc w:val="right"/>
        <w:rPr>
          <w:rFonts w:ascii="Times New Roman" w:eastAsia="Times New Roman" w:hAnsi="Times New Roman" w:cs="Times New Roman"/>
          <w:sz w:val="20"/>
          <w:szCs w:val="20"/>
        </w:rPr>
      </w:pPr>
    </w:p>
    <w:p w14:paraId="4286C4CD" w14:textId="77777777" w:rsidR="00982B2E" w:rsidRPr="00982B2E" w:rsidRDefault="00982B2E" w:rsidP="00982B2E">
      <w:pPr>
        <w:pBdr>
          <w:top w:val="single" w:sz="4" w:space="0" w:color="auto"/>
        </w:pBdr>
        <w:jc w:val="right"/>
        <w:rPr>
          <w:rFonts w:ascii="Times New Roman" w:eastAsia="Times New Roman" w:hAnsi="Times New Roman" w:cs="Times New Roman"/>
          <w:sz w:val="20"/>
          <w:szCs w:val="20"/>
        </w:rPr>
      </w:pPr>
    </w:p>
    <w:p w14:paraId="4738CB42" w14:textId="77777777" w:rsidR="00982B2E" w:rsidRPr="00982B2E" w:rsidRDefault="00982B2E" w:rsidP="00982B2E">
      <w:pPr>
        <w:pBdr>
          <w:top w:val="single" w:sz="4" w:space="0" w:color="auto"/>
        </w:pBdr>
        <w:jc w:val="right"/>
        <w:rPr>
          <w:rFonts w:ascii="Times New Roman" w:eastAsia="Times New Roman" w:hAnsi="Times New Roman" w:cs="Times New Roman"/>
          <w:sz w:val="20"/>
          <w:szCs w:val="20"/>
        </w:rPr>
      </w:pPr>
    </w:p>
    <w:p w14:paraId="68DA7432" w14:textId="77777777" w:rsidR="00982B2E" w:rsidRPr="00982B2E" w:rsidRDefault="00982B2E" w:rsidP="00982B2E">
      <w:pPr>
        <w:pBdr>
          <w:top w:val="single" w:sz="4" w:space="0" w:color="auto"/>
        </w:pBdr>
        <w:jc w:val="right"/>
        <w:rPr>
          <w:rFonts w:ascii="Times New Roman" w:eastAsia="Times New Roman" w:hAnsi="Times New Roman" w:cs="Times New Roman"/>
          <w:sz w:val="20"/>
          <w:szCs w:val="20"/>
        </w:rPr>
      </w:pPr>
    </w:p>
    <w:p w14:paraId="1FA89E79" w14:textId="77777777" w:rsidR="00982B2E" w:rsidRPr="00982B2E" w:rsidRDefault="00982B2E" w:rsidP="00982B2E">
      <w:pPr>
        <w:pBdr>
          <w:top w:val="single" w:sz="4" w:space="0" w:color="auto"/>
        </w:pBdr>
        <w:jc w:val="right"/>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_________________   _______________________________________</w:t>
      </w:r>
    </w:p>
    <w:p w14:paraId="22D4488C" w14:textId="77777777" w:rsidR="00982B2E" w:rsidRPr="00982B2E" w:rsidRDefault="00982B2E" w:rsidP="00982B2E">
      <w:pPr>
        <w:pBdr>
          <w:top w:val="single" w:sz="4" w:space="0" w:color="auto"/>
        </w:pBdr>
        <w:jc w:val="right"/>
        <w:rPr>
          <w:rFonts w:ascii="Times New Roman" w:eastAsia="Times New Roman" w:hAnsi="Times New Roman" w:cs="Times New Roman"/>
          <w:sz w:val="20"/>
          <w:szCs w:val="20"/>
        </w:rPr>
        <w:sectPr w:rsidR="00982B2E" w:rsidRPr="00982B2E" w:rsidSect="00982B2E">
          <w:footerReference w:type="default" r:id="rId14"/>
          <w:pgSz w:w="11900" w:h="16840" w:code="9"/>
          <w:pgMar w:top="1219" w:right="812" w:bottom="709" w:left="1094" w:header="791" w:footer="261" w:gutter="0"/>
          <w:pgNumType w:start="34"/>
          <w:cols w:space="720"/>
          <w:noEndnote/>
          <w:docGrid w:linePitch="360"/>
        </w:sectPr>
      </w:pPr>
      <w:r w:rsidRPr="00982B2E">
        <w:rPr>
          <w:rFonts w:ascii="Times New Roman" w:eastAsia="Times New Roman" w:hAnsi="Times New Roman" w:cs="Times New Roman"/>
          <w:noProof/>
          <w:sz w:val="20"/>
          <w:szCs w:val="20"/>
          <w:lang w:bidi="ar-SA"/>
        </w:rPr>
        <mc:AlternateContent>
          <mc:Choice Requires="wps">
            <w:drawing>
              <wp:anchor distT="0" distB="0" distL="114300" distR="114300" simplePos="0" relativeHeight="251660288" behindDoc="0" locked="0" layoutInCell="1" allowOverlap="1" wp14:anchorId="2EC276DA" wp14:editId="75564463">
                <wp:simplePos x="0" y="0"/>
                <wp:positionH relativeFrom="page">
                  <wp:align>center</wp:align>
                </wp:positionH>
                <wp:positionV relativeFrom="paragraph">
                  <wp:posOffset>3175</wp:posOffset>
                </wp:positionV>
                <wp:extent cx="551815" cy="182880"/>
                <wp:effectExtent l="0" t="0" r="0" b="0"/>
                <wp:wrapSquare wrapText="right"/>
                <wp:docPr id="49" name="Shape 49"/>
                <wp:cNvGraphicFramePr/>
                <a:graphic xmlns:a="http://schemas.openxmlformats.org/drawingml/2006/main">
                  <a:graphicData uri="http://schemas.microsoft.com/office/word/2010/wordprocessingShape">
                    <wps:wsp>
                      <wps:cNvSpPr txBox="1"/>
                      <wps:spPr>
                        <a:xfrm>
                          <a:off x="0" y="0"/>
                          <a:ext cx="551815" cy="182880"/>
                        </a:xfrm>
                        <a:prstGeom prst="rect">
                          <a:avLst/>
                        </a:prstGeom>
                        <a:noFill/>
                      </wps:spPr>
                      <wps:txbx>
                        <w:txbxContent>
                          <w:p w14:paraId="79EC23E1" w14:textId="77777777" w:rsidR="00982B2E" w:rsidRDefault="00982B2E" w:rsidP="00982B2E">
                            <w:pPr>
                              <w:pStyle w:val="54"/>
                              <w:pBdr>
                                <w:top w:val="single" w:sz="4" w:space="0" w:color="auto"/>
                              </w:pBdr>
                            </w:pPr>
                            <w:r>
                              <w:t>(подпись)</w:t>
                            </w:r>
                          </w:p>
                        </w:txbxContent>
                      </wps:txbx>
                      <wps:bodyPr wrap="none" lIns="0" tIns="0" rIns="0" bIns="0"/>
                    </wps:wsp>
                  </a:graphicData>
                </a:graphic>
              </wp:anchor>
            </w:drawing>
          </mc:Choice>
          <mc:Fallback>
            <w:pict>
              <v:shape w14:anchorId="2EC276DA" id="Shape 49" o:spid="_x0000_s1027" type="#_x0000_t202" style="position:absolute;left:0;text-align:left;margin-left:0;margin-top:.25pt;width:43.45pt;height:14.4pt;z-index:251660288;visibility:visible;mso-wrap-style:non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" filled="f" stroked="f">
                <v:textbox inset="0,0,0,0">
                  <w:txbxContent>
                    <w:p w14:paraId="79EC23E1" w14:textId="77777777" w:rsidR="00982B2E" w:rsidRDefault="00982B2E" w:rsidP="00982B2E">
                      <w:pPr>
                        <w:pStyle w:val="54"/>
                        <w:pBdr>
                          <w:top w:val="single" w:sz="4" w:space="0" w:color="auto"/>
                        </w:pBdr>
                      </w:pPr>
                      <w:r>
                        <w:t>(подпись)</w:t>
                      </w:r>
                    </w:p>
                  </w:txbxContent>
                </v:textbox>
                <w10:wrap type="square" side="right" anchorx="page"/>
              </v:shape>
            </w:pict>
          </mc:Fallback>
        </mc:AlternateContent>
      </w:r>
      <w:r w:rsidRPr="00982B2E">
        <w:rPr>
          <w:rFonts w:ascii="Times New Roman" w:eastAsia="Times New Roman" w:hAnsi="Times New Roman" w:cs="Times New Roman"/>
          <w:sz w:val="20"/>
          <w:szCs w:val="20"/>
        </w:rPr>
        <w:t>(фамилия, имя, отчество (при наличии)</w:t>
      </w:r>
    </w:p>
    <w:p w14:paraId="44EFEC5D" w14:textId="7CF26F86" w:rsidR="00982B2E" w:rsidRPr="00982B2E" w:rsidRDefault="00982B2E" w:rsidP="00982B2E">
      <w:pPr>
        <w:jc w:val="right"/>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lastRenderedPageBreak/>
        <w:t>ПРИЛОЖЕНИЕ № 2</w:t>
      </w:r>
      <w:r w:rsidRPr="00982B2E">
        <w:rPr>
          <w:rFonts w:ascii="Times New Roman" w:eastAsia="Times New Roman" w:hAnsi="Times New Roman" w:cs="Times New Roman"/>
          <w:sz w:val="20"/>
          <w:szCs w:val="20"/>
        </w:rPr>
        <w:br/>
        <w:t>к Административному регламенту</w:t>
      </w:r>
      <w:r w:rsidRPr="00982B2E">
        <w:rPr>
          <w:rFonts w:ascii="Times New Roman" w:eastAsia="Times New Roman" w:hAnsi="Times New Roman" w:cs="Times New Roman"/>
          <w:sz w:val="20"/>
          <w:szCs w:val="20"/>
        </w:rPr>
        <w:br/>
        <w:t xml:space="preserve">предоставления муниципальной услуги </w:t>
      </w:r>
      <w:r w:rsidRPr="00982B2E">
        <w:rPr>
          <w:rFonts w:ascii="Times New Roman" w:eastAsia="Times New Roman" w:hAnsi="Times New Roman" w:cs="Times New Roman"/>
          <w:sz w:val="20"/>
          <w:szCs w:val="20"/>
        </w:rPr>
        <w:br/>
        <w:t>"</w:t>
      </w:r>
      <w:r>
        <w:rPr>
          <w:rFonts w:ascii="Times New Roman" w:eastAsia="Times New Roman" w:hAnsi="Times New Roman" w:cs="Times New Roman"/>
          <w:sz w:val="20"/>
          <w:szCs w:val="20"/>
        </w:rPr>
        <w:t xml:space="preserve">Выдача разрешений на строительство </w:t>
      </w:r>
      <w:r w:rsidRPr="00982B2E">
        <w:rPr>
          <w:rFonts w:ascii="Times New Roman" w:eastAsia="Times New Roman" w:hAnsi="Times New Roman" w:cs="Times New Roman"/>
          <w:sz w:val="20"/>
          <w:szCs w:val="20"/>
        </w:rPr>
        <w:br/>
        <w:t>на территории муниципального образования</w:t>
      </w:r>
      <w:r w:rsidRPr="00982B2E">
        <w:rPr>
          <w:rFonts w:ascii="Times New Roman" w:eastAsia="Times New Roman" w:hAnsi="Times New Roman" w:cs="Times New Roman"/>
          <w:sz w:val="20"/>
          <w:szCs w:val="20"/>
        </w:rPr>
        <w:br/>
        <w:t xml:space="preserve"> «Холмский городской округ»</w:t>
      </w:r>
    </w:p>
    <w:p w14:paraId="434B8CE4" w14:textId="77777777" w:rsidR="00982B2E" w:rsidRPr="00982B2E" w:rsidRDefault="00982B2E" w:rsidP="00982B2E">
      <w:pPr>
        <w:jc w:val="right"/>
        <w:rPr>
          <w:rFonts w:ascii="Times New Roman" w:eastAsia="Times New Roman" w:hAnsi="Times New Roman" w:cs="Times New Roman"/>
          <w:sz w:val="20"/>
          <w:szCs w:val="20"/>
        </w:rPr>
      </w:pPr>
    </w:p>
    <w:p w14:paraId="4468F041" w14:textId="77777777" w:rsidR="00982B2E" w:rsidRPr="00982B2E" w:rsidRDefault="00982B2E" w:rsidP="00982B2E">
      <w:pPr>
        <w:jc w:val="right"/>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ФОРМА</w:t>
      </w:r>
    </w:p>
    <w:p w14:paraId="08D5B6E6" w14:textId="77777777" w:rsidR="00982B2E" w:rsidRPr="00982B2E" w:rsidRDefault="00982B2E" w:rsidP="00982B2E">
      <w:pPr>
        <w:jc w:val="right"/>
        <w:rPr>
          <w:rFonts w:ascii="Times New Roman" w:eastAsia="Times New Roman" w:hAnsi="Times New Roman" w:cs="Times New Roman"/>
          <w:sz w:val="20"/>
          <w:szCs w:val="20"/>
        </w:rPr>
      </w:pPr>
    </w:p>
    <w:p w14:paraId="09D63B66" w14:textId="77777777" w:rsidR="00982B2E" w:rsidRPr="00982B2E" w:rsidRDefault="00982B2E" w:rsidP="00982B2E">
      <w:pPr>
        <w:keepNext/>
        <w:keepLines/>
        <w:jc w:val="center"/>
        <w:outlineLvl w:val="0"/>
        <w:rPr>
          <w:rFonts w:ascii="Times New Roman" w:eastAsia="Times New Roman" w:hAnsi="Times New Roman" w:cs="Times New Roman"/>
          <w:b/>
          <w:bCs/>
        </w:rPr>
      </w:pPr>
      <w:bookmarkStart w:id="11" w:name="bookmark66"/>
      <w:r w:rsidRPr="00982B2E">
        <w:rPr>
          <w:rFonts w:ascii="Times New Roman" w:eastAsia="Times New Roman" w:hAnsi="Times New Roman" w:cs="Times New Roman"/>
          <w:b/>
          <w:bCs/>
        </w:rPr>
        <w:t>У В Е Д О М Л Е Н И Е</w:t>
      </w:r>
      <w:bookmarkEnd w:id="11"/>
    </w:p>
    <w:p w14:paraId="7AB1611D" w14:textId="77777777" w:rsidR="00982B2E" w:rsidRPr="00982B2E" w:rsidRDefault="00982B2E" w:rsidP="00982B2E">
      <w:pPr>
        <w:keepNext/>
        <w:keepLines/>
        <w:jc w:val="center"/>
        <w:outlineLvl w:val="0"/>
        <w:rPr>
          <w:rFonts w:ascii="Times New Roman" w:eastAsia="Times New Roman" w:hAnsi="Times New Roman" w:cs="Times New Roman"/>
          <w:b/>
          <w:bCs/>
        </w:rPr>
      </w:pPr>
      <w:bookmarkStart w:id="12" w:name="bookmark68"/>
      <w:r w:rsidRPr="00982B2E">
        <w:rPr>
          <w:rFonts w:ascii="Times New Roman" w:eastAsia="Times New Roman" w:hAnsi="Times New Roman" w:cs="Times New Roman"/>
          <w:b/>
          <w:bCs/>
        </w:rPr>
        <w:t xml:space="preserve">о переходе прав на земельный участок, права пользования недрами, </w:t>
      </w:r>
      <w:r w:rsidRPr="00982B2E">
        <w:rPr>
          <w:rFonts w:ascii="Times New Roman" w:eastAsia="Times New Roman" w:hAnsi="Times New Roman" w:cs="Times New Roman"/>
          <w:b/>
          <w:bCs/>
        </w:rPr>
        <w:br/>
        <w:t xml:space="preserve">об образовании земельного участка в целях внесения изменений </w:t>
      </w:r>
      <w:r w:rsidRPr="00982B2E">
        <w:rPr>
          <w:rFonts w:ascii="Times New Roman" w:eastAsia="Times New Roman" w:hAnsi="Times New Roman" w:cs="Times New Roman"/>
          <w:b/>
          <w:bCs/>
        </w:rPr>
        <w:br/>
        <w:t>в разрешение на строительство</w:t>
      </w:r>
      <w:bookmarkEnd w:id="12"/>
    </w:p>
    <w:p w14:paraId="01E7840F" w14:textId="77777777" w:rsidR="00982B2E" w:rsidRPr="00982B2E" w:rsidRDefault="00982B2E" w:rsidP="00982B2E">
      <w:pPr>
        <w:jc w:val="right"/>
        <w:rPr>
          <w:rFonts w:ascii="Times New Roman" w:eastAsia="Times New Roman" w:hAnsi="Times New Roman" w:cs="Times New Roman"/>
          <w:sz w:val="28"/>
          <w:szCs w:val="28"/>
        </w:rPr>
      </w:pPr>
      <w:r w:rsidRPr="00982B2E">
        <w:rPr>
          <w:rFonts w:ascii="Times New Roman" w:eastAsia="Times New Roman" w:hAnsi="Times New Roman" w:cs="Times New Roman"/>
          <w:noProof/>
          <w:sz w:val="28"/>
          <w:szCs w:val="28"/>
          <w:lang w:bidi="ar-SA"/>
        </w:rPr>
        <mc:AlternateContent>
          <mc:Choice Requires="wps">
            <w:drawing>
              <wp:anchor distT="0" distB="0" distL="114300" distR="114300" simplePos="0" relativeHeight="251661312" behindDoc="0" locked="0" layoutInCell="1" allowOverlap="1" wp14:anchorId="098A76D7" wp14:editId="1FFDC6BC">
                <wp:simplePos x="0" y="0"/>
                <wp:positionH relativeFrom="page">
                  <wp:posOffset>6883400</wp:posOffset>
                </wp:positionH>
                <wp:positionV relativeFrom="paragraph">
                  <wp:posOffset>12700</wp:posOffset>
                </wp:positionV>
                <wp:extent cx="143510" cy="252730"/>
                <wp:effectExtent l="0" t="0" r="0" b="0"/>
                <wp:wrapSquare wrapText="left"/>
                <wp:docPr id="51" name="Shape 51"/>
                <wp:cNvGraphicFramePr/>
                <a:graphic xmlns:a="http://schemas.openxmlformats.org/drawingml/2006/main">
                  <a:graphicData uri="http://schemas.microsoft.com/office/word/2010/wordprocessingShape">
                    <wps:wsp>
                      <wps:cNvSpPr txBox="1"/>
                      <wps:spPr>
                        <a:xfrm>
                          <a:off x="0" y="0"/>
                          <a:ext cx="143510" cy="252730"/>
                        </a:xfrm>
                        <a:prstGeom prst="rect">
                          <a:avLst/>
                        </a:prstGeom>
                        <a:noFill/>
                      </wps:spPr>
                      <wps:txbx>
                        <w:txbxContent>
                          <w:p w14:paraId="16D42DD6" w14:textId="77777777" w:rsidR="00982B2E" w:rsidRDefault="00982B2E" w:rsidP="00982B2E">
                            <w:pPr>
                              <w:pStyle w:val="13"/>
                              <w:ind w:firstLine="0"/>
                              <w:jc w:val="right"/>
                            </w:pPr>
                            <w:r>
                              <w:t>г.</w:t>
                            </w:r>
                          </w:p>
                        </w:txbxContent>
                      </wps:txbx>
                      <wps:bodyPr wrap="none" lIns="0" tIns="0" rIns="0" bIns="0"/>
                    </wps:wsp>
                  </a:graphicData>
                </a:graphic>
              </wp:anchor>
            </w:drawing>
          </mc:Choice>
          <mc:Fallback>
            <w:pict>
              <v:shape w14:anchorId="098A76D7" id="Shape 51" o:spid="_x0000_s1028" type="#_x0000_t202" style="position:absolute;left:0;text-align:left;margin-left:542pt;margin-top:1pt;width:11.3pt;height:19.9pt;z-index:25166131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" filled="f" stroked="f">
                <v:textbox inset="0,0,0,0">
                  <w:txbxContent>
                    <w:p w14:paraId="16D42DD6" w14:textId="77777777" w:rsidR="00982B2E" w:rsidRDefault="00982B2E" w:rsidP="00982B2E">
                      <w:pPr>
                        <w:pStyle w:val="13"/>
                        <w:ind w:firstLine="0"/>
                        <w:jc w:val="right"/>
                      </w:pPr>
                      <w:r>
                        <w:t>г.</w:t>
                      </w:r>
                    </w:p>
                  </w:txbxContent>
                </v:textbox>
                <w10:wrap type="square" side="left" anchorx="page"/>
              </v:shape>
            </w:pict>
          </mc:Fallback>
        </mc:AlternateContent>
      </w:r>
      <w:r w:rsidRPr="00982B2E">
        <w:rPr>
          <w:rFonts w:ascii="Times New Roman" w:eastAsia="Times New Roman" w:hAnsi="Times New Roman" w:cs="Times New Roman"/>
          <w:sz w:val="28"/>
          <w:szCs w:val="28"/>
        </w:rPr>
        <w:t>20__</w:t>
      </w:r>
    </w:p>
    <w:p w14:paraId="29C1E3EE" w14:textId="77777777" w:rsidR="00982B2E" w:rsidRPr="00982B2E" w:rsidRDefault="00982B2E" w:rsidP="00982B2E">
      <w:pPr>
        <w:jc w:val="right"/>
        <w:rPr>
          <w:rFonts w:ascii="Times New Roman" w:eastAsia="Times New Roman" w:hAnsi="Times New Roman" w:cs="Times New Roman"/>
          <w:sz w:val="28"/>
          <w:szCs w:val="28"/>
        </w:rPr>
      </w:pPr>
    </w:p>
    <w:p w14:paraId="0E51E8F3" w14:textId="77777777" w:rsidR="00982B2E" w:rsidRPr="00982B2E" w:rsidRDefault="00982B2E" w:rsidP="00982B2E">
      <w:pPr>
        <w:pBdr>
          <w:top w:val="single" w:sz="4" w:space="0" w:color="auto"/>
        </w:pBdr>
        <w:jc w:val="center"/>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w:t>
      </w:r>
      <w:r w:rsidRPr="00982B2E">
        <w:rPr>
          <w:rFonts w:ascii="Times New Roman" w:eastAsia="Times New Roman" w:hAnsi="Times New Roman" w:cs="Times New Roman"/>
          <w:sz w:val="20"/>
          <w:szCs w:val="20"/>
        </w:rPr>
        <w:br/>
        <w:t>власти, органа исполнительной власти субъекта Российской Федерации, органа местного самоуправления,</w:t>
      </w:r>
      <w:r w:rsidRPr="00982B2E">
        <w:rPr>
          <w:rFonts w:ascii="Times New Roman" w:eastAsia="Times New Roman" w:hAnsi="Times New Roman" w:cs="Times New Roman"/>
          <w:sz w:val="20"/>
          <w:szCs w:val="20"/>
        </w:rPr>
        <w:br/>
        <w:t>организации)</w:t>
      </w:r>
    </w:p>
    <w:p w14:paraId="77626154" w14:textId="77777777" w:rsidR="00982B2E" w:rsidRPr="00982B2E" w:rsidRDefault="00982B2E" w:rsidP="00982B2E">
      <w:pPr>
        <w:pBdr>
          <w:top w:val="single" w:sz="4" w:space="0" w:color="auto"/>
        </w:pBdr>
        <w:jc w:val="center"/>
        <w:rPr>
          <w:rFonts w:ascii="Times New Roman" w:eastAsia="Times New Roman" w:hAnsi="Times New Roman" w:cs="Times New Roman"/>
          <w:sz w:val="20"/>
          <w:szCs w:val="20"/>
        </w:rPr>
      </w:pPr>
    </w:p>
    <w:p w14:paraId="143CD66B" w14:textId="0D72854C"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В соответствии со статьей 51 Градостроительного кодекса Российской Федерации прошу внести изменения в разрешение на строительство.</w:t>
      </w:r>
    </w:p>
    <w:p w14:paraId="7CFA86EE" w14:textId="77777777" w:rsidR="00982B2E" w:rsidRPr="00982B2E" w:rsidRDefault="00982B2E" w:rsidP="00982B2E">
      <w:pPr>
        <w:rPr>
          <w:rFonts w:ascii="Times New Roman" w:eastAsia="Times New Roman" w:hAnsi="Times New Roman" w:cs="Times New Roman"/>
        </w:rPr>
      </w:pPr>
    </w:p>
    <w:p w14:paraId="32176447" w14:textId="77777777" w:rsidR="00982B2E" w:rsidRPr="00982B2E" w:rsidRDefault="00982B2E" w:rsidP="00041A60">
      <w:pPr>
        <w:numPr>
          <w:ilvl w:val="0"/>
          <w:numId w:val="36"/>
        </w:numPr>
        <w:rPr>
          <w:rFonts w:ascii="Times New Roman" w:eastAsia="Times New Roman" w:hAnsi="Times New Roman" w:cs="Times New Roman"/>
        </w:rPr>
      </w:pPr>
      <w:r w:rsidRPr="00982B2E">
        <w:rPr>
          <w:rFonts w:ascii="Times New Roman" w:eastAsia="Times New Roman" w:hAnsi="Times New Roman" w:cs="Times New Roman"/>
        </w:rPr>
        <w:t>Сведения о застройщике</w:t>
      </w:r>
    </w:p>
    <w:p w14:paraId="466ECF89" w14:textId="77777777" w:rsidR="00982B2E" w:rsidRPr="00982B2E" w:rsidRDefault="00982B2E" w:rsidP="00982B2E">
      <w:pPr>
        <w:rPr>
          <w:rFonts w:ascii="Times New Roman" w:eastAsia="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59"/>
        <w:gridCol w:w="5491"/>
        <w:gridCol w:w="3590"/>
      </w:tblGrid>
      <w:tr w:rsidR="00982B2E" w:rsidRPr="00982B2E" w14:paraId="32CE13A0" w14:textId="77777777" w:rsidTr="00982B2E">
        <w:trPr>
          <w:trHeight w:val="20"/>
          <w:jc w:val="center"/>
        </w:trPr>
        <w:tc>
          <w:tcPr>
            <w:tcW w:w="859" w:type="dxa"/>
            <w:tcBorders>
              <w:top w:val="single" w:sz="4" w:space="0" w:color="auto"/>
              <w:left w:val="single" w:sz="4" w:space="0" w:color="auto"/>
            </w:tcBorders>
            <w:shd w:val="clear" w:color="auto" w:fill="auto"/>
          </w:tcPr>
          <w:p w14:paraId="241C8926"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1.1.</w:t>
            </w:r>
          </w:p>
        </w:tc>
        <w:tc>
          <w:tcPr>
            <w:tcW w:w="5491" w:type="dxa"/>
            <w:tcBorders>
              <w:top w:val="single" w:sz="4" w:space="0" w:color="auto"/>
              <w:left w:val="single" w:sz="4" w:space="0" w:color="auto"/>
            </w:tcBorders>
            <w:shd w:val="clear" w:color="auto" w:fill="auto"/>
          </w:tcPr>
          <w:p w14:paraId="75C62A21"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Сведения о физическом лице, в случае если застройщиком является физическое лицо:</w:t>
            </w:r>
          </w:p>
        </w:tc>
        <w:tc>
          <w:tcPr>
            <w:tcW w:w="3590" w:type="dxa"/>
            <w:tcBorders>
              <w:top w:val="single" w:sz="4" w:space="0" w:color="auto"/>
              <w:left w:val="single" w:sz="4" w:space="0" w:color="auto"/>
              <w:right w:val="single" w:sz="4" w:space="0" w:color="auto"/>
            </w:tcBorders>
            <w:shd w:val="clear" w:color="auto" w:fill="auto"/>
          </w:tcPr>
          <w:p w14:paraId="4E4B1E16" w14:textId="77777777" w:rsidR="00982B2E" w:rsidRPr="00982B2E" w:rsidRDefault="00982B2E" w:rsidP="00982B2E"/>
        </w:tc>
      </w:tr>
      <w:tr w:rsidR="00982B2E" w:rsidRPr="00982B2E" w14:paraId="0FC628F9" w14:textId="77777777" w:rsidTr="00982B2E">
        <w:trPr>
          <w:trHeight w:val="20"/>
          <w:jc w:val="center"/>
        </w:trPr>
        <w:tc>
          <w:tcPr>
            <w:tcW w:w="859" w:type="dxa"/>
            <w:tcBorders>
              <w:top w:val="single" w:sz="4" w:space="0" w:color="auto"/>
              <w:left w:val="single" w:sz="4" w:space="0" w:color="auto"/>
            </w:tcBorders>
            <w:shd w:val="clear" w:color="auto" w:fill="auto"/>
          </w:tcPr>
          <w:p w14:paraId="26D3AE9A"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1.1.1.</w:t>
            </w:r>
          </w:p>
        </w:tc>
        <w:tc>
          <w:tcPr>
            <w:tcW w:w="5491" w:type="dxa"/>
            <w:tcBorders>
              <w:top w:val="single" w:sz="4" w:space="0" w:color="auto"/>
              <w:left w:val="single" w:sz="4" w:space="0" w:color="auto"/>
            </w:tcBorders>
            <w:shd w:val="clear" w:color="auto" w:fill="auto"/>
          </w:tcPr>
          <w:p w14:paraId="21DE1CBE"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Фамилия, имя, отчество (при наличии)</w:t>
            </w:r>
          </w:p>
        </w:tc>
        <w:tc>
          <w:tcPr>
            <w:tcW w:w="3590" w:type="dxa"/>
            <w:tcBorders>
              <w:top w:val="single" w:sz="4" w:space="0" w:color="auto"/>
              <w:left w:val="single" w:sz="4" w:space="0" w:color="auto"/>
              <w:right w:val="single" w:sz="4" w:space="0" w:color="auto"/>
            </w:tcBorders>
            <w:shd w:val="clear" w:color="auto" w:fill="auto"/>
          </w:tcPr>
          <w:p w14:paraId="610173D9" w14:textId="77777777" w:rsidR="00982B2E" w:rsidRPr="00982B2E" w:rsidRDefault="00982B2E" w:rsidP="00982B2E"/>
        </w:tc>
      </w:tr>
      <w:tr w:rsidR="00982B2E" w:rsidRPr="00982B2E" w14:paraId="0966485C" w14:textId="77777777" w:rsidTr="00982B2E">
        <w:trPr>
          <w:trHeight w:val="20"/>
          <w:jc w:val="center"/>
        </w:trPr>
        <w:tc>
          <w:tcPr>
            <w:tcW w:w="859" w:type="dxa"/>
            <w:tcBorders>
              <w:top w:val="single" w:sz="4" w:space="0" w:color="auto"/>
              <w:left w:val="single" w:sz="4" w:space="0" w:color="auto"/>
              <w:bottom w:val="single" w:sz="4" w:space="0" w:color="auto"/>
            </w:tcBorders>
            <w:shd w:val="clear" w:color="auto" w:fill="auto"/>
          </w:tcPr>
          <w:p w14:paraId="401E8377"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1.1.2.</w:t>
            </w:r>
          </w:p>
        </w:tc>
        <w:tc>
          <w:tcPr>
            <w:tcW w:w="5491" w:type="dxa"/>
            <w:tcBorders>
              <w:top w:val="single" w:sz="4" w:space="0" w:color="auto"/>
              <w:left w:val="single" w:sz="4" w:space="0" w:color="auto"/>
              <w:bottom w:val="single" w:sz="4" w:space="0" w:color="auto"/>
            </w:tcBorders>
            <w:shd w:val="clear" w:color="auto" w:fill="auto"/>
          </w:tcPr>
          <w:p w14:paraId="6DA6501B"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 xml:space="preserve">Реквизиты документа, удостоверяющего личность (не указываются в случае, если </w:t>
            </w:r>
            <w:r w:rsidRPr="00982B2E">
              <w:rPr>
                <w:rFonts w:ascii="Times New Roman" w:eastAsia="Times New Roman" w:hAnsi="Times New Roman" w:cs="Times New Roman"/>
                <w:sz w:val="22"/>
                <w:szCs w:val="22"/>
              </w:rPr>
              <w:t>застройщик является индивидуальным предпринимателем)</w:t>
            </w:r>
          </w:p>
        </w:tc>
        <w:tc>
          <w:tcPr>
            <w:tcW w:w="3590" w:type="dxa"/>
            <w:tcBorders>
              <w:top w:val="single" w:sz="4" w:space="0" w:color="auto"/>
              <w:left w:val="single" w:sz="4" w:space="0" w:color="auto"/>
              <w:bottom w:val="single" w:sz="4" w:space="0" w:color="auto"/>
              <w:right w:val="single" w:sz="4" w:space="0" w:color="auto"/>
            </w:tcBorders>
            <w:shd w:val="clear" w:color="auto" w:fill="auto"/>
          </w:tcPr>
          <w:p w14:paraId="205C20E2" w14:textId="77777777" w:rsidR="00982B2E" w:rsidRPr="00982B2E" w:rsidRDefault="00982B2E" w:rsidP="00982B2E"/>
        </w:tc>
      </w:tr>
      <w:tr w:rsidR="00982B2E" w:rsidRPr="00982B2E" w14:paraId="263514B4" w14:textId="77777777" w:rsidTr="00982B2E">
        <w:trPr>
          <w:trHeight w:val="20"/>
          <w:jc w:val="center"/>
        </w:trPr>
        <w:tc>
          <w:tcPr>
            <w:tcW w:w="859" w:type="dxa"/>
            <w:tcBorders>
              <w:top w:val="single" w:sz="4" w:space="0" w:color="auto"/>
              <w:left w:val="single" w:sz="4" w:space="0" w:color="auto"/>
              <w:bottom w:val="single" w:sz="4" w:space="0" w:color="auto"/>
            </w:tcBorders>
            <w:shd w:val="clear" w:color="auto" w:fill="auto"/>
          </w:tcPr>
          <w:p w14:paraId="33F2A520"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1.1.3.</w:t>
            </w:r>
          </w:p>
        </w:tc>
        <w:tc>
          <w:tcPr>
            <w:tcW w:w="5491" w:type="dxa"/>
            <w:tcBorders>
              <w:top w:val="single" w:sz="4" w:space="0" w:color="auto"/>
              <w:left w:val="single" w:sz="4" w:space="0" w:color="auto"/>
              <w:bottom w:val="single" w:sz="4" w:space="0" w:color="auto"/>
            </w:tcBorders>
            <w:shd w:val="clear" w:color="auto" w:fill="auto"/>
          </w:tcPr>
          <w:p w14:paraId="7EB57CD6"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Основной государственный регистрационный номер индивидуального предпринимателя</w:t>
            </w:r>
          </w:p>
        </w:tc>
        <w:tc>
          <w:tcPr>
            <w:tcW w:w="3590" w:type="dxa"/>
            <w:tcBorders>
              <w:top w:val="single" w:sz="4" w:space="0" w:color="auto"/>
              <w:left w:val="single" w:sz="4" w:space="0" w:color="auto"/>
              <w:bottom w:val="single" w:sz="4" w:space="0" w:color="auto"/>
              <w:right w:val="single" w:sz="4" w:space="0" w:color="auto"/>
            </w:tcBorders>
            <w:shd w:val="clear" w:color="auto" w:fill="auto"/>
          </w:tcPr>
          <w:p w14:paraId="13831123" w14:textId="77777777" w:rsidR="00982B2E" w:rsidRPr="00982B2E" w:rsidRDefault="00982B2E" w:rsidP="00982B2E"/>
        </w:tc>
      </w:tr>
      <w:tr w:rsidR="00982B2E" w:rsidRPr="00982B2E" w14:paraId="27E9B50B" w14:textId="77777777" w:rsidTr="00982B2E">
        <w:trPr>
          <w:trHeight w:val="20"/>
          <w:jc w:val="center"/>
        </w:trPr>
        <w:tc>
          <w:tcPr>
            <w:tcW w:w="859" w:type="dxa"/>
            <w:tcBorders>
              <w:top w:val="single" w:sz="4" w:space="0" w:color="auto"/>
              <w:left w:val="single" w:sz="4" w:space="0" w:color="auto"/>
              <w:bottom w:val="single" w:sz="4" w:space="0" w:color="auto"/>
            </w:tcBorders>
            <w:shd w:val="clear" w:color="auto" w:fill="auto"/>
          </w:tcPr>
          <w:p w14:paraId="5D67FE94"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1.2.</w:t>
            </w:r>
          </w:p>
        </w:tc>
        <w:tc>
          <w:tcPr>
            <w:tcW w:w="5491" w:type="dxa"/>
            <w:tcBorders>
              <w:top w:val="single" w:sz="4" w:space="0" w:color="auto"/>
              <w:left w:val="single" w:sz="4" w:space="0" w:color="auto"/>
              <w:bottom w:val="single" w:sz="4" w:space="0" w:color="auto"/>
            </w:tcBorders>
            <w:shd w:val="clear" w:color="auto" w:fill="auto"/>
          </w:tcPr>
          <w:p w14:paraId="799E4EA7"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Сведения о юридическом лице:</w:t>
            </w:r>
          </w:p>
        </w:tc>
        <w:tc>
          <w:tcPr>
            <w:tcW w:w="3590" w:type="dxa"/>
            <w:tcBorders>
              <w:top w:val="single" w:sz="4" w:space="0" w:color="auto"/>
              <w:left w:val="single" w:sz="4" w:space="0" w:color="auto"/>
              <w:bottom w:val="single" w:sz="4" w:space="0" w:color="auto"/>
              <w:right w:val="single" w:sz="4" w:space="0" w:color="auto"/>
            </w:tcBorders>
            <w:shd w:val="clear" w:color="auto" w:fill="auto"/>
          </w:tcPr>
          <w:p w14:paraId="493C432B" w14:textId="77777777" w:rsidR="00982B2E" w:rsidRPr="00982B2E" w:rsidRDefault="00982B2E" w:rsidP="00982B2E"/>
        </w:tc>
      </w:tr>
      <w:tr w:rsidR="00982B2E" w:rsidRPr="00982B2E" w14:paraId="3C000E8C" w14:textId="77777777" w:rsidTr="00982B2E">
        <w:trPr>
          <w:trHeight w:val="20"/>
          <w:jc w:val="center"/>
        </w:trPr>
        <w:tc>
          <w:tcPr>
            <w:tcW w:w="859" w:type="dxa"/>
            <w:tcBorders>
              <w:top w:val="single" w:sz="4" w:space="0" w:color="auto"/>
              <w:left w:val="single" w:sz="4" w:space="0" w:color="auto"/>
              <w:bottom w:val="single" w:sz="4" w:space="0" w:color="auto"/>
            </w:tcBorders>
            <w:shd w:val="clear" w:color="auto" w:fill="auto"/>
          </w:tcPr>
          <w:p w14:paraId="4BD33A77"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1.2.1.</w:t>
            </w:r>
          </w:p>
        </w:tc>
        <w:tc>
          <w:tcPr>
            <w:tcW w:w="5491" w:type="dxa"/>
            <w:tcBorders>
              <w:top w:val="single" w:sz="4" w:space="0" w:color="auto"/>
              <w:left w:val="single" w:sz="4" w:space="0" w:color="auto"/>
              <w:bottom w:val="single" w:sz="4" w:space="0" w:color="auto"/>
            </w:tcBorders>
            <w:shd w:val="clear" w:color="auto" w:fill="auto"/>
          </w:tcPr>
          <w:p w14:paraId="0176CE69"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Полное наименование</w:t>
            </w:r>
          </w:p>
        </w:tc>
        <w:tc>
          <w:tcPr>
            <w:tcW w:w="3590" w:type="dxa"/>
            <w:tcBorders>
              <w:top w:val="single" w:sz="4" w:space="0" w:color="auto"/>
              <w:left w:val="single" w:sz="4" w:space="0" w:color="auto"/>
              <w:bottom w:val="single" w:sz="4" w:space="0" w:color="auto"/>
              <w:right w:val="single" w:sz="4" w:space="0" w:color="auto"/>
            </w:tcBorders>
            <w:shd w:val="clear" w:color="auto" w:fill="auto"/>
          </w:tcPr>
          <w:p w14:paraId="45D94A31" w14:textId="77777777" w:rsidR="00982B2E" w:rsidRPr="00982B2E" w:rsidRDefault="00982B2E" w:rsidP="00982B2E"/>
        </w:tc>
      </w:tr>
      <w:tr w:rsidR="00982B2E" w:rsidRPr="00982B2E" w14:paraId="00AE0D86" w14:textId="77777777" w:rsidTr="00982B2E">
        <w:trPr>
          <w:trHeight w:val="20"/>
          <w:jc w:val="center"/>
        </w:trPr>
        <w:tc>
          <w:tcPr>
            <w:tcW w:w="859" w:type="dxa"/>
            <w:tcBorders>
              <w:top w:val="single" w:sz="4" w:space="0" w:color="auto"/>
              <w:left w:val="single" w:sz="4" w:space="0" w:color="auto"/>
              <w:bottom w:val="single" w:sz="4" w:space="0" w:color="auto"/>
            </w:tcBorders>
            <w:shd w:val="clear" w:color="auto" w:fill="auto"/>
          </w:tcPr>
          <w:p w14:paraId="693AE082"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1.2.2.</w:t>
            </w:r>
          </w:p>
        </w:tc>
        <w:tc>
          <w:tcPr>
            <w:tcW w:w="5491" w:type="dxa"/>
            <w:tcBorders>
              <w:top w:val="single" w:sz="4" w:space="0" w:color="auto"/>
              <w:left w:val="single" w:sz="4" w:space="0" w:color="auto"/>
              <w:bottom w:val="single" w:sz="4" w:space="0" w:color="auto"/>
            </w:tcBorders>
            <w:shd w:val="clear" w:color="auto" w:fill="auto"/>
          </w:tcPr>
          <w:p w14:paraId="12C3B84A"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Основной государственный регистрационный номер</w:t>
            </w:r>
          </w:p>
        </w:tc>
        <w:tc>
          <w:tcPr>
            <w:tcW w:w="3590" w:type="dxa"/>
            <w:tcBorders>
              <w:top w:val="single" w:sz="4" w:space="0" w:color="auto"/>
              <w:left w:val="single" w:sz="4" w:space="0" w:color="auto"/>
              <w:bottom w:val="single" w:sz="4" w:space="0" w:color="auto"/>
              <w:right w:val="single" w:sz="4" w:space="0" w:color="auto"/>
            </w:tcBorders>
            <w:shd w:val="clear" w:color="auto" w:fill="auto"/>
          </w:tcPr>
          <w:p w14:paraId="7981B949" w14:textId="77777777" w:rsidR="00982B2E" w:rsidRPr="00982B2E" w:rsidRDefault="00982B2E" w:rsidP="00982B2E"/>
        </w:tc>
      </w:tr>
      <w:tr w:rsidR="00982B2E" w:rsidRPr="00982B2E" w14:paraId="4538D0B6" w14:textId="77777777" w:rsidTr="00982B2E">
        <w:trPr>
          <w:trHeight w:val="20"/>
          <w:jc w:val="center"/>
        </w:trPr>
        <w:tc>
          <w:tcPr>
            <w:tcW w:w="859" w:type="dxa"/>
            <w:tcBorders>
              <w:top w:val="single" w:sz="4" w:space="0" w:color="auto"/>
              <w:left w:val="single" w:sz="4" w:space="0" w:color="auto"/>
              <w:bottom w:val="single" w:sz="4" w:space="0" w:color="auto"/>
            </w:tcBorders>
            <w:shd w:val="clear" w:color="auto" w:fill="auto"/>
          </w:tcPr>
          <w:p w14:paraId="304985A7"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1.2.3.</w:t>
            </w:r>
          </w:p>
        </w:tc>
        <w:tc>
          <w:tcPr>
            <w:tcW w:w="5491" w:type="dxa"/>
            <w:tcBorders>
              <w:top w:val="single" w:sz="4" w:space="0" w:color="auto"/>
              <w:left w:val="single" w:sz="4" w:space="0" w:color="auto"/>
              <w:bottom w:val="single" w:sz="4" w:space="0" w:color="auto"/>
            </w:tcBorders>
            <w:shd w:val="clear" w:color="auto" w:fill="auto"/>
          </w:tcPr>
          <w:p w14:paraId="0F992573"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Идентификационный номер</w:t>
            </w:r>
          </w:p>
          <w:p w14:paraId="013E5A3A"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налогоплательщика - юридического лица</w:t>
            </w:r>
          </w:p>
        </w:tc>
        <w:tc>
          <w:tcPr>
            <w:tcW w:w="3590" w:type="dxa"/>
            <w:tcBorders>
              <w:top w:val="single" w:sz="4" w:space="0" w:color="auto"/>
              <w:left w:val="single" w:sz="4" w:space="0" w:color="auto"/>
              <w:bottom w:val="single" w:sz="4" w:space="0" w:color="auto"/>
              <w:right w:val="single" w:sz="4" w:space="0" w:color="auto"/>
            </w:tcBorders>
            <w:shd w:val="clear" w:color="auto" w:fill="auto"/>
          </w:tcPr>
          <w:p w14:paraId="501809B2" w14:textId="77777777" w:rsidR="00982B2E" w:rsidRPr="00982B2E" w:rsidRDefault="00982B2E" w:rsidP="00982B2E"/>
        </w:tc>
      </w:tr>
    </w:tbl>
    <w:p w14:paraId="2FABB80D"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2. Сведения о разрешении на строительство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859"/>
        <w:gridCol w:w="5491"/>
        <w:gridCol w:w="1843"/>
        <w:gridCol w:w="1747"/>
      </w:tblGrid>
      <w:tr w:rsidR="00982B2E" w:rsidRPr="00982B2E" w14:paraId="6D3000B7" w14:textId="77777777" w:rsidTr="00982B2E">
        <w:trPr>
          <w:trHeight w:hRule="exact" w:val="869"/>
          <w:jc w:val="center"/>
        </w:trPr>
        <w:tc>
          <w:tcPr>
            <w:tcW w:w="859" w:type="dxa"/>
            <w:tcBorders>
              <w:top w:val="single" w:sz="4" w:space="0" w:color="auto"/>
              <w:left w:val="single" w:sz="4" w:space="0" w:color="auto"/>
            </w:tcBorders>
            <w:shd w:val="clear" w:color="auto" w:fill="auto"/>
          </w:tcPr>
          <w:p w14:paraId="69C08DB5"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w:t>
            </w:r>
          </w:p>
        </w:tc>
        <w:tc>
          <w:tcPr>
            <w:tcW w:w="5491" w:type="dxa"/>
            <w:tcBorders>
              <w:top w:val="single" w:sz="4" w:space="0" w:color="auto"/>
              <w:left w:val="single" w:sz="4" w:space="0" w:color="auto"/>
            </w:tcBorders>
            <w:shd w:val="clear" w:color="auto" w:fill="auto"/>
          </w:tcPr>
          <w:p w14:paraId="1B09416E"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Орган (организация), выдавший (-</w:t>
            </w:r>
            <w:proofErr w:type="spellStart"/>
            <w:r w:rsidRPr="00982B2E">
              <w:rPr>
                <w:rFonts w:ascii="Times New Roman" w:eastAsia="Times New Roman" w:hAnsi="Times New Roman" w:cs="Times New Roman"/>
              </w:rPr>
              <w:t>ая</w:t>
            </w:r>
            <w:proofErr w:type="spellEnd"/>
            <w:r w:rsidRPr="00982B2E">
              <w:rPr>
                <w:rFonts w:ascii="Times New Roman" w:eastAsia="Times New Roman" w:hAnsi="Times New Roman" w:cs="Times New Roman"/>
              </w:rPr>
              <w:t>) разрешение на строительство</w:t>
            </w:r>
          </w:p>
        </w:tc>
        <w:tc>
          <w:tcPr>
            <w:tcW w:w="1843" w:type="dxa"/>
            <w:tcBorders>
              <w:top w:val="single" w:sz="4" w:space="0" w:color="auto"/>
              <w:left w:val="single" w:sz="4" w:space="0" w:color="auto"/>
            </w:tcBorders>
            <w:shd w:val="clear" w:color="auto" w:fill="auto"/>
          </w:tcPr>
          <w:p w14:paraId="4D1FE949"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Номер документа</w:t>
            </w:r>
          </w:p>
        </w:tc>
        <w:tc>
          <w:tcPr>
            <w:tcW w:w="1747" w:type="dxa"/>
            <w:tcBorders>
              <w:top w:val="single" w:sz="4" w:space="0" w:color="auto"/>
              <w:left w:val="single" w:sz="4" w:space="0" w:color="auto"/>
              <w:right w:val="single" w:sz="4" w:space="0" w:color="auto"/>
            </w:tcBorders>
            <w:shd w:val="clear" w:color="auto" w:fill="auto"/>
          </w:tcPr>
          <w:p w14:paraId="5C456491"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Дата документа</w:t>
            </w:r>
          </w:p>
        </w:tc>
      </w:tr>
      <w:tr w:rsidR="00982B2E" w:rsidRPr="00982B2E" w14:paraId="0B81E232" w14:textId="77777777" w:rsidTr="00982B2E">
        <w:trPr>
          <w:trHeight w:hRule="exact" w:val="626"/>
          <w:jc w:val="center"/>
        </w:trPr>
        <w:tc>
          <w:tcPr>
            <w:tcW w:w="859" w:type="dxa"/>
            <w:tcBorders>
              <w:top w:val="single" w:sz="4" w:space="0" w:color="auto"/>
              <w:left w:val="single" w:sz="4" w:space="0" w:color="auto"/>
              <w:bottom w:val="single" w:sz="4" w:space="0" w:color="auto"/>
            </w:tcBorders>
            <w:shd w:val="clear" w:color="auto" w:fill="auto"/>
          </w:tcPr>
          <w:p w14:paraId="659857DA" w14:textId="77777777" w:rsidR="00982B2E" w:rsidRPr="00982B2E" w:rsidRDefault="00982B2E" w:rsidP="00982B2E"/>
        </w:tc>
        <w:tc>
          <w:tcPr>
            <w:tcW w:w="5491" w:type="dxa"/>
            <w:tcBorders>
              <w:top w:val="single" w:sz="4" w:space="0" w:color="auto"/>
              <w:left w:val="single" w:sz="4" w:space="0" w:color="auto"/>
              <w:bottom w:val="single" w:sz="4" w:space="0" w:color="auto"/>
            </w:tcBorders>
            <w:shd w:val="clear" w:color="auto" w:fill="auto"/>
          </w:tcPr>
          <w:p w14:paraId="206F2B47" w14:textId="77777777" w:rsidR="00982B2E" w:rsidRPr="00982B2E" w:rsidRDefault="00982B2E" w:rsidP="00982B2E"/>
        </w:tc>
        <w:tc>
          <w:tcPr>
            <w:tcW w:w="1843" w:type="dxa"/>
            <w:tcBorders>
              <w:top w:val="single" w:sz="4" w:space="0" w:color="auto"/>
              <w:left w:val="single" w:sz="4" w:space="0" w:color="auto"/>
              <w:bottom w:val="single" w:sz="4" w:space="0" w:color="auto"/>
            </w:tcBorders>
            <w:shd w:val="clear" w:color="auto" w:fill="auto"/>
          </w:tcPr>
          <w:p w14:paraId="63DBF78A" w14:textId="77777777" w:rsidR="00982B2E" w:rsidRPr="00982B2E" w:rsidRDefault="00982B2E" w:rsidP="00982B2E"/>
        </w:tc>
        <w:tc>
          <w:tcPr>
            <w:tcW w:w="1747" w:type="dxa"/>
            <w:tcBorders>
              <w:top w:val="single" w:sz="4" w:space="0" w:color="auto"/>
              <w:left w:val="single" w:sz="4" w:space="0" w:color="auto"/>
              <w:bottom w:val="single" w:sz="4" w:space="0" w:color="auto"/>
              <w:right w:val="single" w:sz="4" w:space="0" w:color="auto"/>
            </w:tcBorders>
            <w:shd w:val="clear" w:color="auto" w:fill="auto"/>
          </w:tcPr>
          <w:p w14:paraId="08B4648B" w14:textId="77777777" w:rsidR="00982B2E" w:rsidRPr="00982B2E" w:rsidRDefault="00982B2E" w:rsidP="00982B2E"/>
        </w:tc>
      </w:tr>
    </w:tbl>
    <w:p w14:paraId="10CF4666"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3. Основания внесения изменений в разрешение на строительство*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23"/>
        <w:gridCol w:w="6662"/>
        <w:gridCol w:w="2155"/>
      </w:tblGrid>
      <w:tr w:rsidR="00982B2E" w:rsidRPr="00982B2E" w14:paraId="178807A2" w14:textId="77777777" w:rsidTr="00982B2E">
        <w:trPr>
          <w:trHeight w:val="20"/>
          <w:jc w:val="center"/>
        </w:trPr>
        <w:tc>
          <w:tcPr>
            <w:tcW w:w="1123" w:type="dxa"/>
            <w:tcBorders>
              <w:top w:val="single" w:sz="4" w:space="0" w:color="auto"/>
              <w:left w:val="single" w:sz="4" w:space="0" w:color="auto"/>
            </w:tcBorders>
            <w:shd w:val="clear" w:color="auto" w:fill="auto"/>
          </w:tcPr>
          <w:p w14:paraId="7ACC6D4D"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3.1.</w:t>
            </w:r>
          </w:p>
        </w:tc>
        <w:tc>
          <w:tcPr>
            <w:tcW w:w="6662" w:type="dxa"/>
            <w:tcBorders>
              <w:top w:val="single" w:sz="4" w:space="0" w:color="auto"/>
              <w:left w:val="single" w:sz="4" w:space="0" w:color="auto"/>
            </w:tcBorders>
            <w:shd w:val="clear" w:color="auto" w:fill="auto"/>
          </w:tcPr>
          <w:p w14:paraId="0F8A104C"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55" w:type="dxa"/>
            <w:tcBorders>
              <w:top w:val="single" w:sz="4" w:space="0" w:color="auto"/>
              <w:left w:val="single" w:sz="4" w:space="0" w:color="auto"/>
              <w:right w:val="single" w:sz="4" w:space="0" w:color="auto"/>
            </w:tcBorders>
            <w:shd w:val="clear" w:color="auto" w:fill="auto"/>
          </w:tcPr>
          <w:p w14:paraId="3E9FE7AF" w14:textId="77777777" w:rsidR="00982B2E" w:rsidRPr="00982B2E" w:rsidRDefault="00982B2E" w:rsidP="00982B2E"/>
        </w:tc>
      </w:tr>
      <w:tr w:rsidR="00982B2E" w:rsidRPr="00982B2E" w14:paraId="2F3F23A0" w14:textId="77777777" w:rsidTr="00982B2E">
        <w:trPr>
          <w:trHeight w:val="20"/>
          <w:jc w:val="center"/>
        </w:trPr>
        <w:tc>
          <w:tcPr>
            <w:tcW w:w="1123" w:type="dxa"/>
            <w:tcBorders>
              <w:top w:val="single" w:sz="4" w:space="0" w:color="auto"/>
              <w:left w:val="single" w:sz="4" w:space="0" w:color="auto"/>
            </w:tcBorders>
            <w:shd w:val="clear" w:color="auto" w:fill="auto"/>
          </w:tcPr>
          <w:p w14:paraId="58998A45"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3.1.1.</w:t>
            </w:r>
          </w:p>
        </w:tc>
        <w:tc>
          <w:tcPr>
            <w:tcW w:w="6662" w:type="dxa"/>
            <w:tcBorders>
              <w:top w:val="single" w:sz="4" w:space="0" w:color="auto"/>
              <w:left w:val="single" w:sz="4" w:space="0" w:color="auto"/>
            </w:tcBorders>
            <w:shd w:val="clear" w:color="auto" w:fill="auto"/>
            <w:vAlign w:val="bottom"/>
          </w:tcPr>
          <w:p w14:paraId="155A70A8"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 xml:space="preserve">Реквизиты решения об образовании земельных участков путем объединения земельных участков </w:t>
            </w:r>
            <w:r w:rsidRPr="00982B2E">
              <w:rPr>
                <w:rFonts w:ascii="Times New Roman" w:eastAsia="Times New Roman" w:hAnsi="Times New Roman" w:cs="Times New Roman"/>
                <w:i/>
                <w:iC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55" w:type="dxa"/>
            <w:tcBorders>
              <w:top w:val="single" w:sz="4" w:space="0" w:color="auto"/>
              <w:left w:val="single" w:sz="4" w:space="0" w:color="auto"/>
              <w:right w:val="single" w:sz="4" w:space="0" w:color="auto"/>
            </w:tcBorders>
            <w:shd w:val="clear" w:color="auto" w:fill="auto"/>
          </w:tcPr>
          <w:p w14:paraId="49A08C9C" w14:textId="77777777" w:rsidR="00982B2E" w:rsidRPr="00982B2E" w:rsidRDefault="00982B2E" w:rsidP="00982B2E"/>
        </w:tc>
      </w:tr>
      <w:tr w:rsidR="00982B2E" w:rsidRPr="00982B2E" w14:paraId="76B79E38" w14:textId="77777777" w:rsidTr="00982B2E">
        <w:trPr>
          <w:trHeight w:val="20"/>
          <w:jc w:val="center"/>
        </w:trPr>
        <w:tc>
          <w:tcPr>
            <w:tcW w:w="1123" w:type="dxa"/>
            <w:tcBorders>
              <w:top w:val="single" w:sz="4" w:space="0" w:color="auto"/>
              <w:left w:val="single" w:sz="4" w:space="0" w:color="auto"/>
              <w:bottom w:val="single" w:sz="4" w:space="0" w:color="auto"/>
            </w:tcBorders>
            <w:shd w:val="clear" w:color="auto" w:fill="auto"/>
          </w:tcPr>
          <w:p w14:paraId="24467AA2"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lastRenderedPageBreak/>
              <w:t>3.2.</w:t>
            </w:r>
          </w:p>
        </w:tc>
        <w:tc>
          <w:tcPr>
            <w:tcW w:w="6662" w:type="dxa"/>
            <w:tcBorders>
              <w:top w:val="single" w:sz="4" w:space="0" w:color="auto"/>
              <w:left w:val="single" w:sz="4" w:space="0" w:color="auto"/>
              <w:bottom w:val="single" w:sz="4" w:space="0" w:color="auto"/>
            </w:tcBorders>
            <w:shd w:val="clear" w:color="auto" w:fill="auto"/>
          </w:tcPr>
          <w:p w14:paraId="3EDB5399"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7F22D7A4" w14:textId="77777777" w:rsidR="00982B2E" w:rsidRPr="00982B2E" w:rsidRDefault="00982B2E" w:rsidP="00982B2E"/>
        </w:tc>
      </w:tr>
      <w:tr w:rsidR="00982B2E" w:rsidRPr="00982B2E" w14:paraId="3C404AAB" w14:textId="77777777" w:rsidTr="00982B2E">
        <w:trPr>
          <w:trHeight w:val="20"/>
          <w:jc w:val="center"/>
        </w:trPr>
        <w:tc>
          <w:tcPr>
            <w:tcW w:w="1123" w:type="dxa"/>
            <w:tcBorders>
              <w:top w:val="single" w:sz="4" w:space="0" w:color="auto"/>
              <w:left w:val="single" w:sz="4" w:space="0" w:color="auto"/>
              <w:bottom w:val="single" w:sz="4" w:space="0" w:color="auto"/>
            </w:tcBorders>
            <w:shd w:val="clear" w:color="auto" w:fill="auto"/>
          </w:tcPr>
          <w:p w14:paraId="7D3DBD0E"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3.2.1.</w:t>
            </w:r>
          </w:p>
        </w:tc>
        <w:tc>
          <w:tcPr>
            <w:tcW w:w="6662" w:type="dxa"/>
            <w:tcBorders>
              <w:top w:val="single" w:sz="4" w:space="0" w:color="auto"/>
              <w:left w:val="single" w:sz="4" w:space="0" w:color="auto"/>
              <w:bottom w:val="single" w:sz="4" w:space="0" w:color="auto"/>
            </w:tcBorders>
            <w:shd w:val="clear" w:color="auto" w:fill="auto"/>
            <w:vAlign w:val="bottom"/>
          </w:tcPr>
          <w:p w14:paraId="448AC5E3"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Реквизиты градостроительного плана земельного участка</w:t>
            </w:r>
          </w:p>
          <w:p w14:paraId="1AD65C6D"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i/>
                <w:iCs/>
              </w:rPr>
              <w:t>(указывается номер и дата выдачи, орган, выдавший градостроительный план земельного участка)</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2CA47599" w14:textId="77777777" w:rsidR="00982B2E" w:rsidRPr="00982B2E" w:rsidRDefault="00982B2E" w:rsidP="00982B2E"/>
        </w:tc>
      </w:tr>
      <w:tr w:rsidR="00982B2E" w:rsidRPr="00982B2E" w14:paraId="7B72282E" w14:textId="77777777" w:rsidTr="00982B2E">
        <w:trPr>
          <w:trHeight w:val="20"/>
          <w:jc w:val="center"/>
        </w:trPr>
        <w:tc>
          <w:tcPr>
            <w:tcW w:w="1123" w:type="dxa"/>
            <w:tcBorders>
              <w:top w:val="single" w:sz="4" w:space="0" w:color="auto"/>
              <w:left w:val="single" w:sz="4" w:space="0" w:color="auto"/>
              <w:bottom w:val="single" w:sz="4" w:space="0" w:color="auto"/>
            </w:tcBorders>
            <w:shd w:val="clear" w:color="auto" w:fill="auto"/>
          </w:tcPr>
          <w:p w14:paraId="097D6508"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3.2.2.</w:t>
            </w:r>
          </w:p>
        </w:tc>
        <w:tc>
          <w:tcPr>
            <w:tcW w:w="6662" w:type="dxa"/>
            <w:tcBorders>
              <w:top w:val="single" w:sz="4" w:space="0" w:color="auto"/>
              <w:left w:val="single" w:sz="4" w:space="0" w:color="auto"/>
              <w:bottom w:val="single" w:sz="4" w:space="0" w:color="auto"/>
            </w:tcBorders>
            <w:shd w:val="clear" w:color="auto" w:fill="auto"/>
            <w:vAlign w:val="bottom"/>
          </w:tcPr>
          <w:p w14:paraId="2A998E64"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5FF86BCA"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i/>
                <w:iCs/>
                <w:sz w:val="20"/>
                <w:szCs w:val="2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982B2E">
              <w:rPr>
                <w:rFonts w:ascii="Times New Roman" w:eastAsia="Times New Roman" w:hAnsi="Times New Roman" w:cs="Times New Roman"/>
                <w:i/>
                <w:iCs/>
              </w:rPr>
              <w:t>)</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584C1FF0" w14:textId="77777777" w:rsidR="00982B2E" w:rsidRPr="00982B2E" w:rsidRDefault="00982B2E" w:rsidP="00982B2E"/>
        </w:tc>
      </w:tr>
      <w:tr w:rsidR="00982B2E" w:rsidRPr="00982B2E" w14:paraId="602E31B6" w14:textId="77777777" w:rsidTr="00982B2E">
        <w:trPr>
          <w:trHeight w:val="20"/>
          <w:jc w:val="center"/>
        </w:trPr>
        <w:tc>
          <w:tcPr>
            <w:tcW w:w="1123" w:type="dxa"/>
            <w:tcBorders>
              <w:top w:val="single" w:sz="4" w:space="0" w:color="auto"/>
              <w:left w:val="single" w:sz="4" w:space="0" w:color="auto"/>
              <w:bottom w:val="single" w:sz="4" w:space="0" w:color="auto"/>
            </w:tcBorders>
            <w:shd w:val="clear" w:color="auto" w:fill="auto"/>
          </w:tcPr>
          <w:p w14:paraId="657C5F6D"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3.3.</w:t>
            </w:r>
          </w:p>
        </w:tc>
        <w:tc>
          <w:tcPr>
            <w:tcW w:w="6662" w:type="dxa"/>
            <w:tcBorders>
              <w:top w:val="single" w:sz="4" w:space="0" w:color="auto"/>
              <w:left w:val="single" w:sz="4" w:space="0" w:color="auto"/>
              <w:bottom w:val="single" w:sz="4" w:space="0" w:color="auto"/>
            </w:tcBorders>
            <w:shd w:val="clear" w:color="auto" w:fill="auto"/>
            <w:vAlign w:val="bottom"/>
          </w:tcPr>
          <w:p w14:paraId="6F65B608"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2C053E27" w14:textId="77777777" w:rsidR="00982B2E" w:rsidRPr="00982B2E" w:rsidRDefault="00982B2E" w:rsidP="00982B2E"/>
        </w:tc>
      </w:tr>
      <w:tr w:rsidR="00982B2E" w:rsidRPr="00982B2E" w14:paraId="2B1552CB" w14:textId="77777777" w:rsidTr="00982B2E">
        <w:trPr>
          <w:trHeight w:val="20"/>
          <w:jc w:val="center"/>
        </w:trPr>
        <w:tc>
          <w:tcPr>
            <w:tcW w:w="1123" w:type="dxa"/>
            <w:tcBorders>
              <w:top w:val="single" w:sz="4" w:space="0" w:color="auto"/>
              <w:left w:val="single" w:sz="4" w:space="0" w:color="auto"/>
              <w:bottom w:val="single" w:sz="4" w:space="0" w:color="auto"/>
            </w:tcBorders>
            <w:shd w:val="clear" w:color="auto" w:fill="auto"/>
          </w:tcPr>
          <w:p w14:paraId="67360142"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3.3.1.</w:t>
            </w:r>
          </w:p>
        </w:tc>
        <w:tc>
          <w:tcPr>
            <w:tcW w:w="6662" w:type="dxa"/>
            <w:tcBorders>
              <w:top w:val="single" w:sz="4" w:space="0" w:color="auto"/>
              <w:left w:val="single" w:sz="4" w:space="0" w:color="auto"/>
              <w:bottom w:val="single" w:sz="4" w:space="0" w:color="auto"/>
            </w:tcBorders>
            <w:shd w:val="clear" w:color="auto" w:fill="auto"/>
            <w:vAlign w:val="bottom"/>
          </w:tcPr>
          <w:p w14:paraId="1DDB41A1"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Реквизиты решения о предоставления права пользования недрами</w:t>
            </w:r>
          </w:p>
          <w:p w14:paraId="7F71929A" w14:textId="77777777" w:rsidR="00982B2E" w:rsidRPr="00982B2E" w:rsidRDefault="00982B2E" w:rsidP="00982B2E">
            <w:pPr>
              <w:rPr>
                <w:rFonts w:ascii="Times New Roman" w:eastAsia="Times New Roman" w:hAnsi="Times New Roman" w:cs="Times New Roman"/>
                <w:sz w:val="20"/>
                <w:szCs w:val="20"/>
              </w:rPr>
            </w:pPr>
            <w:r w:rsidRPr="00982B2E">
              <w:rPr>
                <w:rFonts w:ascii="Times New Roman" w:eastAsia="Times New Roman" w:hAnsi="Times New Roman" w:cs="Times New Roman"/>
                <w:i/>
                <w:iCs/>
                <w:sz w:val="20"/>
                <w:szCs w:val="20"/>
              </w:rPr>
              <w:t>(указывается дата и номер решения, орган, принявший решение)</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43122B56" w14:textId="77777777" w:rsidR="00982B2E" w:rsidRPr="00982B2E" w:rsidRDefault="00982B2E" w:rsidP="00982B2E"/>
        </w:tc>
      </w:tr>
      <w:tr w:rsidR="00982B2E" w:rsidRPr="00982B2E" w14:paraId="340B7CF5" w14:textId="77777777" w:rsidTr="00982B2E">
        <w:trPr>
          <w:trHeight w:val="20"/>
          <w:jc w:val="center"/>
        </w:trPr>
        <w:tc>
          <w:tcPr>
            <w:tcW w:w="1123" w:type="dxa"/>
            <w:tcBorders>
              <w:top w:val="single" w:sz="4" w:space="0" w:color="auto"/>
              <w:left w:val="single" w:sz="4" w:space="0" w:color="auto"/>
            </w:tcBorders>
            <w:shd w:val="clear" w:color="auto" w:fill="auto"/>
          </w:tcPr>
          <w:p w14:paraId="6C15F356"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3.3.2.</w:t>
            </w:r>
          </w:p>
        </w:tc>
        <w:tc>
          <w:tcPr>
            <w:tcW w:w="6662" w:type="dxa"/>
            <w:tcBorders>
              <w:top w:val="single" w:sz="4" w:space="0" w:color="auto"/>
              <w:left w:val="single" w:sz="4" w:space="0" w:color="auto"/>
            </w:tcBorders>
            <w:shd w:val="clear" w:color="auto" w:fill="auto"/>
            <w:vAlign w:val="bottom"/>
          </w:tcPr>
          <w:p w14:paraId="21250FEC"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 xml:space="preserve">Реквизиты решения о переоформлении лицензии на право пользования недрами </w:t>
            </w:r>
            <w:r w:rsidRPr="00982B2E">
              <w:rPr>
                <w:rFonts w:ascii="Times New Roman" w:eastAsia="Times New Roman" w:hAnsi="Times New Roman" w:cs="Times New Roman"/>
                <w:i/>
                <w:iCs/>
              </w:rPr>
              <w:t>(указывается дата и номер решения, орган, принявший решение)</w:t>
            </w:r>
          </w:p>
        </w:tc>
        <w:tc>
          <w:tcPr>
            <w:tcW w:w="2155" w:type="dxa"/>
            <w:tcBorders>
              <w:top w:val="single" w:sz="4" w:space="0" w:color="auto"/>
              <w:left w:val="single" w:sz="4" w:space="0" w:color="auto"/>
              <w:right w:val="single" w:sz="4" w:space="0" w:color="auto"/>
            </w:tcBorders>
            <w:shd w:val="clear" w:color="auto" w:fill="auto"/>
          </w:tcPr>
          <w:p w14:paraId="25E096F2" w14:textId="77777777" w:rsidR="00982B2E" w:rsidRPr="00982B2E" w:rsidRDefault="00982B2E" w:rsidP="00982B2E"/>
        </w:tc>
      </w:tr>
      <w:tr w:rsidR="00982B2E" w:rsidRPr="00982B2E" w14:paraId="15DF599C" w14:textId="77777777" w:rsidTr="00982B2E">
        <w:trPr>
          <w:trHeight w:val="20"/>
          <w:jc w:val="center"/>
        </w:trPr>
        <w:tc>
          <w:tcPr>
            <w:tcW w:w="1123" w:type="dxa"/>
            <w:tcBorders>
              <w:top w:val="single" w:sz="4" w:space="0" w:color="auto"/>
              <w:left w:val="single" w:sz="4" w:space="0" w:color="auto"/>
            </w:tcBorders>
            <w:shd w:val="clear" w:color="auto" w:fill="auto"/>
          </w:tcPr>
          <w:p w14:paraId="37C5A1F0"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3.4.</w:t>
            </w:r>
          </w:p>
        </w:tc>
        <w:tc>
          <w:tcPr>
            <w:tcW w:w="6662" w:type="dxa"/>
            <w:tcBorders>
              <w:top w:val="single" w:sz="4" w:space="0" w:color="auto"/>
              <w:left w:val="single" w:sz="4" w:space="0" w:color="auto"/>
            </w:tcBorders>
            <w:shd w:val="clear" w:color="auto" w:fill="auto"/>
            <w:vAlign w:val="bottom"/>
          </w:tcPr>
          <w:p w14:paraId="33E25359"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55" w:type="dxa"/>
            <w:tcBorders>
              <w:top w:val="single" w:sz="4" w:space="0" w:color="auto"/>
              <w:left w:val="single" w:sz="4" w:space="0" w:color="auto"/>
              <w:right w:val="single" w:sz="4" w:space="0" w:color="auto"/>
            </w:tcBorders>
            <w:shd w:val="clear" w:color="auto" w:fill="auto"/>
          </w:tcPr>
          <w:p w14:paraId="0CA44B09" w14:textId="77777777" w:rsidR="00982B2E" w:rsidRPr="00982B2E" w:rsidRDefault="00982B2E" w:rsidP="00982B2E"/>
        </w:tc>
      </w:tr>
      <w:tr w:rsidR="00982B2E" w:rsidRPr="00982B2E" w14:paraId="656DB285" w14:textId="77777777" w:rsidTr="00982B2E">
        <w:trPr>
          <w:trHeight w:val="20"/>
          <w:jc w:val="center"/>
        </w:trPr>
        <w:tc>
          <w:tcPr>
            <w:tcW w:w="1123" w:type="dxa"/>
            <w:tcBorders>
              <w:top w:val="single" w:sz="4" w:space="0" w:color="auto"/>
              <w:left w:val="single" w:sz="4" w:space="0" w:color="auto"/>
              <w:bottom w:val="single" w:sz="4" w:space="0" w:color="auto"/>
            </w:tcBorders>
            <w:shd w:val="clear" w:color="auto" w:fill="auto"/>
          </w:tcPr>
          <w:p w14:paraId="347D7822"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3.4.1.</w:t>
            </w:r>
          </w:p>
        </w:tc>
        <w:tc>
          <w:tcPr>
            <w:tcW w:w="6662" w:type="dxa"/>
            <w:tcBorders>
              <w:top w:val="single" w:sz="4" w:space="0" w:color="auto"/>
              <w:left w:val="single" w:sz="4" w:space="0" w:color="auto"/>
              <w:bottom w:val="single" w:sz="4" w:space="0" w:color="auto"/>
            </w:tcBorders>
            <w:shd w:val="clear" w:color="auto" w:fill="auto"/>
            <w:vAlign w:val="bottom"/>
          </w:tcPr>
          <w:p w14:paraId="4C768E9C"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Реквизиты правоустанавливающих документов на земельный участок</w:t>
            </w:r>
          </w:p>
          <w:p w14:paraId="7B49E3D7" w14:textId="77777777" w:rsidR="00982B2E" w:rsidRPr="00982B2E" w:rsidRDefault="00982B2E" w:rsidP="00982B2E">
            <w:pPr>
              <w:rPr>
                <w:rFonts w:ascii="Times New Roman" w:eastAsia="Times New Roman" w:hAnsi="Times New Roman" w:cs="Times New Roman"/>
                <w:sz w:val="20"/>
                <w:szCs w:val="20"/>
              </w:rPr>
            </w:pPr>
            <w:r w:rsidRPr="00982B2E">
              <w:rPr>
                <w:rFonts w:ascii="Times New Roman" w:eastAsia="Times New Roman" w:hAnsi="Times New Roman" w:cs="Times New Roman"/>
                <w:i/>
                <w:iCs/>
                <w:sz w:val="20"/>
                <w:szCs w:val="20"/>
              </w:rPr>
              <w:t>(указывается номер и дата выдачи, кадастровый номер земельного участка)</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5CB6A1E5" w14:textId="77777777" w:rsidR="00982B2E" w:rsidRPr="00982B2E" w:rsidRDefault="00982B2E" w:rsidP="00982B2E"/>
        </w:tc>
      </w:tr>
    </w:tbl>
    <w:p w14:paraId="3C667A79" w14:textId="77777777" w:rsidR="00982B2E" w:rsidRPr="00982B2E" w:rsidRDefault="00982B2E" w:rsidP="00982B2E">
      <w:pPr>
        <w:tabs>
          <w:tab w:val="left" w:leader="underscore" w:pos="9679"/>
        </w:tabs>
        <w:rPr>
          <w:rFonts w:ascii="Times New Roman" w:eastAsia="Times New Roman" w:hAnsi="Times New Roman" w:cs="Times New Roman"/>
        </w:rPr>
      </w:pPr>
    </w:p>
    <w:p w14:paraId="42754BD9" w14:textId="77777777" w:rsidR="00982B2E" w:rsidRPr="00982B2E" w:rsidRDefault="00982B2E" w:rsidP="00982B2E">
      <w:pPr>
        <w:tabs>
          <w:tab w:val="left" w:leader="underscore" w:pos="9679"/>
        </w:tabs>
        <w:rPr>
          <w:rFonts w:ascii="Times New Roman" w:eastAsia="Times New Roman" w:hAnsi="Times New Roman" w:cs="Times New Roman"/>
        </w:rPr>
      </w:pPr>
      <w:r w:rsidRPr="00982B2E">
        <w:rPr>
          <w:rFonts w:ascii="Times New Roman" w:eastAsia="Times New Roman" w:hAnsi="Times New Roman" w:cs="Times New Roman"/>
        </w:rPr>
        <w:t>Приложение:</w:t>
      </w:r>
      <w:r w:rsidRPr="00982B2E">
        <w:rPr>
          <w:rFonts w:ascii="Times New Roman" w:eastAsia="Times New Roman" w:hAnsi="Times New Roman" w:cs="Times New Roman"/>
        </w:rPr>
        <w:tab/>
      </w:r>
    </w:p>
    <w:p w14:paraId="28EBA025" w14:textId="77777777" w:rsidR="00982B2E" w:rsidRPr="00982B2E" w:rsidRDefault="00982B2E" w:rsidP="00982B2E">
      <w:pPr>
        <w:tabs>
          <w:tab w:val="left" w:leader="underscore" w:pos="9679"/>
        </w:tabs>
        <w:rPr>
          <w:rFonts w:ascii="Times New Roman" w:eastAsia="Times New Roman" w:hAnsi="Times New Roman" w:cs="Times New Roman"/>
        </w:rPr>
      </w:pPr>
      <w:r w:rsidRPr="00982B2E">
        <w:rPr>
          <w:rFonts w:ascii="Times New Roman" w:eastAsia="Times New Roman" w:hAnsi="Times New Roman" w:cs="Times New Roman"/>
        </w:rPr>
        <w:t>Номер телефона и адрес электронной почты для связи:</w:t>
      </w:r>
      <w:r w:rsidRPr="00982B2E">
        <w:rPr>
          <w:rFonts w:ascii="Times New Roman" w:eastAsia="Times New Roman" w:hAnsi="Times New Roman" w:cs="Times New Roman"/>
        </w:rPr>
        <w:tab/>
      </w:r>
    </w:p>
    <w:p w14:paraId="726B7CE3"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1142"/>
      </w:tblGrid>
      <w:tr w:rsidR="00982B2E" w:rsidRPr="00982B2E" w14:paraId="5B61BF09" w14:textId="77777777" w:rsidTr="00982B2E">
        <w:trPr>
          <w:trHeight w:val="20"/>
          <w:jc w:val="center"/>
        </w:trPr>
        <w:tc>
          <w:tcPr>
            <w:tcW w:w="8794" w:type="dxa"/>
            <w:tcBorders>
              <w:top w:val="single" w:sz="4" w:space="0" w:color="auto"/>
              <w:left w:val="single" w:sz="4" w:space="0" w:color="auto"/>
            </w:tcBorders>
            <w:shd w:val="clear" w:color="auto" w:fill="auto"/>
          </w:tcPr>
          <w:p w14:paraId="20A2FB51" w14:textId="3408211C" w:rsidR="00982B2E" w:rsidRPr="00982B2E" w:rsidRDefault="00982B2E" w:rsidP="00982B2E">
            <w:pPr>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направить в форме электронного документа в личный кабинет в федеральной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auto"/>
          </w:tcPr>
          <w:p w14:paraId="279006CD" w14:textId="77777777" w:rsidR="00982B2E" w:rsidRPr="00982B2E" w:rsidRDefault="00982B2E" w:rsidP="00982B2E">
            <w:pPr>
              <w:rPr>
                <w:sz w:val="20"/>
                <w:szCs w:val="20"/>
              </w:rPr>
            </w:pPr>
          </w:p>
        </w:tc>
      </w:tr>
      <w:tr w:rsidR="00982B2E" w:rsidRPr="00982B2E" w14:paraId="073329B8" w14:textId="77777777" w:rsidTr="00982B2E">
        <w:trPr>
          <w:trHeight w:val="20"/>
          <w:jc w:val="center"/>
        </w:trPr>
        <w:tc>
          <w:tcPr>
            <w:tcW w:w="8794" w:type="dxa"/>
            <w:tcBorders>
              <w:top w:val="single" w:sz="4" w:space="0" w:color="auto"/>
              <w:left w:val="single" w:sz="4" w:space="0" w:color="auto"/>
            </w:tcBorders>
            <w:shd w:val="clear" w:color="auto" w:fill="auto"/>
          </w:tcPr>
          <w:p w14:paraId="4FEAB0EF" w14:textId="77777777" w:rsidR="00982B2E" w:rsidRPr="00982B2E" w:rsidRDefault="00982B2E" w:rsidP="00982B2E">
            <w:pPr>
              <w:tabs>
                <w:tab w:val="left" w:leader="underscore" w:pos="8117"/>
              </w:tabs>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982B2E">
              <w:rPr>
                <w:rFonts w:ascii="Times New Roman" w:eastAsia="Times New Roman" w:hAnsi="Times New Roman" w:cs="Times New Roman"/>
                <w:sz w:val="20"/>
                <w:szCs w:val="20"/>
              </w:rPr>
              <w:tab/>
            </w:r>
          </w:p>
        </w:tc>
        <w:tc>
          <w:tcPr>
            <w:tcW w:w="1142" w:type="dxa"/>
            <w:tcBorders>
              <w:top w:val="single" w:sz="4" w:space="0" w:color="auto"/>
              <w:left w:val="single" w:sz="4" w:space="0" w:color="auto"/>
              <w:right w:val="single" w:sz="4" w:space="0" w:color="auto"/>
            </w:tcBorders>
            <w:shd w:val="clear" w:color="auto" w:fill="auto"/>
          </w:tcPr>
          <w:p w14:paraId="7992938B" w14:textId="77777777" w:rsidR="00982B2E" w:rsidRPr="00982B2E" w:rsidRDefault="00982B2E" w:rsidP="00982B2E">
            <w:pPr>
              <w:rPr>
                <w:sz w:val="20"/>
                <w:szCs w:val="20"/>
              </w:rPr>
            </w:pPr>
          </w:p>
        </w:tc>
      </w:tr>
      <w:tr w:rsidR="00982B2E" w:rsidRPr="00982B2E" w14:paraId="028F788F" w14:textId="77777777" w:rsidTr="00982B2E">
        <w:trPr>
          <w:trHeight w:val="20"/>
          <w:jc w:val="center"/>
        </w:trPr>
        <w:tc>
          <w:tcPr>
            <w:tcW w:w="8794" w:type="dxa"/>
            <w:tcBorders>
              <w:top w:val="single" w:sz="4" w:space="0" w:color="auto"/>
              <w:left w:val="single" w:sz="4" w:space="0" w:color="auto"/>
            </w:tcBorders>
            <w:shd w:val="clear" w:color="auto" w:fill="auto"/>
          </w:tcPr>
          <w:p w14:paraId="50D432D0" w14:textId="77777777" w:rsidR="00982B2E" w:rsidRPr="00982B2E" w:rsidRDefault="00982B2E" w:rsidP="00982B2E">
            <w:pPr>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направить на бумажном носителе на почтовый</w:t>
            </w:r>
          </w:p>
          <w:p w14:paraId="77AE2D86" w14:textId="77777777" w:rsidR="00982B2E" w:rsidRPr="00982B2E" w:rsidRDefault="00982B2E" w:rsidP="00982B2E">
            <w:pPr>
              <w:tabs>
                <w:tab w:val="left" w:leader="underscore" w:pos="5693"/>
              </w:tabs>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адрес:</w:t>
            </w:r>
            <w:r w:rsidRPr="00982B2E">
              <w:rPr>
                <w:rFonts w:ascii="Times New Roman" w:eastAsia="Times New Roman" w:hAnsi="Times New Roman" w:cs="Times New Roman"/>
                <w:sz w:val="20"/>
                <w:szCs w:val="20"/>
              </w:rPr>
              <w:tab/>
            </w:r>
          </w:p>
        </w:tc>
        <w:tc>
          <w:tcPr>
            <w:tcW w:w="1142" w:type="dxa"/>
            <w:tcBorders>
              <w:top w:val="single" w:sz="4" w:space="0" w:color="auto"/>
              <w:left w:val="single" w:sz="4" w:space="0" w:color="auto"/>
              <w:right w:val="single" w:sz="4" w:space="0" w:color="auto"/>
            </w:tcBorders>
            <w:shd w:val="clear" w:color="auto" w:fill="auto"/>
          </w:tcPr>
          <w:p w14:paraId="70157752" w14:textId="77777777" w:rsidR="00982B2E" w:rsidRPr="00982B2E" w:rsidRDefault="00982B2E" w:rsidP="00982B2E">
            <w:pPr>
              <w:rPr>
                <w:sz w:val="20"/>
                <w:szCs w:val="20"/>
              </w:rPr>
            </w:pPr>
          </w:p>
        </w:tc>
      </w:tr>
      <w:tr w:rsidR="00982B2E" w:rsidRPr="00982B2E" w14:paraId="5305C3CB" w14:textId="77777777" w:rsidTr="00982B2E">
        <w:trPr>
          <w:trHeight w:val="20"/>
          <w:jc w:val="center"/>
        </w:trPr>
        <w:tc>
          <w:tcPr>
            <w:tcW w:w="8794" w:type="dxa"/>
            <w:tcBorders>
              <w:top w:val="single" w:sz="4" w:space="0" w:color="auto"/>
              <w:left w:val="single" w:sz="4" w:space="0" w:color="auto"/>
            </w:tcBorders>
            <w:shd w:val="clear" w:color="auto" w:fill="auto"/>
          </w:tcPr>
          <w:p w14:paraId="5510AB7D" w14:textId="77777777" w:rsidR="00982B2E" w:rsidRPr="00982B2E" w:rsidRDefault="00982B2E" w:rsidP="00982B2E">
            <w:pPr>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auto"/>
          </w:tcPr>
          <w:p w14:paraId="7B8FB453" w14:textId="77777777" w:rsidR="00982B2E" w:rsidRPr="00982B2E" w:rsidRDefault="00982B2E" w:rsidP="00982B2E">
            <w:pPr>
              <w:rPr>
                <w:sz w:val="20"/>
                <w:szCs w:val="20"/>
              </w:rPr>
            </w:pPr>
          </w:p>
        </w:tc>
      </w:tr>
      <w:tr w:rsidR="00982B2E" w:rsidRPr="00982B2E" w14:paraId="5750CD3A" w14:textId="77777777" w:rsidTr="00982B2E">
        <w:trPr>
          <w:trHeight w:val="2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53577" w14:textId="77777777" w:rsidR="00982B2E" w:rsidRPr="00982B2E" w:rsidRDefault="00982B2E" w:rsidP="00982B2E">
            <w:pPr>
              <w:jc w:val="center"/>
              <w:rPr>
                <w:rFonts w:ascii="Times New Roman" w:eastAsia="Times New Roman" w:hAnsi="Times New Roman" w:cs="Times New Roman"/>
                <w:sz w:val="20"/>
                <w:szCs w:val="20"/>
              </w:rPr>
            </w:pPr>
            <w:r w:rsidRPr="00982B2E">
              <w:rPr>
                <w:rFonts w:ascii="Times New Roman" w:eastAsia="Times New Roman" w:hAnsi="Times New Roman" w:cs="Times New Roman"/>
                <w:i/>
                <w:iCs/>
                <w:sz w:val="20"/>
                <w:szCs w:val="20"/>
              </w:rPr>
              <w:t>Указывается один из перечисленных способов</w:t>
            </w:r>
          </w:p>
        </w:tc>
      </w:tr>
    </w:tbl>
    <w:p w14:paraId="51DE1059" w14:textId="77777777" w:rsidR="00982B2E" w:rsidRPr="00982B2E" w:rsidRDefault="00982B2E" w:rsidP="00982B2E"/>
    <w:p w14:paraId="4F25FDD9" w14:textId="77777777" w:rsidR="00982B2E" w:rsidRPr="00982B2E" w:rsidRDefault="00982B2E" w:rsidP="00982B2E">
      <w:pPr>
        <w:pBdr>
          <w:top w:val="single" w:sz="4" w:space="0" w:color="auto"/>
        </w:pBdr>
        <w:jc w:val="right"/>
        <w:rPr>
          <w:rFonts w:ascii="Times New Roman" w:eastAsia="Times New Roman" w:hAnsi="Times New Roman" w:cs="Times New Roman"/>
        </w:rPr>
      </w:pPr>
      <w:r w:rsidRPr="00982B2E">
        <w:rPr>
          <w:rFonts w:ascii="Times New Roman" w:eastAsia="Times New Roman" w:hAnsi="Times New Roman" w:cs="Times New Roman"/>
          <w:noProof/>
          <w:lang w:bidi="ar-SA"/>
        </w:rPr>
        <mc:AlternateContent>
          <mc:Choice Requires="wps">
            <w:drawing>
              <wp:anchor distT="0" distB="0" distL="114300" distR="114300" simplePos="0" relativeHeight="251662336" behindDoc="0" locked="0" layoutInCell="1" allowOverlap="1" wp14:anchorId="65BDEFB7" wp14:editId="42A21C04">
                <wp:simplePos x="0" y="0"/>
                <wp:positionH relativeFrom="page">
                  <wp:posOffset>3371850</wp:posOffset>
                </wp:positionH>
                <wp:positionV relativeFrom="paragraph">
                  <wp:posOffset>12700</wp:posOffset>
                </wp:positionV>
                <wp:extent cx="554990" cy="182880"/>
                <wp:effectExtent l="0" t="0" r="0" b="0"/>
                <wp:wrapSquare wrapText="right"/>
                <wp:docPr id="53" name="Shape 53"/>
                <wp:cNvGraphicFramePr/>
                <a:graphic xmlns:a="http://schemas.openxmlformats.org/drawingml/2006/main">
                  <a:graphicData uri="http://schemas.microsoft.com/office/word/2010/wordprocessingShape">
                    <wps:wsp>
                      <wps:cNvSpPr txBox="1"/>
                      <wps:spPr>
                        <a:xfrm>
                          <a:off x="0" y="0"/>
                          <a:ext cx="554990" cy="182880"/>
                        </a:xfrm>
                        <a:prstGeom prst="rect">
                          <a:avLst/>
                        </a:prstGeom>
                        <a:noFill/>
                      </wps:spPr>
                      <wps:txbx>
                        <w:txbxContent>
                          <w:p w14:paraId="45E84AB0" w14:textId="77777777" w:rsidR="00982B2E" w:rsidRDefault="00982B2E" w:rsidP="00982B2E">
                            <w:pPr>
                              <w:pStyle w:val="54"/>
                              <w:pBdr>
                                <w:top w:val="single" w:sz="4" w:space="0" w:color="auto"/>
                              </w:pBdr>
                            </w:pPr>
                            <w:r>
                              <w:t>(подпись)</w:t>
                            </w:r>
                          </w:p>
                        </w:txbxContent>
                      </wps:txbx>
                      <wps:bodyPr wrap="none" lIns="0" tIns="0" rIns="0" bIns="0"/>
                    </wps:wsp>
                  </a:graphicData>
                </a:graphic>
              </wp:anchor>
            </w:drawing>
          </mc:Choice>
          <mc:Fallback>
            <w:pict>
              <v:shape w14:anchorId="65BDEFB7" id="Shape 53" o:spid="_x0000_s1029" type="#_x0000_t202" style="position:absolute;left:0;text-align:left;margin-left:265.5pt;margin-top:1pt;width:43.7pt;height:14.4pt;z-index:25166233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" filled="f" stroked="f">
                <v:textbox inset="0,0,0,0">
                  <w:txbxContent>
                    <w:p w14:paraId="45E84AB0" w14:textId="77777777" w:rsidR="00982B2E" w:rsidRDefault="00982B2E" w:rsidP="00982B2E">
                      <w:pPr>
                        <w:pStyle w:val="54"/>
                        <w:pBdr>
                          <w:top w:val="single" w:sz="4" w:space="0" w:color="auto"/>
                        </w:pBdr>
                      </w:pPr>
                      <w:r>
                        <w:t>(подпись)</w:t>
                      </w:r>
                    </w:p>
                  </w:txbxContent>
                </v:textbox>
                <w10:wrap type="square" side="right" anchorx="page"/>
              </v:shape>
            </w:pict>
          </mc:Fallback>
        </mc:AlternateContent>
      </w:r>
      <w:r w:rsidRPr="00982B2E">
        <w:rPr>
          <w:rFonts w:ascii="Times New Roman" w:eastAsia="Times New Roman" w:hAnsi="Times New Roman" w:cs="Times New Roman"/>
        </w:rPr>
        <w:t>(фамилия, имя, отчество (при наличии)</w:t>
      </w:r>
      <w:r w:rsidRPr="00982B2E">
        <w:rPr>
          <w:rFonts w:ascii="Times New Roman" w:eastAsia="Times New Roman" w:hAnsi="Times New Roman" w:cs="Times New Roman"/>
        </w:rPr>
        <w:br/>
      </w:r>
      <w:r w:rsidRPr="00982B2E">
        <w:rPr>
          <w:rFonts w:ascii="Times New Roman" w:eastAsia="Times New Roman" w:hAnsi="Times New Roman" w:cs="Times New Roman"/>
          <w:sz w:val="20"/>
          <w:szCs w:val="20"/>
        </w:rPr>
        <w:t xml:space="preserve">*Заполняются те пункты уведомления, </w:t>
      </w:r>
      <w:r w:rsidRPr="00982B2E">
        <w:rPr>
          <w:rFonts w:ascii="Times New Roman" w:eastAsia="Times New Roman" w:hAnsi="Times New Roman" w:cs="Times New Roman"/>
          <w:sz w:val="20"/>
          <w:szCs w:val="20"/>
        </w:rPr>
        <w:br/>
        <w:t xml:space="preserve">на основании которых требуется внести изменения </w:t>
      </w:r>
      <w:r w:rsidRPr="00982B2E">
        <w:rPr>
          <w:rFonts w:ascii="Times New Roman" w:eastAsia="Times New Roman" w:hAnsi="Times New Roman" w:cs="Times New Roman"/>
          <w:sz w:val="20"/>
          <w:szCs w:val="20"/>
        </w:rPr>
        <w:br/>
        <w:t>в разрешение на строительство.</w:t>
      </w:r>
    </w:p>
    <w:p w14:paraId="7F884DA9" w14:textId="77777777" w:rsidR="00982B2E" w:rsidRPr="00982B2E" w:rsidRDefault="00982B2E" w:rsidP="00982B2E">
      <w:pPr>
        <w:rPr>
          <w:rFonts w:ascii="Times New Roman" w:eastAsia="Times New Roman" w:hAnsi="Times New Roman" w:cs="Times New Roman"/>
          <w:sz w:val="20"/>
          <w:szCs w:val="20"/>
        </w:rPr>
      </w:pPr>
      <w:r w:rsidRPr="00982B2E">
        <w:rPr>
          <w:sz w:val="20"/>
          <w:szCs w:val="20"/>
        </w:rPr>
        <w:br w:type="page"/>
      </w:r>
    </w:p>
    <w:p w14:paraId="2B1858D0" w14:textId="44A28FDB" w:rsidR="00982B2E" w:rsidRPr="00982B2E" w:rsidRDefault="00982B2E" w:rsidP="00982B2E">
      <w:pPr>
        <w:jc w:val="right"/>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lastRenderedPageBreak/>
        <w:t>ПРИЛОЖЕНИЕ № 3</w:t>
      </w:r>
      <w:r w:rsidRPr="00982B2E">
        <w:rPr>
          <w:rFonts w:ascii="Times New Roman" w:eastAsia="Times New Roman" w:hAnsi="Times New Roman" w:cs="Times New Roman"/>
          <w:sz w:val="20"/>
          <w:szCs w:val="20"/>
        </w:rPr>
        <w:br/>
        <w:t>к Административному регламенту</w:t>
      </w:r>
      <w:r w:rsidRPr="00982B2E">
        <w:rPr>
          <w:rFonts w:ascii="Times New Roman" w:eastAsia="Times New Roman" w:hAnsi="Times New Roman" w:cs="Times New Roman"/>
          <w:sz w:val="20"/>
          <w:szCs w:val="20"/>
        </w:rPr>
        <w:br/>
        <w:t xml:space="preserve">предоставления муниципальной услуги </w:t>
      </w:r>
      <w:r w:rsidRPr="00982B2E">
        <w:rPr>
          <w:rFonts w:ascii="Times New Roman" w:eastAsia="Times New Roman" w:hAnsi="Times New Roman" w:cs="Times New Roman"/>
          <w:sz w:val="20"/>
          <w:szCs w:val="20"/>
        </w:rPr>
        <w:br/>
        <w:t>"</w:t>
      </w:r>
      <w:r>
        <w:rPr>
          <w:rFonts w:ascii="Times New Roman" w:eastAsia="Times New Roman" w:hAnsi="Times New Roman" w:cs="Times New Roman"/>
          <w:sz w:val="20"/>
          <w:szCs w:val="20"/>
        </w:rPr>
        <w:t xml:space="preserve">Выдача разрешений на строительство </w:t>
      </w:r>
      <w:r w:rsidRPr="00982B2E">
        <w:rPr>
          <w:rFonts w:ascii="Times New Roman" w:eastAsia="Times New Roman" w:hAnsi="Times New Roman" w:cs="Times New Roman"/>
          <w:sz w:val="20"/>
          <w:szCs w:val="20"/>
        </w:rPr>
        <w:br/>
        <w:t>на территории муниципального образования</w:t>
      </w:r>
      <w:r w:rsidRPr="00982B2E">
        <w:rPr>
          <w:rFonts w:ascii="Times New Roman" w:eastAsia="Times New Roman" w:hAnsi="Times New Roman" w:cs="Times New Roman"/>
          <w:sz w:val="20"/>
          <w:szCs w:val="20"/>
        </w:rPr>
        <w:br/>
        <w:t xml:space="preserve"> «Холмский городской округ»</w:t>
      </w:r>
    </w:p>
    <w:p w14:paraId="6013E652" w14:textId="77777777" w:rsidR="00982B2E" w:rsidRPr="00982B2E" w:rsidRDefault="00982B2E" w:rsidP="00982B2E">
      <w:pPr>
        <w:jc w:val="right"/>
        <w:rPr>
          <w:rFonts w:ascii="Times New Roman" w:eastAsia="Times New Roman" w:hAnsi="Times New Roman" w:cs="Times New Roman"/>
          <w:sz w:val="20"/>
          <w:szCs w:val="20"/>
        </w:rPr>
      </w:pPr>
    </w:p>
    <w:p w14:paraId="7677D1EB" w14:textId="77777777" w:rsidR="00982B2E" w:rsidRPr="00982B2E" w:rsidRDefault="00982B2E" w:rsidP="00982B2E">
      <w:pPr>
        <w:jc w:val="right"/>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ФОРМА</w:t>
      </w:r>
    </w:p>
    <w:p w14:paraId="6DBD276B" w14:textId="77777777" w:rsidR="00982B2E" w:rsidRPr="00982B2E" w:rsidRDefault="00982B2E" w:rsidP="00982B2E">
      <w:pPr>
        <w:jc w:val="right"/>
        <w:rPr>
          <w:rFonts w:ascii="Times New Roman" w:eastAsia="Times New Roman" w:hAnsi="Times New Roman" w:cs="Times New Roman"/>
          <w:sz w:val="20"/>
          <w:szCs w:val="20"/>
        </w:rPr>
      </w:pPr>
    </w:p>
    <w:p w14:paraId="0C9E283D" w14:textId="77777777" w:rsidR="00982B2E" w:rsidRPr="00982B2E" w:rsidRDefault="00982B2E" w:rsidP="00982B2E">
      <w:pPr>
        <w:keepNext/>
        <w:keepLines/>
        <w:jc w:val="center"/>
        <w:outlineLvl w:val="0"/>
        <w:rPr>
          <w:rFonts w:ascii="Times New Roman" w:eastAsia="Times New Roman" w:hAnsi="Times New Roman" w:cs="Times New Roman"/>
          <w:b/>
          <w:bCs/>
        </w:rPr>
      </w:pPr>
      <w:bookmarkStart w:id="13" w:name="bookmark70"/>
      <w:r w:rsidRPr="00982B2E">
        <w:rPr>
          <w:rFonts w:ascii="Times New Roman" w:eastAsia="Times New Roman" w:hAnsi="Times New Roman" w:cs="Times New Roman"/>
          <w:b/>
          <w:bCs/>
        </w:rPr>
        <w:t>З А Я В Л Е Н И Е</w:t>
      </w:r>
      <w:bookmarkEnd w:id="13"/>
    </w:p>
    <w:p w14:paraId="2A7A6316" w14:textId="77777777" w:rsidR="00982B2E" w:rsidRPr="00982B2E" w:rsidRDefault="00982B2E" w:rsidP="00982B2E">
      <w:pPr>
        <w:keepNext/>
        <w:keepLines/>
        <w:jc w:val="center"/>
        <w:outlineLvl w:val="0"/>
        <w:rPr>
          <w:rFonts w:ascii="Times New Roman" w:eastAsia="Times New Roman" w:hAnsi="Times New Roman" w:cs="Times New Roman"/>
          <w:b/>
          <w:bCs/>
        </w:rPr>
      </w:pPr>
      <w:bookmarkStart w:id="14" w:name="bookmark72"/>
      <w:r w:rsidRPr="00982B2E">
        <w:rPr>
          <w:rFonts w:ascii="Times New Roman" w:eastAsia="Times New Roman" w:hAnsi="Times New Roman" w:cs="Times New Roman"/>
          <w:b/>
          <w:bCs/>
        </w:rPr>
        <w:t>о внесении изменений в разрешение на строительство в связи</w:t>
      </w:r>
      <w:r w:rsidRPr="00982B2E">
        <w:rPr>
          <w:rFonts w:ascii="Times New Roman" w:eastAsia="Times New Roman" w:hAnsi="Times New Roman" w:cs="Times New Roman"/>
          <w:b/>
          <w:bCs/>
        </w:rPr>
        <w:br/>
        <w:t>с необходимостью продления срока действия разрешения на строительство</w:t>
      </w:r>
      <w:bookmarkEnd w:id="14"/>
    </w:p>
    <w:p w14:paraId="3437FBF0" w14:textId="77777777" w:rsidR="00982B2E" w:rsidRPr="00982B2E" w:rsidRDefault="00982B2E" w:rsidP="00982B2E">
      <w:pPr>
        <w:keepNext/>
        <w:keepLines/>
        <w:jc w:val="center"/>
        <w:outlineLvl w:val="0"/>
        <w:rPr>
          <w:rFonts w:ascii="Times New Roman" w:eastAsia="Times New Roman" w:hAnsi="Times New Roman" w:cs="Times New Roman"/>
          <w:b/>
          <w:bCs/>
        </w:rPr>
      </w:pPr>
    </w:p>
    <w:p w14:paraId="62C901D3" w14:textId="77777777" w:rsidR="00982B2E" w:rsidRPr="00982B2E" w:rsidRDefault="00982B2E" w:rsidP="00982B2E">
      <w:pPr>
        <w:jc w:val="right"/>
        <w:rPr>
          <w:rFonts w:ascii="Times New Roman" w:eastAsia="Times New Roman" w:hAnsi="Times New Roman" w:cs="Times New Roman"/>
        </w:rPr>
      </w:pPr>
      <w:r w:rsidRPr="00982B2E">
        <w:rPr>
          <w:rFonts w:ascii="Times New Roman" w:eastAsia="Times New Roman" w:hAnsi="Times New Roman" w:cs="Times New Roman"/>
          <w:noProof/>
          <w:lang w:bidi="ar-SA"/>
        </w:rPr>
        <mc:AlternateContent>
          <mc:Choice Requires="wps">
            <w:drawing>
              <wp:anchor distT="0" distB="0" distL="114300" distR="114300" simplePos="0" relativeHeight="251663360" behindDoc="0" locked="0" layoutInCell="1" allowOverlap="1" wp14:anchorId="6019ABCE" wp14:editId="53E0DC52">
                <wp:simplePos x="0" y="0"/>
                <wp:positionH relativeFrom="page">
                  <wp:posOffset>6884670</wp:posOffset>
                </wp:positionH>
                <wp:positionV relativeFrom="paragraph">
                  <wp:posOffset>12700</wp:posOffset>
                </wp:positionV>
                <wp:extent cx="143510" cy="250190"/>
                <wp:effectExtent l="0" t="0" r="0" b="0"/>
                <wp:wrapSquare wrapText="left"/>
                <wp:docPr id="55" name="Shape 55"/>
                <wp:cNvGraphicFramePr/>
                <a:graphic xmlns:a="http://schemas.openxmlformats.org/drawingml/2006/main">
                  <a:graphicData uri="http://schemas.microsoft.com/office/word/2010/wordprocessingShape">
                    <wps:wsp>
                      <wps:cNvSpPr txBox="1"/>
                      <wps:spPr>
                        <a:xfrm>
                          <a:off x="0" y="0"/>
                          <a:ext cx="143510" cy="250190"/>
                        </a:xfrm>
                        <a:prstGeom prst="rect">
                          <a:avLst/>
                        </a:prstGeom>
                        <a:noFill/>
                      </wps:spPr>
                      <wps:txbx>
                        <w:txbxContent>
                          <w:p w14:paraId="608E8DDD" w14:textId="77777777" w:rsidR="00982B2E" w:rsidRDefault="00982B2E" w:rsidP="00982B2E">
                            <w:pPr>
                              <w:pStyle w:val="13"/>
                              <w:ind w:firstLine="0"/>
                              <w:jc w:val="right"/>
                            </w:pPr>
                            <w:r>
                              <w:t>г.</w:t>
                            </w:r>
                          </w:p>
                        </w:txbxContent>
                      </wps:txbx>
                      <wps:bodyPr wrap="none" lIns="0" tIns="0" rIns="0" bIns="0"/>
                    </wps:wsp>
                  </a:graphicData>
                </a:graphic>
              </wp:anchor>
            </w:drawing>
          </mc:Choice>
          <mc:Fallback>
            <w:pict>
              <v:shape w14:anchorId="6019ABCE" id="Shape 55" o:spid="_x0000_s1030" type="#_x0000_t202" style="position:absolute;left:0;text-align:left;margin-left:542.1pt;margin-top:1pt;width:11.3pt;height:19.7pt;z-index:25166336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" filled="f" stroked="f">
                <v:textbox inset="0,0,0,0">
                  <w:txbxContent>
                    <w:p w14:paraId="608E8DDD" w14:textId="77777777" w:rsidR="00982B2E" w:rsidRDefault="00982B2E" w:rsidP="00982B2E">
                      <w:pPr>
                        <w:pStyle w:val="13"/>
                        <w:ind w:firstLine="0"/>
                        <w:jc w:val="right"/>
                      </w:pPr>
                      <w:r>
                        <w:t>г.</w:t>
                      </w:r>
                    </w:p>
                  </w:txbxContent>
                </v:textbox>
                <w10:wrap type="square" side="left" anchorx="page"/>
              </v:shape>
            </w:pict>
          </mc:Fallback>
        </mc:AlternateContent>
      </w:r>
      <w:r w:rsidRPr="00982B2E">
        <w:rPr>
          <w:rFonts w:ascii="Times New Roman" w:eastAsia="Times New Roman" w:hAnsi="Times New Roman" w:cs="Times New Roman"/>
        </w:rPr>
        <w:t>20___</w:t>
      </w:r>
    </w:p>
    <w:p w14:paraId="5457DB1C" w14:textId="77777777" w:rsidR="00982B2E" w:rsidRPr="00982B2E" w:rsidRDefault="00982B2E" w:rsidP="00982B2E">
      <w:pPr>
        <w:jc w:val="right"/>
        <w:rPr>
          <w:rFonts w:ascii="Times New Roman" w:eastAsia="Times New Roman" w:hAnsi="Times New Roman" w:cs="Times New Roman"/>
        </w:rPr>
      </w:pPr>
    </w:p>
    <w:p w14:paraId="497DAABF" w14:textId="77777777" w:rsidR="00982B2E" w:rsidRPr="00982B2E" w:rsidRDefault="00982B2E" w:rsidP="00982B2E">
      <w:pPr>
        <w:pBdr>
          <w:top w:val="single" w:sz="4" w:space="0" w:color="auto"/>
        </w:pBdr>
        <w:jc w:val="center"/>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w:t>
      </w:r>
      <w:r w:rsidRPr="00982B2E">
        <w:rPr>
          <w:rFonts w:ascii="Times New Roman" w:eastAsia="Times New Roman" w:hAnsi="Times New Roman" w:cs="Times New Roman"/>
          <w:sz w:val="20"/>
          <w:szCs w:val="20"/>
        </w:rPr>
        <w:br/>
        <w:t>власти, органа исполнительной власти субъекта Российской Федерации, органа местного самоуправления,</w:t>
      </w:r>
      <w:r w:rsidRPr="00982B2E">
        <w:rPr>
          <w:rFonts w:ascii="Times New Roman" w:eastAsia="Times New Roman" w:hAnsi="Times New Roman" w:cs="Times New Roman"/>
          <w:sz w:val="20"/>
          <w:szCs w:val="20"/>
        </w:rPr>
        <w:br/>
        <w:t>организации)</w:t>
      </w:r>
    </w:p>
    <w:p w14:paraId="750C389A" w14:textId="77777777" w:rsidR="00982B2E" w:rsidRPr="00982B2E" w:rsidRDefault="00982B2E" w:rsidP="00982B2E">
      <w:pPr>
        <w:tabs>
          <w:tab w:val="left" w:leader="underscore" w:pos="2112"/>
        </w:tabs>
        <w:jc w:val="both"/>
        <w:rPr>
          <w:rFonts w:ascii="Times New Roman" w:eastAsia="Times New Roman" w:hAnsi="Times New Roman" w:cs="Times New Roman"/>
        </w:rPr>
      </w:pPr>
      <w:r w:rsidRPr="00982B2E">
        <w:rPr>
          <w:rFonts w:ascii="Times New Roman" w:eastAsia="Times New Roman" w:hAnsi="Times New Roman" w:cs="Times New Roman"/>
        </w:rPr>
        <w:t xml:space="preserve">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w:t>
      </w:r>
      <w:r w:rsidRPr="00982B2E">
        <w:rPr>
          <w:rFonts w:ascii="Times New Roman" w:eastAsia="Times New Roman" w:hAnsi="Times New Roman" w:cs="Times New Roman"/>
        </w:rPr>
        <w:tab/>
        <w:t xml:space="preserve"> месяца (-ев).</w:t>
      </w:r>
    </w:p>
    <w:p w14:paraId="70E45644" w14:textId="77777777" w:rsidR="00982B2E" w:rsidRPr="00982B2E" w:rsidRDefault="00982B2E" w:rsidP="00982B2E">
      <w:pPr>
        <w:tabs>
          <w:tab w:val="left" w:leader="underscore" w:pos="2112"/>
        </w:tabs>
        <w:jc w:val="both"/>
        <w:rPr>
          <w:rFonts w:ascii="Times New Roman" w:eastAsia="Times New Roman" w:hAnsi="Times New Roman" w:cs="Times New Roman"/>
        </w:rPr>
      </w:pPr>
    </w:p>
    <w:p w14:paraId="02CE6552"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03"/>
        <w:gridCol w:w="5491"/>
        <w:gridCol w:w="3422"/>
      </w:tblGrid>
      <w:tr w:rsidR="00982B2E" w:rsidRPr="00982B2E" w14:paraId="40CF4B5F" w14:textId="77777777" w:rsidTr="00982B2E">
        <w:trPr>
          <w:trHeight w:val="20"/>
          <w:jc w:val="center"/>
        </w:trPr>
        <w:tc>
          <w:tcPr>
            <w:tcW w:w="1003" w:type="dxa"/>
            <w:tcBorders>
              <w:top w:val="single" w:sz="4" w:space="0" w:color="auto"/>
              <w:left w:val="single" w:sz="4" w:space="0" w:color="auto"/>
            </w:tcBorders>
            <w:shd w:val="clear" w:color="auto" w:fill="auto"/>
          </w:tcPr>
          <w:p w14:paraId="43119C95"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1.1.</w:t>
            </w:r>
          </w:p>
        </w:tc>
        <w:tc>
          <w:tcPr>
            <w:tcW w:w="5491" w:type="dxa"/>
            <w:tcBorders>
              <w:top w:val="single" w:sz="4" w:space="0" w:color="auto"/>
              <w:left w:val="single" w:sz="4" w:space="0" w:color="auto"/>
            </w:tcBorders>
            <w:shd w:val="clear" w:color="auto" w:fill="auto"/>
          </w:tcPr>
          <w:p w14:paraId="15B0D6E7"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Сведения о физическом лице, в случае если застройщиком является физическое лицо:</w:t>
            </w:r>
          </w:p>
        </w:tc>
        <w:tc>
          <w:tcPr>
            <w:tcW w:w="3422" w:type="dxa"/>
            <w:tcBorders>
              <w:top w:val="single" w:sz="4" w:space="0" w:color="auto"/>
              <w:left w:val="single" w:sz="4" w:space="0" w:color="auto"/>
              <w:right w:val="single" w:sz="4" w:space="0" w:color="auto"/>
            </w:tcBorders>
            <w:shd w:val="clear" w:color="auto" w:fill="auto"/>
          </w:tcPr>
          <w:p w14:paraId="3C310D12" w14:textId="77777777" w:rsidR="00982B2E" w:rsidRPr="00982B2E" w:rsidRDefault="00982B2E" w:rsidP="00982B2E"/>
        </w:tc>
      </w:tr>
      <w:tr w:rsidR="00982B2E" w:rsidRPr="00982B2E" w14:paraId="755C2747" w14:textId="77777777" w:rsidTr="00982B2E">
        <w:trPr>
          <w:trHeight w:val="20"/>
          <w:jc w:val="center"/>
        </w:trPr>
        <w:tc>
          <w:tcPr>
            <w:tcW w:w="1003" w:type="dxa"/>
            <w:tcBorders>
              <w:top w:val="single" w:sz="4" w:space="0" w:color="auto"/>
              <w:left w:val="single" w:sz="4" w:space="0" w:color="auto"/>
            </w:tcBorders>
            <w:shd w:val="clear" w:color="auto" w:fill="auto"/>
          </w:tcPr>
          <w:p w14:paraId="6B8B6190"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1.1.1.</w:t>
            </w:r>
          </w:p>
        </w:tc>
        <w:tc>
          <w:tcPr>
            <w:tcW w:w="5491" w:type="dxa"/>
            <w:tcBorders>
              <w:top w:val="single" w:sz="4" w:space="0" w:color="auto"/>
              <w:left w:val="single" w:sz="4" w:space="0" w:color="auto"/>
            </w:tcBorders>
            <w:shd w:val="clear" w:color="auto" w:fill="auto"/>
          </w:tcPr>
          <w:p w14:paraId="5D2ABA49"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Фамилия, имя, отчество (при наличии)</w:t>
            </w:r>
          </w:p>
        </w:tc>
        <w:tc>
          <w:tcPr>
            <w:tcW w:w="3422" w:type="dxa"/>
            <w:tcBorders>
              <w:top w:val="single" w:sz="4" w:space="0" w:color="auto"/>
              <w:left w:val="single" w:sz="4" w:space="0" w:color="auto"/>
              <w:right w:val="single" w:sz="4" w:space="0" w:color="auto"/>
            </w:tcBorders>
            <w:shd w:val="clear" w:color="auto" w:fill="auto"/>
          </w:tcPr>
          <w:p w14:paraId="4B396ECA" w14:textId="77777777" w:rsidR="00982B2E" w:rsidRPr="00982B2E" w:rsidRDefault="00982B2E" w:rsidP="00982B2E"/>
        </w:tc>
      </w:tr>
      <w:tr w:rsidR="00982B2E" w:rsidRPr="00982B2E" w14:paraId="445F9AEC" w14:textId="77777777" w:rsidTr="00982B2E">
        <w:trPr>
          <w:trHeight w:val="20"/>
          <w:jc w:val="center"/>
        </w:trPr>
        <w:tc>
          <w:tcPr>
            <w:tcW w:w="1003" w:type="dxa"/>
            <w:tcBorders>
              <w:top w:val="single" w:sz="4" w:space="0" w:color="auto"/>
              <w:left w:val="single" w:sz="4" w:space="0" w:color="auto"/>
              <w:bottom w:val="single" w:sz="4" w:space="0" w:color="auto"/>
            </w:tcBorders>
            <w:shd w:val="clear" w:color="auto" w:fill="auto"/>
          </w:tcPr>
          <w:p w14:paraId="6B5BBE36"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1.1.2.</w:t>
            </w:r>
          </w:p>
        </w:tc>
        <w:tc>
          <w:tcPr>
            <w:tcW w:w="5491" w:type="dxa"/>
            <w:tcBorders>
              <w:top w:val="single" w:sz="4" w:space="0" w:color="auto"/>
              <w:left w:val="single" w:sz="4" w:space="0" w:color="auto"/>
              <w:bottom w:val="single" w:sz="4" w:space="0" w:color="auto"/>
            </w:tcBorders>
            <w:shd w:val="clear" w:color="auto" w:fill="auto"/>
          </w:tcPr>
          <w:p w14:paraId="399CFB5A"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3422" w:type="dxa"/>
            <w:tcBorders>
              <w:top w:val="single" w:sz="4" w:space="0" w:color="auto"/>
              <w:left w:val="single" w:sz="4" w:space="0" w:color="auto"/>
              <w:bottom w:val="single" w:sz="4" w:space="0" w:color="auto"/>
              <w:right w:val="single" w:sz="4" w:space="0" w:color="auto"/>
            </w:tcBorders>
            <w:shd w:val="clear" w:color="auto" w:fill="auto"/>
          </w:tcPr>
          <w:p w14:paraId="56638E86" w14:textId="77777777" w:rsidR="00982B2E" w:rsidRPr="00982B2E" w:rsidRDefault="00982B2E" w:rsidP="00982B2E"/>
        </w:tc>
      </w:tr>
      <w:tr w:rsidR="00982B2E" w:rsidRPr="00982B2E" w14:paraId="699C8D9B" w14:textId="77777777" w:rsidTr="00982B2E">
        <w:trPr>
          <w:trHeight w:val="20"/>
          <w:jc w:val="center"/>
        </w:trPr>
        <w:tc>
          <w:tcPr>
            <w:tcW w:w="1003" w:type="dxa"/>
            <w:tcBorders>
              <w:top w:val="single" w:sz="4" w:space="0" w:color="auto"/>
              <w:left w:val="single" w:sz="4" w:space="0" w:color="auto"/>
              <w:bottom w:val="single" w:sz="4" w:space="0" w:color="auto"/>
            </w:tcBorders>
            <w:shd w:val="clear" w:color="auto" w:fill="auto"/>
          </w:tcPr>
          <w:p w14:paraId="22C72D52"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1.1.3.</w:t>
            </w:r>
          </w:p>
        </w:tc>
        <w:tc>
          <w:tcPr>
            <w:tcW w:w="5491" w:type="dxa"/>
            <w:tcBorders>
              <w:top w:val="single" w:sz="4" w:space="0" w:color="auto"/>
              <w:left w:val="single" w:sz="4" w:space="0" w:color="auto"/>
              <w:bottom w:val="single" w:sz="4" w:space="0" w:color="auto"/>
            </w:tcBorders>
            <w:shd w:val="clear" w:color="auto" w:fill="auto"/>
          </w:tcPr>
          <w:p w14:paraId="4E22779B"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Основной государственный регистрационный номер индивидуального предпринимателя</w:t>
            </w:r>
          </w:p>
        </w:tc>
        <w:tc>
          <w:tcPr>
            <w:tcW w:w="3422" w:type="dxa"/>
            <w:tcBorders>
              <w:top w:val="single" w:sz="4" w:space="0" w:color="auto"/>
              <w:left w:val="single" w:sz="4" w:space="0" w:color="auto"/>
              <w:bottom w:val="single" w:sz="4" w:space="0" w:color="auto"/>
              <w:right w:val="single" w:sz="4" w:space="0" w:color="auto"/>
            </w:tcBorders>
            <w:shd w:val="clear" w:color="auto" w:fill="auto"/>
          </w:tcPr>
          <w:p w14:paraId="1B5366D4" w14:textId="77777777" w:rsidR="00982B2E" w:rsidRPr="00982B2E" w:rsidRDefault="00982B2E" w:rsidP="00982B2E"/>
        </w:tc>
      </w:tr>
      <w:tr w:rsidR="00982B2E" w:rsidRPr="00982B2E" w14:paraId="27AAB99F" w14:textId="77777777" w:rsidTr="00982B2E">
        <w:trPr>
          <w:trHeight w:val="20"/>
          <w:jc w:val="center"/>
        </w:trPr>
        <w:tc>
          <w:tcPr>
            <w:tcW w:w="1003" w:type="dxa"/>
            <w:tcBorders>
              <w:top w:val="single" w:sz="4" w:space="0" w:color="auto"/>
              <w:left w:val="single" w:sz="4" w:space="0" w:color="auto"/>
              <w:bottom w:val="single" w:sz="4" w:space="0" w:color="auto"/>
            </w:tcBorders>
            <w:shd w:val="clear" w:color="auto" w:fill="auto"/>
          </w:tcPr>
          <w:p w14:paraId="35F17529"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1.2.</w:t>
            </w:r>
          </w:p>
        </w:tc>
        <w:tc>
          <w:tcPr>
            <w:tcW w:w="5491" w:type="dxa"/>
            <w:tcBorders>
              <w:top w:val="single" w:sz="4" w:space="0" w:color="auto"/>
              <w:left w:val="single" w:sz="4" w:space="0" w:color="auto"/>
              <w:bottom w:val="single" w:sz="4" w:space="0" w:color="auto"/>
            </w:tcBorders>
            <w:shd w:val="clear" w:color="auto" w:fill="auto"/>
          </w:tcPr>
          <w:p w14:paraId="0B28776C"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Сведения о юридическом лице:</w:t>
            </w:r>
          </w:p>
        </w:tc>
        <w:tc>
          <w:tcPr>
            <w:tcW w:w="3422" w:type="dxa"/>
            <w:tcBorders>
              <w:top w:val="single" w:sz="4" w:space="0" w:color="auto"/>
              <w:left w:val="single" w:sz="4" w:space="0" w:color="auto"/>
              <w:bottom w:val="single" w:sz="4" w:space="0" w:color="auto"/>
              <w:right w:val="single" w:sz="4" w:space="0" w:color="auto"/>
            </w:tcBorders>
            <w:shd w:val="clear" w:color="auto" w:fill="auto"/>
          </w:tcPr>
          <w:p w14:paraId="2A7A0F53" w14:textId="77777777" w:rsidR="00982B2E" w:rsidRPr="00982B2E" w:rsidRDefault="00982B2E" w:rsidP="00982B2E"/>
        </w:tc>
      </w:tr>
      <w:tr w:rsidR="00982B2E" w:rsidRPr="00982B2E" w14:paraId="793CF075" w14:textId="77777777" w:rsidTr="00982B2E">
        <w:trPr>
          <w:trHeight w:val="20"/>
          <w:jc w:val="center"/>
        </w:trPr>
        <w:tc>
          <w:tcPr>
            <w:tcW w:w="1003" w:type="dxa"/>
            <w:tcBorders>
              <w:top w:val="single" w:sz="4" w:space="0" w:color="auto"/>
              <w:left w:val="single" w:sz="4" w:space="0" w:color="auto"/>
              <w:bottom w:val="single" w:sz="4" w:space="0" w:color="auto"/>
            </w:tcBorders>
            <w:shd w:val="clear" w:color="auto" w:fill="auto"/>
          </w:tcPr>
          <w:p w14:paraId="5B9FD3C3"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1.2.1.</w:t>
            </w:r>
          </w:p>
        </w:tc>
        <w:tc>
          <w:tcPr>
            <w:tcW w:w="5491" w:type="dxa"/>
            <w:tcBorders>
              <w:top w:val="single" w:sz="4" w:space="0" w:color="auto"/>
              <w:left w:val="single" w:sz="4" w:space="0" w:color="auto"/>
              <w:bottom w:val="single" w:sz="4" w:space="0" w:color="auto"/>
            </w:tcBorders>
            <w:shd w:val="clear" w:color="auto" w:fill="auto"/>
          </w:tcPr>
          <w:p w14:paraId="1D8BD93A"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Полное наименование</w:t>
            </w:r>
          </w:p>
        </w:tc>
        <w:tc>
          <w:tcPr>
            <w:tcW w:w="3422" w:type="dxa"/>
            <w:tcBorders>
              <w:top w:val="single" w:sz="4" w:space="0" w:color="auto"/>
              <w:left w:val="single" w:sz="4" w:space="0" w:color="auto"/>
              <w:bottom w:val="single" w:sz="4" w:space="0" w:color="auto"/>
              <w:right w:val="single" w:sz="4" w:space="0" w:color="auto"/>
            </w:tcBorders>
            <w:shd w:val="clear" w:color="auto" w:fill="auto"/>
          </w:tcPr>
          <w:p w14:paraId="19194370" w14:textId="77777777" w:rsidR="00982B2E" w:rsidRPr="00982B2E" w:rsidRDefault="00982B2E" w:rsidP="00982B2E"/>
        </w:tc>
      </w:tr>
      <w:tr w:rsidR="00982B2E" w:rsidRPr="00982B2E" w14:paraId="0C21F529" w14:textId="77777777" w:rsidTr="00982B2E">
        <w:trPr>
          <w:trHeight w:val="20"/>
          <w:jc w:val="center"/>
        </w:trPr>
        <w:tc>
          <w:tcPr>
            <w:tcW w:w="1003" w:type="dxa"/>
            <w:tcBorders>
              <w:top w:val="single" w:sz="4" w:space="0" w:color="auto"/>
              <w:left w:val="single" w:sz="4" w:space="0" w:color="auto"/>
              <w:bottom w:val="single" w:sz="4" w:space="0" w:color="auto"/>
            </w:tcBorders>
            <w:shd w:val="clear" w:color="auto" w:fill="auto"/>
          </w:tcPr>
          <w:p w14:paraId="31E1B15D"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1.2.2.</w:t>
            </w:r>
          </w:p>
        </w:tc>
        <w:tc>
          <w:tcPr>
            <w:tcW w:w="5491" w:type="dxa"/>
            <w:tcBorders>
              <w:top w:val="single" w:sz="4" w:space="0" w:color="auto"/>
              <w:left w:val="single" w:sz="4" w:space="0" w:color="auto"/>
              <w:bottom w:val="single" w:sz="4" w:space="0" w:color="auto"/>
            </w:tcBorders>
            <w:shd w:val="clear" w:color="auto" w:fill="auto"/>
          </w:tcPr>
          <w:p w14:paraId="3A5E162D"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Основной государственный регистрационный номер</w:t>
            </w:r>
          </w:p>
        </w:tc>
        <w:tc>
          <w:tcPr>
            <w:tcW w:w="3422" w:type="dxa"/>
            <w:tcBorders>
              <w:top w:val="single" w:sz="4" w:space="0" w:color="auto"/>
              <w:left w:val="single" w:sz="4" w:space="0" w:color="auto"/>
              <w:bottom w:val="single" w:sz="4" w:space="0" w:color="auto"/>
              <w:right w:val="single" w:sz="4" w:space="0" w:color="auto"/>
            </w:tcBorders>
            <w:shd w:val="clear" w:color="auto" w:fill="auto"/>
          </w:tcPr>
          <w:p w14:paraId="46858A93" w14:textId="77777777" w:rsidR="00982B2E" w:rsidRPr="00982B2E" w:rsidRDefault="00982B2E" w:rsidP="00982B2E"/>
        </w:tc>
      </w:tr>
      <w:tr w:rsidR="00982B2E" w:rsidRPr="00982B2E" w14:paraId="5A455AFE" w14:textId="77777777" w:rsidTr="00982B2E">
        <w:trPr>
          <w:trHeight w:val="20"/>
          <w:jc w:val="center"/>
        </w:trPr>
        <w:tc>
          <w:tcPr>
            <w:tcW w:w="1003" w:type="dxa"/>
            <w:tcBorders>
              <w:top w:val="single" w:sz="4" w:space="0" w:color="auto"/>
              <w:left w:val="single" w:sz="4" w:space="0" w:color="auto"/>
              <w:bottom w:val="single" w:sz="4" w:space="0" w:color="auto"/>
            </w:tcBorders>
            <w:shd w:val="clear" w:color="auto" w:fill="auto"/>
          </w:tcPr>
          <w:p w14:paraId="0DC6CB83"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1.2.3.</w:t>
            </w:r>
          </w:p>
        </w:tc>
        <w:tc>
          <w:tcPr>
            <w:tcW w:w="5491" w:type="dxa"/>
            <w:tcBorders>
              <w:top w:val="single" w:sz="4" w:space="0" w:color="auto"/>
              <w:left w:val="single" w:sz="4" w:space="0" w:color="auto"/>
              <w:bottom w:val="single" w:sz="4" w:space="0" w:color="auto"/>
            </w:tcBorders>
            <w:shd w:val="clear" w:color="auto" w:fill="auto"/>
          </w:tcPr>
          <w:p w14:paraId="1E7A1B1C"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Идентификационный номер</w:t>
            </w:r>
          </w:p>
          <w:p w14:paraId="4D6ED5B1"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налогоплательщика - юридического лица</w:t>
            </w:r>
          </w:p>
        </w:tc>
        <w:tc>
          <w:tcPr>
            <w:tcW w:w="3422" w:type="dxa"/>
            <w:tcBorders>
              <w:top w:val="single" w:sz="4" w:space="0" w:color="auto"/>
              <w:left w:val="single" w:sz="4" w:space="0" w:color="auto"/>
              <w:bottom w:val="single" w:sz="4" w:space="0" w:color="auto"/>
              <w:right w:val="single" w:sz="4" w:space="0" w:color="auto"/>
            </w:tcBorders>
            <w:shd w:val="clear" w:color="auto" w:fill="auto"/>
          </w:tcPr>
          <w:p w14:paraId="3008BCF2" w14:textId="77777777" w:rsidR="00982B2E" w:rsidRPr="00982B2E" w:rsidRDefault="00982B2E" w:rsidP="00982B2E"/>
        </w:tc>
      </w:tr>
    </w:tbl>
    <w:p w14:paraId="31C09C43" w14:textId="77777777" w:rsidR="00982B2E" w:rsidRPr="00982B2E" w:rsidRDefault="00982B2E" w:rsidP="00982B2E">
      <w:pPr>
        <w:jc w:val="center"/>
        <w:rPr>
          <w:rFonts w:ascii="Times New Roman" w:eastAsia="Times New Roman" w:hAnsi="Times New Roman" w:cs="Times New Roman"/>
        </w:rPr>
      </w:pPr>
    </w:p>
    <w:p w14:paraId="453795F3"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2. Сведения о разрешении на строительство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03"/>
        <w:gridCol w:w="5491"/>
        <w:gridCol w:w="1838"/>
        <w:gridCol w:w="1570"/>
      </w:tblGrid>
      <w:tr w:rsidR="00982B2E" w:rsidRPr="00982B2E" w14:paraId="356C239A" w14:textId="77777777" w:rsidTr="00982B2E">
        <w:trPr>
          <w:trHeight w:hRule="exact" w:val="874"/>
          <w:jc w:val="center"/>
        </w:trPr>
        <w:tc>
          <w:tcPr>
            <w:tcW w:w="1003" w:type="dxa"/>
            <w:tcBorders>
              <w:top w:val="single" w:sz="4" w:space="0" w:color="auto"/>
              <w:left w:val="single" w:sz="4" w:space="0" w:color="auto"/>
            </w:tcBorders>
            <w:shd w:val="clear" w:color="auto" w:fill="auto"/>
          </w:tcPr>
          <w:p w14:paraId="00805C6E"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w:t>
            </w:r>
          </w:p>
        </w:tc>
        <w:tc>
          <w:tcPr>
            <w:tcW w:w="5491" w:type="dxa"/>
            <w:tcBorders>
              <w:top w:val="single" w:sz="4" w:space="0" w:color="auto"/>
              <w:left w:val="single" w:sz="4" w:space="0" w:color="auto"/>
            </w:tcBorders>
            <w:shd w:val="clear" w:color="auto" w:fill="auto"/>
          </w:tcPr>
          <w:p w14:paraId="57669092"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Орган (организация), выдавший (-</w:t>
            </w:r>
            <w:proofErr w:type="spellStart"/>
            <w:r w:rsidRPr="00982B2E">
              <w:rPr>
                <w:rFonts w:ascii="Times New Roman" w:eastAsia="Times New Roman" w:hAnsi="Times New Roman" w:cs="Times New Roman"/>
              </w:rPr>
              <w:t>ая</w:t>
            </w:r>
            <w:proofErr w:type="spellEnd"/>
            <w:r w:rsidRPr="00982B2E">
              <w:rPr>
                <w:rFonts w:ascii="Times New Roman" w:eastAsia="Times New Roman" w:hAnsi="Times New Roman" w:cs="Times New Roman"/>
              </w:rPr>
              <w:t>) разрешение на строительство</w:t>
            </w:r>
          </w:p>
        </w:tc>
        <w:tc>
          <w:tcPr>
            <w:tcW w:w="1838" w:type="dxa"/>
            <w:tcBorders>
              <w:top w:val="single" w:sz="4" w:space="0" w:color="auto"/>
              <w:left w:val="single" w:sz="4" w:space="0" w:color="auto"/>
            </w:tcBorders>
            <w:shd w:val="clear" w:color="auto" w:fill="auto"/>
          </w:tcPr>
          <w:p w14:paraId="14C51C1E"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Номер документа</w:t>
            </w:r>
          </w:p>
        </w:tc>
        <w:tc>
          <w:tcPr>
            <w:tcW w:w="1570" w:type="dxa"/>
            <w:tcBorders>
              <w:top w:val="single" w:sz="4" w:space="0" w:color="auto"/>
              <w:left w:val="single" w:sz="4" w:space="0" w:color="auto"/>
              <w:right w:val="single" w:sz="4" w:space="0" w:color="auto"/>
            </w:tcBorders>
            <w:shd w:val="clear" w:color="auto" w:fill="auto"/>
          </w:tcPr>
          <w:p w14:paraId="68D45921"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Дата документа</w:t>
            </w:r>
          </w:p>
        </w:tc>
      </w:tr>
      <w:tr w:rsidR="00982B2E" w:rsidRPr="00982B2E" w14:paraId="5571B4CF" w14:textId="77777777" w:rsidTr="00982B2E">
        <w:trPr>
          <w:trHeight w:hRule="exact" w:val="923"/>
          <w:jc w:val="center"/>
        </w:trPr>
        <w:tc>
          <w:tcPr>
            <w:tcW w:w="1003" w:type="dxa"/>
            <w:tcBorders>
              <w:top w:val="single" w:sz="4" w:space="0" w:color="auto"/>
              <w:left w:val="single" w:sz="4" w:space="0" w:color="auto"/>
              <w:bottom w:val="single" w:sz="4" w:space="0" w:color="auto"/>
            </w:tcBorders>
            <w:shd w:val="clear" w:color="auto" w:fill="auto"/>
          </w:tcPr>
          <w:p w14:paraId="109E91E8" w14:textId="77777777" w:rsidR="00982B2E" w:rsidRPr="00982B2E" w:rsidRDefault="00982B2E" w:rsidP="00982B2E"/>
        </w:tc>
        <w:tc>
          <w:tcPr>
            <w:tcW w:w="5491" w:type="dxa"/>
            <w:tcBorders>
              <w:top w:val="single" w:sz="4" w:space="0" w:color="auto"/>
              <w:left w:val="single" w:sz="4" w:space="0" w:color="auto"/>
              <w:bottom w:val="single" w:sz="4" w:space="0" w:color="auto"/>
            </w:tcBorders>
            <w:shd w:val="clear" w:color="auto" w:fill="auto"/>
          </w:tcPr>
          <w:p w14:paraId="2E502548" w14:textId="77777777" w:rsidR="00982B2E" w:rsidRPr="00982B2E" w:rsidRDefault="00982B2E" w:rsidP="00982B2E"/>
        </w:tc>
        <w:tc>
          <w:tcPr>
            <w:tcW w:w="1838" w:type="dxa"/>
            <w:tcBorders>
              <w:top w:val="single" w:sz="4" w:space="0" w:color="auto"/>
              <w:left w:val="single" w:sz="4" w:space="0" w:color="auto"/>
              <w:bottom w:val="single" w:sz="4" w:space="0" w:color="auto"/>
            </w:tcBorders>
            <w:shd w:val="clear" w:color="auto" w:fill="auto"/>
          </w:tcPr>
          <w:p w14:paraId="53B3173E" w14:textId="77777777" w:rsidR="00982B2E" w:rsidRPr="00982B2E" w:rsidRDefault="00982B2E" w:rsidP="00982B2E"/>
        </w:tc>
        <w:tc>
          <w:tcPr>
            <w:tcW w:w="1570" w:type="dxa"/>
            <w:tcBorders>
              <w:top w:val="single" w:sz="4" w:space="0" w:color="auto"/>
              <w:left w:val="single" w:sz="4" w:space="0" w:color="auto"/>
              <w:bottom w:val="single" w:sz="4" w:space="0" w:color="auto"/>
              <w:right w:val="single" w:sz="4" w:space="0" w:color="auto"/>
            </w:tcBorders>
            <w:shd w:val="clear" w:color="auto" w:fill="auto"/>
          </w:tcPr>
          <w:p w14:paraId="188F886E" w14:textId="77777777" w:rsidR="00982B2E" w:rsidRPr="00982B2E" w:rsidRDefault="00982B2E" w:rsidP="00982B2E"/>
        </w:tc>
      </w:tr>
    </w:tbl>
    <w:p w14:paraId="063242AB" w14:textId="77777777" w:rsidR="00982B2E" w:rsidRPr="00982B2E" w:rsidRDefault="00982B2E" w:rsidP="00982B2E"/>
    <w:p w14:paraId="513448F3" w14:textId="77777777" w:rsidR="00982B2E" w:rsidRPr="00982B2E" w:rsidRDefault="00982B2E" w:rsidP="00982B2E"/>
    <w:p w14:paraId="5DDF8045" w14:textId="77777777" w:rsidR="00982B2E" w:rsidRPr="00982B2E" w:rsidRDefault="00982B2E" w:rsidP="00982B2E"/>
    <w:p w14:paraId="6248C9C8" w14:textId="77777777" w:rsidR="00982B2E" w:rsidRPr="00982B2E" w:rsidRDefault="00982B2E" w:rsidP="00982B2E"/>
    <w:p w14:paraId="1D71DB05" w14:textId="77777777" w:rsidR="00982B2E" w:rsidRPr="00982B2E" w:rsidRDefault="00982B2E" w:rsidP="00982B2E"/>
    <w:p w14:paraId="33EC0EBB" w14:textId="77777777" w:rsidR="00982B2E" w:rsidRPr="00982B2E" w:rsidRDefault="00982B2E" w:rsidP="00982B2E"/>
    <w:p w14:paraId="01FDF374" w14:textId="77777777" w:rsidR="00982B2E" w:rsidRPr="00982B2E" w:rsidRDefault="00982B2E" w:rsidP="00982B2E"/>
    <w:p w14:paraId="0671629D" w14:textId="77777777" w:rsidR="00982B2E" w:rsidRPr="00982B2E" w:rsidRDefault="00982B2E" w:rsidP="00982B2E"/>
    <w:p w14:paraId="46E0E0BA" w14:textId="77777777" w:rsidR="00982B2E" w:rsidRPr="00982B2E" w:rsidRDefault="00982B2E" w:rsidP="00982B2E"/>
    <w:p w14:paraId="3C1A192D" w14:textId="77777777" w:rsidR="00982B2E" w:rsidRPr="00982B2E" w:rsidRDefault="00982B2E" w:rsidP="00982B2E"/>
    <w:p w14:paraId="5044A731" w14:textId="77777777" w:rsidR="00982B2E" w:rsidRPr="00982B2E" w:rsidRDefault="00982B2E" w:rsidP="00982B2E">
      <w:pPr>
        <w:tabs>
          <w:tab w:val="left" w:leader="underscore" w:pos="9674"/>
        </w:tabs>
        <w:rPr>
          <w:rFonts w:ascii="Times New Roman" w:eastAsia="Times New Roman" w:hAnsi="Times New Roman" w:cs="Times New Roman"/>
        </w:rPr>
      </w:pPr>
      <w:r w:rsidRPr="00982B2E">
        <w:rPr>
          <w:rFonts w:ascii="Times New Roman" w:eastAsia="Times New Roman" w:hAnsi="Times New Roman" w:cs="Times New Roman"/>
        </w:rPr>
        <w:lastRenderedPageBreak/>
        <w:t>Приложение:</w:t>
      </w:r>
      <w:r w:rsidRPr="00982B2E">
        <w:rPr>
          <w:rFonts w:ascii="Times New Roman" w:eastAsia="Times New Roman" w:hAnsi="Times New Roman" w:cs="Times New Roman"/>
        </w:rPr>
        <w:tab/>
      </w:r>
    </w:p>
    <w:p w14:paraId="74CEE674" w14:textId="77777777" w:rsidR="00982B2E" w:rsidRPr="00982B2E" w:rsidRDefault="00982B2E" w:rsidP="00982B2E">
      <w:pPr>
        <w:tabs>
          <w:tab w:val="left" w:leader="underscore" w:pos="9674"/>
        </w:tabs>
        <w:rPr>
          <w:rFonts w:ascii="Times New Roman" w:eastAsia="Times New Roman" w:hAnsi="Times New Roman" w:cs="Times New Roman"/>
        </w:rPr>
      </w:pPr>
    </w:p>
    <w:p w14:paraId="406BE04F" w14:textId="77777777" w:rsidR="00982B2E" w:rsidRPr="00982B2E" w:rsidRDefault="00982B2E" w:rsidP="00982B2E">
      <w:pPr>
        <w:tabs>
          <w:tab w:val="left" w:leader="underscore" w:pos="9674"/>
        </w:tabs>
        <w:rPr>
          <w:rFonts w:ascii="Times New Roman" w:eastAsia="Times New Roman" w:hAnsi="Times New Roman" w:cs="Times New Roman"/>
        </w:rPr>
      </w:pPr>
      <w:r w:rsidRPr="00982B2E">
        <w:rPr>
          <w:rFonts w:ascii="Times New Roman" w:eastAsia="Times New Roman" w:hAnsi="Times New Roman" w:cs="Times New Roman"/>
        </w:rPr>
        <w:t>Номер телефона и адрес электронной почты для связи:</w:t>
      </w:r>
      <w:r w:rsidRPr="00982B2E">
        <w:rPr>
          <w:rFonts w:ascii="Times New Roman" w:eastAsia="Times New Roman" w:hAnsi="Times New Roman" w:cs="Times New Roman"/>
        </w:rPr>
        <w:tab/>
      </w:r>
    </w:p>
    <w:p w14:paraId="05890D65" w14:textId="77777777" w:rsidR="00982B2E" w:rsidRPr="00982B2E" w:rsidRDefault="00982B2E" w:rsidP="00982B2E">
      <w:pPr>
        <w:tabs>
          <w:tab w:val="left" w:leader="underscore" w:pos="9674"/>
        </w:tabs>
        <w:rPr>
          <w:rFonts w:ascii="Times New Roman" w:eastAsia="Times New Roman" w:hAnsi="Times New Roman" w:cs="Times New Roman"/>
        </w:rPr>
      </w:pPr>
    </w:p>
    <w:p w14:paraId="75D3953C"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8"/>
        <w:gridCol w:w="1138"/>
      </w:tblGrid>
      <w:tr w:rsidR="00982B2E" w:rsidRPr="00982B2E" w14:paraId="7AC1DFBB" w14:textId="77777777" w:rsidTr="00982B2E">
        <w:trPr>
          <w:trHeight w:val="20"/>
          <w:jc w:val="center"/>
        </w:trPr>
        <w:tc>
          <w:tcPr>
            <w:tcW w:w="8798" w:type="dxa"/>
            <w:tcBorders>
              <w:top w:val="single" w:sz="4" w:space="0" w:color="auto"/>
              <w:left w:val="single" w:sz="4" w:space="0" w:color="auto"/>
            </w:tcBorders>
            <w:shd w:val="clear" w:color="auto" w:fill="auto"/>
            <w:vAlign w:val="bottom"/>
          </w:tcPr>
          <w:p w14:paraId="51110BD1" w14:textId="6E554233" w:rsidR="00982B2E" w:rsidRPr="00982B2E" w:rsidRDefault="00982B2E" w:rsidP="00982B2E">
            <w:pPr>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направить в форме электронного документа в личный кабинет в федеральной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auto"/>
          </w:tcPr>
          <w:p w14:paraId="15FF35DB" w14:textId="77777777" w:rsidR="00982B2E" w:rsidRPr="00982B2E" w:rsidRDefault="00982B2E" w:rsidP="00982B2E">
            <w:pPr>
              <w:rPr>
                <w:sz w:val="20"/>
                <w:szCs w:val="20"/>
              </w:rPr>
            </w:pPr>
          </w:p>
        </w:tc>
      </w:tr>
      <w:tr w:rsidR="00982B2E" w:rsidRPr="00982B2E" w14:paraId="2F5A7746" w14:textId="77777777" w:rsidTr="00982B2E">
        <w:trPr>
          <w:trHeight w:val="20"/>
          <w:jc w:val="center"/>
        </w:trPr>
        <w:tc>
          <w:tcPr>
            <w:tcW w:w="8798" w:type="dxa"/>
            <w:tcBorders>
              <w:top w:val="single" w:sz="4" w:space="0" w:color="auto"/>
              <w:left w:val="single" w:sz="4" w:space="0" w:color="auto"/>
            </w:tcBorders>
            <w:shd w:val="clear" w:color="auto" w:fill="auto"/>
            <w:vAlign w:val="bottom"/>
          </w:tcPr>
          <w:p w14:paraId="7AB10C94" w14:textId="77777777" w:rsidR="00982B2E" w:rsidRPr="00982B2E" w:rsidRDefault="00982B2E" w:rsidP="00982B2E">
            <w:pPr>
              <w:tabs>
                <w:tab w:val="left" w:leader="underscore" w:pos="8117"/>
              </w:tabs>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982B2E">
              <w:rPr>
                <w:rFonts w:ascii="Times New Roman" w:eastAsia="Times New Roman" w:hAnsi="Times New Roman" w:cs="Times New Roman"/>
                <w:sz w:val="20"/>
                <w:szCs w:val="20"/>
              </w:rPr>
              <w:tab/>
            </w:r>
          </w:p>
        </w:tc>
        <w:tc>
          <w:tcPr>
            <w:tcW w:w="1138" w:type="dxa"/>
            <w:tcBorders>
              <w:top w:val="single" w:sz="4" w:space="0" w:color="auto"/>
              <w:left w:val="single" w:sz="4" w:space="0" w:color="auto"/>
              <w:right w:val="single" w:sz="4" w:space="0" w:color="auto"/>
            </w:tcBorders>
            <w:shd w:val="clear" w:color="auto" w:fill="auto"/>
          </w:tcPr>
          <w:p w14:paraId="753C8F82" w14:textId="77777777" w:rsidR="00982B2E" w:rsidRPr="00982B2E" w:rsidRDefault="00982B2E" w:rsidP="00982B2E">
            <w:pPr>
              <w:rPr>
                <w:sz w:val="20"/>
                <w:szCs w:val="20"/>
              </w:rPr>
            </w:pPr>
          </w:p>
        </w:tc>
      </w:tr>
      <w:tr w:rsidR="00982B2E" w:rsidRPr="00982B2E" w14:paraId="11C64E40" w14:textId="77777777" w:rsidTr="00982B2E">
        <w:trPr>
          <w:trHeight w:val="20"/>
          <w:jc w:val="center"/>
        </w:trPr>
        <w:tc>
          <w:tcPr>
            <w:tcW w:w="8798" w:type="dxa"/>
            <w:tcBorders>
              <w:top w:val="single" w:sz="4" w:space="0" w:color="auto"/>
              <w:left w:val="single" w:sz="4" w:space="0" w:color="auto"/>
              <w:bottom w:val="single" w:sz="4" w:space="0" w:color="auto"/>
            </w:tcBorders>
            <w:shd w:val="clear" w:color="auto" w:fill="auto"/>
            <w:vAlign w:val="bottom"/>
          </w:tcPr>
          <w:p w14:paraId="3C9E7473" w14:textId="77777777" w:rsidR="00982B2E" w:rsidRPr="00982B2E" w:rsidRDefault="00982B2E" w:rsidP="00982B2E">
            <w:pPr>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направить на бумажном носителе на почтовый</w:t>
            </w:r>
          </w:p>
          <w:p w14:paraId="25E62636" w14:textId="77777777" w:rsidR="00982B2E" w:rsidRPr="00982B2E" w:rsidRDefault="00982B2E" w:rsidP="00982B2E">
            <w:pPr>
              <w:tabs>
                <w:tab w:val="left" w:leader="underscore" w:pos="5837"/>
              </w:tabs>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адрес:</w:t>
            </w:r>
            <w:r w:rsidRPr="00982B2E">
              <w:rPr>
                <w:rFonts w:ascii="Times New Roman" w:eastAsia="Times New Roman" w:hAnsi="Times New Roman" w:cs="Times New Roman"/>
                <w:sz w:val="20"/>
                <w:szCs w:val="20"/>
              </w:rPr>
              <w:tab/>
            </w: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0954B592" w14:textId="77777777" w:rsidR="00982B2E" w:rsidRPr="00982B2E" w:rsidRDefault="00982B2E" w:rsidP="00982B2E">
            <w:pPr>
              <w:rPr>
                <w:sz w:val="20"/>
                <w:szCs w:val="20"/>
              </w:rPr>
            </w:pPr>
          </w:p>
        </w:tc>
      </w:tr>
      <w:tr w:rsidR="00982B2E" w:rsidRPr="00982B2E" w14:paraId="0DBDA383" w14:textId="77777777" w:rsidTr="00982B2E">
        <w:trPr>
          <w:trHeight w:val="20"/>
          <w:jc w:val="center"/>
        </w:trPr>
        <w:tc>
          <w:tcPr>
            <w:tcW w:w="8798" w:type="dxa"/>
            <w:tcBorders>
              <w:top w:val="single" w:sz="4" w:space="0" w:color="auto"/>
              <w:left w:val="single" w:sz="4" w:space="0" w:color="auto"/>
            </w:tcBorders>
            <w:shd w:val="clear" w:color="auto" w:fill="auto"/>
            <w:vAlign w:val="bottom"/>
          </w:tcPr>
          <w:p w14:paraId="7FB4A72A" w14:textId="77777777" w:rsidR="00982B2E" w:rsidRPr="00982B2E" w:rsidRDefault="00982B2E" w:rsidP="00982B2E">
            <w:pPr>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br w:type="page"/>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auto"/>
          </w:tcPr>
          <w:p w14:paraId="507E061F" w14:textId="77777777" w:rsidR="00982B2E" w:rsidRPr="00982B2E" w:rsidRDefault="00982B2E" w:rsidP="00982B2E">
            <w:pPr>
              <w:rPr>
                <w:sz w:val="20"/>
                <w:szCs w:val="20"/>
              </w:rPr>
            </w:pPr>
          </w:p>
        </w:tc>
      </w:tr>
      <w:tr w:rsidR="00982B2E" w:rsidRPr="00982B2E" w14:paraId="2DBEB649" w14:textId="77777777" w:rsidTr="00982B2E">
        <w:trPr>
          <w:trHeight w:val="2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36A0AC" w14:textId="77777777" w:rsidR="00982B2E" w:rsidRPr="00982B2E" w:rsidRDefault="00982B2E" w:rsidP="00982B2E">
            <w:pPr>
              <w:jc w:val="center"/>
              <w:rPr>
                <w:rFonts w:ascii="Times New Roman" w:eastAsia="Times New Roman" w:hAnsi="Times New Roman" w:cs="Times New Roman"/>
                <w:sz w:val="20"/>
                <w:szCs w:val="20"/>
              </w:rPr>
            </w:pPr>
            <w:r w:rsidRPr="00982B2E">
              <w:rPr>
                <w:rFonts w:ascii="Times New Roman" w:eastAsia="Times New Roman" w:hAnsi="Times New Roman" w:cs="Times New Roman"/>
                <w:i/>
                <w:iCs/>
                <w:sz w:val="20"/>
                <w:szCs w:val="20"/>
              </w:rPr>
              <w:t>Указывается один из перечисленных способов</w:t>
            </w:r>
          </w:p>
        </w:tc>
      </w:tr>
    </w:tbl>
    <w:p w14:paraId="0863D328" w14:textId="77777777" w:rsidR="00982B2E" w:rsidRPr="00982B2E" w:rsidRDefault="00982B2E" w:rsidP="00982B2E"/>
    <w:p w14:paraId="78A867B1" w14:textId="77777777" w:rsidR="00982B2E" w:rsidRPr="00982B2E" w:rsidRDefault="00982B2E" w:rsidP="00982B2E">
      <w:pPr>
        <w:pBdr>
          <w:top w:val="single" w:sz="4" w:space="0" w:color="auto"/>
        </w:pBdr>
        <w:jc w:val="right"/>
        <w:rPr>
          <w:rFonts w:ascii="Times New Roman" w:eastAsia="Times New Roman" w:hAnsi="Times New Roman" w:cs="Times New Roman"/>
          <w:sz w:val="20"/>
          <w:szCs w:val="20"/>
        </w:rPr>
        <w:sectPr w:rsidR="00982B2E" w:rsidRPr="00982B2E" w:rsidSect="00982B2E">
          <w:pgSz w:w="11900" w:h="16840" w:code="9"/>
          <w:pgMar w:top="1215" w:right="823" w:bottom="972" w:left="1103" w:header="787" w:footer="3" w:gutter="0"/>
          <w:cols w:space="720"/>
          <w:noEndnote/>
          <w:docGrid w:linePitch="360"/>
        </w:sectPr>
      </w:pPr>
      <w:r w:rsidRPr="00982B2E">
        <w:rPr>
          <w:rFonts w:ascii="Times New Roman" w:eastAsia="Times New Roman" w:hAnsi="Times New Roman" w:cs="Times New Roman"/>
          <w:noProof/>
          <w:sz w:val="20"/>
          <w:szCs w:val="20"/>
          <w:lang w:bidi="ar-SA"/>
        </w:rPr>
        <mc:AlternateContent>
          <mc:Choice Requires="wps">
            <w:drawing>
              <wp:anchor distT="0" distB="0" distL="114300" distR="114300" simplePos="0" relativeHeight="251664384" behindDoc="0" locked="0" layoutInCell="1" allowOverlap="1" wp14:anchorId="74711180" wp14:editId="30B941EE">
                <wp:simplePos x="0" y="0"/>
                <wp:positionH relativeFrom="page">
                  <wp:posOffset>3321685</wp:posOffset>
                </wp:positionH>
                <wp:positionV relativeFrom="paragraph">
                  <wp:posOffset>12700</wp:posOffset>
                </wp:positionV>
                <wp:extent cx="551815" cy="182880"/>
                <wp:effectExtent l="0" t="0" r="0" b="0"/>
                <wp:wrapSquare wrapText="right"/>
                <wp:docPr id="57" name="Shape 57"/>
                <wp:cNvGraphicFramePr/>
                <a:graphic xmlns:a="http://schemas.openxmlformats.org/drawingml/2006/main">
                  <a:graphicData uri="http://schemas.microsoft.com/office/word/2010/wordprocessingShape">
                    <wps:wsp>
                      <wps:cNvSpPr txBox="1"/>
                      <wps:spPr>
                        <a:xfrm>
                          <a:off x="0" y="0"/>
                          <a:ext cx="551815" cy="182880"/>
                        </a:xfrm>
                        <a:prstGeom prst="rect">
                          <a:avLst/>
                        </a:prstGeom>
                        <a:noFill/>
                      </wps:spPr>
                      <wps:txbx>
                        <w:txbxContent>
                          <w:p w14:paraId="1088D40E" w14:textId="77777777" w:rsidR="00982B2E" w:rsidRDefault="00982B2E" w:rsidP="00982B2E">
                            <w:pPr>
                              <w:pStyle w:val="54"/>
                              <w:pBdr>
                                <w:top w:val="single" w:sz="4" w:space="0" w:color="auto"/>
                              </w:pBdr>
                            </w:pPr>
                            <w:r>
                              <w:t>(подпись)</w:t>
                            </w:r>
                          </w:p>
                        </w:txbxContent>
                      </wps:txbx>
                      <wps:bodyPr wrap="none" lIns="0" tIns="0" rIns="0" bIns="0"/>
                    </wps:wsp>
                  </a:graphicData>
                </a:graphic>
              </wp:anchor>
            </w:drawing>
          </mc:Choice>
          <mc:Fallback>
            <w:pict>
              <v:shape w14:anchorId="74711180" id="Shape 57" o:spid="_x0000_s1031" type="#_x0000_t202" style="position:absolute;left:0;text-align:left;margin-left:261.55pt;margin-top:1pt;width:43.45pt;height:14.4pt;z-index:25166438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" filled="f" stroked="f">
                <v:textbox inset="0,0,0,0">
                  <w:txbxContent>
                    <w:p w14:paraId="1088D40E" w14:textId="77777777" w:rsidR="00982B2E" w:rsidRDefault="00982B2E" w:rsidP="00982B2E">
                      <w:pPr>
                        <w:pStyle w:val="54"/>
                        <w:pBdr>
                          <w:top w:val="single" w:sz="4" w:space="0" w:color="auto"/>
                        </w:pBdr>
                      </w:pPr>
                      <w:r>
                        <w:t>(подпись)</w:t>
                      </w:r>
                    </w:p>
                  </w:txbxContent>
                </v:textbox>
                <w10:wrap type="square" side="right" anchorx="page"/>
              </v:shape>
            </w:pict>
          </mc:Fallback>
        </mc:AlternateContent>
      </w:r>
      <w:r w:rsidRPr="00982B2E">
        <w:rPr>
          <w:rFonts w:ascii="Times New Roman" w:eastAsia="Times New Roman" w:hAnsi="Times New Roman" w:cs="Times New Roman"/>
          <w:sz w:val="20"/>
          <w:szCs w:val="20"/>
        </w:rPr>
        <w:t>(фамилия, имя, отчество (при наличии)</w:t>
      </w:r>
    </w:p>
    <w:p w14:paraId="6F9EDA0C" w14:textId="576AA1D5" w:rsidR="00982B2E" w:rsidRPr="00982B2E" w:rsidRDefault="00982B2E" w:rsidP="00982B2E">
      <w:pPr>
        <w:jc w:val="right"/>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lastRenderedPageBreak/>
        <w:t>ПРИЛОЖЕНИЕ № 4</w:t>
      </w:r>
      <w:r w:rsidRPr="00982B2E">
        <w:rPr>
          <w:rFonts w:ascii="Times New Roman" w:eastAsia="Times New Roman" w:hAnsi="Times New Roman" w:cs="Times New Roman"/>
          <w:sz w:val="20"/>
          <w:szCs w:val="20"/>
        </w:rPr>
        <w:br/>
        <w:t>к Административному регламенту</w:t>
      </w:r>
      <w:r w:rsidRPr="00982B2E">
        <w:rPr>
          <w:rFonts w:ascii="Times New Roman" w:eastAsia="Times New Roman" w:hAnsi="Times New Roman" w:cs="Times New Roman"/>
          <w:sz w:val="20"/>
          <w:szCs w:val="20"/>
        </w:rPr>
        <w:br/>
        <w:t xml:space="preserve">предоставления муниципальной услуги </w:t>
      </w:r>
      <w:r w:rsidRPr="00982B2E">
        <w:rPr>
          <w:rFonts w:ascii="Times New Roman" w:eastAsia="Times New Roman" w:hAnsi="Times New Roman" w:cs="Times New Roman"/>
          <w:sz w:val="20"/>
          <w:szCs w:val="20"/>
        </w:rPr>
        <w:br/>
        <w:t>"</w:t>
      </w:r>
      <w:r>
        <w:rPr>
          <w:rFonts w:ascii="Times New Roman" w:eastAsia="Times New Roman" w:hAnsi="Times New Roman" w:cs="Times New Roman"/>
          <w:sz w:val="20"/>
          <w:szCs w:val="20"/>
        </w:rPr>
        <w:t xml:space="preserve">Выдача разрешений на строительство </w:t>
      </w:r>
      <w:r w:rsidRPr="00982B2E">
        <w:rPr>
          <w:rFonts w:ascii="Times New Roman" w:eastAsia="Times New Roman" w:hAnsi="Times New Roman" w:cs="Times New Roman"/>
          <w:sz w:val="20"/>
          <w:szCs w:val="20"/>
        </w:rPr>
        <w:br/>
        <w:t>на территории муниципального образования</w:t>
      </w:r>
      <w:r w:rsidRPr="00982B2E">
        <w:rPr>
          <w:rFonts w:ascii="Times New Roman" w:eastAsia="Times New Roman" w:hAnsi="Times New Roman" w:cs="Times New Roman"/>
          <w:sz w:val="20"/>
          <w:szCs w:val="20"/>
        </w:rPr>
        <w:br/>
        <w:t xml:space="preserve"> «Холмский городской округ»</w:t>
      </w:r>
    </w:p>
    <w:p w14:paraId="3C1FFC2A" w14:textId="77777777" w:rsidR="00982B2E" w:rsidRPr="00982B2E" w:rsidRDefault="00982B2E" w:rsidP="00982B2E">
      <w:pPr>
        <w:jc w:val="right"/>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ФОРМА</w:t>
      </w:r>
    </w:p>
    <w:p w14:paraId="3219B033" w14:textId="77777777" w:rsidR="00982B2E" w:rsidRPr="00982B2E" w:rsidRDefault="00982B2E" w:rsidP="00982B2E">
      <w:pPr>
        <w:keepNext/>
        <w:keepLines/>
        <w:jc w:val="center"/>
        <w:outlineLvl w:val="0"/>
        <w:rPr>
          <w:rFonts w:ascii="Times New Roman" w:eastAsia="Times New Roman" w:hAnsi="Times New Roman" w:cs="Times New Roman"/>
          <w:b/>
          <w:bCs/>
        </w:rPr>
      </w:pPr>
      <w:bookmarkStart w:id="15" w:name="bookmark74"/>
      <w:r w:rsidRPr="00982B2E">
        <w:rPr>
          <w:rFonts w:ascii="Times New Roman" w:eastAsia="Times New Roman" w:hAnsi="Times New Roman" w:cs="Times New Roman"/>
          <w:b/>
          <w:bCs/>
        </w:rPr>
        <w:t>З А Я В Л Е Н И Е</w:t>
      </w:r>
      <w:bookmarkEnd w:id="15"/>
    </w:p>
    <w:p w14:paraId="1E895F4F" w14:textId="77777777" w:rsidR="00982B2E" w:rsidRPr="00982B2E" w:rsidRDefault="00982B2E" w:rsidP="00982B2E">
      <w:pPr>
        <w:keepNext/>
        <w:keepLines/>
        <w:jc w:val="center"/>
        <w:outlineLvl w:val="0"/>
        <w:rPr>
          <w:rFonts w:ascii="Times New Roman" w:eastAsia="Times New Roman" w:hAnsi="Times New Roman" w:cs="Times New Roman"/>
          <w:b/>
          <w:bCs/>
        </w:rPr>
      </w:pPr>
      <w:bookmarkStart w:id="16" w:name="bookmark76"/>
      <w:r w:rsidRPr="00982B2E">
        <w:rPr>
          <w:rFonts w:ascii="Times New Roman" w:eastAsia="Times New Roman" w:hAnsi="Times New Roman" w:cs="Times New Roman"/>
          <w:b/>
          <w:bCs/>
        </w:rPr>
        <w:t>о внесении изменений в разрешение на строительство</w:t>
      </w:r>
      <w:bookmarkEnd w:id="16"/>
    </w:p>
    <w:p w14:paraId="171A17D1" w14:textId="77777777" w:rsidR="00982B2E" w:rsidRPr="00982B2E" w:rsidRDefault="00982B2E" w:rsidP="00982B2E">
      <w:pPr>
        <w:jc w:val="right"/>
        <w:rPr>
          <w:rFonts w:ascii="Times New Roman" w:eastAsia="Times New Roman" w:hAnsi="Times New Roman" w:cs="Times New Roman"/>
        </w:rPr>
      </w:pPr>
      <w:r w:rsidRPr="00982B2E">
        <w:rPr>
          <w:rFonts w:ascii="Times New Roman" w:eastAsia="Times New Roman" w:hAnsi="Times New Roman" w:cs="Times New Roman"/>
          <w:noProof/>
          <w:lang w:bidi="ar-SA"/>
        </w:rPr>
        <mc:AlternateContent>
          <mc:Choice Requires="wps">
            <w:drawing>
              <wp:anchor distT="0" distB="0" distL="114300" distR="114300" simplePos="0" relativeHeight="251665408" behindDoc="0" locked="0" layoutInCell="1" allowOverlap="1" wp14:anchorId="4E2306A0" wp14:editId="30C206B0">
                <wp:simplePos x="0" y="0"/>
                <wp:positionH relativeFrom="page">
                  <wp:posOffset>6883400</wp:posOffset>
                </wp:positionH>
                <wp:positionV relativeFrom="paragraph">
                  <wp:posOffset>12700</wp:posOffset>
                </wp:positionV>
                <wp:extent cx="143510" cy="250190"/>
                <wp:effectExtent l="0" t="0" r="0" b="0"/>
                <wp:wrapSquare wrapText="left"/>
                <wp:docPr id="59" name="Shape 59"/>
                <wp:cNvGraphicFramePr/>
                <a:graphic xmlns:a="http://schemas.openxmlformats.org/drawingml/2006/main">
                  <a:graphicData uri="http://schemas.microsoft.com/office/word/2010/wordprocessingShape">
                    <wps:wsp>
                      <wps:cNvSpPr txBox="1"/>
                      <wps:spPr>
                        <a:xfrm>
                          <a:off x="0" y="0"/>
                          <a:ext cx="143510" cy="250190"/>
                        </a:xfrm>
                        <a:prstGeom prst="rect">
                          <a:avLst/>
                        </a:prstGeom>
                        <a:noFill/>
                      </wps:spPr>
                      <wps:txbx>
                        <w:txbxContent>
                          <w:p w14:paraId="50AE141A" w14:textId="77777777" w:rsidR="00982B2E" w:rsidRDefault="00982B2E" w:rsidP="00982B2E">
                            <w:pPr>
                              <w:pStyle w:val="13"/>
                              <w:ind w:firstLine="0"/>
                              <w:jc w:val="right"/>
                            </w:pPr>
                            <w:r>
                              <w:t>г.</w:t>
                            </w:r>
                          </w:p>
                        </w:txbxContent>
                      </wps:txbx>
                      <wps:bodyPr wrap="none" lIns="0" tIns="0" rIns="0" bIns="0"/>
                    </wps:wsp>
                  </a:graphicData>
                </a:graphic>
              </wp:anchor>
            </w:drawing>
          </mc:Choice>
          <mc:Fallback>
            <w:pict>
              <v:shape w14:anchorId="4E2306A0" id="Shape 59" o:spid="_x0000_s1032" type="#_x0000_t202" style="position:absolute;left:0;text-align:left;margin-left:542pt;margin-top:1pt;width:11.3pt;height:19.7pt;z-index:25166540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" filled="f" stroked="f">
                <v:textbox inset="0,0,0,0">
                  <w:txbxContent>
                    <w:p w14:paraId="50AE141A" w14:textId="77777777" w:rsidR="00982B2E" w:rsidRDefault="00982B2E" w:rsidP="00982B2E">
                      <w:pPr>
                        <w:pStyle w:val="13"/>
                        <w:ind w:firstLine="0"/>
                        <w:jc w:val="right"/>
                      </w:pPr>
                      <w:r>
                        <w:t>г.</w:t>
                      </w:r>
                    </w:p>
                  </w:txbxContent>
                </v:textbox>
                <w10:wrap type="square" side="left" anchorx="page"/>
              </v:shape>
            </w:pict>
          </mc:Fallback>
        </mc:AlternateContent>
      </w:r>
      <w:r w:rsidRPr="00982B2E">
        <w:rPr>
          <w:rFonts w:ascii="Times New Roman" w:eastAsia="Times New Roman" w:hAnsi="Times New Roman" w:cs="Times New Roman"/>
        </w:rPr>
        <w:t>20__</w:t>
      </w:r>
    </w:p>
    <w:p w14:paraId="5F1076A7" w14:textId="77777777" w:rsidR="00982B2E" w:rsidRPr="00982B2E" w:rsidRDefault="00982B2E" w:rsidP="00982B2E">
      <w:pPr>
        <w:jc w:val="right"/>
        <w:rPr>
          <w:rFonts w:ascii="Times New Roman" w:eastAsia="Times New Roman" w:hAnsi="Times New Roman" w:cs="Times New Roman"/>
        </w:rPr>
      </w:pPr>
    </w:p>
    <w:p w14:paraId="15A4DAAF" w14:textId="77777777" w:rsidR="00982B2E" w:rsidRPr="00982B2E" w:rsidRDefault="00982B2E" w:rsidP="00982B2E">
      <w:pPr>
        <w:pBdr>
          <w:top w:val="single" w:sz="4" w:space="0" w:color="auto"/>
        </w:pBdr>
        <w:jc w:val="center"/>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(наименование уполномоченного на выдачу разрешений на строительство федерального органа</w:t>
      </w:r>
      <w:r w:rsidRPr="00982B2E">
        <w:rPr>
          <w:rFonts w:ascii="Times New Roman" w:eastAsia="Times New Roman" w:hAnsi="Times New Roman" w:cs="Times New Roman"/>
          <w:sz w:val="20"/>
          <w:szCs w:val="20"/>
        </w:rPr>
        <w:br/>
        <w:t>исполнительной власти, органа исполнительной власти субъекта Российской Федерации, органа местного</w:t>
      </w:r>
      <w:r w:rsidRPr="00982B2E">
        <w:rPr>
          <w:rFonts w:ascii="Times New Roman" w:eastAsia="Times New Roman" w:hAnsi="Times New Roman" w:cs="Times New Roman"/>
          <w:sz w:val="20"/>
          <w:szCs w:val="20"/>
        </w:rPr>
        <w:br/>
        <w:t>самоуправления, организации)</w:t>
      </w:r>
    </w:p>
    <w:p w14:paraId="70662245"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В соответствии со статьей 51 Градостроительного кодекса Российской Федерации прошу внести изменение в разрешение на строительство в связи с</w:t>
      </w:r>
    </w:p>
    <w:p w14:paraId="193DA1D6" w14:textId="77777777" w:rsidR="00982B2E" w:rsidRPr="00982B2E" w:rsidRDefault="00982B2E" w:rsidP="00982B2E">
      <w:pPr>
        <w:rPr>
          <w:rFonts w:ascii="Times New Roman" w:eastAsia="Times New Roman" w:hAnsi="Times New Roman" w:cs="Times New Roman"/>
        </w:rPr>
      </w:pPr>
    </w:p>
    <w:p w14:paraId="6C765074" w14:textId="77777777" w:rsidR="00982B2E" w:rsidRPr="00982B2E" w:rsidRDefault="00982B2E" w:rsidP="00041A60">
      <w:pPr>
        <w:numPr>
          <w:ilvl w:val="0"/>
          <w:numId w:val="35"/>
        </w:numPr>
        <w:jc w:val="center"/>
        <w:rPr>
          <w:rFonts w:ascii="Times New Roman" w:eastAsia="Times New Roman" w:hAnsi="Times New Roman" w:cs="Times New Roman"/>
        </w:rPr>
      </w:pPr>
      <w:r w:rsidRPr="00982B2E">
        <w:rPr>
          <w:rFonts w:ascii="Times New Roman" w:eastAsia="Times New Roman" w:hAnsi="Times New Roman" w:cs="Times New Roman"/>
        </w:rPr>
        <w:t>Сведения о застройщике</w:t>
      </w:r>
    </w:p>
    <w:p w14:paraId="11F95772" w14:textId="77777777" w:rsidR="00982B2E" w:rsidRPr="00982B2E" w:rsidRDefault="00982B2E" w:rsidP="00982B2E">
      <w:pPr>
        <w:rPr>
          <w:rFonts w:ascii="Times New Roman" w:eastAsia="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910"/>
        <w:gridCol w:w="3979"/>
      </w:tblGrid>
      <w:tr w:rsidR="00982B2E" w:rsidRPr="00982B2E" w14:paraId="156E0B26" w14:textId="77777777" w:rsidTr="00982B2E">
        <w:trPr>
          <w:trHeight w:val="20"/>
          <w:jc w:val="center"/>
        </w:trPr>
        <w:tc>
          <w:tcPr>
            <w:tcW w:w="1051" w:type="dxa"/>
            <w:tcBorders>
              <w:top w:val="single" w:sz="4" w:space="0" w:color="auto"/>
              <w:left w:val="single" w:sz="4" w:space="0" w:color="auto"/>
            </w:tcBorders>
            <w:shd w:val="clear" w:color="auto" w:fill="auto"/>
          </w:tcPr>
          <w:p w14:paraId="259C7A12"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1.1</w:t>
            </w:r>
          </w:p>
        </w:tc>
        <w:tc>
          <w:tcPr>
            <w:tcW w:w="4910" w:type="dxa"/>
            <w:tcBorders>
              <w:top w:val="single" w:sz="4" w:space="0" w:color="auto"/>
              <w:left w:val="single" w:sz="4" w:space="0" w:color="auto"/>
            </w:tcBorders>
            <w:shd w:val="clear" w:color="auto" w:fill="auto"/>
          </w:tcPr>
          <w:p w14:paraId="7F03CD37"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Сведения о физическом лице, в случае если застройщиком является физическое лицо:</w:t>
            </w:r>
          </w:p>
        </w:tc>
        <w:tc>
          <w:tcPr>
            <w:tcW w:w="3979" w:type="dxa"/>
            <w:tcBorders>
              <w:top w:val="single" w:sz="4" w:space="0" w:color="auto"/>
              <w:left w:val="single" w:sz="4" w:space="0" w:color="auto"/>
              <w:right w:val="single" w:sz="4" w:space="0" w:color="auto"/>
            </w:tcBorders>
            <w:shd w:val="clear" w:color="auto" w:fill="auto"/>
          </w:tcPr>
          <w:p w14:paraId="4FE4BE86" w14:textId="77777777" w:rsidR="00982B2E" w:rsidRPr="00982B2E" w:rsidRDefault="00982B2E" w:rsidP="00982B2E"/>
        </w:tc>
      </w:tr>
      <w:tr w:rsidR="00982B2E" w:rsidRPr="00982B2E" w14:paraId="795883DD" w14:textId="77777777" w:rsidTr="00982B2E">
        <w:trPr>
          <w:trHeight w:val="20"/>
          <w:jc w:val="center"/>
        </w:trPr>
        <w:tc>
          <w:tcPr>
            <w:tcW w:w="1051" w:type="dxa"/>
            <w:tcBorders>
              <w:top w:val="single" w:sz="4" w:space="0" w:color="auto"/>
              <w:left w:val="single" w:sz="4" w:space="0" w:color="auto"/>
            </w:tcBorders>
            <w:shd w:val="clear" w:color="auto" w:fill="auto"/>
          </w:tcPr>
          <w:p w14:paraId="39AE7CEF"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1.1.1</w:t>
            </w:r>
          </w:p>
        </w:tc>
        <w:tc>
          <w:tcPr>
            <w:tcW w:w="4910" w:type="dxa"/>
            <w:tcBorders>
              <w:top w:val="single" w:sz="4" w:space="0" w:color="auto"/>
              <w:left w:val="single" w:sz="4" w:space="0" w:color="auto"/>
            </w:tcBorders>
            <w:shd w:val="clear" w:color="auto" w:fill="auto"/>
          </w:tcPr>
          <w:p w14:paraId="75FBA547"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Фамилия, имя, отчество (при наличии)</w:t>
            </w:r>
          </w:p>
        </w:tc>
        <w:tc>
          <w:tcPr>
            <w:tcW w:w="3979" w:type="dxa"/>
            <w:tcBorders>
              <w:top w:val="single" w:sz="4" w:space="0" w:color="auto"/>
              <w:left w:val="single" w:sz="4" w:space="0" w:color="auto"/>
              <w:right w:val="single" w:sz="4" w:space="0" w:color="auto"/>
            </w:tcBorders>
            <w:shd w:val="clear" w:color="auto" w:fill="auto"/>
          </w:tcPr>
          <w:p w14:paraId="5200876F" w14:textId="77777777" w:rsidR="00982B2E" w:rsidRPr="00982B2E" w:rsidRDefault="00982B2E" w:rsidP="00982B2E"/>
        </w:tc>
      </w:tr>
      <w:tr w:rsidR="00982B2E" w:rsidRPr="00982B2E" w14:paraId="73245D88" w14:textId="77777777" w:rsidTr="00982B2E">
        <w:trPr>
          <w:trHeight w:val="20"/>
          <w:jc w:val="center"/>
        </w:trPr>
        <w:tc>
          <w:tcPr>
            <w:tcW w:w="1051" w:type="dxa"/>
            <w:tcBorders>
              <w:top w:val="single" w:sz="4" w:space="0" w:color="auto"/>
              <w:left w:val="single" w:sz="4" w:space="0" w:color="auto"/>
              <w:bottom w:val="single" w:sz="4" w:space="0" w:color="auto"/>
            </w:tcBorders>
            <w:shd w:val="clear" w:color="auto" w:fill="auto"/>
          </w:tcPr>
          <w:p w14:paraId="53C7AD9E"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1.1.2</w:t>
            </w:r>
          </w:p>
        </w:tc>
        <w:tc>
          <w:tcPr>
            <w:tcW w:w="4910" w:type="dxa"/>
            <w:tcBorders>
              <w:top w:val="single" w:sz="4" w:space="0" w:color="auto"/>
              <w:left w:val="single" w:sz="4" w:space="0" w:color="auto"/>
              <w:bottom w:val="single" w:sz="4" w:space="0" w:color="auto"/>
            </w:tcBorders>
            <w:shd w:val="clear" w:color="auto" w:fill="auto"/>
          </w:tcPr>
          <w:p w14:paraId="2E5C7BD0"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3979" w:type="dxa"/>
            <w:tcBorders>
              <w:top w:val="single" w:sz="4" w:space="0" w:color="auto"/>
              <w:left w:val="single" w:sz="4" w:space="0" w:color="auto"/>
              <w:bottom w:val="single" w:sz="4" w:space="0" w:color="auto"/>
              <w:right w:val="single" w:sz="4" w:space="0" w:color="auto"/>
            </w:tcBorders>
            <w:shd w:val="clear" w:color="auto" w:fill="auto"/>
          </w:tcPr>
          <w:p w14:paraId="2D06A63E" w14:textId="77777777" w:rsidR="00982B2E" w:rsidRPr="00982B2E" w:rsidRDefault="00982B2E" w:rsidP="00982B2E"/>
        </w:tc>
      </w:tr>
      <w:tr w:rsidR="00982B2E" w:rsidRPr="00982B2E" w14:paraId="4A8F370B" w14:textId="77777777" w:rsidTr="00982B2E">
        <w:trPr>
          <w:trHeight w:val="20"/>
          <w:jc w:val="center"/>
        </w:trPr>
        <w:tc>
          <w:tcPr>
            <w:tcW w:w="1051" w:type="dxa"/>
            <w:tcBorders>
              <w:top w:val="single" w:sz="4" w:space="0" w:color="auto"/>
              <w:left w:val="single" w:sz="4" w:space="0" w:color="auto"/>
              <w:bottom w:val="single" w:sz="4" w:space="0" w:color="auto"/>
            </w:tcBorders>
            <w:shd w:val="clear" w:color="auto" w:fill="auto"/>
          </w:tcPr>
          <w:p w14:paraId="55250F69"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1.1.3</w:t>
            </w:r>
          </w:p>
        </w:tc>
        <w:tc>
          <w:tcPr>
            <w:tcW w:w="4910" w:type="dxa"/>
            <w:tcBorders>
              <w:top w:val="single" w:sz="4" w:space="0" w:color="auto"/>
              <w:left w:val="single" w:sz="4" w:space="0" w:color="auto"/>
              <w:bottom w:val="single" w:sz="4" w:space="0" w:color="auto"/>
            </w:tcBorders>
            <w:shd w:val="clear" w:color="auto" w:fill="auto"/>
          </w:tcPr>
          <w:p w14:paraId="09CD034B"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Основной государственный регистрационный номер индивидуального предпринимателя</w:t>
            </w:r>
          </w:p>
        </w:tc>
        <w:tc>
          <w:tcPr>
            <w:tcW w:w="3979" w:type="dxa"/>
            <w:tcBorders>
              <w:top w:val="single" w:sz="4" w:space="0" w:color="auto"/>
              <w:left w:val="single" w:sz="4" w:space="0" w:color="auto"/>
              <w:bottom w:val="single" w:sz="4" w:space="0" w:color="auto"/>
              <w:right w:val="single" w:sz="4" w:space="0" w:color="auto"/>
            </w:tcBorders>
            <w:shd w:val="clear" w:color="auto" w:fill="auto"/>
          </w:tcPr>
          <w:p w14:paraId="1904070D" w14:textId="77777777" w:rsidR="00982B2E" w:rsidRPr="00982B2E" w:rsidRDefault="00982B2E" w:rsidP="00982B2E"/>
        </w:tc>
      </w:tr>
      <w:tr w:rsidR="00982B2E" w:rsidRPr="00982B2E" w14:paraId="28EB7CFD" w14:textId="77777777" w:rsidTr="00982B2E">
        <w:trPr>
          <w:trHeight w:val="20"/>
          <w:jc w:val="center"/>
        </w:trPr>
        <w:tc>
          <w:tcPr>
            <w:tcW w:w="1051" w:type="dxa"/>
            <w:tcBorders>
              <w:top w:val="single" w:sz="4" w:space="0" w:color="auto"/>
              <w:left w:val="single" w:sz="4" w:space="0" w:color="auto"/>
              <w:bottom w:val="single" w:sz="4" w:space="0" w:color="auto"/>
            </w:tcBorders>
            <w:shd w:val="clear" w:color="auto" w:fill="auto"/>
          </w:tcPr>
          <w:p w14:paraId="733F791C"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1.2</w:t>
            </w:r>
          </w:p>
        </w:tc>
        <w:tc>
          <w:tcPr>
            <w:tcW w:w="4910" w:type="dxa"/>
            <w:tcBorders>
              <w:top w:val="single" w:sz="4" w:space="0" w:color="auto"/>
              <w:left w:val="single" w:sz="4" w:space="0" w:color="auto"/>
              <w:bottom w:val="single" w:sz="4" w:space="0" w:color="auto"/>
            </w:tcBorders>
            <w:shd w:val="clear" w:color="auto" w:fill="auto"/>
          </w:tcPr>
          <w:p w14:paraId="65161863"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Сведения о юридическом лице:</w:t>
            </w:r>
          </w:p>
        </w:tc>
        <w:tc>
          <w:tcPr>
            <w:tcW w:w="3979" w:type="dxa"/>
            <w:tcBorders>
              <w:top w:val="single" w:sz="4" w:space="0" w:color="auto"/>
              <w:left w:val="single" w:sz="4" w:space="0" w:color="auto"/>
              <w:bottom w:val="single" w:sz="4" w:space="0" w:color="auto"/>
              <w:right w:val="single" w:sz="4" w:space="0" w:color="auto"/>
            </w:tcBorders>
            <w:shd w:val="clear" w:color="auto" w:fill="auto"/>
          </w:tcPr>
          <w:p w14:paraId="1BB2797D" w14:textId="77777777" w:rsidR="00982B2E" w:rsidRPr="00982B2E" w:rsidRDefault="00982B2E" w:rsidP="00982B2E"/>
        </w:tc>
      </w:tr>
      <w:tr w:rsidR="00982B2E" w:rsidRPr="00982B2E" w14:paraId="200B04A4" w14:textId="77777777" w:rsidTr="00982B2E">
        <w:trPr>
          <w:trHeight w:val="20"/>
          <w:jc w:val="center"/>
        </w:trPr>
        <w:tc>
          <w:tcPr>
            <w:tcW w:w="1051" w:type="dxa"/>
            <w:tcBorders>
              <w:top w:val="single" w:sz="4" w:space="0" w:color="auto"/>
              <w:left w:val="single" w:sz="4" w:space="0" w:color="auto"/>
              <w:bottom w:val="single" w:sz="4" w:space="0" w:color="auto"/>
            </w:tcBorders>
            <w:shd w:val="clear" w:color="auto" w:fill="auto"/>
          </w:tcPr>
          <w:p w14:paraId="6D26C1CF"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1.2.1</w:t>
            </w:r>
          </w:p>
        </w:tc>
        <w:tc>
          <w:tcPr>
            <w:tcW w:w="4910" w:type="dxa"/>
            <w:tcBorders>
              <w:top w:val="single" w:sz="4" w:space="0" w:color="auto"/>
              <w:left w:val="single" w:sz="4" w:space="0" w:color="auto"/>
              <w:bottom w:val="single" w:sz="4" w:space="0" w:color="auto"/>
            </w:tcBorders>
            <w:shd w:val="clear" w:color="auto" w:fill="auto"/>
          </w:tcPr>
          <w:p w14:paraId="02E6227B"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Полное наименование</w:t>
            </w:r>
          </w:p>
        </w:tc>
        <w:tc>
          <w:tcPr>
            <w:tcW w:w="3979" w:type="dxa"/>
            <w:tcBorders>
              <w:top w:val="single" w:sz="4" w:space="0" w:color="auto"/>
              <w:left w:val="single" w:sz="4" w:space="0" w:color="auto"/>
              <w:bottom w:val="single" w:sz="4" w:space="0" w:color="auto"/>
              <w:right w:val="single" w:sz="4" w:space="0" w:color="auto"/>
            </w:tcBorders>
            <w:shd w:val="clear" w:color="auto" w:fill="auto"/>
          </w:tcPr>
          <w:p w14:paraId="51C57AF6" w14:textId="77777777" w:rsidR="00982B2E" w:rsidRPr="00982B2E" w:rsidRDefault="00982B2E" w:rsidP="00982B2E"/>
        </w:tc>
      </w:tr>
      <w:tr w:rsidR="00982B2E" w:rsidRPr="00982B2E" w14:paraId="535C02B5" w14:textId="77777777" w:rsidTr="00982B2E">
        <w:trPr>
          <w:trHeight w:val="20"/>
          <w:jc w:val="center"/>
        </w:trPr>
        <w:tc>
          <w:tcPr>
            <w:tcW w:w="1051" w:type="dxa"/>
            <w:tcBorders>
              <w:top w:val="single" w:sz="4" w:space="0" w:color="auto"/>
              <w:left w:val="single" w:sz="4" w:space="0" w:color="auto"/>
              <w:bottom w:val="single" w:sz="4" w:space="0" w:color="auto"/>
            </w:tcBorders>
            <w:shd w:val="clear" w:color="auto" w:fill="auto"/>
          </w:tcPr>
          <w:p w14:paraId="61BDC6D1"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1.2.2</w:t>
            </w:r>
          </w:p>
        </w:tc>
        <w:tc>
          <w:tcPr>
            <w:tcW w:w="4910" w:type="dxa"/>
            <w:tcBorders>
              <w:top w:val="single" w:sz="4" w:space="0" w:color="auto"/>
              <w:left w:val="single" w:sz="4" w:space="0" w:color="auto"/>
              <w:bottom w:val="single" w:sz="4" w:space="0" w:color="auto"/>
            </w:tcBorders>
            <w:shd w:val="clear" w:color="auto" w:fill="auto"/>
          </w:tcPr>
          <w:p w14:paraId="48812574"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Основной государственный регистрационный номер</w:t>
            </w:r>
          </w:p>
        </w:tc>
        <w:tc>
          <w:tcPr>
            <w:tcW w:w="3979" w:type="dxa"/>
            <w:tcBorders>
              <w:top w:val="single" w:sz="4" w:space="0" w:color="auto"/>
              <w:left w:val="single" w:sz="4" w:space="0" w:color="auto"/>
              <w:bottom w:val="single" w:sz="4" w:space="0" w:color="auto"/>
              <w:right w:val="single" w:sz="4" w:space="0" w:color="auto"/>
            </w:tcBorders>
            <w:shd w:val="clear" w:color="auto" w:fill="auto"/>
          </w:tcPr>
          <w:p w14:paraId="1D86B1B4" w14:textId="77777777" w:rsidR="00982B2E" w:rsidRPr="00982B2E" w:rsidRDefault="00982B2E" w:rsidP="00982B2E"/>
        </w:tc>
      </w:tr>
      <w:tr w:rsidR="00982B2E" w:rsidRPr="00982B2E" w14:paraId="38D6E47B" w14:textId="77777777" w:rsidTr="00982B2E">
        <w:trPr>
          <w:trHeight w:val="20"/>
          <w:jc w:val="center"/>
        </w:trPr>
        <w:tc>
          <w:tcPr>
            <w:tcW w:w="1051" w:type="dxa"/>
            <w:tcBorders>
              <w:top w:val="single" w:sz="4" w:space="0" w:color="auto"/>
              <w:left w:val="single" w:sz="4" w:space="0" w:color="auto"/>
              <w:bottom w:val="single" w:sz="4" w:space="0" w:color="auto"/>
            </w:tcBorders>
            <w:shd w:val="clear" w:color="auto" w:fill="auto"/>
          </w:tcPr>
          <w:p w14:paraId="0BE0BC10"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1.2.3</w:t>
            </w:r>
          </w:p>
        </w:tc>
        <w:tc>
          <w:tcPr>
            <w:tcW w:w="4910" w:type="dxa"/>
            <w:tcBorders>
              <w:top w:val="single" w:sz="4" w:space="0" w:color="auto"/>
              <w:left w:val="single" w:sz="4" w:space="0" w:color="auto"/>
              <w:bottom w:val="single" w:sz="4" w:space="0" w:color="auto"/>
            </w:tcBorders>
            <w:shd w:val="clear" w:color="auto" w:fill="auto"/>
          </w:tcPr>
          <w:p w14:paraId="479B7147"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Идентификационный номер налогоплательщика - юридического лица</w:t>
            </w:r>
          </w:p>
        </w:tc>
        <w:tc>
          <w:tcPr>
            <w:tcW w:w="3979" w:type="dxa"/>
            <w:tcBorders>
              <w:top w:val="single" w:sz="4" w:space="0" w:color="auto"/>
              <w:left w:val="single" w:sz="4" w:space="0" w:color="auto"/>
              <w:bottom w:val="single" w:sz="4" w:space="0" w:color="auto"/>
              <w:right w:val="single" w:sz="4" w:space="0" w:color="auto"/>
            </w:tcBorders>
            <w:shd w:val="clear" w:color="auto" w:fill="auto"/>
          </w:tcPr>
          <w:p w14:paraId="315584DD" w14:textId="77777777" w:rsidR="00982B2E" w:rsidRPr="00982B2E" w:rsidRDefault="00982B2E" w:rsidP="00982B2E"/>
        </w:tc>
      </w:tr>
    </w:tbl>
    <w:p w14:paraId="2708267D" w14:textId="77777777" w:rsidR="00982B2E" w:rsidRPr="00982B2E" w:rsidRDefault="00982B2E" w:rsidP="00982B2E"/>
    <w:p w14:paraId="7EB96126" w14:textId="77777777" w:rsidR="00982B2E" w:rsidRPr="00982B2E" w:rsidRDefault="00982B2E" w:rsidP="00041A60">
      <w:pPr>
        <w:numPr>
          <w:ilvl w:val="0"/>
          <w:numId w:val="35"/>
        </w:numPr>
        <w:jc w:val="center"/>
        <w:rPr>
          <w:rFonts w:ascii="Times New Roman" w:eastAsia="Times New Roman" w:hAnsi="Times New Roman" w:cs="Times New Roman"/>
        </w:rPr>
      </w:pPr>
      <w:r w:rsidRPr="00982B2E">
        <w:rPr>
          <w:rFonts w:ascii="Times New Roman" w:eastAsia="Times New Roman" w:hAnsi="Times New Roman" w:cs="Times New Roman"/>
        </w:rPr>
        <w:t>Сведения об объекте</w:t>
      </w:r>
    </w:p>
    <w:p w14:paraId="28D0E38B" w14:textId="77777777" w:rsidR="00982B2E" w:rsidRPr="00982B2E" w:rsidRDefault="00982B2E" w:rsidP="00982B2E">
      <w:pPr>
        <w:rPr>
          <w:rFonts w:ascii="Times New Roman" w:eastAsia="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910"/>
        <w:gridCol w:w="3979"/>
      </w:tblGrid>
      <w:tr w:rsidR="00982B2E" w:rsidRPr="00982B2E" w14:paraId="24CEE606" w14:textId="77777777" w:rsidTr="00982B2E">
        <w:trPr>
          <w:trHeight w:val="20"/>
          <w:jc w:val="center"/>
        </w:trPr>
        <w:tc>
          <w:tcPr>
            <w:tcW w:w="1051" w:type="dxa"/>
            <w:tcBorders>
              <w:top w:val="single" w:sz="4" w:space="0" w:color="auto"/>
              <w:left w:val="single" w:sz="4" w:space="0" w:color="auto"/>
            </w:tcBorders>
            <w:shd w:val="clear" w:color="auto" w:fill="auto"/>
          </w:tcPr>
          <w:p w14:paraId="70B62555"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2.1</w:t>
            </w:r>
          </w:p>
        </w:tc>
        <w:tc>
          <w:tcPr>
            <w:tcW w:w="4910" w:type="dxa"/>
            <w:tcBorders>
              <w:top w:val="single" w:sz="4" w:space="0" w:color="auto"/>
              <w:left w:val="single" w:sz="4" w:space="0" w:color="auto"/>
            </w:tcBorders>
            <w:shd w:val="clear" w:color="auto" w:fill="auto"/>
            <w:vAlign w:val="bottom"/>
          </w:tcPr>
          <w:p w14:paraId="16C325EB"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 xml:space="preserve">Наименование объекта капитального строительства (этапа) в соответствии с проектной документацией </w:t>
            </w:r>
            <w:r w:rsidRPr="00982B2E">
              <w:rPr>
                <w:rFonts w:ascii="Times New Roman" w:eastAsia="Times New Roman" w:hAnsi="Times New Roman" w:cs="Times New Roman"/>
                <w:i/>
                <w:iC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79" w:type="dxa"/>
            <w:tcBorders>
              <w:top w:val="single" w:sz="4" w:space="0" w:color="auto"/>
              <w:left w:val="single" w:sz="4" w:space="0" w:color="auto"/>
              <w:right w:val="single" w:sz="4" w:space="0" w:color="auto"/>
            </w:tcBorders>
            <w:shd w:val="clear" w:color="auto" w:fill="auto"/>
          </w:tcPr>
          <w:p w14:paraId="57925B8C" w14:textId="77777777" w:rsidR="00982B2E" w:rsidRPr="00982B2E" w:rsidRDefault="00982B2E" w:rsidP="00982B2E"/>
        </w:tc>
      </w:tr>
      <w:tr w:rsidR="00982B2E" w:rsidRPr="00982B2E" w14:paraId="50334D46" w14:textId="77777777" w:rsidTr="00982B2E">
        <w:trPr>
          <w:trHeight w:val="20"/>
          <w:jc w:val="center"/>
        </w:trPr>
        <w:tc>
          <w:tcPr>
            <w:tcW w:w="1051" w:type="dxa"/>
            <w:tcBorders>
              <w:top w:val="single" w:sz="4" w:space="0" w:color="auto"/>
              <w:left w:val="single" w:sz="4" w:space="0" w:color="auto"/>
              <w:bottom w:val="single" w:sz="4" w:space="0" w:color="auto"/>
            </w:tcBorders>
            <w:shd w:val="clear" w:color="auto" w:fill="auto"/>
          </w:tcPr>
          <w:p w14:paraId="305B37B1"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2.2</w:t>
            </w:r>
          </w:p>
        </w:tc>
        <w:tc>
          <w:tcPr>
            <w:tcW w:w="4910" w:type="dxa"/>
            <w:tcBorders>
              <w:top w:val="single" w:sz="4" w:space="0" w:color="auto"/>
              <w:left w:val="single" w:sz="4" w:space="0" w:color="auto"/>
              <w:bottom w:val="single" w:sz="4" w:space="0" w:color="auto"/>
            </w:tcBorders>
            <w:shd w:val="clear" w:color="auto" w:fill="auto"/>
            <w:vAlign w:val="bottom"/>
          </w:tcPr>
          <w:p w14:paraId="36744E07"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 xml:space="preserve">Кадастровый номер реконструируемого объекта капитального строительства </w:t>
            </w:r>
            <w:r w:rsidRPr="00982B2E">
              <w:rPr>
                <w:rFonts w:ascii="Times New Roman" w:eastAsia="Times New Roman" w:hAnsi="Times New Roman" w:cs="Times New Roman"/>
                <w:i/>
                <w:iCs/>
              </w:rPr>
              <w:t>(указывается в случае проведения реконструкции объекта капитального строительства)</w:t>
            </w:r>
          </w:p>
        </w:tc>
        <w:tc>
          <w:tcPr>
            <w:tcW w:w="3979" w:type="dxa"/>
            <w:tcBorders>
              <w:top w:val="single" w:sz="4" w:space="0" w:color="auto"/>
              <w:left w:val="single" w:sz="4" w:space="0" w:color="auto"/>
              <w:bottom w:val="single" w:sz="4" w:space="0" w:color="auto"/>
              <w:right w:val="single" w:sz="4" w:space="0" w:color="auto"/>
            </w:tcBorders>
            <w:shd w:val="clear" w:color="auto" w:fill="auto"/>
          </w:tcPr>
          <w:p w14:paraId="26E23C62" w14:textId="77777777" w:rsidR="00982B2E" w:rsidRPr="00982B2E" w:rsidRDefault="00982B2E" w:rsidP="00982B2E"/>
        </w:tc>
      </w:tr>
    </w:tbl>
    <w:p w14:paraId="5B284FD1" w14:textId="77777777" w:rsidR="00982B2E" w:rsidRPr="00982B2E" w:rsidRDefault="00982B2E" w:rsidP="00982B2E"/>
    <w:p w14:paraId="348AF984" w14:textId="77777777" w:rsidR="00982B2E" w:rsidRPr="00982B2E" w:rsidRDefault="00982B2E" w:rsidP="00982B2E"/>
    <w:p w14:paraId="529308B4" w14:textId="77777777" w:rsidR="00982B2E" w:rsidRPr="00982B2E" w:rsidRDefault="00982B2E" w:rsidP="00041A60">
      <w:pPr>
        <w:numPr>
          <w:ilvl w:val="0"/>
          <w:numId w:val="35"/>
        </w:numPr>
        <w:jc w:val="center"/>
        <w:rPr>
          <w:rFonts w:ascii="Times New Roman" w:eastAsia="Times New Roman" w:hAnsi="Times New Roman" w:cs="Times New Roman"/>
        </w:rPr>
      </w:pPr>
      <w:r w:rsidRPr="00982B2E">
        <w:rPr>
          <w:rFonts w:ascii="Times New Roman" w:eastAsia="Times New Roman" w:hAnsi="Times New Roman" w:cs="Times New Roman"/>
        </w:rPr>
        <w:t>Сведения о ранее выданном разрешении на строительство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910"/>
        <w:gridCol w:w="1987"/>
        <w:gridCol w:w="1992"/>
      </w:tblGrid>
      <w:tr w:rsidR="00982B2E" w:rsidRPr="00982B2E" w14:paraId="206C6A6C" w14:textId="77777777" w:rsidTr="00982B2E">
        <w:trPr>
          <w:trHeight w:hRule="exact" w:val="1118"/>
          <w:jc w:val="center"/>
        </w:trPr>
        <w:tc>
          <w:tcPr>
            <w:tcW w:w="1051" w:type="dxa"/>
            <w:tcBorders>
              <w:top w:val="single" w:sz="4" w:space="0" w:color="auto"/>
              <w:left w:val="single" w:sz="4" w:space="0" w:color="auto"/>
              <w:bottom w:val="single" w:sz="4" w:space="0" w:color="auto"/>
            </w:tcBorders>
            <w:shd w:val="clear" w:color="auto" w:fill="auto"/>
          </w:tcPr>
          <w:p w14:paraId="6DC1D3BB"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lastRenderedPageBreak/>
              <w:t>№</w:t>
            </w:r>
          </w:p>
        </w:tc>
        <w:tc>
          <w:tcPr>
            <w:tcW w:w="4910" w:type="dxa"/>
            <w:tcBorders>
              <w:top w:val="single" w:sz="4" w:space="0" w:color="auto"/>
              <w:left w:val="single" w:sz="4" w:space="0" w:color="auto"/>
              <w:bottom w:val="single" w:sz="4" w:space="0" w:color="auto"/>
            </w:tcBorders>
            <w:shd w:val="clear" w:color="auto" w:fill="auto"/>
          </w:tcPr>
          <w:p w14:paraId="3FE48DD1"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Орган (организация), выдавший (-</w:t>
            </w:r>
            <w:proofErr w:type="spellStart"/>
            <w:r w:rsidRPr="00982B2E">
              <w:rPr>
                <w:rFonts w:ascii="Times New Roman" w:eastAsia="Times New Roman" w:hAnsi="Times New Roman" w:cs="Times New Roman"/>
              </w:rPr>
              <w:t>ая</w:t>
            </w:r>
            <w:proofErr w:type="spellEnd"/>
            <w:r w:rsidRPr="00982B2E">
              <w:rPr>
                <w:rFonts w:ascii="Times New Roman" w:eastAsia="Times New Roman" w:hAnsi="Times New Roman" w:cs="Times New Roman"/>
              </w:rPr>
              <w:t>) разрешение на строительство</w:t>
            </w:r>
          </w:p>
        </w:tc>
        <w:tc>
          <w:tcPr>
            <w:tcW w:w="1987" w:type="dxa"/>
            <w:tcBorders>
              <w:top w:val="single" w:sz="4" w:space="0" w:color="auto"/>
              <w:left w:val="single" w:sz="4" w:space="0" w:color="auto"/>
              <w:bottom w:val="single" w:sz="4" w:space="0" w:color="auto"/>
            </w:tcBorders>
            <w:shd w:val="clear" w:color="auto" w:fill="auto"/>
          </w:tcPr>
          <w:p w14:paraId="3E215F85"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Номер документа</w:t>
            </w:r>
          </w:p>
        </w:tc>
        <w:tc>
          <w:tcPr>
            <w:tcW w:w="1992" w:type="dxa"/>
            <w:tcBorders>
              <w:top w:val="single" w:sz="4" w:space="0" w:color="auto"/>
              <w:left w:val="single" w:sz="4" w:space="0" w:color="auto"/>
              <w:bottom w:val="single" w:sz="4" w:space="0" w:color="auto"/>
              <w:right w:val="single" w:sz="4" w:space="0" w:color="auto"/>
            </w:tcBorders>
            <w:shd w:val="clear" w:color="auto" w:fill="auto"/>
          </w:tcPr>
          <w:p w14:paraId="215A4DEE"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Дата документа</w:t>
            </w:r>
          </w:p>
        </w:tc>
      </w:tr>
    </w:tbl>
    <w:p w14:paraId="7A3B653B" w14:textId="77777777" w:rsidR="00982B2E" w:rsidRPr="00982B2E" w:rsidRDefault="00982B2E" w:rsidP="00982B2E">
      <w:pPr>
        <w:rPr>
          <w:rFonts w:ascii="Times New Roman" w:eastAsia="Times New Roman" w:hAnsi="Times New Roman" w:cs="Times New Roman"/>
        </w:rPr>
      </w:pPr>
    </w:p>
    <w:p w14:paraId="53A78AE2" w14:textId="77777777" w:rsidR="00982B2E" w:rsidRPr="00982B2E" w:rsidRDefault="00982B2E" w:rsidP="00041A60">
      <w:pPr>
        <w:numPr>
          <w:ilvl w:val="0"/>
          <w:numId w:val="35"/>
        </w:numPr>
        <w:jc w:val="center"/>
        <w:rPr>
          <w:rFonts w:ascii="Times New Roman" w:eastAsia="Times New Roman" w:hAnsi="Times New Roman" w:cs="Times New Roman"/>
        </w:rPr>
      </w:pPr>
      <w:r w:rsidRPr="00982B2E">
        <w:rPr>
          <w:rFonts w:ascii="Times New Roman" w:eastAsia="Times New Roman" w:hAnsi="Times New Roman" w:cs="Times New Roman"/>
        </w:rPr>
        <w:t>Сведения о земельном участке</w:t>
      </w:r>
    </w:p>
    <w:p w14:paraId="5D87E315" w14:textId="77777777" w:rsidR="00982B2E" w:rsidRPr="00982B2E" w:rsidRDefault="00982B2E" w:rsidP="00982B2E">
      <w:pPr>
        <w:rPr>
          <w:rFonts w:ascii="Times New Roman" w:eastAsia="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18"/>
        <w:gridCol w:w="4051"/>
        <w:gridCol w:w="4771"/>
      </w:tblGrid>
      <w:tr w:rsidR="00982B2E" w:rsidRPr="00982B2E" w14:paraId="1C33D69F" w14:textId="77777777" w:rsidTr="00982B2E">
        <w:trPr>
          <w:trHeight w:val="20"/>
          <w:jc w:val="center"/>
        </w:trPr>
        <w:tc>
          <w:tcPr>
            <w:tcW w:w="1118" w:type="dxa"/>
            <w:tcBorders>
              <w:top w:val="single" w:sz="4" w:space="0" w:color="auto"/>
              <w:left w:val="single" w:sz="4" w:space="0" w:color="auto"/>
            </w:tcBorders>
            <w:shd w:val="clear" w:color="auto" w:fill="auto"/>
          </w:tcPr>
          <w:p w14:paraId="411F7472"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4.1</w:t>
            </w:r>
          </w:p>
        </w:tc>
        <w:tc>
          <w:tcPr>
            <w:tcW w:w="4051" w:type="dxa"/>
            <w:tcBorders>
              <w:top w:val="single" w:sz="4" w:space="0" w:color="auto"/>
              <w:left w:val="single" w:sz="4" w:space="0" w:color="auto"/>
            </w:tcBorders>
            <w:shd w:val="clear" w:color="auto" w:fill="auto"/>
            <w:vAlign w:val="bottom"/>
          </w:tcPr>
          <w:p w14:paraId="6EC30EC1"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982B2E">
              <w:rPr>
                <w:rFonts w:ascii="Times New Roman" w:eastAsia="Times New Roman" w:hAnsi="Times New Roman" w:cs="Times New Roman"/>
                <w:i/>
                <w:iC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71" w:type="dxa"/>
            <w:tcBorders>
              <w:top w:val="single" w:sz="4" w:space="0" w:color="auto"/>
              <w:left w:val="single" w:sz="4" w:space="0" w:color="auto"/>
              <w:right w:val="single" w:sz="4" w:space="0" w:color="auto"/>
            </w:tcBorders>
            <w:shd w:val="clear" w:color="auto" w:fill="auto"/>
          </w:tcPr>
          <w:p w14:paraId="4C19FE0B" w14:textId="77777777" w:rsidR="00982B2E" w:rsidRPr="00982B2E" w:rsidRDefault="00982B2E" w:rsidP="00982B2E"/>
        </w:tc>
      </w:tr>
      <w:tr w:rsidR="00982B2E" w:rsidRPr="00982B2E" w14:paraId="7DAE5F0F" w14:textId="77777777" w:rsidTr="00982B2E">
        <w:trPr>
          <w:trHeight w:val="20"/>
          <w:jc w:val="center"/>
        </w:trPr>
        <w:tc>
          <w:tcPr>
            <w:tcW w:w="1118" w:type="dxa"/>
            <w:tcBorders>
              <w:top w:val="single" w:sz="4" w:space="0" w:color="auto"/>
              <w:left w:val="single" w:sz="4" w:space="0" w:color="auto"/>
              <w:bottom w:val="single" w:sz="4" w:space="0" w:color="auto"/>
            </w:tcBorders>
            <w:shd w:val="clear" w:color="auto" w:fill="auto"/>
          </w:tcPr>
          <w:p w14:paraId="0BBD5773"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4.2</w:t>
            </w:r>
          </w:p>
        </w:tc>
        <w:tc>
          <w:tcPr>
            <w:tcW w:w="4051" w:type="dxa"/>
            <w:tcBorders>
              <w:top w:val="single" w:sz="4" w:space="0" w:color="auto"/>
              <w:left w:val="single" w:sz="4" w:space="0" w:color="auto"/>
              <w:bottom w:val="single" w:sz="4" w:space="0" w:color="auto"/>
            </w:tcBorders>
            <w:shd w:val="clear" w:color="auto" w:fill="auto"/>
            <w:vAlign w:val="bottom"/>
          </w:tcPr>
          <w:p w14:paraId="79D08767"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982B2E">
              <w:rPr>
                <w:rFonts w:ascii="Times New Roman" w:eastAsia="Times New Roman" w:hAnsi="Times New Roman" w:cs="Times New Roman"/>
                <w:i/>
                <w:iCs/>
              </w:rPr>
              <w:t>(указываются в случаях, предусмотренных частью 1</w:t>
            </w:r>
            <w:r w:rsidRPr="00982B2E">
              <w:rPr>
                <w:rFonts w:ascii="Times New Roman" w:eastAsia="Times New Roman" w:hAnsi="Times New Roman" w:cs="Times New Roman"/>
                <w:i/>
                <w:iCs/>
                <w:vertAlign w:val="superscript"/>
              </w:rPr>
              <w:t xml:space="preserve">1 </w:t>
            </w:r>
            <w:r w:rsidRPr="00982B2E">
              <w:rPr>
                <w:rFonts w:ascii="Times New Roman" w:eastAsia="Times New Roman" w:hAnsi="Times New Roman" w:cs="Times New Roman"/>
                <w:i/>
                <w:iCs/>
              </w:rPr>
              <w:t>статьи 573 и частью 7</w:t>
            </w:r>
            <w:r w:rsidRPr="00982B2E">
              <w:rPr>
                <w:rFonts w:ascii="Times New Roman" w:eastAsia="Times New Roman" w:hAnsi="Times New Roman" w:cs="Times New Roman"/>
                <w:i/>
                <w:iCs/>
                <w:vertAlign w:val="superscript"/>
              </w:rPr>
              <w:t xml:space="preserve">3 </w:t>
            </w:r>
            <w:r w:rsidRPr="00982B2E">
              <w:rPr>
                <w:rFonts w:ascii="Times New Roman" w:eastAsia="Times New Roman" w:hAnsi="Times New Roman" w:cs="Times New Roman"/>
                <w:i/>
                <w:iCs/>
              </w:rPr>
              <w:t>статьи 51 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auto"/>
          </w:tcPr>
          <w:p w14:paraId="4FE77633" w14:textId="77777777" w:rsidR="00982B2E" w:rsidRPr="00982B2E" w:rsidRDefault="00982B2E" w:rsidP="00982B2E"/>
        </w:tc>
      </w:tr>
    </w:tbl>
    <w:p w14:paraId="2581CF2B" w14:textId="77777777" w:rsidR="00982B2E" w:rsidRPr="00982B2E" w:rsidRDefault="00982B2E" w:rsidP="00982B2E"/>
    <w:p w14:paraId="7FF55CE3" w14:textId="77777777" w:rsidR="00982B2E" w:rsidRPr="00982B2E" w:rsidRDefault="00982B2E" w:rsidP="00982B2E">
      <w:pPr>
        <w:jc w:val="both"/>
        <w:rPr>
          <w:rFonts w:ascii="Times New Roman" w:eastAsia="Times New Roman" w:hAnsi="Times New Roman" w:cs="Times New Roman"/>
        </w:rPr>
      </w:pPr>
      <w:r w:rsidRPr="00982B2E">
        <w:rPr>
          <w:rFonts w:ascii="Times New Roman" w:eastAsia="Times New Roman" w:hAnsi="Times New Roman" w:cs="Times New Roman"/>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5"/>
        <w:gridCol w:w="5126"/>
        <w:gridCol w:w="1853"/>
        <w:gridCol w:w="2126"/>
      </w:tblGrid>
      <w:tr w:rsidR="00982B2E" w:rsidRPr="00982B2E" w14:paraId="5DCAB2DD" w14:textId="77777777" w:rsidTr="00982B2E">
        <w:trPr>
          <w:trHeight w:val="20"/>
          <w:jc w:val="center"/>
        </w:trPr>
        <w:tc>
          <w:tcPr>
            <w:tcW w:w="835" w:type="dxa"/>
            <w:tcBorders>
              <w:top w:val="single" w:sz="4" w:space="0" w:color="auto"/>
              <w:left w:val="single" w:sz="4" w:space="0" w:color="auto"/>
              <w:bottom w:val="single" w:sz="4" w:space="0" w:color="auto"/>
            </w:tcBorders>
            <w:shd w:val="clear" w:color="auto" w:fill="auto"/>
          </w:tcPr>
          <w:p w14:paraId="02F9807B"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w:t>
            </w:r>
          </w:p>
        </w:tc>
        <w:tc>
          <w:tcPr>
            <w:tcW w:w="5126" w:type="dxa"/>
            <w:tcBorders>
              <w:top w:val="single" w:sz="4" w:space="0" w:color="auto"/>
              <w:left w:val="single" w:sz="4" w:space="0" w:color="auto"/>
              <w:bottom w:val="single" w:sz="4" w:space="0" w:color="auto"/>
            </w:tcBorders>
            <w:shd w:val="clear" w:color="auto" w:fill="auto"/>
          </w:tcPr>
          <w:p w14:paraId="38C2A6A8"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Наименование документа</w:t>
            </w:r>
          </w:p>
        </w:tc>
        <w:tc>
          <w:tcPr>
            <w:tcW w:w="1853" w:type="dxa"/>
            <w:tcBorders>
              <w:top w:val="single" w:sz="4" w:space="0" w:color="auto"/>
              <w:left w:val="single" w:sz="4" w:space="0" w:color="auto"/>
              <w:bottom w:val="single" w:sz="4" w:space="0" w:color="auto"/>
            </w:tcBorders>
            <w:shd w:val="clear" w:color="auto" w:fill="auto"/>
            <w:vAlign w:val="bottom"/>
          </w:tcPr>
          <w:p w14:paraId="1E8048D0"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Номер документа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760C82"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Дата документа</w:t>
            </w:r>
          </w:p>
        </w:tc>
      </w:tr>
      <w:tr w:rsidR="00982B2E" w:rsidRPr="00982B2E" w14:paraId="002EA380" w14:textId="77777777" w:rsidTr="00982B2E">
        <w:trPr>
          <w:trHeight w:val="20"/>
          <w:jc w:val="center"/>
        </w:trPr>
        <w:tc>
          <w:tcPr>
            <w:tcW w:w="835" w:type="dxa"/>
            <w:tcBorders>
              <w:top w:val="single" w:sz="4" w:space="0" w:color="auto"/>
              <w:left w:val="single" w:sz="4" w:space="0" w:color="auto"/>
            </w:tcBorders>
            <w:shd w:val="clear" w:color="auto" w:fill="auto"/>
          </w:tcPr>
          <w:p w14:paraId="443CA7BE"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br w:type="page"/>
              <w:t>1</w:t>
            </w:r>
          </w:p>
        </w:tc>
        <w:tc>
          <w:tcPr>
            <w:tcW w:w="5126" w:type="dxa"/>
            <w:tcBorders>
              <w:top w:val="single" w:sz="4" w:space="0" w:color="auto"/>
              <w:left w:val="single" w:sz="4" w:space="0" w:color="auto"/>
            </w:tcBorders>
            <w:shd w:val="clear" w:color="auto" w:fill="auto"/>
            <w:vAlign w:val="bottom"/>
          </w:tcPr>
          <w:p w14:paraId="65FC0D98"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3" w:type="dxa"/>
            <w:tcBorders>
              <w:top w:val="single" w:sz="4" w:space="0" w:color="auto"/>
              <w:left w:val="single" w:sz="4" w:space="0" w:color="auto"/>
            </w:tcBorders>
            <w:shd w:val="clear" w:color="auto" w:fill="auto"/>
          </w:tcPr>
          <w:p w14:paraId="11A27DCD" w14:textId="77777777" w:rsidR="00982B2E" w:rsidRPr="00982B2E" w:rsidRDefault="00982B2E" w:rsidP="00982B2E"/>
        </w:tc>
        <w:tc>
          <w:tcPr>
            <w:tcW w:w="2126" w:type="dxa"/>
            <w:tcBorders>
              <w:top w:val="single" w:sz="4" w:space="0" w:color="auto"/>
              <w:left w:val="single" w:sz="4" w:space="0" w:color="auto"/>
              <w:right w:val="single" w:sz="4" w:space="0" w:color="auto"/>
            </w:tcBorders>
            <w:shd w:val="clear" w:color="auto" w:fill="auto"/>
          </w:tcPr>
          <w:p w14:paraId="21C0E56F" w14:textId="77777777" w:rsidR="00982B2E" w:rsidRPr="00982B2E" w:rsidRDefault="00982B2E" w:rsidP="00982B2E"/>
        </w:tc>
      </w:tr>
      <w:tr w:rsidR="00982B2E" w:rsidRPr="00982B2E" w14:paraId="7A6BEAC6" w14:textId="77777777" w:rsidTr="00982B2E">
        <w:trPr>
          <w:trHeight w:val="20"/>
          <w:jc w:val="center"/>
        </w:trPr>
        <w:tc>
          <w:tcPr>
            <w:tcW w:w="835" w:type="dxa"/>
            <w:tcBorders>
              <w:top w:val="single" w:sz="4" w:space="0" w:color="auto"/>
              <w:left w:val="single" w:sz="4" w:space="0" w:color="auto"/>
            </w:tcBorders>
            <w:shd w:val="clear" w:color="auto" w:fill="auto"/>
          </w:tcPr>
          <w:p w14:paraId="1843269E"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2</w:t>
            </w:r>
          </w:p>
        </w:tc>
        <w:tc>
          <w:tcPr>
            <w:tcW w:w="5126" w:type="dxa"/>
            <w:tcBorders>
              <w:top w:val="single" w:sz="4" w:space="0" w:color="auto"/>
              <w:left w:val="single" w:sz="4" w:space="0" w:color="auto"/>
            </w:tcBorders>
            <w:shd w:val="clear" w:color="auto" w:fill="auto"/>
            <w:vAlign w:val="bottom"/>
          </w:tcPr>
          <w:p w14:paraId="632D28F4"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Положительное заключение экспертизы проектной документации</w:t>
            </w:r>
          </w:p>
          <w:p w14:paraId="568911A1"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i/>
                <w:iCs/>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853" w:type="dxa"/>
            <w:tcBorders>
              <w:top w:val="single" w:sz="4" w:space="0" w:color="auto"/>
              <w:left w:val="single" w:sz="4" w:space="0" w:color="auto"/>
            </w:tcBorders>
            <w:shd w:val="clear" w:color="auto" w:fill="auto"/>
          </w:tcPr>
          <w:p w14:paraId="63763C9B" w14:textId="77777777" w:rsidR="00982B2E" w:rsidRPr="00982B2E" w:rsidRDefault="00982B2E" w:rsidP="00982B2E"/>
        </w:tc>
        <w:tc>
          <w:tcPr>
            <w:tcW w:w="2126" w:type="dxa"/>
            <w:tcBorders>
              <w:top w:val="single" w:sz="4" w:space="0" w:color="auto"/>
              <w:left w:val="single" w:sz="4" w:space="0" w:color="auto"/>
              <w:right w:val="single" w:sz="4" w:space="0" w:color="auto"/>
            </w:tcBorders>
            <w:shd w:val="clear" w:color="auto" w:fill="auto"/>
          </w:tcPr>
          <w:p w14:paraId="49FFEE75" w14:textId="77777777" w:rsidR="00982B2E" w:rsidRPr="00982B2E" w:rsidRDefault="00982B2E" w:rsidP="00982B2E"/>
        </w:tc>
      </w:tr>
      <w:tr w:rsidR="00982B2E" w:rsidRPr="00982B2E" w14:paraId="5C282975" w14:textId="77777777" w:rsidTr="00982B2E">
        <w:trPr>
          <w:trHeight w:val="20"/>
          <w:jc w:val="center"/>
        </w:trPr>
        <w:tc>
          <w:tcPr>
            <w:tcW w:w="835" w:type="dxa"/>
            <w:tcBorders>
              <w:top w:val="single" w:sz="4" w:space="0" w:color="auto"/>
              <w:left w:val="single" w:sz="4" w:space="0" w:color="auto"/>
              <w:bottom w:val="single" w:sz="4" w:space="0" w:color="auto"/>
            </w:tcBorders>
            <w:shd w:val="clear" w:color="auto" w:fill="auto"/>
          </w:tcPr>
          <w:p w14:paraId="191A99D4"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3</w:t>
            </w:r>
          </w:p>
        </w:tc>
        <w:tc>
          <w:tcPr>
            <w:tcW w:w="5126" w:type="dxa"/>
            <w:tcBorders>
              <w:top w:val="single" w:sz="4" w:space="0" w:color="auto"/>
              <w:left w:val="single" w:sz="4" w:space="0" w:color="auto"/>
              <w:bottom w:val="single" w:sz="4" w:space="0" w:color="auto"/>
            </w:tcBorders>
            <w:shd w:val="clear" w:color="auto" w:fill="auto"/>
            <w:vAlign w:val="bottom"/>
          </w:tcPr>
          <w:p w14:paraId="2C8C2312" w14:textId="61550902"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 xml:space="preserve">Положительное заключение государственной экологической экспертизы проектной документации </w:t>
            </w:r>
            <w:r w:rsidRPr="00982B2E">
              <w:rPr>
                <w:rFonts w:ascii="Times New Roman" w:eastAsia="Times New Roman" w:hAnsi="Times New Roman" w:cs="Times New Roman"/>
                <w:i/>
                <w:iCs/>
              </w:rPr>
              <w:t xml:space="preserve">(указываются реквизиты приказа об утверждении заключения в случаях, если проектная документация подлежит </w:t>
            </w:r>
            <w:r w:rsidRPr="00982B2E">
              <w:rPr>
                <w:rFonts w:ascii="Times New Roman" w:eastAsia="Times New Roman" w:hAnsi="Times New Roman" w:cs="Times New Roman"/>
                <w:i/>
                <w:iCs/>
              </w:rPr>
              <w:lastRenderedPageBreak/>
              <w:t>экологической экспертизе в соответствии со статьей 49 Градостроительного кодекса Российской Федерации</w:t>
            </w:r>
            <w:r w:rsidRPr="00982B2E">
              <w:rPr>
                <w:rFonts w:ascii="Times New Roman" w:eastAsia="Times New Roman" w:hAnsi="Times New Roman" w:cs="Times New Roman"/>
              </w:rPr>
              <w:t>)</w:t>
            </w:r>
          </w:p>
        </w:tc>
        <w:tc>
          <w:tcPr>
            <w:tcW w:w="1853" w:type="dxa"/>
            <w:tcBorders>
              <w:top w:val="single" w:sz="4" w:space="0" w:color="auto"/>
              <w:left w:val="single" w:sz="4" w:space="0" w:color="auto"/>
              <w:bottom w:val="single" w:sz="4" w:space="0" w:color="auto"/>
            </w:tcBorders>
            <w:shd w:val="clear" w:color="auto" w:fill="auto"/>
          </w:tcPr>
          <w:p w14:paraId="172A4734" w14:textId="77777777" w:rsidR="00982B2E" w:rsidRPr="00982B2E" w:rsidRDefault="00982B2E" w:rsidP="00982B2E"/>
        </w:tc>
        <w:tc>
          <w:tcPr>
            <w:tcW w:w="2126" w:type="dxa"/>
            <w:tcBorders>
              <w:top w:val="single" w:sz="4" w:space="0" w:color="auto"/>
              <w:left w:val="single" w:sz="4" w:space="0" w:color="auto"/>
              <w:bottom w:val="single" w:sz="4" w:space="0" w:color="auto"/>
              <w:right w:val="single" w:sz="4" w:space="0" w:color="auto"/>
            </w:tcBorders>
            <w:shd w:val="clear" w:color="auto" w:fill="auto"/>
          </w:tcPr>
          <w:p w14:paraId="4BFA4B50" w14:textId="77777777" w:rsidR="00982B2E" w:rsidRPr="00982B2E" w:rsidRDefault="00982B2E" w:rsidP="00982B2E"/>
        </w:tc>
      </w:tr>
    </w:tbl>
    <w:p w14:paraId="0BCB4ED7" w14:textId="77777777" w:rsidR="00982B2E" w:rsidRPr="00982B2E" w:rsidRDefault="00982B2E" w:rsidP="00982B2E"/>
    <w:p w14:paraId="119C3FB6" w14:textId="77777777" w:rsidR="00982B2E" w:rsidRPr="00982B2E" w:rsidRDefault="00982B2E" w:rsidP="00982B2E">
      <w:pPr>
        <w:tabs>
          <w:tab w:val="left" w:leader="underscore" w:pos="9816"/>
        </w:tabs>
        <w:rPr>
          <w:rFonts w:ascii="Times New Roman" w:eastAsia="Times New Roman" w:hAnsi="Times New Roman" w:cs="Times New Roman"/>
        </w:rPr>
      </w:pPr>
      <w:r w:rsidRPr="00982B2E">
        <w:rPr>
          <w:rFonts w:ascii="Times New Roman" w:eastAsia="Times New Roman" w:hAnsi="Times New Roman" w:cs="Times New Roman"/>
        </w:rPr>
        <w:t>Приложение:</w:t>
      </w:r>
      <w:r w:rsidRPr="00982B2E">
        <w:rPr>
          <w:rFonts w:ascii="Times New Roman" w:eastAsia="Times New Roman" w:hAnsi="Times New Roman" w:cs="Times New Roman"/>
        </w:rPr>
        <w:tab/>
      </w:r>
    </w:p>
    <w:p w14:paraId="3244E609" w14:textId="77777777" w:rsidR="00982B2E" w:rsidRPr="00982B2E" w:rsidRDefault="00982B2E" w:rsidP="00982B2E">
      <w:pPr>
        <w:tabs>
          <w:tab w:val="left" w:leader="underscore" w:pos="9816"/>
        </w:tabs>
        <w:rPr>
          <w:rFonts w:ascii="Times New Roman" w:eastAsia="Times New Roman" w:hAnsi="Times New Roman" w:cs="Times New Roman"/>
        </w:rPr>
      </w:pPr>
    </w:p>
    <w:p w14:paraId="1839B499" w14:textId="77777777" w:rsidR="00982B2E" w:rsidRPr="00982B2E" w:rsidRDefault="00982B2E" w:rsidP="00982B2E">
      <w:pPr>
        <w:tabs>
          <w:tab w:val="left" w:leader="underscore" w:pos="9816"/>
        </w:tabs>
        <w:rPr>
          <w:rFonts w:ascii="Times New Roman" w:eastAsia="Times New Roman" w:hAnsi="Times New Roman" w:cs="Times New Roman"/>
        </w:rPr>
      </w:pPr>
      <w:r w:rsidRPr="00982B2E">
        <w:rPr>
          <w:rFonts w:ascii="Times New Roman" w:eastAsia="Times New Roman" w:hAnsi="Times New Roman" w:cs="Times New Roman"/>
        </w:rPr>
        <w:t>Номер телефона и адрес электронной почты для связи:</w:t>
      </w:r>
      <w:r w:rsidRPr="00982B2E">
        <w:rPr>
          <w:rFonts w:ascii="Times New Roman" w:eastAsia="Times New Roman" w:hAnsi="Times New Roman" w:cs="Times New Roman"/>
        </w:rPr>
        <w:tab/>
      </w:r>
    </w:p>
    <w:p w14:paraId="78D21670" w14:textId="77777777" w:rsidR="00982B2E" w:rsidRPr="00982B2E" w:rsidRDefault="00982B2E" w:rsidP="00982B2E">
      <w:pPr>
        <w:tabs>
          <w:tab w:val="left" w:leader="underscore" w:pos="9816"/>
        </w:tabs>
        <w:rPr>
          <w:rFonts w:ascii="Times New Roman" w:eastAsia="Times New Roman" w:hAnsi="Times New Roman" w:cs="Times New Roman"/>
        </w:rPr>
      </w:pPr>
    </w:p>
    <w:p w14:paraId="2EB3C41E"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1142"/>
      </w:tblGrid>
      <w:tr w:rsidR="00982B2E" w:rsidRPr="00982B2E" w14:paraId="33837A55" w14:textId="77777777" w:rsidTr="00982B2E">
        <w:trPr>
          <w:trHeight w:val="20"/>
          <w:jc w:val="center"/>
        </w:trPr>
        <w:tc>
          <w:tcPr>
            <w:tcW w:w="8794" w:type="dxa"/>
            <w:tcBorders>
              <w:top w:val="single" w:sz="4" w:space="0" w:color="auto"/>
              <w:left w:val="single" w:sz="4" w:space="0" w:color="auto"/>
            </w:tcBorders>
            <w:shd w:val="clear" w:color="auto" w:fill="auto"/>
            <w:vAlign w:val="bottom"/>
          </w:tcPr>
          <w:p w14:paraId="41778F6F" w14:textId="21187E75" w:rsidR="00982B2E" w:rsidRPr="00982B2E" w:rsidRDefault="00982B2E" w:rsidP="00982B2E">
            <w:pPr>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направить в форме электронного документа в личный кабинет в федеральной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auto"/>
          </w:tcPr>
          <w:p w14:paraId="22C67BAE" w14:textId="77777777" w:rsidR="00982B2E" w:rsidRPr="00982B2E" w:rsidRDefault="00982B2E" w:rsidP="00982B2E"/>
        </w:tc>
      </w:tr>
      <w:tr w:rsidR="00982B2E" w:rsidRPr="00982B2E" w14:paraId="183B749D" w14:textId="77777777" w:rsidTr="00982B2E">
        <w:trPr>
          <w:trHeight w:val="20"/>
          <w:jc w:val="center"/>
        </w:trPr>
        <w:tc>
          <w:tcPr>
            <w:tcW w:w="8794" w:type="dxa"/>
            <w:tcBorders>
              <w:top w:val="single" w:sz="4" w:space="0" w:color="auto"/>
              <w:left w:val="single" w:sz="4" w:space="0" w:color="auto"/>
            </w:tcBorders>
            <w:shd w:val="clear" w:color="auto" w:fill="auto"/>
            <w:vAlign w:val="bottom"/>
          </w:tcPr>
          <w:p w14:paraId="55F8EA97" w14:textId="77777777" w:rsidR="00982B2E" w:rsidRPr="00982B2E" w:rsidRDefault="00982B2E" w:rsidP="00982B2E">
            <w:pPr>
              <w:tabs>
                <w:tab w:val="left" w:leader="underscore" w:pos="4200"/>
                <w:tab w:val="left" w:leader="underscore" w:pos="8117"/>
              </w:tabs>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982B2E">
              <w:rPr>
                <w:rFonts w:ascii="Times New Roman" w:eastAsia="Times New Roman" w:hAnsi="Times New Roman" w:cs="Times New Roman"/>
                <w:sz w:val="20"/>
                <w:szCs w:val="20"/>
              </w:rPr>
              <w:tab/>
            </w:r>
            <w:r w:rsidRPr="00982B2E">
              <w:rPr>
                <w:rFonts w:ascii="Times New Roman" w:eastAsia="Times New Roman" w:hAnsi="Times New Roman" w:cs="Times New Roman"/>
                <w:sz w:val="20"/>
                <w:szCs w:val="20"/>
              </w:rPr>
              <w:tab/>
            </w:r>
          </w:p>
        </w:tc>
        <w:tc>
          <w:tcPr>
            <w:tcW w:w="1142" w:type="dxa"/>
            <w:tcBorders>
              <w:top w:val="single" w:sz="4" w:space="0" w:color="auto"/>
              <w:left w:val="single" w:sz="4" w:space="0" w:color="auto"/>
              <w:right w:val="single" w:sz="4" w:space="0" w:color="auto"/>
            </w:tcBorders>
            <w:shd w:val="clear" w:color="auto" w:fill="auto"/>
          </w:tcPr>
          <w:p w14:paraId="494C8948" w14:textId="77777777" w:rsidR="00982B2E" w:rsidRPr="00982B2E" w:rsidRDefault="00982B2E" w:rsidP="00982B2E"/>
        </w:tc>
      </w:tr>
      <w:tr w:rsidR="00982B2E" w:rsidRPr="00982B2E" w14:paraId="5AD60613" w14:textId="77777777" w:rsidTr="00982B2E">
        <w:trPr>
          <w:trHeight w:val="20"/>
          <w:jc w:val="center"/>
        </w:trPr>
        <w:tc>
          <w:tcPr>
            <w:tcW w:w="8794" w:type="dxa"/>
            <w:tcBorders>
              <w:top w:val="single" w:sz="4" w:space="0" w:color="auto"/>
              <w:left w:val="single" w:sz="4" w:space="0" w:color="auto"/>
              <w:bottom w:val="single" w:sz="4" w:space="0" w:color="auto"/>
            </w:tcBorders>
            <w:shd w:val="clear" w:color="auto" w:fill="auto"/>
            <w:vAlign w:val="center"/>
          </w:tcPr>
          <w:p w14:paraId="3BF55C43" w14:textId="77777777" w:rsidR="00982B2E" w:rsidRPr="00982B2E" w:rsidRDefault="00982B2E" w:rsidP="00982B2E">
            <w:pPr>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направить на бумажном носителе на почтовый</w:t>
            </w:r>
          </w:p>
          <w:p w14:paraId="4EE15D24" w14:textId="77777777" w:rsidR="00982B2E" w:rsidRPr="00982B2E" w:rsidRDefault="00982B2E" w:rsidP="00982B2E">
            <w:pPr>
              <w:tabs>
                <w:tab w:val="left" w:leader="underscore" w:pos="5693"/>
              </w:tabs>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адрес:</w:t>
            </w:r>
            <w:r w:rsidRPr="00982B2E">
              <w:rPr>
                <w:rFonts w:ascii="Times New Roman" w:eastAsia="Times New Roman" w:hAnsi="Times New Roman" w:cs="Times New Roman"/>
                <w:sz w:val="20"/>
                <w:szCs w:val="20"/>
              </w:rPr>
              <w:tab/>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6BF1003" w14:textId="77777777" w:rsidR="00982B2E" w:rsidRPr="00982B2E" w:rsidRDefault="00982B2E" w:rsidP="00982B2E"/>
        </w:tc>
      </w:tr>
    </w:tbl>
    <w:p w14:paraId="5FB3EF93" w14:textId="77777777" w:rsidR="00982B2E" w:rsidRPr="00982B2E" w:rsidRDefault="00982B2E" w:rsidP="00982B2E"/>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1142"/>
      </w:tblGrid>
      <w:tr w:rsidR="00982B2E" w:rsidRPr="00982B2E" w14:paraId="6DE51775" w14:textId="77777777" w:rsidTr="00982B2E">
        <w:trPr>
          <w:trHeight w:val="20"/>
          <w:jc w:val="center"/>
        </w:trPr>
        <w:tc>
          <w:tcPr>
            <w:tcW w:w="8794" w:type="dxa"/>
            <w:tcBorders>
              <w:top w:val="single" w:sz="4" w:space="0" w:color="auto"/>
              <w:left w:val="single" w:sz="4" w:space="0" w:color="auto"/>
            </w:tcBorders>
            <w:shd w:val="clear" w:color="auto" w:fill="auto"/>
            <w:vAlign w:val="bottom"/>
          </w:tcPr>
          <w:p w14:paraId="14FAD117" w14:textId="77777777" w:rsidR="00982B2E" w:rsidRPr="00982B2E" w:rsidRDefault="00982B2E" w:rsidP="00982B2E">
            <w:pPr>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auto"/>
          </w:tcPr>
          <w:p w14:paraId="75342E67" w14:textId="77777777" w:rsidR="00982B2E" w:rsidRPr="00982B2E" w:rsidRDefault="00982B2E" w:rsidP="00982B2E"/>
        </w:tc>
      </w:tr>
      <w:tr w:rsidR="00982B2E" w:rsidRPr="00982B2E" w14:paraId="0E300C33" w14:textId="77777777" w:rsidTr="00982B2E">
        <w:trPr>
          <w:trHeight w:val="2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C1CF08" w14:textId="77777777" w:rsidR="00982B2E" w:rsidRPr="00982B2E" w:rsidRDefault="00982B2E" w:rsidP="00982B2E">
            <w:pPr>
              <w:jc w:val="center"/>
              <w:rPr>
                <w:rFonts w:ascii="Times New Roman" w:eastAsia="Times New Roman" w:hAnsi="Times New Roman" w:cs="Times New Roman"/>
                <w:sz w:val="20"/>
                <w:szCs w:val="20"/>
              </w:rPr>
            </w:pPr>
            <w:r w:rsidRPr="00982B2E">
              <w:rPr>
                <w:rFonts w:ascii="Times New Roman" w:eastAsia="Times New Roman" w:hAnsi="Times New Roman" w:cs="Times New Roman"/>
                <w:i/>
                <w:iCs/>
                <w:sz w:val="20"/>
                <w:szCs w:val="20"/>
              </w:rPr>
              <w:t>Указывается один из перечисленных способов</w:t>
            </w:r>
          </w:p>
        </w:tc>
      </w:tr>
    </w:tbl>
    <w:p w14:paraId="6450AD08" w14:textId="77777777" w:rsidR="00982B2E" w:rsidRPr="00982B2E" w:rsidRDefault="00982B2E" w:rsidP="00982B2E"/>
    <w:p w14:paraId="060B0811" w14:textId="77777777" w:rsidR="00982B2E" w:rsidRPr="00982B2E" w:rsidRDefault="00982B2E" w:rsidP="00982B2E">
      <w:pPr>
        <w:pBdr>
          <w:top w:val="single" w:sz="4" w:space="0" w:color="auto"/>
        </w:pBdr>
        <w:jc w:val="right"/>
        <w:rPr>
          <w:rFonts w:ascii="Times New Roman" w:eastAsia="Times New Roman" w:hAnsi="Times New Roman" w:cs="Times New Roman"/>
          <w:sz w:val="20"/>
          <w:szCs w:val="20"/>
        </w:rPr>
        <w:sectPr w:rsidR="00982B2E" w:rsidRPr="00982B2E" w:rsidSect="00982B2E">
          <w:pgSz w:w="11900" w:h="16840" w:code="9"/>
          <w:pgMar w:top="1215" w:right="825" w:bottom="938" w:left="1106" w:header="787" w:footer="3" w:gutter="0"/>
          <w:cols w:space="720"/>
          <w:noEndnote/>
          <w:docGrid w:linePitch="360"/>
        </w:sectPr>
      </w:pPr>
      <w:r w:rsidRPr="00982B2E">
        <w:rPr>
          <w:rFonts w:ascii="Times New Roman" w:eastAsia="Times New Roman" w:hAnsi="Times New Roman" w:cs="Times New Roman"/>
          <w:noProof/>
          <w:sz w:val="20"/>
          <w:szCs w:val="20"/>
          <w:lang w:bidi="ar-SA"/>
        </w:rPr>
        <mc:AlternateContent>
          <mc:Choice Requires="wps">
            <w:drawing>
              <wp:anchor distT="0" distB="0" distL="114300" distR="114300" simplePos="0" relativeHeight="251666432" behindDoc="0" locked="0" layoutInCell="1" allowOverlap="1" wp14:anchorId="1E874A42" wp14:editId="473881EB">
                <wp:simplePos x="0" y="0"/>
                <wp:positionH relativeFrom="page">
                  <wp:posOffset>3321685</wp:posOffset>
                </wp:positionH>
                <wp:positionV relativeFrom="paragraph">
                  <wp:posOffset>12700</wp:posOffset>
                </wp:positionV>
                <wp:extent cx="551815" cy="182880"/>
                <wp:effectExtent l="0" t="0" r="0" b="0"/>
                <wp:wrapSquare wrapText="right"/>
                <wp:docPr id="61" name="Shape 61"/>
                <wp:cNvGraphicFramePr/>
                <a:graphic xmlns:a="http://schemas.openxmlformats.org/drawingml/2006/main">
                  <a:graphicData uri="http://schemas.microsoft.com/office/word/2010/wordprocessingShape">
                    <wps:wsp>
                      <wps:cNvSpPr txBox="1"/>
                      <wps:spPr>
                        <a:xfrm>
                          <a:off x="0" y="0"/>
                          <a:ext cx="551815" cy="182880"/>
                        </a:xfrm>
                        <a:prstGeom prst="rect">
                          <a:avLst/>
                        </a:prstGeom>
                        <a:noFill/>
                      </wps:spPr>
                      <wps:txbx>
                        <w:txbxContent>
                          <w:p w14:paraId="3512E38A" w14:textId="77777777" w:rsidR="00982B2E" w:rsidRDefault="00982B2E" w:rsidP="00982B2E">
                            <w:pPr>
                              <w:pStyle w:val="54"/>
                              <w:pBdr>
                                <w:top w:val="single" w:sz="4" w:space="0" w:color="auto"/>
                              </w:pBdr>
                            </w:pPr>
                            <w:r>
                              <w:t>(подпись)</w:t>
                            </w:r>
                          </w:p>
                        </w:txbxContent>
                      </wps:txbx>
                      <wps:bodyPr wrap="none" lIns="0" tIns="0" rIns="0" bIns="0"/>
                    </wps:wsp>
                  </a:graphicData>
                </a:graphic>
              </wp:anchor>
            </w:drawing>
          </mc:Choice>
          <mc:Fallback>
            <w:pict>
              <v:shape w14:anchorId="1E874A42" id="Shape 61" o:spid="_x0000_s1033" type="#_x0000_t202" style="position:absolute;left:0;text-align:left;margin-left:261.55pt;margin-top:1pt;width:43.45pt;height:14.4pt;z-index:25166643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" filled="f" stroked="f">
                <v:textbox inset="0,0,0,0">
                  <w:txbxContent>
                    <w:p w14:paraId="3512E38A" w14:textId="77777777" w:rsidR="00982B2E" w:rsidRDefault="00982B2E" w:rsidP="00982B2E">
                      <w:pPr>
                        <w:pStyle w:val="54"/>
                        <w:pBdr>
                          <w:top w:val="single" w:sz="4" w:space="0" w:color="auto"/>
                        </w:pBdr>
                      </w:pPr>
                      <w:r>
                        <w:t>(подпись)</w:t>
                      </w:r>
                    </w:p>
                  </w:txbxContent>
                </v:textbox>
                <w10:wrap type="square" side="right" anchorx="page"/>
              </v:shape>
            </w:pict>
          </mc:Fallback>
        </mc:AlternateContent>
      </w:r>
      <w:r w:rsidRPr="00982B2E">
        <w:rPr>
          <w:rFonts w:ascii="Times New Roman" w:eastAsia="Times New Roman" w:hAnsi="Times New Roman" w:cs="Times New Roman"/>
          <w:sz w:val="20"/>
          <w:szCs w:val="20"/>
        </w:rPr>
        <w:t>(фамилия, имя, отчество (при наличии)</w:t>
      </w:r>
    </w:p>
    <w:p w14:paraId="704126D3" w14:textId="1CFACFB0" w:rsidR="00982B2E" w:rsidRPr="00982B2E" w:rsidRDefault="00982B2E" w:rsidP="00982B2E">
      <w:pPr>
        <w:jc w:val="right"/>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lastRenderedPageBreak/>
        <w:t>ПРИЛОЖЕНИЕ № 5</w:t>
      </w:r>
      <w:r w:rsidRPr="00982B2E">
        <w:rPr>
          <w:rFonts w:ascii="Times New Roman" w:eastAsia="Times New Roman" w:hAnsi="Times New Roman" w:cs="Times New Roman"/>
          <w:sz w:val="20"/>
          <w:szCs w:val="20"/>
        </w:rPr>
        <w:br/>
        <w:t>к Административному регламенту</w:t>
      </w:r>
      <w:r w:rsidRPr="00982B2E">
        <w:rPr>
          <w:rFonts w:ascii="Times New Roman" w:eastAsia="Times New Roman" w:hAnsi="Times New Roman" w:cs="Times New Roman"/>
          <w:sz w:val="20"/>
          <w:szCs w:val="20"/>
        </w:rPr>
        <w:br/>
        <w:t xml:space="preserve">предоставления муниципальной услуги </w:t>
      </w:r>
      <w:r w:rsidRPr="00982B2E">
        <w:rPr>
          <w:rFonts w:ascii="Times New Roman" w:eastAsia="Times New Roman" w:hAnsi="Times New Roman" w:cs="Times New Roman"/>
          <w:sz w:val="20"/>
          <w:szCs w:val="20"/>
        </w:rPr>
        <w:br/>
        <w:t>"</w:t>
      </w:r>
      <w:r>
        <w:rPr>
          <w:rFonts w:ascii="Times New Roman" w:eastAsia="Times New Roman" w:hAnsi="Times New Roman" w:cs="Times New Roman"/>
          <w:sz w:val="20"/>
          <w:szCs w:val="20"/>
        </w:rPr>
        <w:t xml:space="preserve">Выдача разрешений на строительство </w:t>
      </w:r>
      <w:r w:rsidRPr="00982B2E">
        <w:rPr>
          <w:rFonts w:ascii="Times New Roman" w:eastAsia="Times New Roman" w:hAnsi="Times New Roman" w:cs="Times New Roman"/>
          <w:sz w:val="20"/>
          <w:szCs w:val="20"/>
        </w:rPr>
        <w:br/>
        <w:t>на территории муниципального образования</w:t>
      </w:r>
      <w:r w:rsidRPr="00982B2E">
        <w:rPr>
          <w:rFonts w:ascii="Times New Roman" w:eastAsia="Times New Roman" w:hAnsi="Times New Roman" w:cs="Times New Roman"/>
          <w:sz w:val="20"/>
          <w:szCs w:val="20"/>
        </w:rPr>
        <w:br/>
        <w:t xml:space="preserve"> «Холмский городской округ»</w:t>
      </w:r>
    </w:p>
    <w:p w14:paraId="0E7B64C4" w14:textId="77777777" w:rsidR="00982B2E" w:rsidRPr="00982B2E" w:rsidRDefault="00982B2E" w:rsidP="00982B2E">
      <w:pPr>
        <w:jc w:val="right"/>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ФОРМА</w:t>
      </w:r>
    </w:p>
    <w:p w14:paraId="2ED56D46" w14:textId="77777777" w:rsidR="00982B2E" w:rsidRPr="00982B2E" w:rsidRDefault="00982B2E" w:rsidP="00982B2E">
      <w:pPr>
        <w:tabs>
          <w:tab w:val="left" w:leader="underscore" w:pos="5568"/>
        </w:tabs>
        <w:jc w:val="right"/>
        <w:rPr>
          <w:rFonts w:ascii="Times New Roman" w:eastAsia="Times New Roman" w:hAnsi="Times New Roman" w:cs="Times New Roman"/>
        </w:rPr>
      </w:pPr>
      <w:r w:rsidRPr="00982B2E">
        <w:rPr>
          <w:rFonts w:ascii="Times New Roman" w:eastAsia="Times New Roman" w:hAnsi="Times New Roman" w:cs="Times New Roman"/>
        </w:rPr>
        <w:t xml:space="preserve">Кому </w:t>
      </w:r>
      <w:r w:rsidRPr="00982B2E">
        <w:rPr>
          <w:rFonts w:ascii="Times New Roman" w:eastAsia="Times New Roman" w:hAnsi="Times New Roman" w:cs="Times New Roman"/>
        </w:rPr>
        <w:tab/>
      </w:r>
    </w:p>
    <w:p w14:paraId="4CCDE780" w14:textId="77777777" w:rsidR="00982B2E" w:rsidRPr="00982B2E" w:rsidRDefault="00982B2E" w:rsidP="00982B2E">
      <w:pPr>
        <w:jc w:val="right"/>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(фамилия, имя, отчество (при наличии) застройщика,</w:t>
      </w:r>
      <w:r w:rsidRPr="00982B2E">
        <w:rPr>
          <w:rFonts w:ascii="Times New Roman" w:eastAsia="Times New Roman" w:hAnsi="Times New Roman" w:cs="Times New Roman"/>
          <w:sz w:val="20"/>
          <w:szCs w:val="20"/>
        </w:rPr>
        <w:br/>
        <w:t>ОГРНИП (для физического лица, зарегистрированного в</w:t>
      </w:r>
      <w:r w:rsidRPr="00982B2E">
        <w:rPr>
          <w:rFonts w:ascii="Times New Roman" w:eastAsia="Times New Roman" w:hAnsi="Times New Roman" w:cs="Times New Roman"/>
          <w:sz w:val="20"/>
          <w:szCs w:val="20"/>
        </w:rPr>
        <w:br/>
        <w:t>качестве индивидуального предпринимателя) - для</w:t>
      </w:r>
      <w:r w:rsidRPr="00982B2E">
        <w:rPr>
          <w:rFonts w:ascii="Times New Roman" w:eastAsia="Times New Roman" w:hAnsi="Times New Roman" w:cs="Times New Roman"/>
          <w:sz w:val="20"/>
          <w:szCs w:val="20"/>
        </w:rPr>
        <w:br/>
        <w:t>физического лица, полное наименование застройщика,</w:t>
      </w:r>
      <w:r w:rsidRPr="00982B2E">
        <w:rPr>
          <w:rFonts w:ascii="Times New Roman" w:eastAsia="Times New Roman" w:hAnsi="Times New Roman" w:cs="Times New Roman"/>
          <w:sz w:val="20"/>
          <w:szCs w:val="20"/>
        </w:rPr>
        <w:br/>
        <w:t>ИНН, ОГРН - для юридического лица,</w:t>
      </w:r>
      <w:r w:rsidRPr="00982B2E">
        <w:rPr>
          <w:rFonts w:ascii="Times New Roman" w:eastAsia="Times New Roman" w:hAnsi="Times New Roman" w:cs="Times New Roman"/>
          <w:sz w:val="20"/>
          <w:szCs w:val="20"/>
        </w:rPr>
        <w:br/>
        <w:t>почтовый индекс и адрес, телефон, адрес электронной</w:t>
      </w:r>
      <w:r w:rsidRPr="00982B2E">
        <w:rPr>
          <w:rFonts w:ascii="Times New Roman" w:eastAsia="Times New Roman" w:hAnsi="Times New Roman" w:cs="Times New Roman"/>
          <w:sz w:val="20"/>
          <w:szCs w:val="20"/>
        </w:rPr>
        <w:br/>
        <w:t>почты)</w:t>
      </w:r>
    </w:p>
    <w:p w14:paraId="123707DF" w14:textId="77777777" w:rsidR="00982B2E" w:rsidRPr="00982B2E" w:rsidRDefault="00982B2E" w:rsidP="00982B2E">
      <w:pPr>
        <w:keepNext/>
        <w:keepLines/>
        <w:jc w:val="center"/>
        <w:outlineLvl w:val="0"/>
        <w:rPr>
          <w:rFonts w:ascii="Times New Roman" w:eastAsia="Times New Roman" w:hAnsi="Times New Roman" w:cs="Times New Roman"/>
          <w:b/>
          <w:bCs/>
          <w:sz w:val="28"/>
          <w:szCs w:val="28"/>
        </w:rPr>
      </w:pPr>
      <w:bookmarkStart w:id="17" w:name="bookmark78"/>
    </w:p>
    <w:p w14:paraId="6435BED7" w14:textId="77777777" w:rsidR="00982B2E" w:rsidRPr="00982B2E" w:rsidRDefault="00982B2E" w:rsidP="00982B2E">
      <w:pPr>
        <w:keepNext/>
        <w:keepLines/>
        <w:jc w:val="center"/>
        <w:outlineLvl w:val="0"/>
        <w:rPr>
          <w:rFonts w:ascii="Times New Roman" w:eastAsia="Times New Roman" w:hAnsi="Times New Roman" w:cs="Times New Roman"/>
          <w:b/>
          <w:bCs/>
        </w:rPr>
      </w:pPr>
      <w:r w:rsidRPr="00982B2E">
        <w:rPr>
          <w:rFonts w:ascii="Times New Roman" w:eastAsia="Times New Roman" w:hAnsi="Times New Roman" w:cs="Times New Roman"/>
          <w:b/>
          <w:bCs/>
        </w:rPr>
        <w:t>Р Е Ш Е Н И Е</w:t>
      </w:r>
      <w:r w:rsidRPr="00982B2E">
        <w:rPr>
          <w:rFonts w:ascii="Times New Roman" w:eastAsia="Times New Roman" w:hAnsi="Times New Roman" w:cs="Times New Roman"/>
          <w:b/>
          <w:bCs/>
        </w:rPr>
        <w:br/>
        <w:t>об отказе в приеме документов</w:t>
      </w:r>
      <w:bookmarkEnd w:id="17"/>
    </w:p>
    <w:p w14:paraId="7CE72D39" w14:textId="77777777" w:rsidR="00982B2E" w:rsidRPr="00982B2E" w:rsidRDefault="00982B2E" w:rsidP="00982B2E">
      <w:pPr>
        <w:pBdr>
          <w:top w:val="single" w:sz="4" w:space="0" w:color="auto"/>
        </w:pBdr>
        <w:jc w:val="center"/>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(наименование уполномоченного на выдачу разрешений на строительство федерального органа</w:t>
      </w:r>
      <w:r w:rsidRPr="00982B2E">
        <w:rPr>
          <w:rFonts w:ascii="Times New Roman" w:eastAsia="Times New Roman" w:hAnsi="Times New Roman" w:cs="Times New Roman"/>
          <w:sz w:val="20"/>
          <w:szCs w:val="20"/>
        </w:rPr>
        <w:br/>
        <w:t>исполнительной власти, органа исполнительной власти субъекта Российской Федерации, органа местного</w:t>
      </w:r>
      <w:r w:rsidRPr="00982B2E">
        <w:rPr>
          <w:rFonts w:ascii="Times New Roman" w:eastAsia="Times New Roman" w:hAnsi="Times New Roman" w:cs="Times New Roman"/>
          <w:sz w:val="20"/>
          <w:szCs w:val="20"/>
        </w:rPr>
        <w:br/>
        <w:t>самоуправления, организации)</w:t>
      </w:r>
    </w:p>
    <w:p w14:paraId="4BBECBDB" w14:textId="77777777" w:rsidR="00982B2E" w:rsidRPr="00982B2E" w:rsidRDefault="00982B2E" w:rsidP="00982B2E">
      <w:pPr>
        <w:pBdr>
          <w:top w:val="single" w:sz="4" w:space="0" w:color="auto"/>
        </w:pBdr>
        <w:jc w:val="center"/>
        <w:rPr>
          <w:rFonts w:ascii="Times New Roman" w:eastAsia="Times New Roman" w:hAnsi="Times New Roman" w:cs="Times New Roman"/>
          <w:sz w:val="20"/>
          <w:szCs w:val="20"/>
        </w:rPr>
      </w:pPr>
    </w:p>
    <w:p w14:paraId="719F7CFA" w14:textId="77777777" w:rsidR="00982B2E" w:rsidRPr="00982B2E" w:rsidRDefault="00982B2E" w:rsidP="00982B2E">
      <w:pPr>
        <w:jc w:val="both"/>
        <w:rPr>
          <w:rFonts w:ascii="Times New Roman" w:eastAsia="Times New Roman" w:hAnsi="Times New Roman" w:cs="Times New Roman"/>
        </w:rPr>
      </w:pPr>
      <w:r w:rsidRPr="00982B2E">
        <w:rPr>
          <w:rFonts w:ascii="Times New Roman" w:eastAsia="Times New Roman" w:hAnsi="Times New Roman" w:cs="Times New Roman"/>
        </w:rPr>
        <w:t>В приеме документов для предоставления услуги "Выдача разрешения на строительство" Вам отказано по следующим основаниям:</w:t>
      </w:r>
    </w:p>
    <w:p w14:paraId="0E8A7CA8" w14:textId="77777777" w:rsidR="00982B2E" w:rsidRPr="00982B2E" w:rsidRDefault="00982B2E" w:rsidP="00982B2E">
      <w:pPr>
        <w:jc w:val="both"/>
        <w:rPr>
          <w:rFonts w:ascii="Times New Roman" w:eastAsia="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3898"/>
        <w:gridCol w:w="4051"/>
      </w:tblGrid>
      <w:tr w:rsidR="00982B2E" w:rsidRPr="00982B2E" w14:paraId="356E0CEC" w14:textId="77777777" w:rsidTr="00982B2E">
        <w:trPr>
          <w:trHeight w:val="20"/>
          <w:jc w:val="center"/>
        </w:trPr>
        <w:tc>
          <w:tcPr>
            <w:tcW w:w="1992" w:type="dxa"/>
            <w:tcBorders>
              <w:top w:val="single" w:sz="4" w:space="0" w:color="auto"/>
              <w:left w:val="single" w:sz="4" w:space="0" w:color="auto"/>
            </w:tcBorders>
            <w:shd w:val="clear" w:color="auto" w:fill="auto"/>
          </w:tcPr>
          <w:p w14:paraId="71DCF9FE" w14:textId="4045CD05" w:rsidR="00982B2E" w:rsidRPr="00982B2E" w:rsidRDefault="00982B2E" w:rsidP="00982B2E">
            <w:pPr>
              <w:rPr>
                <w:rFonts w:ascii="Times New Roman" w:eastAsia="Times New Roman" w:hAnsi="Times New Roman" w:cs="Times New Roman"/>
                <w:b/>
                <w:bCs/>
              </w:rPr>
            </w:pPr>
            <w:r w:rsidRPr="00982B2E">
              <w:rPr>
                <w:rFonts w:ascii="Times New Roman" w:eastAsia="Times New Roman" w:hAnsi="Times New Roman" w:cs="Times New Roman"/>
              </w:rPr>
              <w:t>№ пункта Административно</w:t>
            </w:r>
            <w:r w:rsidR="00041A60">
              <w:rPr>
                <w:rFonts w:ascii="Times New Roman" w:eastAsia="Times New Roman" w:hAnsi="Times New Roman" w:cs="Times New Roman"/>
              </w:rPr>
              <w:t>-</w:t>
            </w:r>
            <w:r w:rsidRPr="00982B2E">
              <w:rPr>
                <w:rFonts w:ascii="Times New Roman" w:eastAsia="Times New Roman" w:hAnsi="Times New Roman" w:cs="Times New Roman"/>
              </w:rPr>
              <w:t>го регламента</w:t>
            </w:r>
          </w:p>
          <w:p w14:paraId="456F719F" w14:textId="77777777" w:rsidR="00982B2E" w:rsidRPr="00982B2E" w:rsidRDefault="00982B2E" w:rsidP="00982B2E">
            <w:pPr>
              <w:rPr>
                <w:rFonts w:ascii="Times New Roman" w:eastAsia="Times New Roman" w:hAnsi="Times New Roman" w:cs="Times New Roman"/>
                <w:sz w:val="28"/>
                <w:szCs w:val="28"/>
              </w:rPr>
            </w:pPr>
          </w:p>
        </w:tc>
        <w:tc>
          <w:tcPr>
            <w:tcW w:w="3898" w:type="dxa"/>
            <w:tcBorders>
              <w:top w:val="single" w:sz="4" w:space="0" w:color="auto"/>
              <w:left w:val="single" w:sz="4" w:space="0" w:color="auto"/>
            </w:tcBorders>
            <w:shd w:val="clear" w:color="auto" w:fill="auto"/>
            <w:vAlign w:val="center"/>
          </w:tcPr>
          <w:p w14:paraId="5F66AD69"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Наименование основания для отказа</w:t>
            </w:r>
            <w:r w:rsidRPr="00982B2E">
              <w:rPr>
                <w:rFonts w:ascii="Times New Roman" w:eastAsia="Times New Roman" w:hAnsi="Times New Roman" w:cs="Times New Roman"/>
              </w:rPr>
              <w:br/>
              <w:t>в соответствии с</w:t>
            </w:r>
            <w:r w:rsidRPr="00982B2E">
              <w:rPr>
                <w:rFonts w:ascii="Times New Roman" w:eastAsia="Times New Roman" w:hAnsi="Times New Roman" w:cs="Times New Roman"/>
              </w:rPr>
              <w:br/>
              <w:t>Административным регламентом</w:t>
            </w:r>
          </w:p>
        </w:tc>
        <w:tc>
          <w:tcPr>
            <w:tcW w:w="4051" w:type="dxa"/>
            <w:tcBorders>
              <w:top w:val="single" w:sz="4" w:space="0" w:color="auto"/>
              <w:left w:val="single" w:sz="4" w:space="0" w:color="auto"/>
              <w:right w:val="single" w:sz="4" w:space="0" w:color="auto"/>
            </w:tcBorders>
            <w:shd w:val="clear" w:color="auto" w:fill="auto"/>
          </w:tcPr>
          <w:p w14:paraId="01178E62" w14:textId="77777777" w:rsidR="00982B2E" w:rsidRPr="00982B2E" w:rsidRDefault="00982B2E" w:rsidP="00982B2E">
            <w:pPr>
              <w:jc w:val="center"/>
              <w:rPr>
                <w:rFonts w:ascii="Times New Roman" w:eastAsia="Times New Roman" w:hAnsi="Times New Roman" w:cs="Times New Roman"/>
                <w:b/>
                <w:bCs/>
              </w:rPr>
            </w:pPr>
            <w:r w:rsidRPr="00982B2E">
              <w:rPr>
                <w:rFonts w:ascii="Times New Roman" w:eastAsia="Times New Roman" w:hAnsi="Times New Roman" w:cs="Times New Roman"/>
              </w:rPr>
              <w:t>Разъяснение причин отказа</w:t>
            </w:r>
            <w:r w:rsidRPr="00982B2E">
              <w:rPr>
                <w:rFonts w:ascii="Times New Roman" w:eastAsia="Times New Roman" w:hAnsi="Times New Roman" w:cs="Times New Roman"/>
              </w:rPr>
              <w:br/>
              <w:t>в приеме документов</w:t>
            </w:r>
          </w:p>
          <w:p w14:paraId="7FBDF507" w14:textId="77777777" w:rsidR="00982B2E" w:rsidRPr="00982B2E" w:rsidRDefault="00982B2E" w:rsidP="00982B2E">
            <w:pPr>
              <w:rPr>
                <w:rFonts w:ascii="Times New Roman" w:eastAsia="Times New Roman" w:hAnsi="Times New Roman" w:cs="Times New Roman"/>
                <w:i/>
                <w:iCs/>
              </w:rPr>
            </w:pPr>
          </w:p>
        </w:tc>
      </w:tr>
      <w:tr w:rsidR="00982B2E" w:rsidRPr="00982B2E" w14:paraId="39145ECD" w14:textId="77777777" w:rsidTr="00982B2E">
        <w:trPr>
          <w:trHeight w:val="20"/>
          <w:jc w:val="center"/>
        </w:trPr>
        <w:tc>
          <w:tcPr>
            <w:tcW w:w="1992" w:type="dxa"/>
            <w:tcBorders>
              <w:top w:val="single" w:sz="4" w:space="0" w:color="auto"/>
              <w:left w:val="single" w:sz="4" w:space="0" w:color="auto"/>
            </w:tcBorders>
            <w:shd w:val="clear" w:color="auto" w:fill="auto"/>
          </w:tcPr>
          <w:p w14:paraId="59F29705"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sz w:val="28"/>
                <w:szCs w:val="28"/>
              </w:rPr>
              <w:br w:type="page"/>
            </w:r>
            <w:r w:rsidRPr="00982B2E">
              <w:rPr>
                <w:rFonts w:ascii="Times New Roman" w:eastAsia="Times New Roman" w:hAnsi="Times New Roman" w:cs="Times New Roman"/>
              </w:rPr>
              <w:t>подпункт "а" пункта 2.15</w:t>
            </w:r>
          </w:p>
        </w:tc>
        <w:tc>
          <w:tcPr>
            <w:tcW w:w="3898" w:type="dxa"/>
            <w:tcBorders>
              <w:top w:val="single" w:sz="4" w:space="0" w:color="auto"/>
              <w:left w:val="single" w:sz="4" w:space="0" w:color="auto"/>
            </w:tcBorders>
            <w:shd w:val="clear" w:color="auto" w:fill="auto"/>
            <w:vAlign w:val="center"/>
          </w:tcPr>
          <w:p w14:paraId="4A987A20"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51" w:type="dxa"/>
            <w:tcBorders>
              <w:top w:val="single" w:sz="4" w:space="0" w:color="auto"/>
              <w:left w:val="single" w:sz="4" w:space="0" w:color="auto"/>
              <w:right w:val="single" w:sz="4" w:space="0" w:color="auto"/>
            </w:tcBorders>
            <w:shd w:val="clear" w:color="auto" w:fill="auto"/>
          </w:tcPr>
          <w:p w14:paraId="5691F943"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i/>
                <w:iCs/>
              </w:rPr>
              <w:t>Указывается, какое ведомство, организация предоставляет услугу, информация о его местонахождении</w:t>
            </w:r>
          </w:p>
        </w:tc>
      </w:tr>
      <w:tr w:rsidR="00982B2E" w:rsidRPr="00982B2E" w14:paraId="67B1B7ED" w14:textId="77777777" w:rsidTr="00982B2E">
        <w:trPr>
          <w:trHeight w:val="20"/>
          <w:jc w:val="center"/>
        </w:trPr>
        <w:tc>
          <w:tcPr>
            <w:tcW w:w="1992" w:type="dxa"/>
            <w:tcBorders>
              <w:top w:val="single" w:sz="4" w:space="0" w:color="auto"/>
              <w:left w:val="single" w:sz="4" w:space="0" w:color="auto"/>
            </w:tcBorders>
            <w:shd w:val="clear" w:color="auto" w:fill="auto"/>
          </w:tcPr>
          <w:p w14:paraId="5D85A1AF"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подпункт "б" пункта 2.15</w:t>
            </w:r>
          </w:p>
        </w:tc>
        <w:tc>
          <w:tcPr>
            <w:tcW w:w="3898" w:type="dxa"/>
            <w:tcBorders>
              <w:top w:val="single" w:sz="4" w:space="0" w:color="auto"/>
              <w:left w:val="single" w:sz="4" w:space="0" w:color="auto"/>
            </w:tcBorders>
            <w:shd w:val="clear" w:color="auto" w:fill="auto"/>
            <w:vAlign w:val="center"/>
          </w:tcPr>
          <w:p w14:paraId="6A988DCA"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51" w:type="dxa"/>
            <w:tcBorders>
              <w:top w:val="single" w:sz="4" w:space="0" w:color="auto"/>
              <w:left w:val="single" w:sz="4" w:space="0" w:color="auto"/>
              <w:right w:val="single" w:sz="4" w:space="0" w:color="auto"/>
            </w:tcBorders>
            <w:shd w:val="clear" w:color="auto" w:fill="auto"/>
          </w:tcPr>
          <w:p w14:paraId="798468B4"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i/>
                <w:iCs/>
              </w:rPr>
              <w:t>Указываются основания такого вывода</w:t>
            </w:r>
          </w:p>
        </w:tc>
      </w:tr>
      <w:tr w:rsidR="00982B2E" w:rsidRPr="00982B2E" w14:paraId="3BE39D99" w14:textId="77777777" w:rsidTr="00982B2E">
        <w:trPr>
          <w:trHeight w:val="20"/>
          <w:jc w:val="center"/>
        </w:trPr>
        <w:tc>
          <w:tcPr>
            <w:tcW w:w="1992" w:type="dxa"/>
            <w:tcBorders>
              <w:top w:val="single" w:sz="4" w:space="0" w:color="auto"/>
              <w:left w:val="single" w:sz="4" w:space="0" w:color="auto"/>
            </w:tcBorders>
            <w:shd w:val="clear" w:color="auto" w:fill="auto"/>
          </w:tcPr>
          <w:p w14:paraId="27E9E6BA"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подпункт "в" пункта 2.15</w:t>
            </w:r>
          </w:p>
        </w:tc>
        <w:tc>
          <w:tcPr>
            <w:tcW w:w="3898" w:type="dxa"/>
            <w:tcBorders>
              <w:top w:val="single" w:sz="4" w:space="0" w:color="auto"/>
              <w:left w:val="single" w:sz="4" w:space="0" w:color="auto"/>
            </w:tcBorders>
            <w:shd w:val="clear" w:color="auto" w:fill="auto"/>
            <w:vAlign w:val="center"/>
          </w:tcPr>
          <w:p w14:paraId="53452910"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непредставление документов, предусмотренных подпунктами "а" - "в" пункта 2.8 настоящего Административного регламента</w:t>
            </w:r>
          </w:p>
        </w:tc>
        <w:tc>
          <w:tcPr>
            <w:tcW w:w="4051" w:type="dxa"/>
            <w:tcBorders>
              <w:top w:val="single" w:sz="4" w:space="0" w:color="auto"/>
              <w:left w:val="single" w:sz="4" w:space="0" w:color="auto"/>
              <w:right w:val="single" w:sz="4" w:space="0" w:color="auto"/>
            </w:tcBorders>
            <w:shd w:val="clear" w:color="auto" w:fill="auto"/>
          </w:tcPr>
          <w:p w14:paraId="1F452D32"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i/>
                <w:iCs/>
              </w:rPr>
              <w:t>Указывается исчерпывающий перечень документов, не представленных заявителем</w:t>
            </w:r>
          </w:p>
        </w:tc>
      </w:tr>
      <w:tr w:rsidR="00982B2E" w:rsidRPr="00982B2E" w14:paraId="25555305" w14:textId="77777777" w:rsidTr="00982B2E">
        <w:trPr>
          <w:trHeight w:val="20"/>
          <w:jc w:val="center"/>
        </w:trPr>
        <w:tc>
          <w:tcPr>
            <w:tcW w:w="1992" w:type="dxa"/>
            <w:tcBorders>
              <w:top w:val="single" w:sz="4" w:space="0" w:color="auto"/>
              <w:left w:val="single" w:sz="4" w:space="0" w:color="auto"/>
            </w:tcBorders>
            <w:shd w:val="clear" w:color="auto" w:fill="auto"/>
          </w:tcPr>
          <w:p w14:paraId="2621C688"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подпункт "г" пункта 2.15</w:t>
            </w:r>
          </w:p>
        </w:tc>
        <w:tc>
          <w:tcPr>
            <w:tcW w:w="3898" w:type="dxa"/>
            <w:tcBorders>
              <w:top w:val="single" w:sz="4" w:space="0" w:color="auto"/>
              <w:left w:val="single" w:sz="4" w:space="0" w:color="auto"/>
            </w:tcBorders>
            <w:shd w:val="clear" w:color="auto" w:fill="auto"/>
          </w:tcPr>
          <w:p w14:paraId="78CA21F9"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w:t>
            </w:r>
            <w:r w:rsidRPr="00982B2E">
              <w:rPr>
                <w:rFonts w:ascii="Times New Roman" w:eastAsia="Times New Roman" w:hAnsi="Times New Roman" w:cs="Times New Roman"/>
              </w:rPr>
              <w:lastRenderedPageBreak/>
              <w:t>заявителя, в случае обращения за получением услуги указанным лицом)</w:t>
            </w:r>
          </w:p>
        </w:tc>
        <w:tc>
          <w:tcPr>
            <w:tcW w:w="4051" w:type="dxa"/>
            <w:tcBorders>
              <w:top w:val="single" w:sz="4" w:space="0" w:color="auto"/>
              <w:left w:val="single" w:sz="4" w:space="0" w:color="auto"/>
              <w:right w:val="single" w:sz="4" w:space="0" w:color="auto"/>
            </w:tcBorders>
            <w:shd w:val="clear" w:color="auto" w:fill="auto"/>
          </w:tcPr>
          <w:p w14:paraId="7D86541A"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i/>
                <w:iCs/>
              </w:rPr>
              <w:lastRenderedPageBreak/>
              <w:t>Указывается исчерпывающий перечень документов, утративших силу</w:t>
            </w:r>
          </w:p>
        </w:tc>
      </w:tr>
      <w:tr w:rsidR="00982B2E" w:rsidRPr="00982B2E" w14:paraId="41DF97FD" w14:textId="77777777" w:rsidTr="00982B2E">
        <w:trPr>
          <w:trHeight w:val="20"/>
          <w:jc w:val="center"/>
        </w:trPr>
        <w:tc>
          <w:tcPr>
            <w:tcW w:w="1992" w:type="dxa"/>
            <w:tcBorders>
              <w:top w:val="single" w:sz="4" w:space="0" w:color="auto"/>
              <w:left w:val="single" w:sz="4" w:space="0" w:color="auto"/>
            </w:tcBorders>
            <w:shd w:val="clear" w:color="auto" w:fill="auto"/>
          </w:tcPr>
          <w:p w14:paraId="555EBE1B"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подпункт "д" пункта 2.15</w:t>
            </w:r>
          </w:p>
        </w:tc>
        <w:tc>
          <w:tcPr>
            <w:tcW w:w="3898" w:type="dxa"/>
            <w:tcBorders>
              <w:top w:val="single" w:sz="4" w:space="0" w:color="auto"/>
              <w:left w:val="single" w:sz="4" w:space="0" w:color="auto"/>
            </w:tcBorders>
            <w:shd w:val="clear" w:color="auto" w:fill="auto"/>
          </w:tcPr>
          <w:p w14:paraId="2EB0031A"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представленные документы содержат подчистки и исправления текста</w:t>
            </w:r>
          </w:p>
        </w:tc>
        <w:tc>
          <w:tcPr>
            <w:tcW w:w="4051" w:type="dxa"/>
            <w:tcBorders>
              <w:top w:val="single" w:sz="4" w:space="0" w:color="auto"/>
              <w:left w:val="single" w:sz="4" w:space="0" w:color="auto"/>
              <w:right w:val="single" w:sz="4" w:space="0" w:color="auto"/>
            </w:tcBorders>
            <w:shd w:val="clear" w:color="auto" w:fill="auto"/>
          </w:tcPr>
          <w:p w14:paraId="3173C880"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i/>
                <w:iCs/>
              </w:rPr>
              <w:t>Указывается исчерпывающий перечень документов, содержащих подчистки и исправления текста</w:t>
            </w:r>
          </w:p>
        </w:tc>
      </w:tr>
      <w:tr w:rsidR="00982B2E" w:rsidRPr="00982B2E" w14:paraId="5C14DBE0" w14:textId="77777777" w:rsidTr="00982B2E">
        <w:trPr>
          <w:trHeight w:val="20"/>
          <w:jc w:val="center"/>
        </w:trPr>
        <w:tc>
          <w:tcPr>
            <w:tcW w:w="1992" w:type="dxa"/>
            <w:tcBorders>
              <w:top w:val="single" w:sz="4" w:space="0" w:color="auto"/>
              <w:left w:val="single" w:sz="4" w:space="0" w:color="auto"/>
              <w:bottom w:val="single" w:sz="4" w:space="0" w:color="auto"/>
            </w:tcBorders>
            <w:shd w:val="clear" w:color="auto" w:fill="auto"/>
          </w:tcPr>
          <w:p w14:paraId="39D6954F"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подпункт "е" пункта 2.15</w:t>
            </w:r>
          </w:p>
        </w:tc>
        <w:tc>
          <w:tcPr>
            <w:tcW w:w="3898" w:type="dxa"/>
            <w:tcBorders>
              <w:top w:val="single" w:sz="4" w:space="0" w:color="auto"/>
              <w:left w:val="single" w:sz="4" w:space="0" w:color="auto"/>
              <w:bottom w:val="single" w:sz="4" w:space="0" w:color="auto"/>
            </w:tcBorders>
            <w:shd w:val="clear" w:color="auto" w:fill="auto"/>
          </w:tcPr>
          <w:p w14:paraId="782ACDB7"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51" w:type="dxa"/>
            <w:tcBorders>
              <w:top w:val="single" w:sz="4" w:space="0" w:color="auto"/>
              <w:left w:val="single" w:sz="4" w:space="0" w:color="auto"/>
              <w:bottom w:val="single" w:sz="4" w:space="0" w:color="auto"/>
              <w:right w:val="single" w:sz="4" w:space="0" w:color="auto"/>
            </w:tcBorders>
            <w:shd w:val="clear" w:color="auto" w:fill="auto"/>
          </w:tcPr>
          <w:p w14:paraId="1D22D367"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i/>
                <w:iCs/>
              </w:rPr>
              <w:t>Указывается исчерпывающий перечень документов, содержащих повреждения</w:t>
            </w:r>
          </w:p>
        </w:tc>
      </w:tr>
      <w:tr w:rsidR="00982B2E" w:rsidRPr="00982B2E" w14:paraId="08722E38" w14:textId="77777777" w:rsidTr="00982B2E">
        <w:trPr>
          <w:trHeight w:hRule="exact" w:val="3182"/>
          <w:jc w:val="center"/>
        </w:trPr>
        <w:tc>
          <w:tcPr>
            <w:tcW w:w="1992" w:type="dxa"/>
            <w:tcBorders>
              <w:top w:val="single" w:sz="4" w:space="0" w:color="auto"/>
              <w:left w:val="single" w:sz="4" w:space="0" w:color="auto"/>
            </w:tcBorders>
            <w:shd w:val="clear" w:color="auto" w:fill="auto"/>
          </w:tcPr>
          <w:p w14:paraId="274408D4"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подпункт "ж" пункта 2.15</w:t>
            </w:r>
          </w:p>
        </w:tc>
        <w:tc>
          <w:tcPr>
            <w:tcW w:w="3898" w:type="dxa"/>
            <w:tcBorders>
              <w:top w:val="single" w:sz="4" w:space="0" w:color="auto"/>
              <w:left w:val="single" w:sz="4" w:space="0" w:color="auto"/>
            </w:tcBorders>
            <w:shd w:val="clear" w:color="auto" w:fill="auto"/>
            <w:vAlign w:val="center"/>
          </w:tcPr>
          <w:p w14:paraId="7813686E"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051" w:type="dxa"/>
            <w:tcBorders>
              <w:top w:val="single" w:sz="4" w:space="0" w:color="auto"/>
              <w:left w:val="single" w:sz="4" w:space="0" w:color="auto"/>
              <w:right w:val="single" w:sz="4" w:space="0" w:color="auto"/>
            </w:tcBorders>
            <w:shd w:val="clear" w:color="auto" w:fill="auto"/>
          </w:tcPr>
          <w:p w14:paraId="1B9A45BD"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i/>
                <w:iCs/>
              </w:rPr>
              <w:t>Указываются основания такого вывода</w:t>
            </w:r>
          </w:p>
        </w:tc>
      </w:tr>
      <w:tr w:rsidR="00982B2E" w:rsidRPr="00982B2E" w14:paraId="242B64ED" w14:textId="77777777" w:rsidTr="00982B2E">
        <w:trPr>
          <w:trHeight w:hRule="exact" w:val="2909"/>
          <w:jc w:val="center"/>
        </w:trPr>
        <w:tc>
          <w:tcPr>
            <w:tcW w:w="1992" w:type="dxa"/>
            <w:tcBorders>
              <w:top w:val="single" w:sz="4" w:space="0" w:color="auto"/>
              <w:left w:val="single" w:sz="4" w:space="0" w:color="auto"/>
              <w:bottom w:val="single" w:sz="4" w:space="0" w:color="auto"/>
            </w:tcBorders>
            <w:shd w:val="clear" w:color="auto" w:fill="auto"/>
          </w:tcPr>
          <w:p w14:paraId="1F63C38E"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подпункт "з" пункта 2.15</w:t>
            </w:r>
          </w:p>
        </w:tc>
        <w:tc>
          <w:tcPr>
            <w:tcW w:w="3898" w:type="dxa"/>
            <w:tcBorders>
              <w:top w:val="single" w:sz="4" w:space="0" w:color="auto"/>
              <w:left w:val="single" w:sz="4" w:space="0" w:color="auto"/>
              <w:bottom w:val="single" w:sz="4" w:space="0" w:color="auto"/>
            </w:tcBorders>
            <w:shd w:val="clear" w:color="auto" w:fill="auto"/>
            <w:vAlign w:val="center"/>
          </w:tcPr>
          <w:p w14:paraId="5151F4AE"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051" w:type="dxa"/>
            <w:tcBorders>
              <w:top w:val="single" w:sz="4" w:space="0" w:color="auto"/>
              <w:left w:val="single" w:sz="4" w:space="0" w:color="auto"/>
              <w:bottom w:val="single" w:sz="4" w:space="0" w:color="auto"/>
              <w:right w:val="single" w:sz="4" w:space="0" w:color="auto"/>
            </w:tcBorders>
            <w:shd w:val="clear" w:color="auto" w:fill="auto"/>
          </w:tcPr>
          <w:p w14:paraId="502485BC"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i/>
                <w:iCs/>
                <w:sz w:val="22"/>
                <w:szCs w:val="22"/>
              </w:rPr>
              <w:t>Указывается исчерпывающий перечень электронных документов, не соответствующих указанному критерию</w:t>
            </w:r>
          </w:p>
        </w:tc>
      </w:tr>
    </w:tbl>
    <w:p w14:paraId="2FCB9398" w14:textId="77777777" w:rsidR="00982B2E" w:rsidRPr="00982B2E" w:rsidRDefault="00982B2E" w:rsidP="00982B2E"/>
    <w:p w14:paraId="2FE9EA3D" w14:textId="77777777" w:rsidR="00982B2E" w:rsidRPr="00982B2E" w:rsidRDefault="00982B2E" w:rsidP="00982B2E">
      <w:pPr>
        <w:tabs>
          <w:tab w:val="left" w:leader="underscore" w:pos="9816"/>
        </w:tabs>
        <w:rPr>
          <w:rFonts w:ascii="Times New Roman" w:eastAsia="Times New Roman" w:hAnsi="Times New Roman" w:cs="Times New Roman"/>
        </w:rPr>
      </w:pPr>
      <w:r w:rsidRPr="00982B2E">
        <w:rPr>
          <w:rFonts w:ascii="Times New Roman" w:eastAsia="Times New Roman" w:hAnsi="Times New Roman" w:cs="Times New Roman"/>
        </w:rPr>
        <w:t>Дополнительно информируем:</w:t>
      </w:r>
      <w:r w:rsidRPr="00982B2E">
        <w:rPr>
          <w:rFonts w:ascii="Times New Roman" w:eastAsia="Times New Roman" w:hAnsi="Times New Roman" w:cs="Times New Roman"/>
        </w:rPr>
        <w:tab/>
      </w:r>
    </w:p>
    <w:p w14:paraId="3BCBEC98" w14:textId="77777777" w:rsidR="00982B2E" w:rsidRPr="00982B2E" w:rsidRDefault="00982B2E" w:rsidP="00982B2E">
      <w:pPr>
        <w:tabs>
          <w:tab w:val="left" w:leader="underscore" w:pos="9816"/>
        </w:tabs>
        <w:rPr>
          <w:rFonts w:ascii="Times New Roman" w:eastAsia="Times New Roman" w:hAnsi="Times New Roman" w:cs="Times New Roman"/>
          <w:sz w:val="28"/>
          <w:szCs w:val="28"/>
        </w:rPr>
      </w:pPr>
      <w:r w:rsidRPr="00982B2E">
        <w:rPr>
          <w:rFonts w:ascii="Times New Roman" w:eastAsia="Times New Roman" w:hAnsi="Times New Roman" w:cs="Times New Roman"/>
          <w:sz w:val="28"/>
          <w:szCs w:val="28"/>
        </w:rPr>
        <w:tab/>
        <w:t>.</w:t>
      </w:r>
    </w:p>
    <w:p w14:paraId="1940532C" w14:textId="77777777" w:rsidR="00982B2E" w:rsidRPr="00982B2E" w:rsidRDefault="00982B2E" w:rsidP="00982B2E">
      <w:pPr>
        <w:jc w:val="center"/>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(указывается информация, необходимая для устранения причин отказа в приеме документов, а также иная</w:t>
      </w:r>
      <w:r w:rsidRPr="00982B2E">
        <w:rPr>
          <w:rFonts w:ascii="Times New Roman" w:eastAsia="Times New Roman" w:hAnsi="Times New Roman" w:cs="Times New Roman"/>
          <w:sz w:val="20"/>
          <w:szCs w:val="20"/>
        </w:rPr>
        <w:br/>
        <w:t>дополнительная информация при наличии)</w:t>
      </w:r>
    </w:p>
    <w:p w14:paraId="53C36B31" w14:textId="77777777" w:rsidR="00982B2E" w:rsidRPr="00982B2E" w:rsidRDefault="00982B2E" w:rsidP="00982B2E">
      <w:pPr>
        <w:sectPr w:rsidR="00982B2E" w:rsidRPr="00982B2E" w:rsidSect="00982B2E">
          <w:pgSz w:w="11900" w:h="16840" w:code="9"/>
          <w:pgMar w:top="1238" w:right="824" w:bottom="1171" w:left="1107" w:header="810" w:footer="3" w:gutter="0"/>
          <w:cols w:space="720"/>
          <w:noEndnote/>
          <w:docGrid w:linePitch="360"/>
        </w:sectPr>
      </w:pPr>
      <w:r w:rsidRPr="00982B2E">
        <w:rPr>
          <w:noProof/>
          <w:lang w:bidi="ar-SA"/>
        </w:rPr>
        <mc:AlternateContent>
          <mc:Choice Requires="wps">
            <w:drawing>
              <wp:anchor distT="355600" distB="0" distL="0" distR="0" simplePos="0" relativeHeight="251667456" behindDoc="0" locked="0" layoutInCell="1" allowOverlap="1" wp14:anchorId="5DDCFA32" wp14:editId="01774A9A">
                <wp:simplePos x="0" y="0"/>
                <wp:positionH relativeFrom="page">
                  <wp:posOffset>1367155</wp:posOffset>
                </wp:positionH>
                <wp:positionV relativeFrom="paragraph">
                  <wp:posOffset>355600</wp:posOffset>
                </wp:positionV>
                <wp:extent cx="688975" cy="182880"/>
                <wp:effectExtent l="0" t="0" r="0" b="0"/>
                <wp:wrapTopAndBottom/>
                <wp:docPr id="67" name="Shape 67"/>
                <wp:cNvGraphicFramePr/>
                <a:graphic xmlns:a="http://schemas.openxmlformats.org/drawingml/2006/main">
                  <a:graphicData uri="http://schemas.microsoft.com/office/word/2010/wordprocessingShape">
                    <wps:wsp>
                      <wps:cNvSpPr txBox="1"/>
                      <wps:spPr>
                        <a:xfrm>
                          <a:off x="0" y="0"/>
                          <a:ext cx="688975" cy="182880"/>
                        </a:xfrm>
                        <a:prstGeom prst="rect">
                          <a:avLst/>
                        </a:prstGeom>
                        <a:noFill/>
                      </wps:spPr>
                      <wps:txbx>
                        <w:txbxContent>
                          <w:p w14:paraId="686E43CD" w14:textId="77777777" w:rsidR="00982B2E" w:rsidRDefault="00982B2E" w:rsidP="00982B2E">
                            <w:pPr>
                              <w:pStyle w:val="54"/>
                              <w:pBdr>
                                <w:top w:val="single" w:sz="4" w:space="0" w:color="auto"/>
                              </w:pBdr>
                              <w:jc w:val="left"/>
                            </w:pPr>
                            <w:r>
                              <w:t>(должность)</w:t>
                            </w:r>
                          </w:p>
                        </w:txbxContent>
                      </wps:txbx>
                      <wps:bodyPr wrap="none" lIns="0" tIns="0" rIns="0" bIns="0"/>
                    </wps:wsp>
                  </a:graphicData>
                </a:graphic>
              </wp:anchor>
            </w:drawing>
          </mc:Choice>
          <mc:Fallback>
            <w:pict>
              <v:shape w14:anchorId="5DDCFA32" id="Shape 67" o:spid="_x0000_s1034" type="#_x0000_t202" style="position:absolute;margin-left:107.65pt;margin-top:28pt;width:54.25pt;height:14.4pt;z-index:251667456;visibility:visible;mso-wrap-style:none;mso-wrap-distance-left:0;mso-wrap-distance-top:2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" filled="f" stroked="f">
                <v:textbox inset="0,0,0,0">
                  <w:txbxContent>
                    <w:p w14:paraId="686E43CD" w14:textId="77777777" w:rsidR="00982B2E" w:rsidRDefault="00982B2E" w:rsidP="00982B2E">
                      <w:pPr>
                        <w:pStyle w:val="54"/>
                        <w:pBdr>
                          <w:top w:val="single" w:sz="4" w:space="0" w:color="auto"/>
                        </w:pBdr>
                        <w:jc w:val="left"/>
                      </w:pPr>
                      <w:r>
                        <w:t>(должность)</w:t>
                      </w:r>
                    </w:p>
                  </w:txbxContent>
                </v:textbox>
                <w10:wrap type="topAndBottom" anchorx="page"/>
              </v:shape>
            </w:pict>
          </mc:Fallback>
        </mc:AlternateContent>
      </w:r>
      <w:r w:rsidRPr="00982B2E">
        <w:rPr>
          <w:noProof/>
          <w:lang w:bidi="ar-SA"/>
        </w:rPr>
        <mc:AlternateContent>
          <mc:Choice Requires="wps">
            <w:drawing>
              <wp:anchor distT="355600" distB="0" distL="0" distR="0" simplePos="0" relativeHeight="251668480" behindDoc="0" locked="0" layoutInCell="1" allowOverlap="1" wp14:anchorId="5875A1C7" wp14:editId="33CC331A">
                <wp:simplePos x="0" y="0"/>
                <wp:positionH relativeFrom="page">
                  <wp:posOffset>3326765</wp:posOffset>
                </wp:positionH>
                <wp:positionV relativeFrom="paragraph">
                  <wp:posOffset>355600</wp:posOffset>
                </wp:positionV>
                <wp:extent cx="551815" cy="182880"/>
                <wp:effectExtent l="0" t="0" r="0" b="0"/>
                <wp:wrapTopAndBottom/>
                <wp:docPr id="69" name="Shape 69"/>
                <wp:cNvGraphicFramePr/>
                <a:graphic xmlns:a="http://schemas.openxmlformats.org/drawingml/2006/main">
                  <a:graphicData uri="http://schemas.microsoft.com/office/word/2010/wordprocessingShape">
                    <wps:wsp>
                      <wps:cNvSpPr txBox="1"/>
                      <wps:spPr>
                        <a:xfrm>
                          <a:off x="0" y="0"/>
                          <a:ext cx="551815" cy="182880"/>
                        </a:xfrm>
                        <a:prstGeom prst="rect">
                          <a:avLst/>
                        </a:prstGeom>
                        <a:noFill/>
                      </wps:spPr>
                      <wps:txbx>
                        <w:txbxContent>
                          <w:p w14:paraId="5A3FB312" w14:textId="77777777" w:rsidR="00982B2E" w:rsidRDefault="00982B2E" w:rsidP="00982B2E">
                            <w:pPr>
                              <w:pStyle w:val="54"/>
                              <w:pBdr>
                                <w:top w:val="single" w:sz="4" w:space="0" w:color="auto"/>
                              </w:pBdr>
                            </w:pPr>
                            <w:r>
                              <w:t>(подпись)</w:t>
                            </w:r>
                          </w:p>
                        </w:txbxContent>
                      </wps:txbx>
                      <wps:bodyPr wrap="none" lIns="0" tIns="0" rIns="0" bIns="0"/>
                    </wps:wsp>
                  </a:graphicData>
                </a:graphic>
              </wp:anchor>
            </w:drawing>
          </mc:Choice>
          <mc:Fallback>
            <w:pict>
              <v:shape w14:anchorId="5875A1C7" id="Shape 69" o:spid="_x0000_s1035" type="#_x0000_t202" style="position:absolute;margin-left:261.95pt;margin-top:28pt;width:43.45pt;height:14.4pt;z-index:251668480;visibility:visible;mso-wrap-style:none;mso-wrap-distance-left:0;mso-wrap-distance-top:2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" filled="f" stroked="f">
                <v:textbox inset="0,0,0,0">
                  <w:txbxContent>
                    <w:p w14:paraId="5A3FB312" w14:textId="77777777" w:rsidR="00982B2E" w:rsidRDefault="00982B2E" w:rsidP="00982B2E">
                      <w:pPr>
                        <w:pStyle w:val="54"/>
                        <w:pBdr>
                          <w:top w:val="single" w:sz="4" w:space="0" w:color="auto"/>
                        </w:pBdr>
                      </w:pPr>
                      <w:r>
                        <w:t>(подпись)</w:t>
                      </w:r>
                    </w:p>
                  </w:txbxContent>
                </v:textbox>
                <w10:wrap type="topAndBottom" anchorx="page"/>
              </v:shape>
            </w:pict>
          </mc:Fallback>
        </mc:AlternateContent>
      </w:r>
      <w:r w:rsidRPr="00982B2E">
        <w:rPr>
          <w:noProof/>
          <w:lang w:bidi="ar-SA"/>
        </w:rPr>
        <mc:AlternateContent>
          <mc:Choice Requires="wps">
            <w:drawing>
              <wp:anchor distT="355600" distB="0" distL="0" distR="0" simplePos="0" relativeHeight="251669504" behindDoc="0" locked="0" layoutInCell="1" allowOverlap="1" wp14:anchorId="3BD1294A" wp14:editId="6229C23D">
                <wp:simplePos x="0" y="0"/>
                <wp:positionH relativeFrom="page">
                  <wp:posOffset>4686300</wp:posOffset>
                </wp:positionH>
                <wp:positionV relativeFrom="paragraph">
                  <wp:posOffset>355600</wp:posOffset>
                </wp:positionV>
                <wp:extent cx="2152015" cy="182880"/>
                <wp:effectExtent l="0" t="0" r="0" b="0"/>
                <wp:wrapTopAndBottom/>
                <wp:docPr id="71" name="Shape 71"/>
                <wp:cNvGraphicFramePr/>
                <a:graphic xmlns:a="http://schemas.openxmlformats.org/drawingml/2006/main">
                  <a:graphicData uri="http://schemas.microsoft.com/office/word/2010/wordprocessingShape">
                    <wps:wsp>
                      <wps:cNvSpPr txBox="1"/>
                      <wps:spPr>
                        <a:xfrm>
                          <a:off x="0" y="0"/>
                          <a:ext cx="2152015" cy="182880"/>
                        </a:xfrm>
                        <a:prstGeom prst="rect">
                          <a:avLst/>
                        </a:prstGeom>
                        <a:noFill/>
                      </wps:spPr>
                      <wps:txbx>
                        <w:txbxContent>
                          <w:p w14:paraId="304BEF8C" w14:textId="77777777" w:rsidR="00982B2E" w:rsidRDefault="00982B2E" w:rsidP="00982B2E">
                            <w:pPr>
                              <w:pStyle w:val="54"/>
                              <w:pBdr>
                                <w:top w:val="single" w:sz="4" w:space="0" w:color="auto"/>
                              </w:pBdr>
                              <w:jc w:val="left"/>
                            </w:pPr>
                            <w:r>
                              <w:t>(фамилия, имя, отчество (при наличии)</w:t>
                            </w:r>
                          </w:p>
                        </w:txbxContent>
                      </wps:txbx>
                      <wps:bodyPr wrap="none" lIns="0" tIns="0" rIns="0" bIns="0"/>
                    </wps:wsp>
                  </a:graphicData>
                </a:graphic>
              </wp:anchor>
            </w:drawing>
          </mc:Choice>
          <mc:Fallback>
            <w:pict>
              <v:shape w14:anchorId="3BD1294A" id="Shape 71" o:spid="_x0000_s1036" type="#_x0000_t202" style="position:absolute;margin-left:369pt;margin-top:28pt;width:169.45pt;height:14.4pt;z-index:251669504;visibility:visible;mso-wrap-style:none;mso-wrap-distance-left:0;mso-wrap-distance-top:2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" filled="f" stroked="f">
                <v:textbox inset="0,0,0,0">
                  <w:txbxContent>
                    <w:p w14:paraId="304BEF8C" w14:textId="77777777" w:rsidR="00982B2E" w:rsidRDefault="00982B2E" w:rsidP="00982B2E">
                      <w:pPr>
                        <w:pStyle w:val="54"/>
                        <w:pBdr>
                          <w:top w:val="single" w:sz="4" w:space="0" w:color="auto"/>
                        </w:pBdr>
                        <w:jc w:val="left"/>
                      </w:pPr>
                      <w:r>
                        <w:t>(фамилия, имя, отчество (при наличии)</w:t>
                      </w:r>
                    </w:p>
                  </w:txbxContent>
                </v:textbox>
                <w10:wrap type="topAndBottom" anchorx="page"/>
              </v:shape>
            </w:pict>
          </mc:Fallback>
        </mc:AlternateContent>
      </w:r>
    </w:p>
    <w:p w14:paraId="0AF41716" w14:textId="22A39963" w:rsidR="00982B2E" w:rsidRPr="00982B2E" w:rsidRDefault="00982B2E" w:rsidP="00982B2E">
      <w:pPr>
        <w:jc w:val="right"/>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lastRenderedPageBreak/>
        <w:t>ПРИЛОЖЕНИЕ № 6</w:t>
      </w:r>
      <w:r w:rsidRPr="00982B2E">
        <w:rPr>
          <w:rFonts w:ascii="Times New Roman" w:eastAsia="Times New Roman" w:hAnsi="Times New Roman" w:cs="Times New Roman"/>
          <w:sz w:val="20"/>
          <w:szCs w:val="20"/>
        </w:rPr>
        <w:br/>
        <w:t>к Административному регламенту</w:t>
      </w:r>
      <w:r w:rsidRPr="00982B2E">
        <w:rPr>
          <w:rFonts w:ascii="Times New Roman" w:eastAsia="Times New Roman" w:hAnsi="Times New Roman" w:cs="Times New Roman"/>
          <w:sz w:val="20"/>
          <w:szCs w:val="20"/>
        </w:rPr>
        <w:br/>
        <w:t xml:space="preserve">предоставления муниципальной услуги </w:t>
      </w:r>
      <w:r w:rsidRPr="00982B2E">
        <w:rPr>
          <w:rFonts w:ascii="Times New Roman" w:eastAsia="Times New Roman" w:hAnsi="Times New Roman" w:cs="Times New Roman"/>
          <w:sz w:val="20"/>
          <w:szCs w:val="20"/>
        </w:rPr>
        <w:br/>
        <w:t>"</w:t>
      </w:r>
      <w:r>
        <w:rPr>
          <w:rFonts w:ascii="Times New Roman" w:eastAsia="Times New Roman" w:hAnsi="Times New Roman" w:cs="Times New Roman"/>
          <w:sz w:val="20"/>
          <w:szCs w:val="20"/>
        </w:rPr>
        <w:t xml:space="preserve">Выдача разрешений на строительство </w:t>
      </w:r>
      <w:r w:rsidRPr="00982B2E">
        <w:rPr>
          <w:rFonts w:ascii="Times New Roman" w:eastAsia="Times New Roman" w:hAnsi="Times New Roman" w:cs="Times New Roman"/>
          <w:sz w:val="20"/>
          <w:szCs w:val="20"/>
        </w:rPr>
        <w:br/>
        <w:t>на территории муниципального образования</w:t>
      </w:r>
      <w:r w:rsidRPr="00982B2E">
        <w:rPr>
          <w:rFonts w:ascii="Times New Roman" w:eastAsia="Times New Roman" w:hAnsi="Times New Roman" w:cs="Times New Roman"/>
          <w:sz w:val="20"/>
          <w:szCs w:val="20"/>
        </w:rPr>
        <w:br/>
        <w:t xml:space="preserve"> «Холмский городской округ»</w:t>
      </w:r>
    </w:p>
    <w:p w14:paraId="51266A21" w14:textId="77777777" w:rsidR="00982B2E" w:rsidRPr="00982B2E" w:rsidRDefault="00982B2E" w:rsidP="00982B2E">
      <w:pPr>
        <w:jc w:val="right"/>
        <w:rPr>
          <w:rFonts w:ascii="Times New Roman" w:eastAsia="Times New Roman" w:hAnsi="Times New Roman" w:cs="Times New Roman"/>
          <w:sz w:val="20"/>
          <w:szCs w:val="20"/>
        </w:rPr>
      </w:pPr>
    </w:p>
    <w:p w14:paraId="49C2443C" w14:textId="77777777" w:rsidR="00982B2E" w:rsidRPr="00982B2E" w:rsidRDefault="00982B2E" w:rsidP="00982B2E">
      <w:pPr>
        <w:jc w:val="right"/>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ФОРМА</w:t>
      </w:r>
    </w:p>
    <w:p w14:paraId="3CC0A03E" w14:textId="77777777" w:rsidR="00982B2E" w:rsidRPr="00982B2E" w:rsidRDefault="00982B2E" w:rsidP="00982B2E">
      <w:pPr>
        <w:tabs>
          <w:tab w:val="left" w:leader="underscore" w:pos="5568"/>
        </w:tabs>
        <w:jc w:val="right"/>
        <w:rPr>
          <w:rFonts w:ascii="Times New Roman" w:eastAsia="Times New Roman" w:hAnsi="Times New Roman" w:cs="Times New Roman"/>
        </w:rPr>
      </w:pPr>
      <w:r w:rsidRPr="00982B2E">
        <w:rPr>
          <w:rFonts w:ascii="Times New Roman" w:eastAsia="Times New Roman" w:hAnsi="Times New Roman" w:cs="Times New Roman"/>
        </w:rPr>
        <w:t xml:space="preserve">Кому </w:t>
      </w:r>
      <w:r w:rsidRPr="00982B2E">
        <w:rPr>
          <w:rFonts w:ascii="Times New Roman" w:eastAsia="Times New Roman" w:hAnsi="Times New Roman" w:cs="Times New Roman"/>
        </w:rPr>
        <w:tab/>
      </w:r>
    </w:p>
    <w:p w14:paraId="44D03A52" w14:textId="77777777" w:rsidR="00982B2E" w:rsidRPr="00982B2E" w:rsidRDefault="00982B2E" w:rsidP="00982B2E">
      <w:pPr>
        <w:jc w:val="right"/>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(фамилия, имя, отчество (при наличии) застройщика,</w:t>
      </w:r>
      <w:r w:rsidRPr="00982B2E">
        <w:rPr>
          <w:rFonts w:ascii="Times New Roman" w:eastAsia="Times New Roman" w:hAnsi="Times New Roman" w:cs="Times New Roman"/>
          <w:sz w:val="20"/>
          <w:szCs w:val="20"/>
        </w:rPr>
        <w:br/>
        <w:t>ОГРНИП (для физического лица, зарегистрированного в</w:t>
      </w:r>
    </w:p>
    <w:p w14:paraId="035A46CA" w14:textId="77777777" w:rsidR="00982B2E" w:rsidRPr="00982B2E" w:rsidRDefault="00982B2E" w:rsidP="00982B2E">
      <w:pPr>
        <w:jc w:val="right"/>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качестве индивидуального предпринимателя) - для</w:t>
      </w:r>
      <w:r w:rsidRPr="00982B2E">
        <w:rPr>
          <w:rFonts w:ascii="Times New Roman" w:eastAsia="Times New Roman" w:hAnsi="Times New Roman" w:cs="Times New Roman"/>
          <w:sz w:val="20"/>
          <w:szCs w:val="20"/>
        </w:rPr>
        <w:br/>
        <w:t>физического лица, полное наименование застройщика,</w:t>
      </w:r>
      <w:r w:rsidRPr="00982B2E">
        <w:rPr>
          <w:rFonts w:ascii="Times New Roman" w:eastAsia="Times New Roman" w:hAnsi="Times New Roman" w:cs="Times New Roman"/>
          <w:sz w:val="20"/>
          <w:szCs w:val="20"/>
        </w:rPr>
        <w:br/>
        <w:t>ИНН, ОГРН - для юридического лица,</w:t>
      </w:r>
      <w:r w:rsidRPr="00982B2E">
        <w:rPr>
          <w:rFonts w:ascii="Times New Roman" w:eastAsia="Times New Roman" w:hAnsi="Times New Roman" w:cs="Times New Roman"/>
          <w:sz w:val="20"/>
          <w:szCs w:val="20"/>
        </w:rPr>
        <w:br/>
        <w:t>почтовый индекс и адрес, телефон, адрес электронной</w:t>
      </w:r>
      <w:r w:rsidRPr="00982B2E">
        <w:rPr>
          <w:rFonts w:ascii="Times New Roman" w:eastAsia="Times New Roman" w:hAnsi="Times New Roman" w:cs="Times New Roman"/>
          <w:sz w:val="20"/>
          <w:szCs w:val="20"/>
        </w:rPr>
        <w:br/>
        <w:t>почты)</w:t>
      </w:r>
    </w:p>
    <w:p w14:paraId="395A758C" w14:textId="77777777" w:rsidR="00982B2E" w:rsidRPr="00982B2E" w:rsidRDefault="00982B2E" w:rsidP="00982B2E">
      <w:pPr>
        <w:keepNext/>
        <w:keepLines/>
        <w:jc w:val="center"/>
        <w:outlineLvl w:val="0"/>
        <w:rPr>
          <w:rFonts w:ascii="Times New Roman" w:eastAsia="Times New Roman" w:hAnsi="Times New Roman" w:cs="Times New Roman"/>
          <w:b/>
          <w:bCs/>
        </w:rPr>
      </w:pPr>
      <w:bookmarkStart w:id="18" w:name="bookmark80"/>
    </w:p>
    <w:p w14:paraId="5E5C3E3F" w14:textId="77777777" w:rsidR="00982B2E" w:rsidRPr="00982B2E" w:rsidRDefault="00982B2E" w:rsidP="00982B2E">
      <w:pPr>
        <w:keepNext/>
        <w:keepLines/>
        <w:jc w:val="center"/>
        <w:outlineLvl w:val="0"/>
        <w:rPr>
          <w:rFonts w:ascii="Times New Roman" w:eastAsia="Times New Roman" w:hAnsi="Times New Roman" w:cs="Times New Roman"/>
          <w:b/>
          <w:bCs/>
        </w:rPr>
      </w:pPr>
      <w:r w:rsidRPr="00982B2E">
        <w:rPr>
          <w:rFonts w:ascii="Times New Roman" w:eastAsia="Times New Roman" w:hAnsi="Times New Roman" w:cs="Times New Roman"/>
          <w:b/>
          <w:bCs/>
        </w:rPr>
        <w:t>Р Е Ш Е Н И Е</w:t>
      </w:r>
      <w:bookmarkEnd w:id="18"/>
    </w:p>
    <w:p w14:paraId="13CCCE2E" w14:textId="77777777" w:rsidR="00982B2E" w:rsidRPr="00982B2E" w:rsidRDefault="00982B2E" w:rsidP="00982B2E">
      <w:pPr>
        <w:keepNext/>
        <w:keepLines/>
        <w:jc w:val="center"/>
        <w:outlineLvl w:val="0"/>
        <w:rPr>
          <w:rFonts w:ascii="Times New Roman" w:eastAsia="Times New Roman" w:hAnsi="Times New Roman" w:cs="Times New Roman"/>
          <w:b/>
          <w:bCs/>
        </w:rPr>
      </w:pPr>
      <w:bookmarkStart w:id="19" w:name="bookmark82"/>
      <w:r w:rsidRPr="00982B2E">
        <w:rPr>
          <w:rFonts w:ascii="Times New Roman" w:eastAsia="Times New Roman" w:hAnsi="Times New Roman" w:cs="Times New Roman"/>
          <w:b/>
          <w:bCs/>
        </w:rPr>
        <w:t>об отказе в выдаче разрешения на строительство</w:t>
      </w:r>
      <w:bookmarkEnd w:id="19"/>
    </w:p>
    <w:p w14:paraId="330E85A4" w14:textId="77777777" w:rsidR="00982B2E" w:rsidRPr="00982B2E" w:rsidRDefault="00982B2E" w:rsidP="00982B2E">
      <w:pPr>
        <w:keepNext/>
        <w:keepLines/>
        <w:jc w:val="center"/>
        <w:outlineLvl w:val="0"/>
        <w:rPr>
          <w:rFonts w:ascii="Times New Roman" w:eastAsia="Times New Roman" w:hAnsi="Times New Roman" w:cs="Times New Roman"/>
          <w:b/>
          <w:bCs/>
        </w:rPr>
      </w:pPr>
    </w:p>
    <w:p w14:paraId="4F29B0A1" w14:textId="77777777" w:rsidR="00982B2E" w:rsidRPr="00982B2E" w:rsidRDefault="00982B2E" w:rsidP="00982B2E">
      <w:pPr>
        <w:keepNext/>
        <w:keepLines/>
        <w:jc w:val="center"/>
        <w:outlineLvl w:val="0"/>
        <w:rPr>
          <w:rFonts w:ascii="Times New Roman" w:eastAsia="Times New Roman" w:hAnsi="Times New Roman" w:cs="Times New Roman"/>
          <w:b/>
          <w:bCs/>
        </w:rPr>
      </w:pPr>
    </w:p>
    <w:p w14:paraId="0D69F858" w14:textId="77777777" w:rsidR="00982B2E" w:rsidRPr="00982B2E" w:rsidRDefault="00982B2E" w:rsidP="00982B2E">
      <w:pPr>
        <w:pBdr>
          <w:top w:val="single" w:sz="4" w:space="0" w:color="auto"/>
        </w:pBdr>
        <w:jc w:val="center"/>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w:t>
      </w:r>
      <w:r w:rsidRPr="00982B2E">
        <w:rPr>
          <w:rFonts w:ascii="Times New Roman" w:eastAsia="Times New Roman" w:hAnsi="Times New Roman" w:cs="Times New Roman"/>
          <w:sz w:val="20"/>
          <w:szCs w:val="20"/>
        </w:rPr>
        <w:br/>
        <w:t>власти, органа исполнительной власти субъекта Российской Федерации, органа местного самоуправления,</w:t>
      </w:r>
      <w:r w:rsidRPr="00982B2E">
        <w:rPr>
          <w:rFonts w:ascii="Times New Roman" w:eastAsia="Times New Roman" w:hAnsi="Times New Roman" w:cs="Times New Roman"/>
          <w:sz w:val="20"/>
          <w:szCs w:val="20"/>
        </w:rPr>
        <w:br/>
        <w:t>организации)</w:t>
      </w:r>
    </w:p>
    <w:p w14:paraId="3568F201" w14:textId="77777777" w:rsidR="00982B2E" w:rsidRPr="00982B2E" w:rsidRDefault="00982B2E" w:rsidP="00982B2E">
      <w:pPr>
        <w:tabs>
          <w:tab w:val="left" w:leader="underscore" w:pos="2640"/>
          <w:tab w:val="left" w:leader="underscore" w:pos="5285"/>
        </w:tabs>
        <w:rPr>
          <w:rFonts w:ascii="Times New Roman" w:eastAsia="Times New Roman" w:hAnsi="Times New Roman" w:cs="Times New Roman"/>
        </w:rPr>
      </w:pPr>
      <w:r w:rsidRPr="00982B2E">
        <w:rPr>
          <w:rFonts w:ascii="Times New Roman" w:eastAsia="Times New Roman" w:hAnsi="Times New Roman" w:cs="Times New Roman"/>
        </w:rPr>
        <w:t xml:space="preserve">по результатам рассмотрения заявления о выдаче разрешения на строительство </w:t>
      </w:r>
    </w:p>
    <w:p w14:paraId="1618E662" w14:textId="77777777" w:rsidR="00982B2E" w:rsidRPr="00982B2E" w:rsidRDefault="00982B2E" w:rsidP="00982B2E">
      <w:pPr>
        <w:tabs>
          <w:tab w:val="left" w:leader="underscore" w:pos="2640"/>
          <w:tab w:val="left" w:leader="underscore" w:pos="5285"/>
        </w:tabs>
        <w:rPr>
          <w:rFonts w:ascii="Times New Roman" w:eastAsia="Times New Roman" w:hAnsi="Times New Roman" w:cs="Times New Roman"/>
        </w:rPr>
      </w:pPr>
      <w:r w:rsidRPr="00982B2E">
        <w:rPr>
          <w:rFonts w:ascii="Times New Roman" w:eastAsia="Times New Roman" w:hAnsi="Times New Roman" w:cs="Times New Roman"/>
        </w:rPr>
        <w:br/>
        <w:t>от</w:t>
      </w:r>
      <w:r w:rsidRPr="00982B2E">
        <w:rPr>
          <w:rFonts w:ascii="Times New Roman" w:eastAsia="Times New Roman" w:hAnsi="Times New Roman" w:cs="Times New Roman"/>
          <w:sz w:val="28"/>
          <w:szCs w:val="28"/>
        </w:rPr>
        <w:t xml:space="preserve"> </w:t>
      </w:r>
      <w:r w:rsidRPr="00982B2E">
        <w:rPr>
          <w:rFonts w:ascii="Times New Roman" w:eastAsia="Times New Roman" w:hAnsi="Times New Roman" w:cs="Times New Roman"/>
          <w:sz w:val="28"/>
          <w:szCs w:val="28"/>
          <w:u w:val="single"/>
        </w:rPr>
        <w:tab/>
      </w:r>
      <w:r w:rsidRPr="00982B2E">
        <w:rPr>
          <w:rFonts w:ascii="Times New Roman" w:eastAsia="Times New Roman" w:hAnsi="Times New Roman" w:cs="Times New Roman"/>
        </w:rPr>
        <w:t>№</w:t>
      </w:r>
      <w:r w:rsidRPr="00982B2E">
        <w:rPr>
          <w:rFonts w:ascii="Times New Roman" w:eastAsia="Times New Roman" w:hAnsi="Times New Roman" w:cs="Times New Roman"/>
          <w:sz w:val="28"/>
          <w:szCs w:val="28"/>
          <w:u w:val="single"/>
        </w:rPr>
        <w:tab/>
      </w:r>
      <w:r w:rsidRPr="00982B2E">
        <w:rPr>
          <w:rFonts w:ascii="Times New Roman" w:eastAsia="Times New Roman" w:hAnsi="Times New Roman" w:cs="Times New Roman"/>
          <w:sz w:val="28"/>
          <w:szCs w:val="28"/>
        </w:rPr>
        <w:t xml:space="preserve"> </w:t>
      </w:r>
      <w:r w:rsidRPr="00982B2E">
        <w:rPr>
          <w:rFonts w:ascii="Times New Roman" w:eastAsia="Times New Roman" w:hAnsi="Times New Roman" w:cs="Times New Roman"/>
        </w:rPr>
        <w:t>принято решение об отказе в выдаче</w:t>
      </w:r>
    </w:p>
    <w:p w14:paraId="544B0528" w14:textId="77777777" w:rsidR="00982B2E" w:rsidRPr="00982B2E" w:rsidRDefault="00982B2E" w:rsidP="00982B2E">
      <w:pPr>
        <w:jc w:val="both"/>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(дата и номер регистрации)</w:t>
      </w:r>
    </w:p>
    <w:p w14:paraId="5D11BB47"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разрешения на строительство.</w:t>
      </w:r>
    </w:p>
    <w:p w14:paraId="0C4A7447" w14:textId="77777777" w:rsidR="00982B2E" w:rsidRPr="00982B2E" w:rsidRDefault="00982B2E" w:rsidP="00982B2E">
      <w:pPr>
        <w:rPr>
          <w:rFonts w:ascii="Times New Roman" w:eastAsia="Times New Roman" w:hAnsi="Times New Roman" w:cs="Times New Roman"/>
        </w:rPr>
      </w:pPr>
    </w:p>
    <w:p w14:paraId="1F5B8756" w14:textId="77777777" w:rsidR="00982B2E" w:rsidRPr="00982B2E" w:rsidRDefault="00982B2E" w:rsidP="00982B2E">
      <w:pPr>
        <w:rPr>
          <w:rFonts w:ascii="Times New Roman" w:eastAsia="Times New Roman" w:hAnsi="Times New Roman" w:cs="Times New Roman"/>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4464"/>
        <w:gridCol w:w="1675"/>
        <w:gridCol w:w="1387"/>
        <w:gridCol w:w="989"/>
      </w:tblGrid>
      <w:tr w:rsidR="00982B2E" w:rsidRPr="00982B2E" w14:paraId="69C9D3D1" w14:textId="77777777" w:rsidTr="00982B2E">
        <w:trPr>
          <w:trHeight w:val="20"/>
          <w:jc w:val="center"/>
        </w:trPr>
        <w:tc>
          <w:tcPr>
            <w:tcW w:w="1426" w:type="dxa"/>
            <w:tcBorders>
              <w:top w:val="single" w:sz="4" w:space="0" w:color="auto"/>
              <w:left w:val="single" w:sz="4" w:space="0" w:color="auto"/>
            </w:tcBorders>
            <w:shd w:val="clear" w:color="auto" w:fill="auto"/>
          </w:tcPr>
          <w:p w14:paraId="1563A2EB"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 xml:space="preserve">№ пункта </w:t>
            </w:r>
            <w:proofErr w:type="spellStart"/>
            <w:r w:rsidRPr="00982B2E">
              <w:rPr>
                <w:rFonts w:ascii="Times New Roman" w:eastAsia="Times New Roman" w:hAnsi="Times New Roman" w:cs="Times New Roman"/>
              </w:rPr>
              <w:t>Администра</w:t>
            </w:r>
            <w:proofErr w:type="spellEnd"/>
            <w:r w:rsidRPr="00982B2E">
              <w:rPr>
                <w:rFonts w:ascii="Times New Roman" w:eastAsia="Times New Roman" w:hAnsi="Times New Roman" w:cs="Times New Roman"/>
              </w:rPr>
              <w:t xml:space="preserve"> </w:t>
            </w:r>
            <w:proofErr w:type="spellStart"/>
            <w:r w:rsidRPr="00982B2E">
              <w:rPr>
                <w:rFonts w:ascii="Times New Roman" w:eastAsia="Times New Roman" w:hAnsi="Times New Roman" w:cs="Times New Roman"/>
              </w:rPr>
              <w:t>тивного</w:t>
            </w:r>
            <w:proofErr w:type="spellEnd"/>
            <w:r w:rsidRPr="00982B2E">
              <w:rPr>
                <w:rFonts w:ascii="Times New Roman" w:eastAsia="Times New Roman" w:hAnsi="Times New Roman" w:cs="Times New Roman"/>
              </w:rPr>
              <w:t xml:space="preserve"> регламента</w:t>
            </w:r>
          </w:p>
        </w:tc>
        <w:tc>
          <w:tcPr>
            <w:tcW w:w="4464" w:type="dxa"/>
            <w:tcBorders>
              <w:top w:val="single" w:sz="4" w:space="0" w:color="auto"/>
              <w:left w:val="single" w:sz="4" w:space="0" w:color="auto"/>
            </w:tcBorders>
            <w:shd w:val="clear" w:color="auto" w:fill="auto"/>
            <w:vAlign w:val="center"/>
          </w:tcPr>
          <w:p w14:paraId="2A6DDF73"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Наименование основания для отказа в выдаче разрешения на строительство в соответствии с Административным регламентом</w:t>
            </w:r>
          </w:p>
        </w:tc>
        <w:tc>
          <w:tcPr>
            <w:tcW w:w="3062" w:type="dxa"/>
            <w:gridSpan w:val="2"/>
            <w:tcBorders>
              <w:top w:val="single" w:sz="4" w:space="0" w:color="auto"/>
              <w:left w:val="single" w:sz="4" w:space="0" w:color="auto"/>
            </w:tcBorders>
            <w:shd w:val="clear" w:color="auto" w:fill="auto"/>
          </w:tcPr>
          <w:p w14:paraId="5421FC98" w14:textId="77777777" w:rsidR="00982B2E" w:rsidRPr="00982B2E" w:rsidRDefault="00982B2E" w:rsidP="00982B2E">
            <w:pPr>
              <w:rPr>
                <w:rFonts w:ascii="Times New Roman" w:eastAsia="Times New Roman" w:hAnsi="Times New Roman" w:cs="Times New Roman"/>
                <w:i/>
                <w:iCs/>
              </w:rPr>
            </w:pPr>
            <w:r w:rsidRPr="00982B2E">
              <w:rPr>
                <w:rFonts w:ascii="Times New Roman" w:eastAsia="Times New Roman" w:hAnsi="Times New Roman" w:cs="Times New Roman"/>
              </w:rPr>
              <w:t>Разъяснение причин отказа в выдаче разрешения на строительство</w:t>
            </w:r>
          </w:p>
        </w:tc>
        <w:tc>
          <w:tcPr>
            <w:tcW w:w="989" w:type="dxa"/>
            <w:tcBorders>
              <w:top w:val="single" w:sz="4" w:space="0" w:color="auto"/>
              <w:right w:val="single" w:sz="4" w:space="0" w:color="auto"/>
            </w:tcBorders>
            <w:shd w:val="clear" w:color="auto" w:fill="auto"/>
          </w:tcPr>
          <w:p w14:paraId="36E42770" w14:textId="77777777" w:rsidR="00982B2E" w:rsidRPr="00982B2E" w:rsidRDefault="00982B2E" w:rsidP="00982B2E">
            <w:pPr>
              <w:jc w:val="right"/>
              <w:rPr>
                <w:rFonts w:ascii="Times New Roman" w:eastAsia="Times New Roman" w:hAnsi="Times New Roman" w:cs="Times New Roman"/>
                <w:i/>
                <w:iCs/>
              </w:rPr>
            </w:pPr>
          </w:p>
        </w:tc>
      </w:tr>
      <w:tr w:rsidR="00982B2E" w:rsidRPr="00982B2E" w14:paraId="38C427AF" w14:textId="77777777" w:rsidTr="00982B2E">
        <w:trPr>
          <w:trHeight w:val="20"/>
          <w:jc w:val="center"/>
        </w:trPr>
        <w:tc>
          <w:tcPr>
            <w:tcW w:w="1426" w:type="dxa"/>
            <w:tcBorders>
              <w:top w:val="single" w:sz="4" w:space="0" w:color="auto"/>
              <w:left w:val="single" w:sz="4" w:space="0" w:color="auto"/>
            </w:tcBorders>
            <w:shd w:val="clear" w:color="auto" w:fill="auto"/>
          </w:tcPr>
          <w:p w14:paraId="7ECFFAD9"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подпункт "а" пункта 2.22.1</w:t>
            </w:r>
          </w:p>
        </w:tc>
        <w:tc>
          <w:tcPr>
            <w:tcW w:w="4464" w:type="dxa"/>
            <w:tcBorders>
              <w:top w:val="single" w:sz="4" w:space="0" w:color="auto"/>
              <w:left w:val="single" w:sz="4" w:space="0" w:color="auto"/>
            </w:tcBorders>
            <w:shd w:val="clear" w:color="auto" w:fill="auto"/>
            <w:vAlign w:val="center"/>
          </w:tcPr>
          <w:p w14:paraId="0BD755B0"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отсутствие документов, предусмотренных подпунктами "г", "д" пункта 2.8, пунктом 2.9.1 Административного регламента</w:t>
            </w:r>
          </w:p>
        </w:tc>
        <w:tc>
          <w:tcPr>
            <w:tcW w:w="1675" w:type="dxa"/>
            <w:tcBorders>
              <w:top w:val="single" w:sz="4" w:space="0" w:color="auto"/>
              <w:left w:val="single" w:sz="4" w:space="0" w:color="auto"/>
            </w:tcBorders>
            <w:shd w:val="clear" w:color="auto" w:fill="auto"/>
          </w:tcPr>
          <w:p w14:paraId="5EFF0858"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i/>
                <w:iCs/>
              </w:rPr>
              <w:t>Указываются вывода</w:t>
            </w:r>
          </w:p>
        </w:tc>
        <w:tc>
          <w:tcPr>
            <w:tcW w:w="1387" w:type="dxa"/>
            <w:tcBorders>
              <w:top w:val="single" w:sz="4" w:space="0" w:color="auto"/>
            </w:tcBorders>
            <w:shd w:val="clear" w:color="auto" w:fill="auto"/>
          </w:tcPr>
          <w:p w14:paraId="78EFF5C7"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i/>
                <w:iCs/>
              </w:rPr>
              <w:t>основания</w:t>
            </w:r>
          </w:p>
        </w:tc>
        <w:tc>
          <w:tcPr>
            <w:tcW w:w="989" w:type="dxa"/>
            <w:tcBorders>
              <w:top w:val="single" w:sz="4" w:space="0" w:color="auto"/>
              <w:right w:val="single" w:sz="4" w:space="0" w:color="auto"/>
            </w:tcBorders>
            <w:shd w:val="clear" w:color="auto" w:fill="auto"/>
          </w:tcPr>
          <w:p w14:paraId="28B4BD05" w14:textId="77777777" w:rsidR="00982B2E" w:rsidRPr="00982B2E" w:rsidRDefault="00982B2E" w:rsidP="00982B2E">
            <w:pPr>
              <w:jc w:val="right"/>
              <w:rPr>
                <w:rFonts w:ascii="Times New Roman" w:eastAsia="Times New Roman" w:hAnsi="Times New Roman" w:cs="Times New Roman"/>
              </w:rPr>
            </w:pPr>
            <w:r w:rsidRPr="00982B2E">
              <w:rPr>
                <w:rFonts w:ascii="Times New Roman" w:eastAsia="Times New Roman" w:hAnsi="Times New Roman" w:cs="Times New Roman"/>
                <w:i/>
                <w:iCs/>
              </w:rPr>
              <w:t>такого</w:t>
            </w:r>
          </w:p>
        </w:tc>
      </w:tr>
      <w:tr w:rsidR="00982B2E" w:rsidRPr="00982B2E" w14:paraId="7EC79910" w14:textId="77777777" w:rsidTr="00982B2E">
        <w:trPr>
          <w:trHeight w:val="20"/>
          <w:jc w:val="center"/>
        </w:trPr>
        <w:tc>
          <w:tcPr>
            <w:tcW w:w="1426" w:type="dxa"/>
            <w:tcBorders>
              <w:top w:val="single" w:sz="4" w:space="0" w:color="auto"/>
              <w:left w:val="single" w:sz="4" w:space="0" w:color="auto"/>
            </w:tcBorders>
            <w:shd w:val="clear" w:color="auto" w:fill="auto"/>
          </w:tcPr>
          <w:p w14:paraId="58332742"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подпункт</w:t>
            </w:r>
          </w:p>
          <w:p w14:paraId="3D760224"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"б" пункта</w:t>
            </w:r>
          </w:p>
          <w:p w14:paraId="733CFFE2"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2.22.1</w:t>
            </w:r>
          </w:p>
        </w:tc>
        <w:tc>
          <w:tcPr>
            <w:tcW w:w="4464" w:type="dxa"/>
            <w:tcBorders>
              <w:top w:val="single" w:sz="4" w:space="0" w:color="auto"/>
              <w:left w:val="single" w:sz="4" w:space="0" w:color="auto"/>
            </w:tcBorders>
            <w:shd w:val="clear" w:color="auto" w:fill="auto"/>
            <w:vAlign w:val="center"/>
          </w:tcPr>
          <w:p w14:paraId="06317505"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1675" w:type="dxa"/>
            <w:tcBorders>
              <w:top w:val="single" w:sz="4" w:space="0" w:color="auto"/>
              <w:left w:val="single" w:sz="4" w:space="0" w:color="auto"/>
            </w:tcBorders>
            <w:shd w:val="clear" w:color="auto" w:fill="auto"/>
          </w:tcPr>
          <w:p w14:paraId="3262F44B"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i/>
                <w:iCs/>
              </w:rPr>
              <w:t>Указываются вывода</w:t>
            </w:r>
          </w:p>
        </w:tc>
        <w:tc>
          <w:tcPr>
            <w:tcW w:w="1387" w:type="dxa"/>
            <w:tcBorders>
              <w:top w:val="single" w:sz="4" w:space="0" w:color="auto"/>
            </w:tcBorders>
            <w:shd w:val="clear" w:color="auto" w:fill="auto"/>
          </w:tcPr>
          <w:p w14:paraId="1942B2EC"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i/>
                <w:iCs/>
              </w:rPr>
              <w:t>основания</w:t>
            </w:r>
          </w:p>
        </w:tc>
        <w:tc>
          <w:tcPr>
            <w:tcW w:w="989" w:type="dxa"/>
            <w:tcBorders>
              <w:top w:val="single" w:sz="4" w:space="0" w:color="auto"/>
              <w:right w:val="single" w:sz="4" w:space="0" w:color="auto"/>
            </w:tcBorders>
            <w:shd w:val="clear" w:color="auto" w:fill="auto"/>
          </w:tcPr>
          <w:p w14:paraId="2ED6BAC3" w14:textId="77777777" w:rsidR="00982B2E" w:rsidRPr="00982B2E" w:rsidRDefault="00982B2E" w:rsidP="00982B2E">
            <w:pPr>
              <w:jc w:val="right"/>
              <w:rPr>
                <w:rFonts w:ascii="Times New Roman" w:eastAsia="Times New Roman" w:hAnsi="Times New Roman" w:cs="Times New Roman"/>
              </w:rPr>
            </w:pPr>
            <w:r w:rsidRPr="00982B2E">
              <w:rPr>
                <w:rFonts w:ascii="Times New Roman" w:eastAsia="Times New Roman" w:hAnsi="Times New Roman" w:cs="Times New Roman"/>
                <w:i/>
                <w:iCs/>
              </w:rPr>
              <w:t>такого</w:t>
            </w:r>
          </w:p>
        </w:tc>
      </w:tr>
      <w:tr w:rsidR="00982B2E" w:rsidRPr="00982B2E" w14:paraId="7A95FCAA" w14:textId="77777777" w:rsidTr="00982B2E">
        <w:trPr>
          <w:trHeight w:val="20"/>
          <w:jc w:val="center"/>
        </w:trPr>
        <w:tc>
          <w:tcPr>
            <w:tcW w:w="1426" w:type="dxa"/>
            <w:tcBorders>
              <w:top w:val="single" w:sz="4" w:space="0" w:color="auto"/>
              <w:left w:val="single" w:sz="4" w:space="0" w:color="auto"/>
            </w:tcBorders>
            <w:shd w:val="clear" w:color="auto" w:fill="auto"/>
          </w:tcPr>
          <w:p w14:paraId="4A47ECEE"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подпункт "в" пункта 2.22.1</w:t>
            </w:r>
          </w:p>
        </w:tc>
        <w:tc>
          <w:tcPr>
            <w:tcW w:w="4464" w:type="dxa"/>
            <w:tcBorders>
              <w:top w:val="single" w:sz="4" w:space="0" w:color="auto"/>
              <w:left w:val="single" w:sz="4" w:space="0" w:color="auto"/>
            </w:tcBorders>
            <w:shd w:val="clear" w:color="auto" w:fill="auto"/>
            <w:vAlign w:val="center"/>
          </w:tcPr>
          <w:p w14:paraId="44593283"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 xml:space="preserve">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w:t>
            </w:r>
            <w:r w:rsidRPr="00982B2E">
              <w:rPr>
                <w:rFonts w:ascii="Times New Roman" w:eastAsia="Times New Roman" w:hAnsi="Times New Roman" w:cs="Times New Roman"/>
              </w:rPr>
              <w:lastRenderedPageBreak/>
              <w:t>планировке территории)</w:t>
            </w:r>
          </w:p>
        </w:tc>
        <w:tc>
          <w:tcPr>
            <w:tcW w:w="1675" w:type="dxa"/>
            <w:tcBorders>
              <w:top w:val="single" w:sz="4" w:space="0" w:color="auto"/>
              <w:left w:val="single" w:sz="4" w:space="0" w:color="auto"/>
            </w:tcBorders>
            <w:shd w:val="clear" w:color="auto" w:fill="auto"/>
          </w:tcPr>
          <w:p w14:paraId="2CF3B371"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i/>
                <w:iCs/>
              </w:rPr>
              <w:lastRenderedPageBreak/>
              <w:t>Указываются вывода</w:t>
            </w:r>
          </w:p>
        </w:tc>
        <w:tc>
          <w:tcPr>
            <w:tcW w:w="1387" w:type="dxa"/>
            <w:tcBorders>
              <w:top w:val="single" w:sz="4" w:space="0" w:color="auto"/>
            </w:tcBorders>
            <w:shd w:val="clear" w:color="auto" w:fill="auto"/>
          </w:tcPr>
          <w:p w14:paraId="1C37C674"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i/>
                <w:iCs/>
              </w:rPr>
              <w:t>основания</w:t>
            </w:r>
          </w:p>
        </w:tc>
        <w:tc>
          <w:tcPr>
            <w:tcW w:w="989" w:type="dxa"/>
            <w:tcBorders>
              <w:top w:val="single" w:sz="4" w:space="0" w:color="auto"/>
              <w:right w:val="single" w:sz="4" w:space="0" w:color="auto"/>
            </w:tcBorders>
            <w:shd w:val="clear" w:color="auto" w:fill="auto"/>
          </w:tcPr>
          <w:p w14:paraId="22C4FFCC" w14:textId="77777777" w:rsidR="00982B2E" w:rsidRPr="00982B2E" w:rsidRDefault="00982B2E" w:rsidP="00982B2E">
            <w:pPr>
              <w:jc w:val="right"/>
              <w:rPr>
                <w:rFonts w:ascii="Times New Roman" w:eastAsia="Times New Roman" w:hAnsi="Times New Roman" w:cs="Times New Roman"/>
              </w:rPr>
            </w:pPr>
            <w:r w:rsidRPr="00982B2E">
              <w:rPr>
                <w:rFonts w:ascii="Times New Roman" w:eastAsia="Times New Roman" w:hAnsi="Times New Roman" w:cs="Times New Roman"/>
                <w:i/>
                <w:iCs/>
              </w:rPr>
              <w:t>такого</w:t>
            </w:r>
          </w:p>
        </w:tc>
      </w:tr>
      <w:tr w:rsidR="00982B2E" w:rsidRPr="00982B2E" w14:paraId="36597707" w14:textId="77777777" w:rsidTr="00982B2E">
        <w:trPr>
          <w:trHeight w:val="20"/>
          <w:jc w:val="center"/>
        </w:trPr>
        <w:tc>
          <w:tcPr>
            <w:tcW w:w="1426" w:type="dxa"/>
            <w:tcBorders>
              <w:top w:val="single" w:sz="4" w:space="0" w:color="auto"/>
              <w:left w:val="single" w:sz="4" w:space="0" w:color="auto"/>
            </w:tcBorders>
            <w:shd w:val="clear" w:color="auto" w:fill="auto"/>
          </w:tcPr>
          <w:p w14:paraId="670AF181"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подпункт "г" пункта 2.22.1</w:t>
            </w:r>
          </w:p>
        </w:tc>
        <w:tc>
          <w:tcPr>
            <w:tcW w:w="4464" w:type="dxa"/>
            <w:tcBorders>
              <w:top w:val="single" w:sz="4" w:space="0" w:color="auto"/>
              <w:left w:val="single" w:sz="4" w:space="0" w:color="auto"/>
            </w:tcBorders>
            <w:shd w:val="clear" w:color="auto" w:fill="auto"/>
            <w:vAlign w:val="center"/>
          </w:tcPr>
          <w:p w14:paraId="29DFC37F"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1675" w:type="dxa"/>
            <w:tcBorders>
              <w:top w:val="single" w:sz="4" w:space="0" w:color="auto"/>
              <w:left w:val="single" w:sz="4" w:space="0" w:color="auto"/>
            </w:tcBorders>
            <w:shd w:val="clear" w:color="auto" w:fill="auto"/>
          </w:tcPr>
          <w:p w14:paraId="085BAC9E"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i/>
                <w:iCs/>
              </w:rPr>
              <w:t>Указываются вывода</w:t>
            </w:r>
          </w:p>
        </w:tc>
        <w:tc>
          <w:tcPr>
            <w:tcW w:w="1387" w:type="dxa"/>
            <w:tcBorders>
              <w:top w:val="single" w:sz="4" w:space="0" w:color="auto"/>
            </w:tcBorders>
            <w:shd w:val="clear" w:color="auto" w:fill="auto"/>
          </w:tcPr>
          <w:p w14:paraId="3FF9D5D5"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i/>
                <w:iCs/>
              </w:rPr>
              <w:t>основания</w:t>
            </w:r>
          </w:p>
        </w:tc>
        <w:tc>
          <w:tcPr>
            <w:tcW w:w="989" w:type="dxa"/>
            <w:tcBorders>
              <w:top w:val="single" w:sz="4" w:space="0" w:color="auto"/>
              <w:right w:val="single" w:sz="4" w:space="0" w:color="auto"/>
            </w:tcBorders>
            <w:shd w:val="clear" w:color="auto" w:fill="auto"/>
          </w:tcPr>
          <w:p w14:paraId="6E8D1B33" w14:textId="77777777" w:rsidR="00982B2E" w:rsidRPr="00982B2E" w:rsidRDefault="00982B2E" w:rsidP="00982B2E">
            <w:pPr>
              <w:jc w:val="right"/>
              <w:rPr>
                <w:rFonts w:ascii="Times New Roman" w:eastAsia="Times New Roman" w:hAnsi="Times New Roman" w:cs="Times New Roman"/>
              </w:rPr>
            </w:pPr>
            <w:r w:rsidRPr="00982B2E">
              <w:rPr>
                <w:rFonts w:ascii="Times New Roman" w:eastAsia="Times New Roman" w:hAnsi="Times New Roman" w:cs="Times New Roman"/>
                <w:i/>
                <w:iCs/>
              </w:rPr>
              <w:t>такого</w:t>
            </w:r>
          </w:p>
        </w:tc>
      </w:tr>
      <w:tr w:rsidR="00982B2E" w:rsidRPr="00982B2E" w14:paraId="3EDD7661" w14:textId="77777777" w:rsidTr="00982B2E">
        <w:trPr>
          <w:trHeight w:val="20"/>
          <w:jc w:val="center"/>
        </w:trPr>
        <w:tc>
          <w:tcPr>
            <w:tcW w:w="1426" w:type="dxa"/>
            <w:tcBorders>
              <w:top w:val="single" w:sz="4" w:space="0" w:color="auto"/>
              <w:left w:val="single" w:sz="4" w:space="0" w:color="auto"/>
              <w:bottom w:val="single" w:sz="4" w:space="0" w:color="auto"/>
            </w:tcBorders>
            <w:shd w:val="clear" w:color="auto" w:fill="auto"/>
          </w:tcPr>
          <w:p w14:paraId="213818FE"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подпункт "д" пункта 2.22.1</w:t>
            </w:r>
          </w:p>
        </w:tc>
        <w:tc>
          <w:tcPr>
            <w:tcW w:w="4464" w:type="dxa"/>
            <w:tcBorders>
              <w:top w:val="single" w:sz="4" w:space="0" w:color="auto"/>
              <w:left w:val="single" w:sz="4" w:space="0" w:color="auto"/>
              <w:bottom w:val="single" w:sz="4" w:space="0" w:color="auto"/>
            </w:tcBorders>
            <w:shd w:val="clear" w:color="auto" w:fill="auto"/>
            <w:vAlign w:val="center"/>
          </w:tcPr>
          <w:p w14:paraId="00238CC3"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1675" w:type="dxa"/>
            <w:tcBorders>
              <w:top w:val="single" w:sz="4" w:space="0" w:color="auto"/>
              <w:left w:val="single" w:sz="4" w:space="0" w:color="auto"/>
              <w:bottom w:val="single" w:sz="4" w:space="0" w:color="auto"/>
            </w:tcBorders>
            <w:shd w:val="clear" w:color="auto" w:fill="auto"/>
          </w:tcPr>
          <w:p w14:paraId="6EDBC910"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i/>
                <w:iCs/>
              </w:rPr>
              <w:t>Указываются вывода</w:t>
            </w:r>
          </w:p>
        </w:tc>
        <w:tc>
          <w:tcPr>
            <w:tcW w:w="1387" w:type="dxa"/>
            <w:tcBorders>
              <w:top w:val="single" w:sz="4" w:space="0" w:color="auto"/>
              <w:bottom w:val="single" w:sz="4" w:space="0" w:color="auto"/>
            </w:tcBorders>
            <w:shd w:val="clear" w:color="auto" w:fill="auto"/>
          </w:tcPr>
          <w:p w14:paraId="00BD5BCF"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i/>
                <w:iCs/>
              </w:rPr>
              <w:t>основания</w:t>
            </w:r>
          </w:p>
        </w:tc>
        <w:tc>
          <w:tcPr>
            <w:tcW w:w="989" w:type="dxa"/>
            <w:tcBorders>
              <w:top w:val="single" w:sz="4" w:space="0" w:color="auto"/>
              <w:bottom w:val="single" w:sz="4" w:space="0" w:color="auto"/>
              <w:right w:val="single" w:sz="4" w:space="0" w:color="auto"/>
            </w:tcBorders>
            <w:shd w:val="clear" w:color="auto" w:fill="auto"/>
          </w:tcPr>
          <w:p w14:paraId="7B77D2C3" w14:textId="77777777" w:rsidR="00982B2E" w:rsidRPr="00982B2E" w:rsidRDefault="00982B2E" w:rsidP="00982B2E">
            <w:pPr>
              <w:jc w:val="right"/>
              <w:rPr>
                <w:rFonts w:ascii="Times New Roman" w:eastAsia="Times New Roman" w:hAnsi="Times New Roman" w:cs="Times New Roman"/>
              </w:rPr>
            </w:pPr>
            <w:r w:rsidRPr="00982B2E">
              <w:rPr>
                <w:rFonts w:ascii="Times New Roman" w:eastAsia="Times New Roman" w:hAnsi="Times New Roman" w:cs="Times New Roman"/>
                <w:i/>
                <w:iCs/>
              </w:rPr>
              <w:t>такого</w:t>
            </w:r>
          </w:p>
        </w:tc>
      </w:tr>
    </w:tbl>
    <w:p w14:paraId="51135010" w14:textId="77777777" w:rsidR="00982B2E" w:rsidRPr="00982B2E" w:rsidRDefault="00982B2E" w:rsidP="00982B2E">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4464"/>
        <w:gridCol w:w="4051"/>
      </w:tblGrid>
      <w:tr w:rsidR="00982B2E" w:rsidRPr="00982B2E" w14:paraId="4A669DB2" w14:textId="77777777" w:rsidTr="00982B2E">
        <w:trPr>
          <w:trHeight w:val="20"/>
          <w:jc w:val="center"/>
        </w:trPr>
        <w:tc>
          <w:tcPr>
            <w:tcW w:w="1426" w:type="dxa"/>
            <w:tcBorders>
              <w:top w:val="single" w:sz="4" w:space="0" w:color="auto"/>
              <w:left w:val="single" w:sz="4" w:space="0" w:color="auto"/>
            </w:tcBorders>
            <w:shd w:val="clear" w:color="auto" w:fill="auto"/>
          </w:tcPr>
          <w:p w14:paraId="6CF35412"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подпункт "е" пункта 2.22.1</w:t>
            </w:r>
          </w:p>
        </w:tc>
        <w:tc>
          <w:tcPr>
            <w:tcW w:w="4464" w:type="dxa"/>
            <w:tcBorders>
              <w:top w:val="single" w:sz="4" w:space="0" w:color="auto"/>
              <w:left w:val="single" w:sz="4" w:space="0" w:color="auto"/>
            </w:tcBorders>
            <w:shd w:val="clear" w:color="auto" w:fill="auto"/>
            <w:vAlign w:val="center"/>
          </w:tcPr>
          <w:p w14:paraId="4DED23B6"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51" w:type="dxa"/>
            <w:tcBorders>
              <w:top w:val="single" w:sz="4" w:space="0" w:color="auto"/>
              <w:left w:val="single" w:sz="4" w:space="0" w:color="auto"/>
              <w:right w:val="single" w:sz="4" w:space="0" w:color="auto"/>
            </w:tcBorders>
            <w:shd w:val="clear" w:color="auto" w:fill="auto"/>
          </w:tcPr>
          <w:p w14:paraId="1D7FC99F"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i/>
                <w:iCs/>
              </w:rPr>
              <w:t>Не требуется</w:t>
            </w:r>
          </w:p>
        </w:tc>
      </w:tr>
      <w:tr w:rsidR="00982B2E" w:rsidRPr="00982B2E" w14:paraId="3F5C2E31" w14:textId="77777777" w:rsidTr="00982B2E">
        <w:trPr>
          <w:trHeight w:val="20"/>
          <w:jc w:val="center"/>
        </w:trPr>
        <w:tc>
          <w:tcPr>
            <w:tcW w:w="1426" w:type="dxa"/>
            <w:tcBorders>
              <w:top w:val="single" w:sz="4" w:space="0" w:color="auto"/>
              <w:left w:val="single" w:sz="4" w:space="0" w:color="auto"/>
              <w:bottom w:val="single" w:sz="4" w:space="0" w:color="auto"/>
            </w:tcBorders>
            <w:shd w:val="clear" w:color="auto" w:fill="auto"/>
          </w:tcPr>
          <w:p w14:paraId="5DBC93B3"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подпункт</w:t>
            </w:r>
          </w:p>
          <w:p w14:paraId="267B124B"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"ж" пункта</w:t>
            </w:r>
          </w:p>
          <w:p w14:paraId="5A79A009"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2.22.1</w:t>
            </w:r>
          </w:p>
        </w:tc>
        <w:tc>
          <w:tcPr>
            <w:tcW w:w="4464" w:type="dxa"/>
            <w:tcBorders>
              <w:top w:val="single" w:sz="4" w:space="0" w:color="auto"/>
              <w:left w:val="single" w:sz="4" w:space="0" w:color="auto"/>
              <w:bottom w:val="single" w:sz="4" w:space="0" w:color="auto"/>
            </w:tcBorders>
            <w:shd w:val="clear" w:color="auto" w:fill="auto"/>
            <w:vAlign w:val="center"/>
          </w:tcPr>
          <w:p w14:paraId="06FD5C7A"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51" w:type="dxa"/>
            <w:tcBorders>
              <w:top w:val="single" w:sz="4" w:space="0" w:color="auto"/>
              <w:left w:val="single" w:sz="4" w:space="0" w:color="auto"/>
              <w:bottom w:val="single" w:sz="4" w:space="0" w:color="auto"/>
              <w:right w:val="single" w:sz="4" w:space="0" w:color="auto"/>
            </w:tcBorders>
            <w:shd w:val="clear" w:color="auto" w:fill="auto"/>
          </w:tcPr>
          <w:p w14:paraId="40D17AAE"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i/>
                <w:iCs/>
              </w:rPr>
              <w:t>Не требуется</w:t>
            </w:r>
          </w:p>
        </w:tc>
      </w:tr>
    </w:tbl>
    <w:p w14:paraId="4E64E47E" w14:textId="77777777" w:rsidR="00982B2E" w:rsidRPr="00982B2E" w:rsidRDefault="00982B2E" w:rsidP="00982B2E">
      <w:pPr>
        <w:rPr>
          <w:rFonts w:ascii="Times New Roman" w:eastAsia="Times New Roman" w:hAnsi="Times New Roman" w:cs="Times New Roman"/>
        </w:rPr>
      </w:pPr>
    </w:p>
    <w:p w14:paraId="0F9E95AF"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lastRenderedPageBreak/>
        <w:t>Вы вправе повторно обратиться с заявлением о выдаче разрешения на строительство после устранения указанных нарушений.</w:t>
      </w:r>
    </w:p>
    <w:p w14:paraId="51E1213B" w14:textId="77777777" w:rsidR="00982B2E" w:rsidRPr="00982B2E" w:rsidRDefault="00982B2E" w:rsidP="00982B2E">
      <w:pPr>
        <w:rPr>
          <w:rFonts w:ascii="Times New Roman" w:eastAsia="Times New Roman" w:hAnsi="Times New Roman" w:cs="Times New Roman"/>
        </w:rPr>
      </w:pPr>
    </w:p>
    <w:p w14:paraId="44C4B949" w14:textId="77777777" w:rsidR="00982B2E" w:rsidRPr="00982B2E" w:rsidRDefault="00982B2E" w:rsidP="00982B2E">
      <w:pPr>
        <w:tabs>
          <w:tab w:val="left" w:leader="underscore" w:pos="9886"/>
        </w:tabs>
        <w:rPr>
          <w:rFonts w:ascii="Times New Roman" w:eastAsia="Times New Roman" w:hAnsi="Times New Roman" w:cs="Times New Roman"/>
          <w:sz w:val="28"/>
          <w:szCs w:val="28"/>
        </w:rPr>
      </w:pPr>
      <w:r w:rsidRPr="00982B2E">
        <w:rPr>
          <w:rFonts w:ascii="Times New Roman" w:eastAsia="Times New Roman" w:hAnsi="Times New Roman" w:cs="Times New Roman"/>
        </w:rPr>
        <w:t>Данный отказ может быть обжалован в досудебном порядке путем направления жалобы в</w:t>
      </w:r>
      <w:r w:rsidRPr="00982B2E">
        <w:rPr>
          <w:rFonts w:ascii="Times New Roman" w:eastAsia="Times New Roman" w:hAnsi="Times New Roman" w:cs="Times New Roman"/>
          <w:sz w:val="28"/>
          <w:szCs w:val="28"/>
        </w:rPr>
        <w:t xml:space="preserve"> </w:t>
      </w:r>
      <w:r w:rsidRPr="00982B2E">
        <w:rPr>
          <w:rFonts w:ascii="Times New Roman" w:eastAsia="Times New Roman" w:hAnsi="Times New Roman" w:cs="Times New Roman"/>
          <w:sz w:val="28"/>
          <w:szCs w:val="28"/>
        </w:rPr>
        <w:tab/>
        <w:t>,</w:t>
      </w:r>
    </w:p>
    <w:p w14:paraId="4A051217"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а также в судебном порядке.</w:t>
      </w:r>
    </w:p>
    <w:p w14:paraId="3F93DDC3" w14:textId="77777777" w:rsidR="00982B2E" w:rsidRPr="00982B2E" w:rsidRDefault="00982B2E" w:rsidP="00982B2E">
      <w:pPr>
        <w:rPr>
          <w:rFonts w:ascii="Times New Roman" w:eastAsia="Times New Roman" w:hAnsi="Times New Roman" w:cs="Times New Roman"/>
        </w:rPr>
      </w:pPr>
    </w:p>
    <w:p w14:paraId="26AF60C7" w14:textId="77777777" w:rsidR="00982B2E" w:rsidRPr="00982B2E" w:rsidRDefault="00982B2E" w:rsidP="00982B2E">
      <w:pPr>
        <w:tabs>
          <w:tab w:val="left" w:leader="underscore" w:pos="9886"/>
        </w:tabs>
        <w:rPr>
          <w:rFonts w:ascii="Times New Roman" w:eastAsia="Times New Roman" w:hAnsi="Times New Roman" w:cs="Times New Roman"/>
        </w:rPr>
      </w:pPr>
      <w:r w:rsidRPr="00982B2E">
        <w:rPr>
          <w:rFonts w:ascii="Times New Roman" w:eastAsia="Times New Roman" w:hAnsi="Times New Roman" w:cs="Times New Roman"/>
        </w:rPr>
        <w:t>Дополнительно информируем:</w:t>
      </w:r>
      <w:r w:rsidRPr="00982B2E">
        <w:rPr>
          <w:rFonts w:ascii="Times New Roman" w:eastAsia="Times New Roman" w:hAnsi="Times New Roman" w:cs="Times New Roman"/>
        </w:rPr>
        <w:tab/>
      </w:r>
    </w:p>
    <w:p w14:paraId="31206B17" w14:textId="77777777" w:rsidR="00982B2E" w:rsidRPr="00982B2E" w:rsidRDefault="00982B2E" w:rsidP="00982B2E">
      <w:pPr>
        <w:tabs>
          <w:tab w:val="left" w:leader="underscore" w:pos="9886"/>
        </w:tabs>
        <w:rPr>
          <w:rFonts w:ascii="Times New Roman" w:eastAsia="Times New Roman" w:hAnsi="Times New Roman" w:cs="Times New Roman"/>
        </w:rPr>
      </w:pPr>
    </w:p>
    <w:p w14:paraId="43B91F0E" w14:textId="77777777" w:rsidR="00982B2E" w:rsidRPr="00982B2E" w:rsidRDefault="00982B2E" w:rsidP="00982B2E">
      <w:pPr>
        <w:tabs>
          <w:tab w:val="left" w:leader="underscore" w:pos="9886"/>
        </w:tabs>
        <w:rPr>
          <w:rFonts w:ascii="Times New Roman" w:eastAsia="Times New Roman" w:hAnsi="Times New Roman" w:cs="Times New Roman"/>
        </w:rPr>
      </w:pPr>
    </w:p>
    <w:p w14:paraId="2FE943CA" w14:textId="77777777" w:rsidR="00982B2E" w:rsidRPr="00982B2E" w:rsidRDefault="00982B2E" w:rsidP="00982B2E">
      <w:pPr>
        <w:pBdr>
          <w:top w:val="single" w:sz="4" w:space="0" w:color="auto"/>
        </w:pBdr>
        <w:jc w:val="center"/>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(указывается информация, необходимая для устранения причин отказа в выдаче разрешения на строительство, а</w:t>
      </w:r>
    </w:p>
    <w:p w14:paraId="22DA5ED9" w14:textId="77777777" w:rsidR="00982B2E" w:rsidRPr="00982B2E" w:rsidRDefault="00982B2E" w:rsidP="00982B2E">
      <w:pPr>
        <w:pBdr>
          <w:top w:val="single" w:sz="4" w:space="0" w:color="auto"/>
        </w:pBdr>
        <w:jc w:val="center"/>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br/>
        <w:t>также иная дополнительная информация при наличии)</w:t>
      </w:r>
    </w:p>
    <w:p w14:paraId="2E7562BB" w14:textId="77777777" w:rsidR="00982B2E" w:rsidRPr="00982B2E" w:rsidRDefault="00982B2E" w:rsidP="00982B2E">
      <w:pPr>
        <w:pBdr>
          <w:top w:val="single" w:sz="4" w:space="0" w:color="auto"/>
        </w:pBdr>
        <w:jc w:val="center"/>
        <w:rPr>
          <w:rFonts w:ascii="Times New Roman" w:eastAsia="Times New Roman" w:hAnsi="Times New Roman" w:cs="Times New Roman"/>
          <w:sz w:val="20"/>
          <w:szCs w:val="20"/>
        </w:rPr>
      </w:pPr>
      <w:r w:rsidRPr="00982B2E">
        <w:rPr>
          <w:rFonts w:ascii="Times New Roman" w:eastAsia="Times New Roman" w:hAnsi="Times New Roman" w:cs="Times New Roman"/>
          <w:noProof/>
          <w:sz w:val="20"/>
          <w:szCs w:val="20"/>
          <w:lang w:bidi="ar-SA"/>
        </w:rPr>
        <mc:AlternateContent>
          <mc:Choice Requires="wps">
            <w:drawing>
              <wp:anchor distT="355600" distB="0" distL="0" distR="0" simplePos="0" relativeHeight="251680768" behindDoc="0" locked="0" layoutInCell="1" allowOverlap="1" wp14:anchorId="770D8D80" wp14:editId="5DFA648E">
                <wp:simplePos x="0" y="0"/>
                <wp:positionH relativeFrom="page">
                  <wp:posOffset>4371975</wp:posOffset>
                </wp:positionH>
                <wp:positionV relativeFrom="paragraph">
                  <wp:posOffset>616585</wp:posOffset>
                </wp:positionV>
                <wp:extent cx="2152015" cy="182880"/>
                <wp:effectExtent l="0" t="0" r="0" b="0"/>
                <wp:wrapTopAndBottom/>
                <wp:docPr id="3" name="Shape 71"/>
                <wp:cNvGraphicFramePr/>
                <a:graphic xmlns:a="http://schemas.openxmlformats.org/drawingml/2006/main">
                  <a:graphicData uri="http://schemas.microsoft.com/office/word/2010/wordprocessingShape">
                    <wps:wsp>
                      <wps:cNvSpPr txBox="1"/>
                      <wps:spPr>
                        <a:xfrm>
                          <a:off x="0" y="0"/>
                          <a:ext cx="2152015" cy="182880"/>
                        </a:xfrm>
                        <a:prstGeom prst="rect">
                          <a:avLst/>
                        </a:prstGeom>
                        <a:noFill/>
                      </wps:spPr>
                      <wps:txbx>
                        <w:txbxContent>
                          <w:p w14:paraId="4674614A" w14:textId="77777777" w:rsidR="00982B2E" w:rsidRDefault="00982B2E" w:rsidP="00982B2E">
                            <w:pPr>
                              <w:pStyle w:val="54"/>
                              <w:pBdr>
                                <w:top w:val="single" w:sz="4" w:space="0" w:color="auto"/>
                              </w:pBdr>
                              <w:jc w:val="left"/>
                            </w:pPr>
                            <w:r>
                              <w:t>(фамилия, имя, отчество (при наличии)</w:t>
                            </w:r>
                          </w:p>
                        </w:txbxContent>
                      </wps:txbx>
                      <wps:bodyPr wrap="none" lIns="0" tIns="0" rIns="0" bIns="0"/>
                    </wps:wsp>
                  </a:graphicData>
                </a:graphic>
              </wp:anchor>
            </w:drawing>
          </mc:Choice>
          <mc:Fallback>
            <w:pict>
              <v:shape w14:anchorId="770D8D80" id="_x0000_s1037" type="#_x0000_t202" style="position:absolute;left:0;text-align:left;margin-left:344.25pt;margin-top:48.55pt;width:169.45pt;height:14.4pt;z-index:251680768;visibility:visible;mso-wrap-style:none;mso-wrap-distance-left:0;mso-wrap-distance-top:2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" filled="f" stroked="f">
                <v:textbox inset="0,0,0,0">
                  <w:txbxContent>
                    <w:p w14:paraId="4674614A" w14:textId="77777777" w:rsidR="00982B2E" w:rsidRDefault="00982B2E" w:rsidP="00982B2E">
                      <w:pPr>
                        <w:pStyle w:val="54"/>
                        <w:pBdr>
                          <w:top w:val="single" w:sz="4" w:space="0" w:color="auto"/>
                        </w:pBdr>
                        <w:jc w:val="left"/>
                      </w:pPr>
                      <w:r>
                        <w:t>(фамилия, имя, отчество (при наличии)</w:t>
                      </w:r>
                    </w:p>
                  </w:txbxContent>
                </v:textbox>
                <w10:wrap type="topAndBottom" anchorx="page"/>
              </v:shape>
            </w:pict>
          </mc:Fallback>
        </mc:AlternateContent>
      </w:r>
      <w:r w:rsidRPr="00982B2E">
        <w:rPr>
          <w:rFonts w:ascii="Times New Roman" w:eastAsia="Times New Roman" w:hAnsi="Times New Roman" w:cs="Times New Roman"/>
          <w:noProof/>
          <w:sz w:val="20"/>
          <w:szCs w:val="20"/>
          <w:lang w:bidi="ar-SA"/>
        </w:rPr>
        <mc:AlternateContent>
          <mc:Choice Requires="wps">
            <w:drawing>
              <wp:anchor distT="355600" distB="0" distL="0" distR="0" simplePos="0" relativeHeight="251679744" behindDoc="0" locked="0" layoutInCell="1" allowOverlap="1" wp14:anchorId="69F07B91" wp14:editId="49C15DAA">
                <wp:simplePos x="0" y="0"/>
                <wp:positionH relativeFrom="page">
                  <wp:posOffset>3012440</wp:posOffset>
                </wp:positionH>
                <wp:positionV relativeFrom="paragraph">
                  <wp:posOffset>616585</wp:posOffset>
                </wp:positionV>
                <wp:extent cx="551815" cy="182880"/>
                <wp:effectExtent l="0" t="0" r="0" b="0"/>
                <wp:wrapTopAndBottom/>
                <wp:docPr id="2" name="Shape 69"/>
                <wp:cNvGraphicFramePr/>
                <a:graphic xmlns:a="http://schemas.openxmlformats.org/drawingml/2006/main">
                  <a:graphicData uri="http://schemas.microsoft.com/office/word/2010/wordprocessingShape">
                    <wps:wsp>
                      <wps:cNvSpPr txBox="1"/>
                      <wps:spPr>
                        <a:xfrm>
                          <a:off x="0" y="0"/>
                          <a:ext cx="551815" cy="182880"/>
                        </a:xfrm>
                        <a:prstGeom prst="rect">
                          <a:avLst/>
                        </a:prstGeom>
                        <a:noFill/>
                      </wps:spPr>
                      <wps:txbx>
                        <w:txbxContent>
                          <w:p w14:paraId="1A2D7E44" w14:textId="77777777" w:rsidR="00982B2E" w:rsidRDefault="00982B2E" w:rsidP="00982B2E">
                            <w:pPr>
                              <w:pStyle w:val="54"/>
                              <w:pBdr>
                                <w:top w:val="single" w:sz="4" w:space="0" w:color="auto"/>
                              </w:pBdr>
                            </w:pPr>
                            <w:r>
                              <w:t>(подпись)</w:t>
                            </w:r>
                          </w:p>
                        </w:txbxContent>
                      </wps:txbx>
                      <wps:bodyPr wrap="none" lIns="0" tIns="0" rIns="0" bIns="0"/>
                    </wps:wsp>
                  </a:graphicData>
                </a:graphic>
              </wp:anchor>
            </w:drawing>
          </mc:Choice>
          <mc:Fallback>
            <w:pict>
              <v:shape w14:anchorId="69F07B91" id="_x0000_s1038" type="#_x0000_t202" style="position:absolute;left:0;text-align:left;margin-left:237.2pt;margin-top:48.55pt;width:43.45pt;height:14.4pt;z-index:251679744;visibility:visible;mso-wrap-style:none;mso-wrap-distance-left:0;mso-wrap-distance-top:2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" filled="f" stroked="f">
                <v:textbox inset="0,0,0,0">
                  <w:txbxContent>
                    <w:p w14:paraId="1A2D7E44" w14:textId="77777777" w:rsidR="00982B2E" w:rsidRDefault="00982B2E" w:rsidP="00982B2E">
                      <w:pPr>
                        <w:pStyle w:val="54"/>
                        <w:pBdr>
                          <w:top w:val="single" w:sz="4" w:space="0" w:color="auto"/>
                        </w:pBdr>
                      </w:pPr>
                      <w:r>
                        <w:t>(подпись)</w:t>
                      </w:r>
                    </w:p>
                  </w:txbxContent>
                </v:textbox>
                <w10:wrap type="topAndBottom" anchorx="page"/>
              </v:shape>
            </w:pict>
          </mc:Fallback>
        </mc:AlternateContent>
      </w:r>
      <w:r w:rsidRPr="00982B2E">
        <w:rPr>
          <w:rFonts w:ascii="Times New Roman" w:eastAsia="Times New Roman" w:hAnsi="Times New Roman" w:cs="Times New Roman"/>
          <w:noProof/>
          <w:sz w:val="20"/>
          <w:szCs w:val="20"/>
          <w:lang w:bidi="ar-SA"/>
        </w:rPr>
        <mc:AlternateContent>
          <mc:Choice Requires="wps">
            <w:drawing>
              <wp:anchor distT="355600" distB="0" distL="0" distR="0" simplePos="0" relativeHeight="251678720" behindDoc="0" locked="0" layoutInCell="1" allowOverlap="1" wp14:anchorId="1A33237E" wp14:editId="36E55F5B">
                <wp:simplePos x="0" y="0"/>
                <wp:positionH relativeFrom="page">
                  <wp:posOffset>1052830</wp:posOffset>
                </wp:positionH>
                <wp:positionV relativeFrom="paragraph">
                  <wp:posOffset>616585</wp:posOffset>
                </wp:positionV>
                <wp:extent cx="688975" cy="182880"/>
                <wp:effectExtent l="0" t="0" r="0" b="0"/>
                <wp:wrapTopAndBottom/>
                <wp:docPr id="4" name="Shape 67"/>
                <wp:cNvGraphicFramePr/>
                <a:graphic xmlns:a="http://schemas.openxmlformats.org/drawingml/2006/main">
                  <a:graphicData uri="http://schemas.microsoft.com/office/word/2010/wordprocessingShape">
                    <wps:wsp>
                      <wps:cNvSpPr txBox="1"/>
                      <wps:spPr>
                        <a:xfrm>
                          <a:off x="0" y="0"/>
                          <a:ext cx="688975" cy="182880"/>
                        </a:xfrm>
                        <a:prstGeom prst="rect">
                          <a:avLst/>
                        </a:prstGeom>
                        <a:noFill/>
                      </wps:spPr>
                      <wps:txbx>
                        <w:txbxContent>
                          <w:p w14:paraId="7D707E96" w14:textId="77777777" w:rsidR="00982B2E" w:rsidRDefault="00982B2E" w:rsidP="00982B2E">
                            <w:pPr>
                              <w:pStyle w:val="54"/>
                              <w:pBdr>
                                <w:top w:val="single" w:sz="4" w:space="0" w:color="auto"/>
                              </w:pBdr>
                              <w:jc w:val="left"/>
                            </w:pPr>
                            <w:r>
                              <w:t>(должность)</w:t>
                            </w:r>
                          </w:p>
                        </w:txbxContent>
                      </wps:txbx>
                      <wps:bodyPr wrap="none" lIns="0" tIns="0" rIns="0" bIns="0"/>
                    </wps:wsp>
                  </a:graphicData>
                </a:graphic>
              </wp:anchor>
            </w:drawing>
          </mc:Choice>
          <mc:Fallback>
            <w:pict>
              <v:shape w14:anchorId="1A33237E" id="_x0000_s1039" type="#_x0000_t202" style="position:absolute;left:0;text-align:left;margin-left:82.9pt;margin-top:48.55pt;width:54.25pt;height:14.4pt;z-index:251678720;visibility:visible;mso-wrap-style:none;mso-wrap-distance-left:0;mso-wrap-distance-top:2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" filled="f" stroked="f">
                <v:textbox inset="0,0,0,0">
                  <w:txbxContent>
                    <w:p w14:paraId="7D707E96" w14:textId="77777777" w:rsidR="00982B2E" w:rsidRDefault="00982B2E" w:rsidP="00982B2E">
                      <w:pPr>
                        <w:pStyle w:val="54"/>
                        <w:pBdr>
                          <w:top w:val="single" w:sz="4" w:space="0" w:color="auto"/>
                        </w:pBdr>
                        <w:jc w:val="left"/>
                      </w:pPr>
                      <w:r>
                        <w:t>(должность)</w:t>
                      </w:r>
                    </w:p>
                  </w:txbxContent>
                </v:textbox>
                <w10:wrap type="topAndBottom" anchorx="page"/>
              </v:shape>
            </w:pict>
          </mc:Fallback>
        </mc:AlternateContent>
      </w:r>
    </w:p>
    <w:p w14:paraId="685966BD" w14:textId="77777777" w:rsidR="00982B2E" w:rsidRPr="00982B2E" w:rsidRDefault="00982B2E" w:rsidP="00982B2E">
      <w:pPr>
        <w:pBdr>
          <w:top w:val="single" w:sz="4" w:space="0" w:color="auto"/>
        </w:pBdr>
        <w:jc w:val="center"/>
        <w:rPr>
          <w:rFonts w:ascii="Times New Roman" w:eastAsia="Times New Roman" w:hAnsi="Times New Roman" w:cs="Times New Roman"/>
          <w:sz w:val="20"/>
          <w:szCs w:val="20"/>
        </w:rPr>
      </w:pPr>
    </w:p>
    <w:p w14:paraId="48C75373" w14:textId="77777777" w:rsidR="00982B2E" w:rsidRPr="00982B2E" w:rsidRDefault="00982B2E" w:rsidP="00982B2E">
      <w:pPr>
        <w:pBdr>
          <w:top w:val="single" w:sz="4" w:space="0" w:color="auto"/>
        </w:pBdr>
        <w:jc w:val="center"/>
        <w:rPr>
          <w:rFonts w:ascii="Times New Roman" w:eastAsia="Times New Roman" w:hAnsi="Times New Roman" w:cs="Times New Roman"/>
          <w:sz w:val="20"/>
          <w:szCs w:val="20"/>
        </w:rPr>
      </w:pPr>
    </w:p>
    <w:p w14:paraId="21D9471C" w14:textId="77777777" w:rsidR="00982B2E" w:rsidRPr="00982B2E" w:rsidRDefault="00982B2E" w:rsidP="00982B2E">
      <w:pPr>
        <w:pBdr>
          <w:top w:val="single" w:sz="4" w:space="0" w:color="auto"/>
        </w:pBdr>
        <w:jc w:val="center"/>
        <w:rPr>
          <w:rFonts w:ascii="Times New Roman" w:eastAsia="Times New Roman" w:hAnsi="Times New Roman" w:cs="Times New Roman"/>
          <w:sz w:val="20"/>
          <w:szCs w:val="20"/>
        </w:rPr>
      </w:pPr>
    </w:p>
    <w:p w14:paraId="2789B8F7" w14:textId="77777777" w:rsidR="00982B2E" w:rsidRPr="00982B2E" w:rsidRDefault="00982B2E" w:rsidP="00982B2E">
      <w:pPr>
        <w:rPr>
          <w:rFonts w:ascii="Times New Roman" w:eastAsia="Times New Roman" w:hAnsi="Times New Roman" w:cs="Times New Roman"/>
          <w:sz w:val="20"/>
          <w:szCs w:val="20"/>
        </w:rPr>
      </w:pPr>
      <w:r w:rsidRPr="00982B2E">
        <w:br w:type="page"/>
      </w:r>
    </w:p>
    <w:p w14:paraId="6989B39F" w14:textId="77777777" w:rsidR="00982B2E" w:rsidRPr="00982B2E" w:rsidRDefault="00982B2E" w:rsidP="00982B2E">
      <w:pPr>
        <w:pBdr>
          <w:top w:val="single" w:sz="4" w:space="0" w:color="auto"/>
        </w:pBdr>
        <w:jc w:val="center"/>
        <w:rPr>
          <w:rFonts w:ascii="Times New Roman" w:eastAsia="Times New Roman" w:hAnsi="Times New Roman" w:cs="Times New Roman"/>
          <w:sz w:val="20"/>
          <w:szCs w:val="20"/>
        </w:rPr>
        <w:sectPr w:rsidR="00982B2E" w:rsidRPr="00982B2E" w:rsidSect="00982B2E">
          <w:pgSz w:w="11900" w:h="16840" w:code="9"/>
          <w:pgMar w:top="1249" w:right="819" w:bottom="1313" w:left="1103" w:header="821" w:footer="6" w:gutter="0"/>
          <w:cols w:space="720"/>
          <w:noEndnote/>
          <w:docGrid w:linePitch="360"/>
        </w:sectPr>
      </w:pPr>
    </w:p>
    <w:p w14:paraId="62BCB712" w14:textId="2FCAB976" w:rsidR="00982B2E" w:rsidRPr="00982B2E" w:rsidRDefault="00982B2E" w:rsidP="00982B2E">
      <w:pPr>
        <w:jc w:val="right"/>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lastRenderedPageBreak/>
        <w:t>ПРИЛОЖЕНИЕ № 7</w:t>
      </w:r>
      <w:r w:rsidRPr="00982B2E">
        <w:rPr>
          <w:rFonts w:ascii="Times New Roman" w:eastAsia="Times New Roman" w:hAnsi="Times New Roman" w:cs="Times New Roman"/>
          <w:sz w:val="20"/>
          <w:szCs w:val="20"/>
        </w:rPr>
        <w:br/>
        <w:t>к Административному регламенту</w:t>
      </w:r>
      <w:r w:rsidRPr="00982B2E">
        <w:rPr>
          <w:rFonts w:ascii="Times New Roman" w:eastAsia="Times New Roman" w:hAnsi="Times New Roman" w:cs="Times New Roman"/>
          <w:sz w:val="20"/>
          <w:szCs w:val="20"/>
        </w:rPr>
        <w:br/>
        <w:t xml:space="preserve">предоставления муниципальной услуги </w:t>
      </w:r>
      <w:r w:rsidRPr="00982B2E">
        <w:rPr>
          <w:rFonts w:ascii="Times New Roman" w:eastAsia="Times New Roman" w:hAnsi="Times New Roman" w:cs="Times New Roman"/>
          <w:sz w:val="20"/>
          <w:szCs w:val="20"/>
        </w:rPr>
        <w:br/>
        <w:t>"</w:t>
      </w:r>
      <w:r>
        <w:rPr>
          <w:rFonts w:ascii="Times New Roman" w:eastAsia="Times New Roman" w:hAnsi="Times New Roman" w:cs="Times New Roman"/>
          <w:sz w:val="20"/>
          <w:szCs w:val="20"/>
        </w:rPr>
        <w:t xml:space="preserve">Выдача разрешений на строительство </w:t>
      </w:r>
      <w:r w:rsidRPr="00982B2E">
        <w:rPr>
          <w:rFonts w:ascii="Times New Roman" w:eastAsia="Times New Roman" w:hAnsi="Times New Roman" w:cs="Times New Roman"/>
          <w:sz w:val="20"/>
          <w:szCs w:val="20"/>
        </w:rPr>
        <w:br/>
        <w:t>на территории муниципального образования</w:t>
      </w:r>
      <w:r w:rsidRPr="00982B2E">
        <w:rPr>
          <w:rFonts w:ascii="Times New Roman" w:eastAsia="Times New Roman" w:hAnsi="Times New Roman" w:cs="Times New Roman"/>
          <w:sz w:val="20"/>
          <w:szCs w:val="20"/>
        </w:rPr>
        <w:br/>
        <w:t xml:space="preserve"> «Холмский городской округ»</w:t>
      </w:r>
    </w:p>
    <w:p w14:paraId="7CC82559" w14:textId="77777777" w:rsidR="00982B2E" w:rsidRPr="00982B2E" w:rsidRDefault="00982B2E" w:rsidP="00982B2E">
      <w:pPr>
        <w:jc w:val="right"/>
        <w:rPr>
          <w:rFonts w:ascii="Times New Roman" w:eastAsia="Times New Roman" w:hAnsi="Times New Roman" w:cs="Times New Roman"/>
          <w:sz w:val="20"/>
          <w:szCs w:val="20"/>
        </w:rPr>
      </w:pPr>
    </w:p>
    <w:p w14:paraId="254DB22F" w14:textId="77777777" w:rsidR="00982B2E" w:rsidRPr="00982B2E" w:rsidRDefault="00982B2E" w:rsidP="00982B2E">
      <w:pPr>
        <w:jc w:val="right"/>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ФОРМА</w:t>
      </w:r>
    </w:p>
    <w:p w14:paraId="30B96973" w14:textId="77777777" w:rsidR="00982B2E" w:rsidRPr="00982B2E" w:rsidRDefault="00982B2E" w:rsidP="00982B2E">
      <w:pPr>
        <w:jc w:val="right"/>
        <w:rPr>
          <w:rFonts w:ascii="Times New Roman" w:eastAsia="Times New Roman" w:hAnsi="Times New Roman" w:cs="Times New Roman"/>
          <w:sz w:val="20"/>
          <w:szCs w:val="20"/>
        </w:rPr>
      </w:pPr>
    </w:p>
    <w:p w14:paraId="540F3957" w14:textId="77777777" w:rsidR="00982B2E" w:rsidRPr="00982B2E" w:rsidRDefault="00982B2E" w:rsidP="00982B2E">
      <w:pPr>
        <w:tabs>
          <w:tab w:val="left" w:leader="underscore" w:pos="5549"/>
        </w:tabs>
        <w:jc w:val="right"/>
        <w:rPr>
          <w:rFonts w:ascii="Times New Roman" w:eastAsia="Times New Roman" w:hAnsi="Times New Roman" w:cs="Times New Roman"/>
          <w:sz w:val="26"/>
          <w:szCs w:val="26"/>
        </w:rPr>
      </w:pPr>
      <w:r w:rsidRPr="00982B2E">
        <w:rPr>
          <w:rFonts w:ascii="Times New Roman" w:eastAsia="Times New Roman" w:hAnsi="Times New Roman" w:cs="Times New Roman"/>
          <w:sz w:val="26"/>
          <w:szCs w:val="26"/>
        </w:rPr>
        <w:t xml:space="preserve">Кому </w:t>
      </w:r>
      <w:r w:rsidRPr="00982B2E">
        <w:rPr>
          <w:rFonts w:ascii="Times New Roman" w:eastAsia="Times New Roman" w:hAnsi="Times New Roman" w:cs="Times New Roman"/>
          <w:sz w:val="26"/>
          <w:szCs w:val="26"/>
        </w:rPr>
        <w:tab/>
      </w:r>
    </w:p>
    <w:p w14:paraId="6717B344" w14:textId="77777777" w:rsidR="00982B2E" w:rsidRPr="00982B2E" w:rsidRDefault="00982B2E" w:rsidP="00982B2E">
      <w:pPr>
        <w:jc w:val="right"/>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(фамилия, имя, отчество (при наличии) застройщика,</w:t>
      </w:r>
      <w:r w:rsidRPr="00982B2E">
        <w:rPr>
          <w:rFonts w:ascii="Times New Roman" w:eastAsia="Times New Roman" w:hAnsi="Times New Roman" w:cs="Times New Roman"/>
          <w:sz w:val="20"/>
          <w:szCs w:val="20"/>
        </w:rPr>
        <w:br/>
        <w:t>ОГРНИП (для физического лица, зарегистрированного в</w:t>
      </w:r>
      <w:r w:rsidRPr="00982B2E">
        <w:rPr>
          <w:rFonts w:ascii="Times New Roman" w:eastAsia="Times New Roman" w:hAnsi="Times New Roman" w:cs="Times New Roman"/>
          <w:sz w:val="20"/>
          <w:szCs w:val="20"/>
        </w:rPr>
        <w:br/>
        <w:t>качестве индивидуального предпринимателя) - для</w:t>
      </w:r>
      <w:r w:rsidRPr="00982B2E">
        <w:rPr>
          <w:rFonts w:ascii="Times New Roman" w:eastAsia="Times New Roman" w:hAnsi="Times New Roman" w:cs="Times New Roman"/>
          <w:sz w:val="20"/>
          <w:szCs w:val="20"/>
        </w:rPr>
        <w:br/>
        <w:t>физического лица, полное наименование застройщика,</w:t>
      </w:r>
      <w:r w:rsidRPr="00982B2E">
        <w:rPr>
          <w:rFonts w:ascii="Times New Roman" w:eastAsia="Times New Roman" w:hAnsi="Times New Roman" w:cs="Times New Roman"/>
          <w:sz w:val="20"/>
          <w:szCs w:val="20"/>
        </w:rPr>
        <w:br/>
        <w:t>ИНН, ОГРН - для юридического лица,</w:t>
      </w:r>
      <w:r w:rsidRPr="00982B2E">
        <w:rPr>
          <w:rFonts w:ascii="Times New Roman" w:eastAsia="Times New Roman" w:hAnsi="Times New Roman" w:cs="Times New Roman"/>
          <w:sz w:val="20"/>
          <w:szCs w:val="20"/>
        </w:rPr>
        <w:br/>
        <w:t>почтовый индекс и адрес, телефон, адрес электронной</w:t>
      </w:r>
      <w:r w:rsidRPr="00982B2E">
        <w:rPr>
          <w:rFonts w:ascii="Times New Roman" w:eastAsia="Times New Roman" w:hAnsi="Times New Roman" w:cs="Times New Roman"/>
          <w:sz w:val="20"/>
          <w:szCs w:val="20"/>
        </w:rPr>
        <w:br/>
        <w:t>почты)</w:t>
      </w:r>
    </w:p>
    <w:p w14:paraId="134530CA" w14:textId="77777777" w:rsidR="00982B2E" w:rsidRPr="00982B2E" w:rsidRDefault="00982B2E" w:rsidP="00982B2E">
      <w:pPr>
        <w:keepNext/>
        <w:keepLines/>
        <w:jc w:val="center"/>
        <w:outlineLvl w:val="0"/>
        <w:rPr>
          <w:rFonts w:ascii="Times New Roman" w:eastAsia="Times New Roman" w:hAnsi="Times New Roman" w:cs="Times New Roman"/>
          <w:b/>
          <w:bCs/>
        </w:rPr>
      </w:pPr>
      <w:bookmarkStart w:id="20" w:name="bookmark84"/>
      <w:r w:rsidRPr="00982B2E">
        <w:rPr>
          <w:rFonts w:ascii="Times New Roman" w:eastAsia="Times New Roman" w:hAnsi="Times New Roman" w:cs="Times New Roman"/>
          <w:b/>
          <w:bCs/>
        </w:rPr>
        <w:t>Р Е Ш Е Н И Е</w:t>
      </w:r>
      <w:r w:rsidRPr="00982B2E">
        <w:rPr>
          <w:rFonts w:ascii="Times New Roman" w:eastAsia="Times New Roman" w:hAnsi="Times New Roman" w:cs="Times New Roman"/>
          <w:b/>
          <w:bCs/>
        </w:rPr>
        <w:br/>
        <w:t>об отказе во внесении изменений в разрешение на строительство</w:t>
      </w:r>
      <w:bookmarkEnd w:id="20"/>
    </w:p>
    <w:p w14:paraId="606D7D3D" w14:textId="77777777" w:rsidR="00982B2E" w:rsidRPr="00982B2E" w:rsidRDefault="00982B2E" w:rsidP="00982B2E">
      <w:pPr>
        <w:pBdr>
          <w:top w:val="single" w:sz="4" w:space="0" w:color="auto"/>
        </w:pBdr>
        <w:jc w:val="center"/>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w:t>
      </w:r>
      <w:r w:rsidRPr="00982B2E">
        <w:rPr>
          <w:rFonts w:ascii="Times New Roman" w:eastAsia="Times New Roman" w:hAnsi="Times New Roman" w:cs="Times New Roman"/>
          <w:sz w:val="20"/>
          <w:szCs w:val="20"/>
        </w:rPr>
        <w:br/>
        <w:t>власти, органа исполнительной власти субъекта Российской Федерации, органа местного самоуправления,</w:t>
      </w:r>
      <w:r w:rsidRPr="00982B2E">
        <w:rPr>
          <w:rFonts w:ascii="Times New Roman" w:eastAsia="Times New Roman" w:hAnsi="Times New Roman" w:cs="Times New Roman"/>
          <w:sz w:val="20"/>
          <w:szCs w:val="20"/>
        </w:rPr>
        <w:br/>
        <w:t>организации)</w:t>
      </w:r>
    </w:p>
    <w:p w14:paraId="636A6E6A" w14:textId="77777777" w:rsidR="00982B2E" w:rsidRPr="00982B2E" w:rsidRDefault="00982B2E" w:rsidP="00982B2E">
      <w:pPr>
        <w:tabs>
          <w:tab w:val="left" w:leader="underscore" w:pos="9778"/>
        </w:tabs>
        <w:rPr>
          <w:rFonts w:ascii="Times New Roman" w:eastAsia="Times New Roman" w:hAnsi="Times New Roman" w:cs="Times New Roman"/>
          <w:sz w:val="28"/>
          <w:szCs w:val="28"/>
        </w:rPr>
      </w:pPr>
      <w:r w:rsidRPr="00982B2E">
        <w:rPr>
          <w:rFonts w:ascii="Times New Roman" w:eastAsia="Times New Roman" w:hAnsi="Times New Roman" w:cs="Times New Roman"/>
        </w:rPr>
        <w:t>по результатам рассмотрения</w:t>
      </w:r>
      <w:r w:rsidRPr="00982B2E">
        <w:rPr>
          <w:rFonts w:ascii="Times New Roman" w:eastAsia="Times New Roman" w:hAnsi="Times New Roman" w:cs="Times New Roman"/>
          <w:sz w:val="28"/>
          <w:szCs w:val="28"/>
        </w:rPr>
        <w:t xml:space="preserve"> </w:t>
      </w:r>
      <w:r w:rsidRPr="00982B2E">
        <w:rPr>
          <w:rFonts w:ascii="Times New Roman" w:eastAsia="Times New Roman" w:hAnsi="Times New Roman" w:cs="Times New Roman"/>
          <w:sz w:val="28"/>
          <w:szCs w:val="28"/>
        </w:rPr>
        <w:tab/>
        <w:t>*</w:t>
      </w:r>
    </w:p>
    <w:p w14:paraId="051ACFDF" w14:textId="77777777" w:rsidR="00982B2E" w:rsidRPr="00982B2E" w:rsidRDefault="00982B2E" w:rsidP="00982B2E">
      <w:pPr>
        <w:tabs>
          <w:tab w:val="left" w:leader="underscore" w:pos="2630"/>
          <w:tab w:val="left" w:leader="underscore" w:pos="5117"/>
        </w:tabs>
        <w:rPr>
          <w:rFonts w:ascii="Times New Roman" w:eastAsia="Times New Roman" w:hAnsi="Times New Roman" w:cs="Times New Roman"/>
        </w:rPr>
      </w:pPr>
      <w:r w:rsidRPr="00982B2E">
        <w:rPr>
          <w:rFonts w:ascii="Times New Roman" w:eastAsia="Times New Roman" w:hAnsi="Times New Roman" w:cs="Times New Roman"/>
        </w:rPr>
        <w:t xml:space="preserve">от </w:t>
      </w:r>
      <w:r w:rsidRPr="00982B2E">
        <w:rPr>
          <w:rFonts w:ascii="Times New Roman" w:eastAsia="Times New Roman" w:hAnsi="Times New Roman" w:cs="Times New Roman"/>
          <w:sz w:val="28"/>
          <w:szCs w:val="28"/>
        </w:rPr>
        <w:tab/>
        <w:t xml:space="preserve"> № </w:t>
      </w:r>
      <w:r w:rsidRPr="00982B2E">
        <w:rPr>
          <w:rFonts w:ascii="Times New Roman" w:eastAsia="Times New Roman" w:hAnsi="Times New Roman" w:cs="Times New Roman"/>
          <w:sz w:val="28"/>
          <w:szCs w:val="28"/>
        </w:rPr>
        <w:tab/>
        <w:t xml:space="preserve"> </w:t>
      </w:r>
      <w:r w:rsidRPr="00982B2E">
        <w:rPr>
          <w:rFonts w:ascii="Times New Roman" w:eastAsia="Times New Roman" w:hAnsi="Times New Roman" w:cs="Times New Roman"/>
        </w:rPr>
        <w:t>принято решение об отказе во внесении</w:t>
      </w:r>
    </w:p>
    <w:p w14:paraId="70A55F0C" w14:textId="77777777" w:rsidR="00982B2E" w:rsidRPr="00982B2E" w:rsidRDefault="00982B2E" w:rsidP="00982B2E">
      <w:pPr>
        <w:jc w:val="both"/>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(дата и номер регистрации)</w:t>
      </w:r>
    </w:p>
    <w:p w14:paraId="133C42AD"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изменений в разрешение на строительство.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86"/>
        <w:gridCol w:w="4603"/>
        <w:gridCol w:w="4051"/>
      </w:tblGrid>
      <w:tr w:rsidR="00982B2E" w:rsidRPr="00982B2E" w14:paraId="61CFCFFE" w14:textId="77777777" w:rsidTr="00982B2E">
        <w:trPr>
          <w:trHeight w:val="20"/>
          <w:jc w:val="center"/>
        </w:trPr>
        <w:tc>
          <w:tcPr>
            <w:tcW w:w="1286" w:type="dxa"/>
            <w:tcBorders>
              <w:top w:val="single" w:sz="4" w:space="0" w:color="auto"/>
              <w:left w:val="single" w:sz="4" w:space="0" w:color="auto"/>
              <w:bottom w:val="single" w:sz="4" w:space="0" w:color="auto"/>
            </w:tcBorders>
            <w:shd w:val="clear" w:color="auto" w:fill="auto"/>
            <w:vAlign w:val="center"/>
          </w:tcPr>
          <w:p w14:paraId="09D6AF4F" w14:textId="5D3AD775" w:rsidR="00982B2E" w:rsidRPr="00982B2E" w:rsidRDefault="00982B2E" w:rsidP="00041A60">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 xml:space="preserve">№ пункта </w:t>
            </w:r>
            <w:proofErr w:type="spellStart"/>
            <w:r w:rsidRPr="00982B2E">
              <w:rPr>
                <w:rFonts w:ascii="Times New Roman" w:eastAsia="Times New Roman" w:hAnsi="Times New Roman" w:cs="Times New Roman"/>
                <w:sz w:val="22"/>
                <w:szCs w:val="22"/>
              </w:rPr>
              <w:t>Администра</w:t>
            </w:r>
            <w:r w:rsidR="00041A60">
              <w:rPr>
                <w:rFonts w:ascii="Times New Roman" w:eastAsia="Times New Roman" w:hAnsi="Times New Roman" w:cs="Times New Roman"/>
                <w:sz w:val="22"/>
                <w:szCs w:val="22"/>
              </w:rPr>
              <w:t>-</w:t>
            </w:r>
            <w:r w:rsidRPr="00982B2E">
              <w:rPr>
                <w:rFonts w:ascii="Times New Roman" w:eastAsia="Times New Roman" w:hAnsi="Times New Roman" w:cs="Times New Roman"/>
                <w:sz w:val="22"/>
                <w:szCs w:val="22"/>
              </w:rPr>
              <w:t>тивного</w:t>
            </w:r>
            <w:proofErr w:type="spellEnd"/>
            <w:r w:rsidRPr="00982B2E">
              <w:rPr>
                <w:rFonts w:ascii="Times New Roman" w:eastAsia="Times New Roman" w:hAnsi="Times New Roman" w:cs="Times New Roman"/>
                <w:sz w:val="22"/>
                <w:szCs w:val="22"/>
              </w:rPr>
              <w:t xml:space="preserve"> регламента</w:t>
            </w:r>
          </w:p>
        </w:tc>
        <w:tc>
          <w:tcPr>
            <w:tcW w:w="4603" w:type="dxa"/>
            <w:tcBorders>
              <w:top w:val="single" w:sz="4" w:space="0" w:color="auto"/>
              <w:left w:val="single" w:sz="4" w:space="0" w:color="auto"/>
              <w:bottom w:val="single" w:sz="4" w:space="0" w:color="auto"/>
            </w:tcBorders>
            <w:shd w:val="clear" w:color="auto" w:fill="auto"/>
            <w:vAlign w:val="center"/>
          </w:tcPr>
          <w:p w14:paraId="0C100F9E" w14:textId="77777777" w:rsidR="00982B2E" w:rsidRPr="00982B2E" w:rsidRDefault="00982B2E" w:rsidP="00982B2E">
            <w:pPr>
              <w:jc w:val="cente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51" w:type="dxa"/>
            <w:tcBorders>
              <w:top w:val="single" w:sz="4" w:space="0" w:color="auto"/>
              <w:left w:val="single" w:sz="4" w:space="0" w:color="auto"/>
              <w:bottom w:val="single" w:sz="4" w:space="0" w:color="auto"/>
              <w:right w:val="single" w:sz="4" w:space="0" w:color="auto"/>
            </w:tcBorders>
            <w:shd w:val="clear" w:color="auto" w:fill="auto"/>
          </w:tcPr>
          <w:p w14:paraId="5F33D06D" w14:textId="77777777" w:rsidR="00982B2E" w:rsidRPr="00982B2E" w:rsidRDefault="00982B2E" w:rsidP="00982B2E">
            <w:pPr>
              <w:jc w:val="cente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Разъяснение причин отказа во внесении изменений в разрешение на строительство</w:t>
            </w:r>
          </w:p>
        </w:tc>
      </w:tr>
      <w:tr w:rsidR="00982B2E" w:rsidRPr="00982B2E" w14:paraId="6FD5556C" w14:textId="77777777" w:rsidTr="00982B2E">
        <w:trPr>
          <w:trHeight w:val="20"/>
          <w:jc w:val="center"/>
        </w:trPr>
        <w:tc>
          <w:tcPr>
            <w:tcW w:w="1286" w:type="dxa"/>
            <w:tcBorders>
              <w:top w:val="single" w:sz="4" w:space="0" w:color="auto"/>
              <w:left w:val="single" w:sz="4" w:space="0" w:color="auto"/>
            </w:tcBorders>
            <w:shd w:val="clear" w:color="auto" w:fill="auto"/>
          </w:tcPr>
          <w:p w14:paraId="7C6B40C6"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подпункт "а" пункта 2.22.2</w:t>
            </w:r>
          </w:p>
        </w:tc>
        <w:tc>
          <w:tcPr>
            <w:tcW w:w="4603" w:type="dxa"/>
            <w:tcBorders>
              <w:top w:val="single" w:sz="4" w:space="0" w:color="auto"/>
              <w:left w:val="single" w:sz="4" w:space="0" w:color="auto"/>
            </w:tcBorders>
            <w:shd w:val="clear" w:color="auto" w:fill="auto"/>
            <w:vAlign w:val="center"/>
          </w:tcPr>
          <w:p w14:paraId="39A0F5A6"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51" w:type="dxa"/>
            <w:tcBorders>
              <w:top w:val="single" w:sz="4" w:space="0" w:color="auto"/>
              <w:left w:val="single" w:sz="4" w:space="0" w:color="auto"/>
              <w:right w:val="single" w:sz="4" w:space="0" w:color="auto"/>
            </w:tcBorders>
            <w:shd w:val="clear" w:color="auto" w:fill="auto"/>
          </w:tcPr>
          <w:p w14:paraId="6EFCB5BF"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i/>
                <w:iCs/>
                <w:sz w:val="22"/>
                <w:szCs w:val="22"/>
              </w:rPr>
              <w:t>Не требуется</w:t>
            </w:r>
          </w:p>
        </w:tc>
      </w:tr>
      <w:tr w:rsidR="00982B2E" w:rsidRPr="00982B2E" w14:paraId="6EA8795F" w14:textId="77777777" w:rsidTr="00982B2E">
        <w:trPr>
          <w:trHeight w:val="20"/>
          <w:jc w:val="center"/>
        </w:trPr>
        <w:tc>
          <w:tcPr>
            <w:tcW w:w="1286" w:type="dxa"/>
            <w:tcBorders>
              <w:top w:val="single" w:sz="4" w:space="0" w:color="auto"/>
              <w:left w:val="single" w:sz="4" w:space="0" w:color="auto"/>
            </w:tcBorders>
            <w:shd w:val="clear" w:color="auto" w:fill="auto"/>
          </w:tcPr>
          <w:p w14:paraId="663B05F2"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подпункт</w:t>
            </w:r>
          </w:p>
          <w:p w14:paraId="015FFC8B"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"б" пункта</w:t>
            </w:r>
          </w:p>
          <w:p w14:paraId="5A681BFD"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2.22.2</w:t>
            </w:r>
          </w:p>
        </w:tc>
        <w:tc>
          <w:tcPr>
            <w:tcW w:w="4603" w:type="dxa"/>
            <w:tcBorders>
              <w:top w:val="single" w:sz="4" w:space="0" w:color="auto"/>
              <w:left w:val="single" w:sz="4" w:space="0" w:color="auto"/>
            </w:tcBorders>
            <w:shd w:val="clear" w:color="auto" w:fill="auto"/>
            <w:vAlign w:val="center"/>
          </w:tcPr>
          <w:p w14:paraId="67069B4A"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right w:val="single" w:sz="4" w:space="0" w:color="auto"/>
            </w:tcBorders>
            <w:shd w:val="clear" w:color="auto" w:fill="auto"/>
          </w:tcPr>
          <w:p w14:paraId="03805E26"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i/>
                <w:iCs/>
                <w:sz w:val="22"/>
                <w:szCs w:val="22"/>
              </w:rPr>
              <w:t>Указываются основания такого вывода</w:t>
            </w:r>
          </w:p>
        </w:tc>
      </w:tr>
      <w:tr w:rsidR="00982B2E" w:rsidRPr="00982B2E" w14:paraId="5315552E" w14:textId="77777777" w:rsidTr="00982B2E">
        <w:trPr>
          <w:trHeight w:val="20"/>
          <w:jc w:val="center"/>
        </w:trPr>
        <w:tc>
          <w:tcPr>
            <w:tcW w:w="1286" w:type="dxa"/>
            <w:tcBorders>
              <w:top w:val="single" w:sz="4" w:space="0" w:color="auto"/>
              <w:left w:val="single" w:sz="4" w:space="0" w:color="auto"/>
            </w:tcBorders>
            <w:shd w:val="clear" w:color="auto" w:fill="auto"/>
          </w:tcPr>
          <w:p w14:paraId="504519BC"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подпункт "а" пункта 2.22.3</w:t>
            </w:r>
          </w:p>
        </w:tc>
        <w:tc>
          <w:tcPr>
            <w:tcW w:w="4603" w:type="dxa"/>
            <w:tcBorders>
              <w:top w:val="single" w:sz="4" w:space="0" w:color="auto"/>
              <w:left w:val="single" w:sz="4" w:space="0" w:color="auto"/>
            </w:tcBorders>
            <w:shd w:val="clear" w:color="auto" w:fill="auto"/>
            <w:vAlign w:val="center"/>
          </w:tcPr>
          <w:p w14:paraId="05F9349E"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 xml:space="preserve">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w:t>
            </w:r>
            <w:r w:rsidRPr="00982B2E">
              <w:rPr>
                <w:rFonts w:ascii="Times New Roman" w:eastAsia="Times New Roman" w:hAnsi="Times New Roman" w:cs="Times New Roman"/>
                <w:sz w:val="22"/>
                <w:szCs w:val="22"/>
              </w:rPr>
              <w:lastRenderedPageBreak/>
              <w:t>земельного участка принимает исполнительный орган государственной власти или орган местного самоуправления</w:t>
            </w:r>
          </w:p>
        </w:tc>
        <w:tc>
          <w:tcPr>
            <w:tcW w:w="4051" w:type="dxa"/>
            <w:tcBorders>
              <w:top w:val="single" w:sz="4" w:space="0" w:color="auto"/>
              <w:left w:val="single" w:sz="4" w:space="0" w:color="auto"/>
              <w:right w:val="single" w:sz="4" w:space="0" w:color="auto"/>
            </w:tcBorders>
            <w:shd w:val="clear" w:color="auto" w:fill="auto"/>
          </w:tcPr>
          <w:p w14:paraId="4464336A"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i/>
                <w:iCs/>
                <w:sz w:val="22"/>
                <w:szCs w:val="22"/>
              </w:rPr>
              <w:lastRenderedPageBreak/>
              <w:t>Не требуется</w:t>
            </w:r>
          </w:p>
        </w:tc>
      </w:tr>
      <w:tr w:rsidR="00982B2E" w:rsidRPr="00982B2E" w14:paraId="1BF4330D" w14:textId="77777777" w:rsidTr="00982B2E">
        <w:trPr>
          <w:trHeight w:val="20"/>
          <w:jc w:val="center"/>
        </w:trPr>
        <w:tc>
          <w:tcPr>
            <w:tcW w:w="1286" w:type="dxa"/>
            <w:tcBorders>
              <w:top w:val="single" w:sz="4" w:space="0" w:color="auto"/>
              <w:left w:val="single" w:sz="4" w:space="0" w:color="auto"/>
              <w:bottom w:val="single" w:sz="4" w:space="0" w:color="auto"/>
            </w:tcBorders>
            <w:shd w:val="clear" w:color="auto" w:fill="auto"/>
          </w:tcPr>
          <w:p w14:paraId="7471A039"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подпункт "б" пункта 2.22.3</w:t>
            </w:r>
          </w:p>
        </w:tc>
        <w:tc>
          <w:tcPr>
            <w:tcW w:w="4603" w:type="dxa"/>
            <w:tcBorders>
              <w:top w:val="single" w:sz="4" w:space="0" w:color="auto"/>
              <w:left w:val="single" w:sz="4" w:space="0" w:color="auto"/>
              <w:bottom w:val="single" w:sz="4" w:space="0" w:color="auto"/>
            </w:tcBorders>
            <w:shd w:val="clear" w:color="auto" w:fill="auto"/>
            <w:vAlign w:val="center"/>
          </w:tcPr>
          <w:p w14:paraId="461C94BB"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auto"/>
          </w:tcPr>
          <w:p w14:paraId="5182A4AC"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i/>
                <w:iCs/>
                <w:sz w:val="22"/>
                <w:szCs w:val="22"/>
              </w:rPr>
              <w:t>Указываются основания такого вывода</w:t>
            </w:r>
          </w:p>
        </w:tc>
      </w:tr>
      <w:tr w:rsidR="00982B2E" w:rsidRPr="00982B2E" w14:paraId="3EF23531" w14:textId="77777777" w:rsidTr="00982B2E">
        <w:trPr>
          <w:trHeight w:val="20"/>
          <w:jc w:val="center"/>
        </w:trPr>
        <w:tc>
          <w:tcPr>
            <w:tcW w:w="1286" w:type="dxa"/>
            <w:tcBorders>
              <w:top w:val="single" w:sz="4" w:space="0" w:color="auto"/>
              <w:left w:val="single" w:sz="4" w:space="0" w:color="auto"/>
            </w:tcBorders>
            <w:shd w:val="clear" w:color="auto" w:fill="auto"/>
          </w:tcPr>
          <w:p w14:paraId="02574807"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подпункт "в" пункта 2.22.3</w:t>
            </w:r>
          </w:p>
        </w:tc>
        <w:tc>
          <w:tcPr>
            <w:tcW w:w="4603" w:type="dxa"/>
            <w:tcBorders>
              <w:top w:val="single" w:sz="4" w:space="0" w:color="auto"/>
              <w:left w:val="single" w:sz="4" w:space="0" w:color="auto"/>
            </w:tcBorders>
            <w:shd w:val="clear" w:color="auto" w:fill="auto"/>
            <w:vAlign w:val="center"/>
          </w:tcPr>
          <w:p w14:paraId="6972E0E6"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right w:val="single" w:sz="4" w:space="0" w:color="auto"/>
            </w:tcBorders>
            <w:shd w:val="clear" w:color="auto" w:fill="auto"/>
          </w:tcPr>
          <w:p w14:paraId="772AC5C6"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i/>
                <w:iCs/>
                <w:sz w:val="22"/>
                <w:szCs w:val="22"/>
              </w:rPr>
              <w:t>Указываются основания такого вывода</w:t>
            </w:r>
          </w:p>
        </w:tc>
      </w:tr>
      <w:tr w:rsidR="00982B2E" w:rsidRPr="00982B2E" w14:paraId="24A4088C" w14:textId="77777777" w:rsidTr="00982B2E">
        <w:trPr>
          <w:trHeight w:val="20"/>
          <w:jc w:val="center"/>
        </w:trPr>
        <w:tc>
          <w:tcPr>
            <w:tcW w:w="1286" w:type="dxa"/>
            <w:tcBorders>
              <w:top w:val="single" w:sz="4" w:space="0" w:color="auto"/>
              <w:left w:val="single" w:sz="4" w:space="0" w:color="auto"/>
            </w:tcBorders>
            <w:shd w:val="clear" w:color="auto" w:fill="auto"/>
          </w:tcPr>
          <w:p w14:paraId="6CEF60CE"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подпункт "г" пункта 2.22.3</w:t>
            </w:r>
          </w:p>
        </w:tc>
        <w:tc>
          <w:tcPr>
            <w:tcW w:w="4603" w:type="dxa"/>
            <w:tcBorders>
              <w:top w:val="single" w:sz="4" w:space="0" w:color="auto"/>
              <w:left w:val="single" w:sz="4" w:space="0" w:color="auto"/>
            </w:tcBorders>
            <w:shd w:val="clear" w:color="auto" w:fill="auto"/>
            <w:vAlign w:val="center"/>
          </w:tcPr>
          <w:p w14:paraId="3661AE08"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51" w:type="dxa"/>
            <w:tcBorders>
              <w:top w:val="single" w:sz="4" w:space="0" w:color="auto"/>
              <w:left w:val="single" w:sz="4" w:space="0" w:color="auto"/>
              <w:right w:val="single" w:sz="4" w:space="0" w:color="auto"/>
            </w:tcBorders>
            <w:shd w:val="clear" w:color="auto" w:fill="auto"/>
          </w:tcPr>
          <w:p w14:paraId="5C5E31A9"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i/>
                <w:iCs/>
                <w:sz w:val="22"/>
                <w:szCs w:val="22"/>
              </w:rPr>
              <w:t>Указываются основания такого вывода</w:t>
            </w:r>
          </w:p>
        </w:tc>
      </w:tr>
      <w:tr w:rsidR="00982B2E" w:rsidRPr="00982B2E" w14:paraId="7B626D28" w14:textId="77777777" w:rsidTr="00982B2E">
        <w:trPr>
          <w:trHeight w:val="20"/>
          <w:jc w:val="center"/>
        </w:trPr>
        <w:tc>
          <w:tcPr>
            <w:tcW w:w="1286" w:type="dxa"/>
            <w:tcBorders>
              <w:top w:val="single" w:sz="4" w:space="0" w:color="auto"/>
              <w:left w:val="single" w:sz="4" w:space="0" w:color="auto"/>
            </w:tcBorders>
            <w:shd w:val="clear" w:color="auto" w:fill="auto"/>
          </w:tcPr>
          <w:p w14:paraId="43E8A8C4"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подпункт "д" пункта 2.22.3</w:t>
            </w:r>
          </w:p>
        </w:tc>
        <w:tc>
          <w:tcPr>
            <w:tcW w:w="4603" w:type="dxa"/>
            <w:tcBorders>
              <w:top w:val="single" w:sz="4" w:space="0" w:color="auto"/>
              <w:left w:val="single" w:sz="4" w:space="0" w:color="auto"/>
            </w:tcBorders>
            <w:shd w:val="clear" w:color="auto" w:fill="auto"/>
            <w:vAlign w:val="bottom"/>
          </w:tcPr>
          <w:p w14:paraId="4F9F5319"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right w:val="single" w:sz="4" w:space="0" w:color="auto"/>
            </w:tcBorders>
            <w:shd w:val="clear" w:color="auto" w:fill="auto"/>
          </w:tcPr>
          <w:p w14:paraId="2E43D580"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i/>
                <w:iCs/>
                <w:sz w:val="22"/>
                <w:szCs w:val="22"/>
              </w:rPr>
              <w:t>Указываются основания такого вывода</w:t>
            </w:r>
          </w:p>
        </w:tc>
      </w:tr>
      <w:tr w:rsidR="00982B2E" w:rsidRPr="00982B2E" w14:paraId="32BFA170" w14:textId="77777777" w:rsidTr="00982B2E">
        <w:trPr>
          <w:trHeight w:val="20"/>
          <w:jc w:val="center"/>
        </w:trPr>
        <w:tc>
          <w:tcPr>
            <w:tcW w:w="1286" w:type="dxa"/>
            <w:tcBorders>
              <w:top w:val="single" w:sz="4" w:space="0" w:color="auto"/>
              <w:left w:val="single" w:sz="4" w:space="0" w:color="auto"/>
              <w:bottom w:val="single" w:sz="4" w:space="0" w:color="auto"/>
            </w:tcBorders>
            <w:shd w:val="clear" w:color="auto" w:fill="auto"/>
          </w:tcPr>
          <w:p w14:paraId="0A0299AF"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подпункт "а" пункта 2.22.4</w:t>
            </w:r>
          </w:p>
        </w:tc>
        <w:tc>
          <w:tcPr>
            <w:tcW w:w="4603" w:type="dxa"/>
            <w:tcBorders>
              <w:top w:val="single" w:sz="4" w:space="0" w:color="auto"/>
              <w:left w:val="single" w:sz="4" w:space="0" w:color="auto"/>
              <w:bottom w:val="single" w:sz="4" w:space="0" w:color="auto"/>
            </w:tcBorders>
            <w:shd w:val="clear" w:color="auto" w:fill="auto"/>
            <w:vAlign w:val="center"/>
          </w:tcPr>
          <w:p w14:paraId="20CE95AF"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51" w:type="dxa"/>
            <w:tcBorders>
              <w:top w:val="single" w:sz="4" w:space="0" w:color="auto"/>
              <w:left w:val="single" w:sz="4" w:space="0" w:color="auto"/>
              <w:bottom w:val="single" w:sz="4" w:space="0" w:color="auto"/>
              <w:right w:val="single" w:sz="4" w:space="0" w:color="auto"/>
            </w:tcBorders>
            <w:shd w:val="clear" w:color="auto" w:fill="auto"/>
          </w:tcPr>
          <w:p w14:paraId="30511C83"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i/>
                <w:iCs/>
                <w:sz w:val="22"/>
                <w:szCs w:val="22"/>
              </w:rPr>
              <w:t>Указываются основания такого вывода</w:t>
            </w:r>
          </w:p>
        </w:tc>
      </w:tr>
      <w:tr w:rsidR="00982B2E" w:rsidRPr="00982B2E" w14:paraId="098A05D6" w14:textId="77777777" w:rsidTr="00982B2E">
        <w:trPr>
          <w:trHeight w:val="20"/>
          <w:jc w:val="center"/>
        </w:trPr>
        <w:tc>
          <w:tcPr>
            <w:tcW w:w="1286" w:type="dxa"/>
            <w:tcBorders>
              <w:top w:val="single" w:sz="4" w:space="0" w:color="auto"/>
              <w:left w:val="single" w:sz="4" w:space="0" w:color="auto"/>
            </w:tcBorders>
            <w:shd w:val="clear" w:color="auto" w:fill="auto"/>
            <w:vAlign w:val="center"/>
          </w:tcPr>
          <w:p w14:paraId="7CA102FA"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подпункт</w:t>
            </w:r>
          </w:p>
          <w:p w14:paraId="47FC20FD"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"б" пункта</w:t>
            </w:r>
          </w:p>
          <w:p w14:paraId="2E8A609B"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lastRenderedPageBreak/>
              <w:t>2.22.4</w:t>
            </w:r>
          </w:p>
        </w:tc>
        <w:tc>
          <w:tcPr>
            <w:tcW w:w="4603" w:type="dxa"/>
            <w:tcBorders>
              <w:top w:val="single" w:sz="4" w:space="0" w:color="auto"/>
              <w:left w:val="single" w:sz="4" w:space="0" w:color="auto"/>
            </w:tcBorders>
            <w:shd w:val="clear" w:color="auto" w:fill="auto"/>
            <w:vAlign w:val="center"/>
          </w:tcPr>
          <w:p w14:paraId="0DA8D3DB"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lastRenderedPageBreak/>
              <w:t xml:space="preserve">недостоверность сведений, указанных в уведомлении о переходе права пользования </w:t>
            </w:r>
            <w:r w:rsidRPr="00982B2E">
              <w:rPr>
                <w:rFonts w:ascii="Times New Roman" w:eastAsia="Times New Roman" w:hAnsi="Times New Roman" w:cs="Times New Roman"/>
                <w:sz w:val="22"/>
                <w:szCs w:val="22"/>
              </w:rPr>
              <w:lastRenderedPageBreak/>
              <w:t>недрами</w:t>
            </w:r>
          </w:p>
        </w:tc>
        <w:tc>
          <w:tcPr>
            <w:tcW w:w="4051" w:type="dxa"/>
            <w:tcBorders>
              <w:top w:val="single" w:sz="4" w:space="0" w:color="auto"/>
              <w:left w:val="single" w:sz="4" w:space="0" w:color="auto"/>
              <w:right w:val="single" w:sz="4" w:space="0" w:color="auto"/>
            </w:tcBorders>
            <w:shd w:val="clear" w:color="auto" w:fill="auto"/>
          </w:tcPr>
          <w:p w14:paraId="20D43F38"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i/>
                <w:iCs/>
                <w:sz w:val="22"/>
                <w:szCs w:val="22"/>
              </w:rPr>
              <w:lastRenderedPageBreak/>
              <w:t>Указываются основания такого вывода</w:t>
            </w:r>
          </w:p>
        </w:tc>
      </w:tr>
      <w:tr w:rsidR="00982B2E" w:rsidRPr="00982B2E" w14:paraId="2F803D63" w14:textId="77777777" w:rsidTr="00982B2E">
        <w:trPr>
          <w:trHeight w:val="20"/>
          <w:jc w:val="center"/>
        </w:trPr>
        <w:tc>
          <w:tcPr>
            <w:tcW w:w="1286" w:type="dxa"/>
            <w:tcBorders>
              <w:top w:val="single" w:sz="4" w:space="0" w:color="auto"/>
              <w:left w:val="single" w:sz="4" w:space="0" w:color="auto"/>
            </w:tcBorders>
            <w:shd w:val="clear" w:color="auto" w:fill="auto"/>
          </w:tcPr>
          <w:p w14:paraId="0F0EA8F4"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подпункт "а" пункта 2.22.5</w:t>
            </w:r>
          </w:p>
        </w:tc>
        <w:tc>
          <w:tcPr>
            <w:tcW w:w="4603" w:type="dxa"/>
            <w:tcBorders>
              <w:top w:val="single" w:sz="4" w:space="0" w:color="auto"/>
              <w:left w:val="single" w:sz="4" w:space="0" w:color="auto"/>
            </w:tcBorders>
            <w:shd w:val="clear" w:color="auto" w:fill="auto"/>
          </w:tcPr>
          <w:p w14:paraId="407453AF"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51" w:type="dxa"/>
            <w:tcBorders>
              <w:top w:val="single" w:sz="4" w:space="0" w:color="auto"/>
              <w:left w:val="single" w:sz="4" w:space="0" w:color="auto"/>
              <w:right w:val="single" w:sz="4" w:space="0" w:color="auto"/>
            </w:tcBorders>
            <w:shd w:val="clear" w:color="auto" w:fill="auto"/>
          </w:tcPr>
          <w:p w14:paraId="49BB3F82"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i/>
                <w:iCs/>
                <w:sz w:val="22"/>
                <w:szCs w:val="22"/>
              </w:rPr>
              <w:t>Указываются основания такого вывода</w:t>
            </w:r>
          </w:p>
        </w:tc>
      </w:tr>
      <w:tr w:rsidR="00982B2E" w:rsidRPr="00982B2E" w14:paraId="77CCA6C6" w14:textId="77777777" w:rsidTr="00982B2E">
        <w:trPr>
          <w:trHeight w:val="20"/>
          <w:jc w:val="center"/>
        </w:trPr>
        <w:tc>
          <w:tcPr>
            <w:tcW w:w="1286" w:type="dxa"/>
            <w:tcBorders>
              <w:top w:val="single" w:sz="4" w:space="0" w:color="auto"/>
              <w:left w:val="single" w:sz="4" w:space="0" w:color="auto"/>
            </w:tcBorders>
            <w:shd w:val="clear" w:color="auto" w:fill="auto"/>
          </w:tcPr>
          <w:p w14:paraId="65BFCCAA"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подпункт "б" пункта 2.22.5</w:t>
            </w:r>
          </w:p>
        </w:tc>
        <w:tc>
          <w:tcPr>
            <w:tcW w:w="4603" w:type="dxa"/>
            <w:tcBorders>
              <w:top w:val="single" w:sz="4" w:space="0" w:color="auto"/>
              <w:left w:val="single" w:sz="4" w:space="0" w:color="auto"/>
            </w:tcBorders>
            <w:shd w:val="clear" w:color="auto" w:fill="auto"/>
            <w:vAlign w:val="center"/>
          </w:tcPr>
          <w:p w14:paraId="0A1B7D76"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51" w:type="dxa"/>
            <w:tcBorders>
              <w:top w:val="single" w:sz="4" w:space="0" w:color="auto"/>
              <w:left w:val="single" w:sz="4" w:space="0" w:color="auto"/>
              <w:right w:val="single" w:sz="4" w:space="0" w:color="auto"/>
            </w:tcBorders>
            <w:shd w:val="clear" w:color="auto" w:fill="auto"/>
          </w:tcPr>
          <w:p w14:paraId="5BA8DA54"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i/>
                <w:iCs/>
                <w:sz w:val="22"/>
                <w:szCs w:val="22"/>
              </w:rPr>
              <w:t>Указываются основания такого вывода</w:t>
            </w:r>
          </w:p>
        </w:tc>
      </w:tr>
      <w:tr w:rsidR="00982B2E" w:rsidRPr="00982B2E" w14:paraId="39EF901E" w14:textId="77777777" w:rsidTr="00982B2E">
        <w:trPr>
          <w:trHeight w:val="20"/>
          <w:jc w:val="center"/>
        </w:trPr>
        <w:tc>
          <w:tcPr>
            <w:tcW w:w="1286" w:type="dxa"/>
            <w:tcBorders>
              <w:top w:val="single" w:sz="4" w:space="0" w:color="auto"/>
              <w:left w:val="single" w:sz="4" w:space="0" w:color="auto"/>
            </w:tcBorders>
            <w:shd w:val="clear" w:color="auto" w:fill="auto"/>
          </w:tcPr>
          <w:p w14:paraId="0126E71B"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подпункт "в" пункта 2.22.5</w:t>
            </w:r>
          </w:p>
        </w:tc>
        <w:tc>
          <w:tcPr>
            <w:tcW w:w="4603" w:type="dxa"/>
            <w:tcBorders>
              <w:top w:val="single" w:sz="4" w:space="0" w:color="auto"/>
              <w:left w:val="single" w:sz="4" w:space="0" w:color="auto"/>
            </w:tcBorders>
            <w:shd w:val="clear" w:color="auto" w:fill="auto"/>
            <w:vAlign w:val="center"/>
          </w:tcPr>
          <w:p w14:paraId="4C7C9CF2"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right w:val="single" w:sz="4" w:space="0" w:color="auto"/>
            </w:tcBorders>
            <w:shd w:val="clear" w:color="auto" w:fill="auto"/>
          </w:tcPr>
          <w:p w14:paraId="639DDB36"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i/>
                <w:iCs/>
                <w:sz w:val="22"/>
                <w:szCs w:val="22"/>
              </w:rPr>
              <w:t>Указываются основания такого вывода</w:t>
            </w:r>
          </w:p>
        </w:tc>
      </w:tr>
      <w:tr w:rsidR="00982B2E" w:rsidRPr="00982B2E" w14:paraId="73FB1556" w14:textId="77777777" w:rsidTr="00982B2E">
        <w:trPr>
          <w:trHeight w:val="20"/>
          <w:jc w:val="center"/>
        </w:trPr>
        <w:tc>
          <w:tcPr>
            <w:tcW w:w="1286" w:type="dxa"/>
            <w:tcBorders>
              <w:top w:val="single" w:sz="4" w:space="0" w:color="auto"/>
              <w:left w:val="single" w:sz="4" w:space="0" w:color="auto"/>
            </w:tcBorders>
            <w:shd w:val="clear" w:color="auto" w:fill="auto"/>
          </w:tcPr>
          <w:p w14:paraId="36789F26"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подпункт "а" пункта 2.22.6</w:t>
            </w:r>
          </w:p>
        </w:tc>
        <w:tc>
          <w:tcPr>
            <w:tcW w:w="4603" w:type="dxa"/>
            <w:tcBorders>
              <w:top w:val="single" w:sz="4" w:space="0" w:color="auto"/>
              <w:left w:val="single" w:sz="4" w:space="0" w:color="auto"/>
            </w:tcBorders>
            <w:shd w:val="clear" w:color="auto" w:fill="auto"/>
            <w:vAlign w:val="center"/>
          </w:tcPr>
          <w:p w14:paraId="4C7E3CE3"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51" w:type="dxa"/>
            <w:tcBorders>
              <w:top w:val="single" w:sz="4" w:space="0" w:color="auto"/>
              <w:left w:val="single" w:sz="4" w:space="0" w:color="auto"/>
              <w:right w:val="single" w:sz="4" w:space="0" w:color="auto"/>
            </w:tcBorders>
            <w:shd w:val="clear" w:color="auto" w:fill="auto"/>
          </w:tcPr>
          <w:p w14:paraId="21F2A044"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i/>
                <w:iCs/>
                <w:sz w:val="22"/>
                <w:szCs w:val="22"/>
              </w:rPr>
              <w:t>Указываются основания такого вывода</w:t>
            </w:r>
          </w:p>
        </w:tc>
      </w:tr>
      <w:tr w:rsidR="00982B2E" w:rsidRPr="00982B2E" w14:paraId="254387EA" w14:textId="77777777" w:rsidTr="00982B2E">
        <w:trPr>
          <w:trHeight w:val="20"/>
          <w:jc w:val="center"/>
        </w:trPr>
        <w:tc>
          <w:tcPr>
            <w:tcW w:w="1286" w:type="dxa"/>
            <w:tcBorders>
              <w:top w:val="single" w:sz="4" w:space="0" w:color="auto"/>
              <w:left w:val="single" w:sz="4" w:space="0" w:color="auto"/>
              <w:bottom w:val="single" w:sz="4" w:space="0" w:color="auto"/>
            </w:tcBorders>
            <w:shd w:val="clear" w:color="auto" w:fill="auto"/>
          </w:tcPr>
          <w:p w14:paraId="026E6CC5"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подпункт</w:t>
            </w:r>
          </w:p>
          <w:p w14:paraId="614F8407"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"б" пункта</w:t>
            </w:r>
          </w:p>
          <w:p w14:paraId="4288DECE"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2.22.6</w:t>
            </w:r>
          </w:p>
        </w:tc>
        <w:tc>
          <w:tcPr>
            <w:tcW w:w="4603" w:type="dxa"/>
            <w:tcBorders>
              <w:top w:val="single" w:sz="4" w:space="0" w:color="auto"/>
              <w:left w:val="single" w:sz="4" w:space="0" w:color="auto"/>
              <w:bottom w:val="single" w:sz="4" w:space="0" w:color="auto"/>
            </w:tcBorders>
            <w:shd w:val="clear" w:color="auto" w:fill="auto"/>
          </w:tcPr>
          <w:p w14:paraId="17D862A6"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51" w:type="dxa"/>
            <w:tcBorders>
              <w:top w:val="single" w:sz="4" w:space="0" w:color="auto"/>
              <w:left w:val="single" w:sz="4" w:space="0" w:color="auto"/>
              <w:bottom w:val="single" w:sz="4" w:space="0" w:color="auto"/>
              <w:right w:val="single" w:sz="4" w:space="0" w:color="auto"/>
            </w:tcBorders>
            <w:shd w:val="clear" w:color="auto" w:fill="auto"/>
          </w:tcPr>
          <w:p w14:paraId="634D3DAA"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i/>
                <w:iCs/>
                <w:sz w:val="22"/>
                <w:szCs w:val="22"/>
              </w:rPr>
              <w:t>Указываются основания такого вывода</w:t>
            </w:r>
          </w:p>
        </w:tc>
      </w:tr>
      <w:tr w:rsidR="00982B2E" w:rsidRPr="00982B2E" w14:paraId="29A62186" w14:textId="77777777" w:rsidTr="00982B2E">
        <w:trPr>
          <w:trHeight w:val="20"/>
          <w:jc w:val="center"/>
        </w:trPr>
        <w:tc>
          <w:tcPr>
            <w:tcW w:w="1286" w:type="dxa"/>
            <w:tcBorders>
              <w:top w:val="single" w:sz="4" w:space="0" w:color="auto"/>
              <w:left w:val="single" w:sz="4" w:space="0" w:color="auto"/>
            </w:tcBorders>
            <w:shd w:val="clear" w:color="auto" w:fill="auto"/>
          </w:tcPr>
          <w:p w14:paraId="2AC1D7BA"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подпункт "в" пункта</w:t>
            </w:r>
          </w:p>
          <w:p w14:paraId="697DCB7E"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2.22.6</w:t>
            </w:r>
          </w:p>
        </w:tc>
        <w:tc>
          <w:tcPr>
            <w:tcW w:w="4603" w:type="dxa"/>
            <w:tcBorders>
              <w:top w:val="single" w:sz="4" w:space="0" w:color="auto"/>
              <w:left w:val="single" w:sz="4" w:space="0" w:color="auto"/>
            </w:tcBorders>
            <w:shd w:val="clear" w:color="auto" w:fill="auto"/>
            <w:vAlign w:val="center"/>
          </w:tcPr>
          <w:p w14:paraId="19F48135"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51" w:type="dxa"/>
            <w:tcBorders>
              <w:top w:val="single" w:sz="4" w:space="0" w:color="auto"/>
              <w:left w:val="single" w:sz="4" w:space="0" w:color="auto"/>
              <w:right w:val="single" w:sz="4" w:space="0" w:color="auto"/>
            </w:tcBorders>
            <w:shd w:val="clear" w:color="auto" w:fill="auto"/>
          </w:tcPr>
          <w:p w14:paraId="540D9F53"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i/>
                <w:iCs/>
                <w:sz w:val="22"/>
                <w:szCs w:val="22"/>
              </w:rPr>
              <w:t>Указываются основания такого вывода</w:t>
            </w:r>
          </w:p>
        </w:tc>
      </w:tr>
      <w:tr w:rsidR="00982B2E" w:rsidRPr="00982B2E" w14:paraId="0BC45760" w14:textId="77777777" w:rsidTr="00982B2E">
        <w:trPr>
          <w:trHeight w:val="20"/>
          <w:jc w:val="center"/>
        </w:trPr>
        <w:tc>
          <w:tcPr>
            <w:tcW w:w="1286" w:type="dxa"/>
            <w:tcBorders>
              <w:top w:val="single" w:sz="4" w:space="0" w:color="auto"/>
              <w:left w:val="single" w:sz="4" w:space="0" w:color="auto"/>
            </w:tcBorders>
            <w:shd w:val="clear" w:color="auto" w:fill="auto"/>
          </w:tcPr>
          <w:p w14:paraId="6560DA82"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подпункт</w:t>
            </w:r>
          </w:p>
          <w:p w14:paraId="4FAB9C58"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"а" пункта</w:t>
            </w:r>
          </w:p>
          <w:p w14:paraId="0599C41F"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2.22.7</w:t>
            </w:r>
          </w:p>
        </w:tc>
        <w:tc>
          <w:tcPr>
            <w:tcW w:w="4603" w:type="dxa"/>
            <w:tcBorders>
              <w:top w:val="single" w:sz="4" w:space="0" w:color="auto"/>
              <w:left w:val="single" w:sz="4" w:space="0" w:color="auto"/>
            </w:tcBorders>
            <w:shd w:val="clear" w:color="auto" w:fill="auto"/>
          </w:tcPr>
          <w:p w14:paraId="77059F2B"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отсутствие документов, предусмотренных пунктом 2.9.1 Административного регламента</w:t>
            </w:r>
          </w:p>
        </w:tc>
        <w:tc>
          <w:tcPr>
            <w:tcW w:w="4051" w:type="dxa"/>
            <w:tcBorders>
              <w:top w:val="single" w:sz="4" w:space="0" w:color="auto"/>
              <w:left w:val="single" w:sz="4" w:space="0" w:color="auto"/>
              <w:right w:val="single" w:sz="4" w:space="0" w:color="auto"/>
            </w:tcBorders>
            <w:shd w:val="clear" w:color="auto" w:fill="auto"/>
          </w:tcPr>
          <w:p w14:paraId="2DB82085"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i/>
                <w:iCs/>
                <w:sz w:val="22"/>
                <w:szCs w:val="22"/>
              </w:rPr>
              <w:t>Указываются основания такого вывода</w:t>
            </w:r>
          </w:p>
        </w:tc>
      </w:tr>
      <w:tr w:rsidR="00982B2E" w:rsidRPr="00982B2E" w14:paraId="3141918E" w14:textId="77777777" w:rsidTr="00982B2E">
        <w:trPr>
          <w:trHeight w:val="20"/>
          <w:jc w:val="center"/>
        </w:trPr>
        <w:tc>
          <w:tcPr>
            <w:tcW w:w="1286" w:type="dxa"/>
            <w:tcBorders>
              <w:top w:val="single" w:sz="4" w:space="0" w:color="auto"/>
              <w:left w:val="single" w:sz="4" w:space="0" w:color="auto"/>
            </w:tcBorders>
            <w:shd w:val="clear" w:color="auto" w:fill="auto"/>
          </w:tcPr>
          <w:p w14:paraId="0658B52D"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подпункт</w:t>
            </w:r>
          </w:p>
          <w:p w14:paraId="142B34C6"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"б" пункта</w:t>
            </w:r>
          </w:p>
          <w:p w14:paraId="589456F6"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2.22.7</w:t>
            </w:r>
          </w:p>
        </w:tc>
        <w:tc>
          <w:tcPr>
            <w:tcW w:w="4603" w:type="dxa"/>
            <w:tcBorders>
              <w:top w:val="single" w:sz="4" w:space="0" w:color="auto"/>
              <w:left w:val="single" w:sz="4" w:space="0" w:color="auto"/>
            </w:tcBorders>
            <w:shd w:val="clear" w:color="auto" w:fill="auto"/>
            <w:vAlign w:val="center"/>
          </w:tcPr>
          <w:p w14:paraId="4DD8FCB3"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51" w:type="dxa"/>
            <w:tcBorders>
              <w:top w:val="single" w:sz="4" w:space="0" w:color="auto"/>
              <w:left w:val="single" w:sz="4" w:space="0" w:color="auto"/>
              <w:right w:val="single" w:sz="4" w:space="0" w:color="auto"/>
            </w:tcBorders>
            <w:shd w:val="clear" w:color="auto" w:fill="auto"/>
          </w:tcPr>
          <w:p w14:paraId="186336FF"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i/>
                <w:iCs/>
                <w:sz w:val="22"/>
                <w:szCs w:val="22"/>
              </w:rPr>
              <w:t>Указываются основания такого вывода</w:t>
            </w:r>
          </w:p>
        </w:tc>
      </w:tr>
      <w:tr w:rsidR="00982B2E" w:rsidRPr="00982B2E" w14:paraId="1A073211" w14:textId="77777777" w:rsidTr="00982B2E">
        <w:trPr>
          <w:trHeight w:val="20"/>
          <w:jc w:val="center"/>
        </w:trPr>
        <w:tc>
          <w:tcPr>
            <w:tcW w:w="1286" w:type="dxa"/>
            <w:tcBorders>
              <w:top w:val="single" w:sz="4" w:space="0" w:color="auto"/>
              <w:left w:val="single" w:sz="4" w:space="0" w:color="auto"/>
            </w:tcBorders>
            <w:shd w:val="clear" w:color="auto" w:fill="auto"/>
          </w:tcPr>
          <w:p w14:paraId="3B79C1EA"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подпункт "в" пункта</w:t>
            </w:r>
          </w:p>
          <w:p w14:paraId="4910F2DE"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2.22.7</w:t>
            </w:r>
          </w:p>
        </w:tc>
        <w:tc>
          <w:tcPr>
            <w:tcW w:w="4603" w:type="dxa"/>
            <w:tcBorders>
              <w:top w:val="single" w:sz="4" w:space="0" w:color="auto"/>
              <w:left w:val="single" w:sz="4" w:space="0" w:color="auto"/>
            </w:tcBorders>
            <w:shd w:val="clear" w:color="auto" w:fill="auto"/>
            <w:vAlign w:val="center"/>
          </w:tcPr>
          <w:p w14:paraId="2A4205B7"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 xml:space="preserve">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w:t>
            </w:r>
            <w:r w:rsidRPr="00982B2E">
              <w:rPr>
                <w:rFonts w:ascii="Times New Roman" w:eastAsia="Times New Roman" w:hAnsi="Times New Roman" w:cs="Times New Roman"/>
                <w:sz w:val="22"/>
                <w:szCs w:val="22"/>
              </w:rPr>
              <w:lastRenderedPageBreak/>
              <w:t>разрешение на строительство</w:t>
            </w:r>
          </w:p>
        </w:tc>
        <w:tc>
          <w:tcPr>
            <w:tcW w:w="4051" w:type="dxa"/>
            <w:tcBorders>
              <w:top w:val="single" w:sz="4" w:space="0" w:color="auto"/>
              <w:left w:val="single" w:sz="4" w:space="0" w:color="auto"/>
              <w:right w:val="single" w:sz="4" w:space="0" w:color="auto"/>
            </w:tcBorders>
            <w:shd w:val="clear" w:color="auto" w:fill="auto"/>
          </w:tcPr>
          <w:p w14:paraId="41E219DE"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i/>
                <w:iCs/>
                <w:sz w:val="22"/>
                <w:szCs w:val="22"/>
              </w:rPr>
              <w:lastRenderedPageBreak/>
              <w:t>Указываются основания такого вывода</w:t>
            </w:r>
          </w:p>
        </w:tc>
      </w:tr>
      <w:tr w:rsidR="00982B2E" w:rsidRPr="00982B2E" w14:paraId="49C35C85" w14:textId="77777777" w:rsidTr="00982B2E">
        <w:trPr>
          <w:trHeight w:val="20"/>
          <w:jc w:val="center"/>
        </w:trPr>
        <w:tc>
          <w:tcPr>
            <w:tcW w:w="1286" w:type="dxa"/>
            <w:tcBorders>
              <w:top w:val="single" w:sz="4" w:space="0" w:color="auto"/>
              <w:left w:val="single" w:sz="4" w:space="0" w:color="auto"/>
            </w:tcBorders>
            <w:shd w:val="clear" w:color="auto" w:fill="auto"/>
          </w:tcPr>
          <w:p w14:paraId="2118768B"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подпункт</w:t>
            </w:r>
          </w:p>
          <w:p w14:paraId="42886719"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"г" пункта</w:t>
            </w:r>
          </w:p>
          <w:p w14:paraId="05E7F131"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2.22.7</w:t>
            </w:r>
          </w:p>
        </w:tc>
        <w:tc>
          <w:tcPr>
            <w:tcW w:w="4603" w:type="dxa"/>
            <w:tcBorders>
              <w:top w:val="single" w:sz="4" w:space="0" w:color="auto"/>
              <w:left w:val="single" w:sz="4" w:space="0" w:color="auto"/>
            </w:tcBorders>
            <w:shd w:val="clear" w:color="auto" w:fill="auto"/>
            <w:vAlign w:val="center"/>
          </w:tcPr>
          <w:p w14:paraId="2E1CA6BD"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51" w:type="dxa"/>
            <w:tcBorders>
              <w:top w:val="single" w:sz="4" w:space="0" w:color="auto"/>
              <w:left w:val="single" w:sz="4" w:space="0" w:color="auto"/>
              <w:right w:val="single" w:sz="4" w:space="0" w:color="auto"/>
            </w:tcBorders>
            <w:shd w:val="clear" w:color="auto" w:fill="auto"/>
          </w:tcPr>
          <w:p w14:paraId="1C357482"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i/>
                <w:iCs/>
                <w:sz w:val="22"/>
                <w:szCs w:val="22"/>
              </w:rPr>
              <w:t>Указываются основания такого вывода</w:t>
            </w:r>
          </w:p>
        </w:tc>
      </w:tr>
      <w:tr w:rsidR="00982B2E" w:rsidRPr="00982B2E" w14:paraId="763AB00E" w14:textId="77777777" w:rsidTr="00982B2E">
        <w:trPr>
          <w:trHeight w:val="20"/>
          <w:jc w:val="center"/>
        </w:trPr>
        <w:tc>
          <w:tcPr>
            <w:tcW w:w="1286" w:type="dxa"/>
            <w:tcBorders>
              <w:top w:val="single" w:sz="4" w:space="0" w:color="auto"/>
              <w:left w:val="single" w:sz="4" w:space="0" w:color="auto"/>
              <w:bottom w:val="single" w:sz="4" w:space="0" w:color="auto"/>
            </w:tcBorders>
            <w:shd w:val="clear" w:color="auto" w:fill="auto"/>
          </w:tcPr>
          <w:p w14:paraId="66C1241E"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подпункт</w:t>
            </w:r>
          </w:p>
          <w:p w14:paraId="1A938FE2"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"д" пункта</w:t>
            </w:r>
          </w:p>
          <w:p w14:paraId="2A0383AE"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2.22.7</w:t>
            </w:r>
          </w:p>
        </w:tc>
        <w:tc>
          <w:tcPr>
            <w:tcW w:w="4603" w:type="dxa"/>
            <w:tcBorders>
              <w:top w:val="single" w:sz="4" w:space="0" w:color="auto"/>
              <w:left w:val="single" w:sz="4" w:space="0" w:color="auto"/>
              <w:bottom w:val="single" w:sz="4" w:space="0" w:color="auto"/>
            </w:tcBorders>
            <w:shd w:val="clear" w:color="auto" w:fill="auto"/>
            <w:vAlign w:val="center"/>
          </w:tcPr>
          <w:p w14:paraId="63DF74FD"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51" w:type="dxa"/>
            <w:tcBorders>
              <w:top w:val="single" w:sz="4" w:space="0" w:color="auto"/>
              <w:left w:val="single" w:sz="4" w:space="0" w:color="auto"/>
              <w:bottom w:val="single" w:sz="4" w:space="0" w:color="auto"/>
              <w:right w:val="single" w:sz="4" w:space="0" w:color="auto"/>
            </w:tcBorders>
            <w:shd w:val="clear" w:color="auto" w:fill="auto"/>
          </w:tcPr>
          <w:p w14:paraId="0E97F264"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i/>
                <w:iCs/>
                <w:sz w:val="22"/>
                <w:szCs w:val="22"/>
              </w:rPr>
              <w:t>Указываются основания такого вывода</w:t>
            </w:r>
          </w:p>
        </w:tc>
      </w:tr>
      <w:tr w:rsidR="00982B2E" w:rsidRPr="00982B2E" w14:paraId="363D329B" w14:textId="77777777" w:rsidTr="00982B2E">
        <w:trPr>
          <w:trHeight w:val="20"/>
          <w:jc w:val="center"/>
        </w:trPr>
        <w:tc>
          <w:tcPr>
            <w:tcW w:w="1286" w:type="dxa"/>
            <w:tcBorders>
              <w:top w:val="single" w:sz="4" w:space="0" w:color="auto"/>
              <w:left w:val="single" w:sz="4" w:space="0" w:color="auto"/>
              <w:bottom w:val="single" w:sz="4" w:space="0" w:color="auto"/>
            </w:tcBorders>
            <w:shd w:val="clear" w:color="auto" w:fill="auto"/>
          </w:tcPr>
          <w:p w14:paraId="4480FF19"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подпункт</w:t>
            </w:r>
          </w:p>
          <w:p w14:paraId="23C73F38"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"е" пункта</w:t>
            </w:r>
          </w:p>
          <w:p w14:paraId="2DD118B8"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2.22.7</w:t>
            </w:r>
          </w:p>
        </w:tc>
        <w:tc>
          <w:tcPr>
            <w:tcW w:w="4603" w:type="dxa"/>
            <w:tcBorders>
              <w:top w:val="single" w:sz="4" w:space="0" w:color="auto"/>
              <w:left w:val="single" w:sz="4" w:space="0" w:color="auto"/>
              <w:bottom w:val="single" w:sz="4" w:space="0" w:color="auto"/>
            </w:tcBorders>
            <w:shd w:val="clear" w:color="auto" w:fill="auto"/>
            <w:vAlign w:val="center"/>
          </w:tcPr>
          <w:p w14:paraId="49AE085C"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sz w:val="22"/>
                <w:szCs w:val="22"/>
              </w:rPr>
              <w:t>подача заявления о внесении изменений менее чем за десять рабочих дней до истечения срока действия разрешения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auto"/>
          </w:tcPr>
          <w:p w14:paraId="34839022" w14:textId="77777777" w:rsidR="00982B2E" w:rsidRPr="00982B2E" w:rsidRDefault="00982B2E" w:rsidP="00982B2E">
            <w:pPr>
              <w:rPr>
                <w:rFonts w:ascii="Times New Roman" w:eastAsia="Times New Roman" w:hAnsi="Times New Roman" w:cs="Times New Roman"/>
                <w:sz w:val="22"/>
                <w:szCs w:val="22"/>
              </w:rPr>
            </w:pPr>
            <w:r w:rsidRPr="00982B2E">
              <w:rPr>
                <w:rFonts w:ascii="Times New Roman" w:eastAsia="Times New Roman" w:hAnsi="Times New Roman" w:cs="Times New Roman"/>
                <w:i/>
                <w:iCs/>
                <w:sz w:val="22"/>
                <w:szCs w:val="22"/>
              </w:rPr>
              <w:t>Указываются основания такого вывода</w:t>
            </w:r>
          </w:p>
        </w:tc>
      </w:tr>
    </w:tbl>
    <w:p w14:paraId="64CB3E5F" w14:textId="77777777" w:rsidR="00982B2E" w:rsidRPr="00982B2E" w:rsidRDefault="00982B2E" w:rsidP="00982B2E">
      <w:pPr>
        <w:tabs>
          <w:tab w:val="left" w:leader="underscore" w:pos="9926"/>
        </w:tabs>
        <w:jc w:val="both"/>
        <w:rPr>
          <w:rFonts w:ascii="Times New Roman" w:eastAsia="Times New Roman" w:hAnsi="Times New Roman" w:cs="Times New Roman"/>
          <w:sz w:val="28"/>
          <w:szCs w:val="28"/>
        </w:rPr>
      </w:pPr>
    </w:p>
    <w:p w14:paraId="6424A916" w14:textId="77777777" w:rsidR="00982B2E" w:rsidRPr="00982B2E" w:rsidRDefault="00982B2E" w:rsidP="00982B2E">
      <w:pPr>
        <w:tabs>
          <w:tab w:val="left" w:leader="underscore" w:pos="9926"/>
        </w:tabs>
        <w:jc w:val="both"/>
        <w:rPr>
          <w:rFonts w:ascii="Times New Roman" w:eastAsia="Times New Roman" w:hAnsi="Times New Roman" w:cs="Times New Roman"/>
        </w:rPr>
      </w:pPr>
      <w:r w:rsidRPr="00982B2E">
        <w:rPr>
          <w:rFonts w:ascii="Times New Roman" w:eastAsia="Times New Roman" w:hAnsi="Times New Roman" w:cs="Times New Roman"/>
        </w:rPr>
        <w:t xml:space="preserve">Вы вправе повторно обратиться с </w:t>
      </w:r>
      <w:r w:rsidRPr="00982B2E">
        <w:rPr>
          <w:rFonts w:ascii="Times New Roman" w:eastAsia="Times New Roman" w:hAnsi="Times New Roman" w:cs="Times New Roman"/>
        </w:rPr>
        <w:tab/>
      </w:r>
    </w:p>
    <w:p w14:paraId="6D77A461" w14:textId="77777777" w:rsidR="00982B2E" w:rsidRPr="00982B2E" w:rsidRDefault="00982B2E" w:rsidP="00982B2E">
      <w:pPr>
        <w:tabs>
          <w:tab w:val="left" w:leader="underscore" w:pos="2798"/>
        </w:tabs>
        <w:rPr>
          <w:rFonts w:ascii="Times New Roman" w:eastAsia="Times New Roman" w:hAnsi="Times New Roman" w:cs="Times New Roman"/>
        </w:rPr>
      </w:pPr>
      <w:r w:rsidRPr="00982B2E">
        <w:rPr>
          <w:rFonts w:ascii="Times New Roman" w:eastAsia="Times New Roman" w:hAnsi="Times New Roman" w:cs="Times New Roman"/>
          <w:sz w:val="28"/>
          <w:szCs w:val="28"/>
        </w:rPr>
        <w:tab/>
        <w:t xml:space="preserve">* </w:t>
      </w:r>
      <w:r w:rsidRPr="00982B2E">
        <w:rPr>
          <w:rFonts w:ascii="Times New Roman" w:eastAsia="Times New Roman" w:hAnsi="Times New Roman" w:cs="Times New Roman"/>
        </w:rPr>
        <w:t>после устранения указанных нарушений.</w:t>
      </w:r>
    </w:p>
    <w:p w14:paraId="21EA12F4" w14:textId="77777777" w:rsidR="00982B2E" w:rsidRPr="00982B2E" w:rsidRDefault="00982B2E" w:rsidP="00982B2E">
      <w:pPr>
        <w:tabs>
          <w:tab w:val="left" w:leader="underscore" w:pos="2798"/>
        </w:tabs>
        <w:rPr>
          <w:rFonts w:ascii="Times New Roman" w:eastAsia="Times New Roman" w:hAnsi="Times New Roman" w:cs="Times New Roman"/>
          <w:sz w:val="28"/>
          <w:szCs w:val="28"/>
        </w:rPr>
      </w:pPr>
    </w:p>
    <w:p w14:paraId="2BE5DBE8" w14:textId="77777777" w:rsidR="00982B2E" w:rsidRPr="00982B2E" w:rsidRDefault="00982B2E" w:rsidP="00982B2E">
      <w:pPr>
        <w:tabs>
          <w:tab w:val="left" w:leader="underscore" w:pos="9888"/>
        </w:tabs>
        <w:rPr>
          <w:rFonts w:ascii="Times New Roman" w:eastAsia="Times New Roman" w:hAnsi="Times New Roman" w:cs="Times New Roman"/>
          <w:sz w:val="28"/>
          <w:szCs w:val="28"/>
        </w:rPr>
      </w:pPr>
      <w:r w:rsidRPr="00982B2E">
        <w:rPr>
          <w:rFonts w:ascii="Times New Roman" w:eastAsia="Times New Roman" w:hAnsi="Times New Roman" w:cs="Times New Roman"/>
        </w:rPr>
        <w:t>Данный отказ может быть обжалован в досудебном порядке путем направления жалобы в</w:t>
      </w:r>
      <w:r w:rsidRPr="00982B2E">
        <w:rPr>
          <w:rFonts w:ascii="Times New Roman" w:eastAsia="Times New Roman" w:hAnsi="Times New Roman" w:cs="Times New Roman"/>
          <w:sz w:val="28"/>
          <w:szCs w:val="28"/>
        </w:rPr>
        <w:t xml:space="preserve"> </w:t>
      </w:r>
      <w:r w:rsidRPr="00982B2E">
        <w:rPr>
          <w:rFonts w:ascii="Times New Roman" w:eastAsia="Times New Roman" w:hAnsi="Times New Roman" w:cs="Times New Roman"/>
          <w:sz w:val="28"/>
          <w:szCs w:val="28"/>
        </w:rPr>
        <w:tab/>
        <w:t>,</w:t>
      </w:r>
    </w:p>
    <w:p w14:paraId="2C320EC7"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а также в судебном порядке.</w:t>
      </w:r>
    </w:p>
    <w:p w14:paraId="176DA450" w14:textId="77777777" w:rsidR="00982B2E" w:rsidRPr="00982B2E" w:rsidRDefault="00982B2E" w:rsidP="00982B2E">
      <w:pPr>
        <w:rPr>
          <w:rFonts w:ascii="Times New Roman" w:eastAsia="Times New Roman" w:hAnsi="Times New Roman" w:cs="Times New Roman"/>
        </w:rPr>
      </w:pPr>
    </w:p>
    <w:p w14:paraId="6445577E" w14:textId="77777777" w:rsidR="00982B2E" w:rsidRPr="00982B2E" w:rsidRDefault="00982B2E" w:rsidP="00982B2E">
      <w:pPr>
        <w:tabs>
          <w:tab w:val="left" w:leader="underscore" w:pos="9888"/>
        </w:tabs>
        <w:rPr>
          <w:rFonts w:ascii="Times New Roman" w:eastAsia="Times New Roman" w:hAnsi="Times New Roman" w:cs="Times New Roman"/>
          <w:sz w:val="28"/>
          <w:szCs w:val="28"/>
        </w:rPr>
      </w:pPr>
      <w:r w:rsidRPr="00982B2E">
        <w:rPr>
          <w:rFonts w:ascii="Times New Roman" w:eastAsia="Times New Roman" w:hAnsi="Times New Roman" w:cs="Times New Roman"/>
        </w:rPr>
        <w:t>Дополнительно информируем</w:t>
      </w:r>
      <w:r w:rsidRPr="00982B2E">
        <w:rPr>
          <w:rFonts w:ascii="Times New Roman" w:eastAsia="Times New Roman" w:hAnsi="Times New Roman" w:cs="Times New Roman"/>
          <w:sz w:val="28"/>
          <w:szCs w:val="28"/>
        </w:rPr>
        <w:t>:</w:t>
      </w:r>
      <w:r w:rsidRPr="00982B2E">
        <w:rPr>
          <w:rFonts w:ascii="Times New Roman" w:eastAsia="Times New Roman" w:hAnsi="Times New Roman" w:cs="Times New Roman"/>
          <w:sz w:val="28"/>
          <w:szCs w:val="28"/>
        </w:rPr>
        <w:tab/>
      </w:r>
    </w:p>
    <w:p w14:paraId="533A7316" w14:textId="77777777" w:rsidR="00982B2E" w:rsidRPr="00982B2E" w:rsidRDefault="00982B2E" w:rsidP="00982B2E">
      <w:pPr>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14:paraId="045DE591" w14:textId="77777777" w:rsidR="00982B2E" w:rsidRPr="00982B2E" w:rsidRDefault="00982B2E" w:rsidP="00982B2E">
      <w:pPr>
        <w:rPr>
          <w:rFonts w:ascii="Times New Roman" w:eastAsia="Times New Roman" w:hAnsi="Times New Roman" w:cs="Times New Roman"/>
          <w:sz w:val="20"/>
          <w:szCs w:val="20"/>
        </w:rPr>
      </w:pPr>
    </w:p>
    <w:p w14:paraId="213CA599" w14:textId="77777777" w:rsidR="00982B2E" w:rsidRPr="00982B2E" w:rsidRDefault="00982B2E" w:rsidP="00982B2E">
      <w:pPr>
        <w:rPr>
          <w:rFonts w:ascii="Times New Roman" w:eastAsia="Times New Roman" w:hAnsi="Times New Roman" w:cs="Times New Roman"/>
          <w:sz w:val="20"/>
          <w:szCs w:val="20"/>
        </w:rPr>
      </w:pPr>
    </w:p>
    <w:p w14:paraId="2EA9A1B8" w14:textId="77777777" w:rsidR="00982B2E" w:rsidRPr="00982B2E" w:rsidRDefault="00982B2E" w:rsidP="00982B2E">
      <w:pPr>
        <w:tabs>
          <w:tab w:val="left" w:pos="4137"/>
          <w:tab w:val="left" w:pos="6278"/>
        </w:tabs>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(должность)</w:t>
      </w:r>
      <w:r w:rsidRPr="00982B2E">
        <w:rPr>
          <w:rFonts w:ascii="Times New Roman" w:eastAsia="Times New Roman" w:hAnsi="Times New Roman" w:cs="Times New Roman"/>
          <w:sz w:val="20"/>
          <w:szCs w:val="20"/>
        </w:rPr>
        <w:tab/>
        <w:t>(подпись)</w:t>
      </w:r>
      <w:r w:rsidRPr="00982B2E">
        <w:rPr>
          <w:rFonts w:ascii="Times New Roman" w:eastAsia="Times New Roman" w:hAnsi="Times New Roman" w:cs="Times New Roman"/>
          <w:sz w:val="20"/>
          <w:szCs w:val="20"/>
        </w:rPr>
        <w:tab/>
        <w:t>(фамилия, имя, отчество (при наличии)</w:t>
      </w:r>
    </w:p>
    <w:p w14:paraId="3CADE018"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Дата</w:t>
      </w:r>
    </w:p>
    <w:p w14:paraId="757AC0CC" w14:textId="77777777" w:rsidR="00982B2E" w:rsidRPr="00982B2E" w:rsidRDefault="00982B2E" w:rsidP="00982B2E">
      <w:pPr>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01434847" w14:textId="77777777" w:rsidR="00982B2E" w:rsidRPr="00982B2E" w:rsidRDefault="00982B2E" w:rsidP="00982B2E">
      <w:pPr>
        <w:rPr>
          <w:rFonts w:ascii="Times New Roman" w:eastAsia="Times New Roman" w:hAnsi="Times New Roman" w:cs="Times New Roman"/>
          <w:sz w:val="28"/>
          <w:szCs w:val="28"/>
        </w:rPr>
      </w:pPr>
      <w:r w:rsidRPr="00982B2E">
        <w:br w:type="page"/>
      </w:r>
    </w:p>
    <w:p w14:paraId="0D386A24" w14:textId="31AEC2C7" w:rsidR="00982B2E" w:rsidRPr="00982B2E" w:rsidRDefault="00982B2E" w:rsidP="00982B2E">
      <w:pPr>
        <w:jc w:val="right"/>
        <w:rPr>
          <w:rFonts w:ascii="Times New Roman" w:eastAsia="Times New Roman" w:hAnsi="Times New Roman" w:cs="Times New Roman"/>
        </w:rPr>
      </w:pPr>
      <w:r w:rsidRPr="00982B2E">
        <w:rPr>
          <w:rFonts w:ascii="Times New Roman" w:eastAsia="Times New Roman" w:hAnsi="Times New Roman" w:cs="Times New Roman"/>
          <w:sz w:val="20"/>
          <w:szCs w:val="20"/>
        </w:rPr>
        <w:lastRenderedPageBreak/>
        <w:t>ПРИЛОЖЕНИЕ № 8</w:t>
      </w:r>
      <w:r w:rsidRPr="00982B2E">
        <w:rPr>
          <w:rFonts w:ascii="Times New Roman" w:eastAsia="Times New Roman" w:hAnsi="Times New Roman" w:cs="Times New Roman"/>
        </w:rPr>
        <w:br/>
      </w:r>
      <w:r w:rsidRPr="00982B2E">
        <w:rPr>
          <w:rFonts w:ascii="Times New Roman" w:eastAsia="Times New Roman" w:hAnsi="Times New Roman" w:cs="Times New Roman"/>
          <w:sz w:val="20"/>
          <w:szCs w:val="20"/>
        </w:rPr>
        <w:t>к Административному регламенту</w:t>
      </w:r>
      <w:r w:rsidRPr="00982B2E">
        <w:rPr>
          <w:rFonts w:ascii="Times New Roman" w:eastAsia="Times New Roman" w:hAnsi="Times New Roman" w:cs="Times New Roman"/>
          <w:sz w:val="20"/>
          <w:szCs w:val="20"/>
        </w:rPr>
        <w:br/>
        <w:t xml:space="preserve">предоставления муниципальной услуги </w:t>
      </w:r>
      <w:r w:rsidRPr="00982B2E">
        <w:rPr>
          <w:rFonts w:ascii="Times New Roman" w:eastAsia="Times New Roman" w:hAnsi="Times New Roman" w:cs="Times New Roman"/>
          <w:sz w:val="20"/>
          <w:szCs w:val="20"/>
        </w:rPr>
        <w:br/>
        <w:t>"</w:t>
      </w:r>
      <w:r>
        <w:rPr>
          <w:rFonts w:ascii="Times New Roman" w:eastAsia="Times New Roman" w:hAnsi="Times New Roman" w:cs="Times New Roman"/>
          <w:sz w:val="20"/>
          <w:szCs w:val="20"/>
        </w:rPr>
        <w:t xml:space="preserve">Выдача разрешений на строительство </w:t>
      </w:r>
      <w:r w:rsidRPr="00982B2E">
        <w:rPr>
          <w:rFonts w:ascii="Times New Roman" w:eastAsia="Times New Roman" w:hAnsi="Times New Roman" w:cs="Times New Roman"/>
          <w:sz w:val="20"/>
          <w:szCs w:val="20"/>
        </w:rPr>
        <w:br/>
        <w:t>на территории муниципального образования</w:t>
      </w:r>
      <w:r w:rsidRPr="00982B2E">
        <w:rPr>
          <w:rFonts w:ascii="Times New Roman" w:eastAsia="Times New Roman" w:hAnsi="Times New Roman" w:cs="Times New Roman"/>
          <w:sz w:val="20"/>
          <w:szCs w:val="20"/>
        </w:rPr>
        <w:br/>
        <w:t xml:space="preserve"> «Холмский городской округ»</w:t>
      </w:r>
    </w:p>
    <w:p w14:paraId="484CB036" w14:textId="77777777" w:rsidR="00982B2E" w:rsidRPr="00982B2E" w:rsidRDefault="00982B2E" w:rsidP="00982B2E">
      <w:pPr>
        <w:jc w:val="right"/>
        <w:rPr>
          <w:rFonts w:ascii="Times New Roman" w:eastAsia="Times New Roman" w:hAnsi="Times New Roman" w:cs="Times New Roman"/>
        </w:rPr>
      </w:pPr>
    </w:p>
    <w:p w14:paraId="4110D162" w14:textId="77777777" w:rsidR="00982B2E" w:rsidRPr="00982B2E" w:rsidRDefault="00982B2E" w:rsidP="00982B2E">
      <w:pPr>
        <w:jc w:val="right"/>
        <w:rPr>
          <w:rFonts w:ascii="Times New Roman" w:eastAsia="Times New Roman" w:hAnsi="Times New Roman" w:cs="Times New Roman"/>
        </w:rPr>
      </w:pPr>
      <w:r w:rsidRPr="00982B2E">
        <w:rPr>
          <w:rFonts w:ascii="Times New Roman" w:eastAsia="Times New Roman" w:hAnsi="Times New Roman" w:cs="Times New Roman"/>
        </w:rPr>
        <w:t>ФОРМА</w:t>
      </w:r>
    </w:p>
    <w:p w14:paraId="3D3D82F4" w14:textId="77777777" w:rsidR="00982B2E" w:rsidRPr="00982B2E" w:rsidRDefault="00982B2E" w:rsidP="00982B2E">
      <w:pPr>
        <w:jc w:val="right"/>
        <w:rPr>
          <w:rFonts w:ascii="Times New Roman" w:eastAsia="Times New Roman" w:hAnsi="Times New Roman" w:cs="Times New Roman"/>
        </w:rPr>
      </w:pPr>
    </w:p>
    <w:p w14:paraId="7BD5A91F"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b/>
          <w:bCs/>
        </w:rPr>
        <w:t>З А Я В Л Е Н И Е</w:t>
      </w:r>
      <w:r w:rsidRPr="00982B2E">
        <w:rPr>
          <w:rFonts w:ascii="Times New Roman" w:eastAsia="Times New Roman" w:hAnsi="Times New Roman" w:cs="Times New Roman"/>
          <w:b/>
          <w:bCs/>
        </w:rPr>
        <w:br/>
        <w:t>об исправлении допущенных опечаток и ошибок</w:t>
      </w:r>
      <w:r w:rsidRPr="00982B2E">
        <w:rPr>
          <w:rFonts w:ascii="Times New Roman" w:eastAsia="Times New Roman" w:hAnsi="Times New Roman" w:cs="Times New Roman"/>
          <w:b/>
          <w:bCs/>
        </w:rPr>
        <w:br/>
        <w:t>в разрешении на строительство</w:t>
      </w:r>
    </w:p>
    <w:p w14:paraId="4EC60C56" w14:textId="77777777" w:rsidR="00982B2E" w:rsidRPr="00982B2E" w:rsidRDefault="00982B2E" w:rsidP="00982B2E">
      <w:pPr>
        <w:jc w:val="right"/>
        <w:rPr>
          <w:rFonts w:ascii="Times New Roman" w:eastAsia="Times New Roman" w:hAnsi="Times New Roman" w:cs="Times New Roman"/>
          <w:sz w:val="28"/>
          <w:szCs w:val="28"/>
        </w:rPr>
      </w:pPr>
      <w:r w:rsidRPr="00982B2E">
        <w:rPr>
          <w:rFonts w:ascii="Times New Roman" w:eastAsia="Times New Roman" w:hAnsi="Times New Roman" w:cs="Times New Roman"/>
          <w:noProof/>
          <w:sz w:val="28"/>
          <w:szCs w:val="28"/>
          <w:lang w:bidi="ar-SA"/>
        </w:rPr>
        <mc:AlternateContent>
          <mc:Choice Requires="wps">
            <w:drawing>
              <wp:anchor distT="0" distB="0" distL="114300" distR="114300" simplePos="0" relativeHeight="251670528" behindDoc="0" locked="0" layoutInCell="1" allowOverlap="1" wp14:anchorId="188803F2" wp14:editId="350C253E">
                <wp:simplePos x="0" y="0"/>
                <wp:positionH relativeFrom="page">
                  <wp:posOffset>6883400</wp:posOffset>
                </wp:positionH>
                <wp:positionV relativeFrom="paragraph">
                  <wp:posOffset>12700</wp:posOffset>
                </wp:positionV>
                <wp:extent cx="143510" cy="252730"/>
                <wp:effectExtent l="0" t="0" r="0" b="0"/>
                <wp:wrapSquare wrapText="left"/>
                <wp:docPr id="73" name="Shape 73"/>
                <wp:cNvGraphicFramePr/>
                <a:graphic xmlns:a="http://schemas.openxmlformats.org/drawingml/2006/main">
                  <a:graphicData uri="http://schemas.microsoft.com/office/word/2010/wordprocessingShape">
                    <wps:wsp>
                      <wps:cNvSpPr txBox="1"/>
                      <wps:spPr>
                        <a:xfrm>
                          <a:off x="0" y="0"/>
                          <a:ext cx="143510" cy="252730"/>
                        </a:xfrm>
                        <a:prstGeom prst="rect">
                          <a:avLst/>
                        </a:prstGeom>
                        <a:noFill/>
                      </wps:spPr>
                      <wps:txbx>
                        <w:txbxContent>
                          <w:p w14:paraId="485474D7" w14:textId="77777777" w:rsidR="00982B2E" w:rsidRDefault="00982B2E" w:rsidP="00982B2E">
                            <w:pPr>
                              <w:pStyle w:val="13"/>
                              <w:ind w:firstLine="0"/>
                              <w:jc w:val="right"/>
                            </w:pPr>
                            <w:r>
                              <w:t>г.</w:t>
                            </w:r>
                          </w:p>
                        </w:txbxContent>
                      </wps:txbx>
                      <wps:bodyPr wrap="none" lIns="0" tIns="0" rIns="0" bIns="0"/>
                    </wps:wsp>
                  </a:graphicData>
                </a:graphic>
              </wp:anchor>
            </w:drawing>
          </mc:Choice>
          <mc:Fallback>
            <w:pict>
              <v:shape w14:anchorId="188803F2" id="Shape 73" o:spid="_x0000_s1040" type="#_x0000_t202" style="position:absolute;left:0;text-align:left;margin-left:542pt;margin-top:1pt;width:11.3pt;height:19.9pt;z-index:25167052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" filled="f" stroked="f">
                <v:textbox inset="0,0,0,0">
                  <w:txbxContent>
                    <w:p w14:paraId="485474D7" w14:textId="77777777" w:rsidR="00982B2E" w:rsidRDefault="00982B2E" w:rsidP="00982B2E">
                      <w:pPr>
                        <w:pStyle w:val="13"/>
                        <w:ind w:firstLine="0"/>
                        <w:jc w:val="right"/>
                      </w:pPr>
                      <w:r>
                        <w:t>г.</w:t>
                      </w:r>
                    </w:p>
                  </w:txbxContent>
                </v:textbox>
                <w10:wrap type="square" side="left" anchorx="page"/>
              </v:shape>
            </w:pict>
          </mc:Fallback>
        </mc:AlternateContent>
      </w:r>
      <w:r w:rsidRPr="00982B2E">
        <w:rPr>
          <w:rFonts w:ascii="Times New Roman" w:eastAsia="Times New Roman" w:hAnsi="Times New Roman" w:cs="Times New Roman"/>
          <w:sz w:val="28"/>
          <w:szCs w:val="28"/>
        </w:rPr>
        <w:t>20__</w:t>
      </w:r>
    </w:p>
    <w:p w14:paraId="1ED425AC" w14:textId="77777777" w:rsidR="00982B2E" w:rsidRPr="00982B2E" w:rsidRDefault="00982B2E" w:rsidP="00982B2E">
      <w:pPr>
        <w:jc w:val="right"/>
        <w:rPr>
          <w:rFonts w:ascii="Times New Roman" w:eastAsia="Times New Roman" w:hAnsi="Times New Roman" w:cs="Times New Roman"/>
          <w:sz w:val="28"/>
          <w:szCs w:val="28"/>
        </w:rPr>
      </w:pPr>
    </w:p>
    <w:p w14:paraId="4BB5F693" w14:textId="77777777" w:rsidR="00982B2E" w:rsidRPr="00982B2E" w:rsidRDefault="00982B2E" w:rsidP="00982B2E">
      <w:pPr>
        <w:pBdr>
          <w:top w:val="single" w:sz="4" w:space="0" w:color="auto"/>
        </w:pBdr>
        <w:jc w:val="center"/>
        <w:rPr>
          <w:rFonts w:ascii="Times New Roman" w:eastAsia="Times New Roman" w:hAnsi="Times New Roman" w:cs="Times New Roman"/>
          <w:sz w:val="18"/>
          <w:szCs w:val="18"/>
        </w:rPr>
      </w:pPr>
      <w:r w:rsidRPr="00982B2E">
        <w:rPr>
          <w:rFonts w:ascii="Times New Roman" w:eastAsia="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w:t>
      </w:r>
      <w:r w:rsidRPr="00982B2E">
        <w:rPr>
          <w:rFonts w:ascii="Times New Roman" w:eastAsia="Times New Roman" w:hAnsi="Times New Roman" w:cs="Times New Roman"/>
          <w:sz w:val="18"/>
          <w:szCs w:val="18"/>
        </w:rPr>
        <w:br/>
        <w:t>органа исполнительной власти субъекта Российской Федерации, органа местного самоуправления, организации)</w:t>
      </w:r>
    </w:p>
    <w:p w14:paraId="1EC13CFF" w14:textId="77777777" w:rsidR="00982B2E" w:rsidRPr="00982B2E" w:rsidRDefault="00982B2E" w:rsidP="00982B2E">
      <w:pPr>
        <w:pBdr>
          <w:top w:val="single" w:sz="4" w:space="0" w:color="auto"/>
        </w:pBdr>
        <w:jc w:val="center"/>
        <w:rPr>
          <w:rFonts w:ascii="Times New Roman" w:eastAsia="Times New Roman" w:hAnsi="Times New Roman" w:cs="Times New Roman"/>
          <w:sz w:val="18"/>
          <w:szCs w:val="18"/>
        </w:rPr>
      </w:pPr>
    </w:p>
    <w:p w14:paraId="764DC312" w14:textId="77777777" w:rsidR="00982B2E" w:rsidRPr="00982B2E" w:rsidRDefault="00982B2E" w:rsidP="00982B2E">
      <w:pPr>
        <w:jc w:val="both"/>
        <w:rPr>
          <w:rFonts w:ascii="Times New Roman" w:eastAsia="Times New Roman" w:hAnsi="Times New Roman" w:cs="Times New Roman"/>
        </w:rPr>
      </w:pPr>
      <w:r w:rsidRPr="00982B2E">
        <w:rPr>
          <w:rFonts w:ascii="Times New Roman" w:eastAsia="Times New Roman" w:hAnsi="Times New Roman" w:cs="Times New Roman"/>
        </w:rPr>
        <w:t>Прошу исправить допущенную опечатку/ ошибку в разрешении на строительство.</w:t>
      </w:r>
    </w:p>
    <w:p w14:paraId="204191D6" w14:textId="77777777" w:rsidR="00982B2E" w:rsidRPr="00982B2E" w:rsidRDefault="00982B2E" w:rsidP="00982B2E">
      <w:pPr>
        <w:jc w:val="both"/>
        <w:rPr>
          <w:rFonts w:ascii="Times New Roman" w:eastAsia="Times New Roman" w:hAnsi="Times New Roman" w:cs="Times New Roman"/>
        </w:rPr>
      </w:pPr>
    </w:p>
    <w:p w14:paraId="0E8481CE"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771"/>
        <w:gridCol w:w="4118"/>
      </w:tblGrid>
      <w:tr w:rsidR="00982B2E" w:rsidRPr="00982B2E" w14:paraId="4A19132B" w14:textId="77777777" w:rsidTr="00982B2E">
        <w:trPr>
          <w:trHeight w:val="20"/>
          <w:jc w:val="center"/>
        </w:trPr>
        <w:tc>
          <w:tcPr>
            <w:tcW w:w="1051" w:type="dxa"/>
            <w:tcBorders>
              <w:top w:val="single" w:sz="4" w:space="0" w:color="auto"/>
              <w:left w:val="single" w:sz="4" w:space="0" w:color="auto"/>
            </w:tcBorders>
            <w:shd w:val="clear" w:color="auto" w:fill="auto"/>
          </w:tcPr>
          <w:p w14:paraId="0C74851F"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1.1</w:t>
            </w:r>
          </w:p>
        </w:tc>
        <w:tc>
          <w:tcPr>
            <w:tcW w:w="4771" w:type="dxa"/>
            <w:tcBorders>
              <w:top w:val="single" w:sz="4" w:space="0" w:color="auto"/>
              <w:left w:val="single" w:sz="4" w:space="0" w:color="auto"/>
            </w:tcBorders>
            <w:shd w:val="clear" w:color="auto" w:fill="auto"/>
          </w:tcPr>
          <w:p w14:paraId="6D239C19"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Сведения о физическом лице, в случае если застройщиком является физическое лицо:</w:t>
            </w:r>
          </w:p>
        </w:tc>
        <w:tc>
          <w:tcPr>
            <w:tcW w:w="4118" w:type="dxa"/>
            <w:tcBorders>
              <w:top w:val="single" w:sz="4" w:space="0" w:color="auto"/>
              <w:left w:val="single" w:sz="4" w:space="0" w:color="auto"/>
              <w:right w:val="single" w:sz="4" w:space="0" w:color="auto"/>
            </w:tcBorders>
            <w:shd w:val="clear" w:color="auto" w:fill="auto"/>
          </w:tcPr>
          <w:p w14:paraId="0A2860DF" w14:textId="77777777" w:rsidR="00982B2E" w:rsidRPr="00982B2E" w:rsidRDefault="00982B2E" w:rsidP="00982B2E"/>
        </w:tc>
      </w:tr>
      <w:tr w:rsidR="00982B2E" w:rsidRPr="00982B2E" w14:paraId="18A88F98" w14:textId="77777777" w:rsidTr="00982B2E">
        <w:trPr>
          <w:trHeight w:val="20"/>
          <w:jc w:val="center"/>
        </w:trPr>
        <w:tc>
          <w:tcPr>
            <w:tcW w:w="1051" w:type="dxa"/>
            <w:tcBorders>
              <w:top w:val="single" w:sz="4" w:space="0" w:color="auto"/>
              <w:left w:val="single" w:sz="4" w:space="0" w:color="auto"/>
            </w:tcBorders>
            <w:shd w:val="clear" w:color="auto" w:fill="auto"/>
          </w:tcPr>
          <w:p w14:paraId="3F012F63"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1.1.1</w:t>
            </w:r>
          </w:p>
        </w:tc>
        <w:tc>
          <w:tcPr>
            <w:tcW w:w="4771" w:type="dxa"/>
            <w:tcBorders>
              <w:top w:val="single" w:sz="4" w:space="0" w:color="auto"/>
              <w:left w:val="single" w:sz="4" w:space="0" w:color="auto"/>
            </w:tcBorders>
            <w:shd w:val="clear" w:color="auto" w:fill="auto"/>
          </w:tcPr>
          <w:p w14:paraId="2B83CFD8"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Фамилия, имя, отчество (при наличии)</w:t>
            </w:r>
          </w:p>
        </w:tc>
        <w:tc>
          <w:tcPr>
            <w:tcW w:w="4118" w:type="dxa"/>
            <w:tcBorders>
              <w:top w:val="single" w:sz="4" w:space="0" w:color="auto"/>
              <w:left w:val="single" w:sz="4" w:space="0" w:color="auto"/>
              <w:right w:val="single" w:sz="4" w:space="0" w:color="auto"/>
            </w:tcBorders>
            <w:shd w:val="clear" w:color="auto" w:fill="auto"/>
          </w:tcPr>
          <w:p w14:paraId="7AC95400" w14:textId="77777777" w:rsidR="00982B2E" w:rsidRPr="00982B2E" w:rsidRDefault="00982B2E" w:rsidP="00982B2E"/>
        </w:tc>
      </w:tr>
      <w:tr w:rsidR="00982B2E" w:rsidRPr="00982B2E" w14:paraId="02655972" w14:textId="77777777" w:rsidTr="00982B2E">
        <w:trPr>
          <w:trHeight w:val="20"/>
          <w:jc w:val="center"/>
        </w:trPr>
        <w:tc>
          <w:tcPr>
            <w:tcW w:w="1051" w:type="dxa"/>
            <w:tcBorders>
              <w:top w:val="single" w:sz="4" w:space="0" w:color="auto"/>
              <w:left w:val="single" w:sz="4" w:space="0" w:color="auto"/>
              <w:bottom w:val="single" w:sz="4" w:space="0" w:color="auto"/>
            </w:tcBorders>
            <w:shd w:val="clear" w:color="auto" w:fill="auto"/>
          </w:tcPr>
          <w:p w14:paraId="15997CFC"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1.1.2</w:t>
            </w:r>
          </w:p>
        </w:tc>
        <w:tc>
          <w:tcPr>
            <w:tcW w:w="4771" w:type="dxa"/>
            <w:tcBorders>
              <w:top w:val="single" w:sz="4" w:space="0" w:color="auto"/>
              <w:left w:val="single" w:sz="4" w:space="0" w:color="auto"/>
              <w:bottom w:val="single" w:sz="4" w:space="0" w:color="auto"/>
            </w:tcBorders>
            <w:shd w:val="clear" w:color="auto" w:fill="auto"/>
          </w:tcPr>
          <w:p w14:paraId="3C5C7CF4"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43327954" w14:textId="77777777" w:rsidR="00982B2E" w:rsidRPr="00982B2E" w:rsidRDefault="00982B2E" w:rsidP="00982B2E"/>
        </w:tc>
      </w:tr>
      <w:tr w:rsidR="00982B2E" w:rsidRPr="00982B2E" w14:paraId="275003C2" w14:textId="77777777" w:rsidTr="00982B2E">
        <w:trPr>
          <w:trHeight w:val="20"/>
          <w:jc w:val="center"/>
        </w:trPr>
        <w:tc>
          <w:tcPr>
            <w:tcW w:w="1051" w:type="dxa"/>
            <w:tcBorders>
              <w:top w:val="single" w:sz="4" w:space="0" w:color="auto"/>
              <w:left w:val="single" w:sz="4" w:space="0" w:color="auto"/>
            </w:tcBorders>
            <w:shd w:val="clear" w:color="auto" w:fill="auto"/>
          </w:tcPr>
          <w:p w14:paraId="05251A4C"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1.1.3</w:t>
            </w:r>
          </w:p>
        </w:tc>
        <w:tc>
          <w:tcPr>
            <w:tcW w:w="4771" w:type="dxa"/>
            <w:tcBorders>
              <w:top w:val="single" w:sz="4" w:space="0" w:color="auto"/>
              <w:left w:val="single" w:sz="4" w:space="0" w:color="auto"/>
            </w:tcBorders>
            <w:shd w:val="clear" w:color="auto" w:fill="auto"/>
          </w:tcPr>
          <w:p w14:paraId="7B6E8BB5"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Основной государственный регистрационный номер индивидуального предпринимателя</w:t>
            </w:r>
          </w:p>
        </w:tc>
        <w:tc>
          <w:tcPr>
            <w:tcW w:w="4118" w:type="dxa"/>
            <w:tcBorders>
              <w:top w:val="single" w:sz="4" w:space="0" w:color="auto"/>
              <w:left w:val="single" w:sz="4" w:space="0" w:color="auto"/>
              <w:right w:val="single" w:sz="4" w:space="0" w:color="auto"/>
            </w:tcBorders>
            <w:shd w:val="clear" w:color="auto" w:fill="auto"/>
          </w:tcPr>
          <w:p w14:paraId="5AF29521" w14:textId="77777777" w:rsidR="00982B2E" w:rsidRPr="00982B2E" w:rsidRDefault="00982B2E" w:rsidP="00982B2E"/>
        </w:tc>
      </w:tr>
      <w:tr w:rsidR="00982B2E" w:rsidRPr="00982B2E" w14:paraId="319F62B1" w14:textId="77777777" w:rsidTr="00982B2E">
        <w:trPr>
          <w:trHeight w:val="20"/>
          <w:jc w:val="center"/>
        </w:trPr>
        <w:tc>
          <w:tcPr>
            <w:tcW w:w="1051" w:type="dxa"/>
            <w:tcBorders>
              <w:top w:val="single" w:sz="4" w:space="0" w:color="auto"/>
              <w:left w:val="single" w:sz="4" w:space="0" w:color="auto"/>
            </w:tcBorders>
            <w:shd w:val="clear" w:color="auto" w:fill="auto"/>
          </w:tcPr>
          <w:p w14:paraId="43ACEB1D"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1.2</w:t>
            </w:r>
          </w:p>
        </w:tc>
        <w:tc>
          <w:tcPr>
            <w:tcW w:w="4771" w:type="dxa"/>
            <w:tcBorders>
              <w:top w:val="single" w:sz="4" w:space="0" w:color="auto"/>
              <w:left w:val="single" w:sz="4" w:space="0" w:color="auto"/>
            </w:tcBorders>
            <w:shd w:val="clear" w:color="auto" w:fill="auto"/>
          </w:tcPr>
          <w:p w14:paraId="5BC495DE"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Сведения о юридическом лице:</w:t>
            </w:r>
          </w:p>
        </w:tc>
        <w:tc>
          <w:tcPr>
            <w:tcW w:w="4118" w:type="dxa"/>
            <w:tcBorders>
              <w:top w:val="single" w:sz="4" w:space="0" w:color="auto"/>
              <w:left w:val="single" w:sz="4" w:space="0" w:color="auto"/>
              <w:right w:val="single" w:sz="4" w:space="0" w:color="auto"/>
            </w:tcBorders>
            <w:shd w:val="clear" w:color="auto" w:fill="auto"/>
          </w:tcPr>
          <w:p w14:paraId="1FB659CA" w14:textId="77777777" w:rsidR="00982B2E" w:rsidRPr="00982B2E" w:rsidRDefault="00982B2E" w:rsidP="00982B2E"/>
        </w:tc>
      </w:tr>
      <w:tr w:rsidR="00982B2E" w:rsidRPr="00982B2E" w14:paraId="37E043E4" w14:textId="77777777" w:rsidTr="00982B2E">
        <w:trPr>
          <w:trHeight w:val="20"/>
          <w:jc w:val="center"/>
        </w:trPr>
        <w:tc>
          <w:tcPr>
            <w:tcW w:w="1051" w:type="dxa"/>
            <w:tcBorders>
              <w:top w:val="single" w:sz="4" w:space="0" w:color="auto"/>
              <w:left w:val="single" w:sz="4" w:space="0" w:color="auto"/>
            </w:tcBorders>
            <w:shd w:val="clear" w:color="auto" w:fill="auto"/>
          </w:tcPr>
          <w:p w14:paraId="4A99DEA4"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1.2.1</w:t>
            </w:r>
          </w:p>
        </w:tc>
        <w:tc>
          <w:tcPr>
            <w:tcW w:w="4771" w:type="dxa"/>
            <w:tcBorders>
              <w:top w:val="single" w:sz="4" w:space="0" w:color="auto"/>
              <w:left w:val="single" w:sz="4" w:space="0" w:color="auto"/>
            </w:tcBorders>
            <w:shd w:val="clear" w:color="auto" w:fill="auto"/>
          </w:tcPr>
          <w:p w14:paraId="0BFF1837"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Полное наименование</w:t>
            </w:r>
          </w:p>
        </w:tc>
        <w:tc>
          <w:tcPr>
            <w:tcW w:w="4118" w:type="dxa"/>
            <w:tcBorders>
              <w:top w:val="single" w:sz="4" w:space="0" w:color="auto"/>
              <w:left w:val="single" w:sz="4" w:space="0" w:color="auto"/>
              <w:right w:val="single" w:sz="4" w:space="0" w:color="auto"/>
            </w:tcBorders>
            <w:shd w:val="clear" w:color="auto" w:fill="auto"/>
          </w:tcPr>
          <w:p w14:paraId="5450B944" w14:textId="77777777" w:rsidR="00982B2E" w:rsidRPr="00982B2E" w:rsidRDefault="00982B2E" w:rsidP="00982B2E"/>
        </w:tc>
      </w:tr>
      <w:tr w:rsidR="00982B2E" w:rsidRPr="00982B2E" w14:paraId="3749E795" w14:textId="77777777" w:rsidTr="00982B2E">
        <w:trPr>
          <w:trHeight w:val="20"/>
          <w:jc w:val="center"/>
        </w:trPr>
        <w:tc>
          <w:tcPr>
            <w:tcW w:w="1051" w:type="dxa"/>
            <w:tcBorders>
              <w:top w:val="single" w:sz="4" w:space="0" w:color="auto"/>
              <w:left w:val="single" w:sz="4" w:space="0" w:color="auto"/>
            </w:tcBorders>
            <w:shd w:val="clear" w:color="auto" w:fill="auto"/>
          </w:tcPr>
          <w:p w14:paraId="319941AB"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1.2.2</w:t>
            </w:r>
          </w:p>
        </w:tc>
        <w:tc>
          <w:tcPr>
            <w:tcW w:w="4771" w:type="dxa"/>
            <w:tcBorders>
              <w:top w:val="single" w:sz="4" w:space="0" w:color="auto"/>
              <w:left w:val="single" w:sz="4" w:space="0" w:color="auto"/>
            </w:tcBorders>
            <w:shd w:val="clear" w:color="auto" w:fill="auto"/>
          </w:tcPr>
          <w:p w14:paraId="5F790DAB"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Основной государственный регистрационный номер</w:t>
            </w:r>
          </w:p>
        </w:tc>
        <w:tc>
          <w:tcPr>
            <w:tcW w:w="4118" w:type="dxa"/>
            <w:tcBorders>
              <w:top w:val="single" w:sz="4" w:space="0" w:color="auto"/>
              <w:left w:val="single" w:sz="4" w:space="0" w:color="auto"/>
              <w:right w:val="single" w:sz="4" w:space="0" w:color="auto"/>
            </w:tcBorders>
            <w:shd w:val="clear" w:color="auto" w:fill="auto"/>
          </w:tcPr>
          <w:p w14:paraId="420E3D13" w14:textId="77777777" w:rsidR="00982B2E" w:rsidRPr="00982B2E" w:rsidRDefault="00982B2E" w:rsidP="00982B2E"/>
        </w:tc>
      </w:tr>
      <w:tr w:rsidR="00982B2E" w:rsidRPr="00982B2E" w14:paraId="390F1344" w14:textId="77777777" w:rsidTr="00982B2E">
        <w:trPr>
          <w:trHeight w:val="20"/>
          <w:jc w:val="center"/>
        </w:trPr>
        <w:tc>
          <w:tcPr>
            <w:tcW w:w="1051" w:type="dxa"/>
            <w:tcBorders>
              <w:top w:val="single" w:sz="4" w:space="0" w:color="auto"/>
              <w:left w:val="single" w:sz="4" w:space="0" w:color="auto"/>
              <w:bottom w:val="single" w:sz="4" w:space="0" w:color="auto"/>
            </w:tcBorders>
            <w:shd w:val="clear" w:color="auto" w:fill="auto"/>
          </w:tcPr>
          <w:p w14:paraId="29460543"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1.2.3</w:t>
            </w:r>
          </w:p>
        </w:tc>
        <w:tc>
          <w:tcPr>
            <w:tcW w:w="4771" w:type="dxa"/>
            <w:tcBorders>
              <w:top w:val="single" w:sz="4" w:space="0" w:color="auto"/>
              <w:left w:val="single" w:sz="4" w:space="0" w:color="auto"/>
              <w:bottom w:val="single" w:sz="4" w:space="0" w:color="auto"/>
            </w:tcBorders>
            <w:shd w:val="clear" w:color="auto" w:fill="auto"/>
          </w:tcPr>
          <w:p w14:paraId="7E44B5C6"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Идентификационный номер налогоплательщика - юридического лица</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CFE765A" w14:textId="77777777" w:rsidR="00982B2E" w:rsidRPr="00982B2E" w:rsidRDefault="00982B2E" w:rsidP="00982B2E"/>
        </w:tc>
      </w:tr>
    </w:tbl>
    <w:p w14:paraId="1262F6DD" w14:textId="77777777" w:rsidR="00982B2E" w:rsidRPr="00982B2E" w:rsidRDefault="00982B2E" w:rsidP="00982B2E"/>
    <w:p w14:paraId="79A549FC"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2. Сведения о выданном разрешении на строительство, содержащем допущенную опечатку/ ошибку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771"/>
        <w:gridCol w:w="2126"/>
        <w:gridCol w:w="1992"/>
      </w:tblGrid>
      <w:tr w:rsidR="00982B2E" w:rsidRPr="00982B2E" w14:paraId="3FB5F0CA" w14:textId="77777777" w:rsidTr="00982B2E">
        <w:trPr>
          <w:trHeight w:val="20"/>
          <w:jc w:val="center"/>
        </w:trPr>
        <w:tc>
          <w:tcPr>
            <w:tcW w:w="1051" w:type="dxa"/>
            <w:tcBorders>
              <w:top w:val="single" w:sz="4" w:space="0" w:color="auto"/>
              <w:left w:val="single" w:sz="4" w:space="0" w:color="auto"/>
            </w:tcBorders>
            <w:shd w:val="clear" w:color="auto" w:fill="auto"/>
          </w:tcPr>
          <w:p w14:paraId="5514303F"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w:t>
            </w:r>
          </w:p>
        </w:tc>
        <w:tc>
          <w:tcPr>
            <w:tcW w:w="4771" w:type="dxa"/>
            <w:tcBorders>
              <w:top w:val="single" w:sz="4" w:space="0" w:color="auto"/>
              <w:left w:val="single" w:sz="4" w:space="0" w:color="auto"/>
            </w:tcBorders>
            <w:shd w:val="clear" w:color="auto" w:fill="auto"/>
          </w:tcPr>
          <w:p w14:paraId="028BC9B7"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Орган (организация), выдавший (-</w:t>
            </w:r>
            <w:proofErr w:type="spellStart"/>
            <w:r w:rsidRPr="00982B2E">
              <w:rPr>
                <w:rFonts w:ascii="Times New Roman" w:eastAsia="Times New Roman" w:hAnsi="Times New Roman" w:cs="Times New Roman"/>
              </w:rPr>
              <w:t>ая</w:t>
            </w:r>
            <w:proofErr w:type="spellEnd"/>
            <w:r w:rsidRPr="00982B2E">
              <w:rPr>
                <w:rFonts w:ascii="Times New Roman" w:eastAsia="Times New Roman" w:hAnsi="Times New Roman" w:cs="Times New Roman"/>
              </w:rPr>
              <w:t>) разрешение на строительство</w:t>
            </w:r>
          </w:p>
        </w:tc>
        <w:tc>
          <w:tcPr>
            <w:tcW w:w="2126" w:type="dxa"/>
            <w:tcBorders>
              <w:top w:val="single" w:sz="4" w:space="0" w:color="auto"/>
              <w:left w:val="single" w:sz="4" w:space="0" w:color="auto"/>
            </w:tcBorders>
            <w:shd w:val="clear" w:color="auto" w:fill="auto"/>
          </w:tcPr>
          <w:p w14:paraId="47C62960"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Номер документа</w:t>
            </w:r>
          </w:p>
        </w:tc>
        <w:tc>
          <w:tcPr>
            <w:tcW w:w="1992" w:type="dxa"/>
            <w:tcBorders>
              <w:top w:val="single" w:sz="4" w:space="0" w:color="auto"/>
              <w:left w:val="single" w:sz="4" w:space="0" w:color="auto"/>
              <w:right w:val="single" w:sz="4" w:space="0" w:color="auto"/>
            </w:tcBorders>
            <w:shd w:val="clear" w:color="auto" w:fill="auto"/>
          </w:tcPr>
          <w:p w14:paraId="182E350D"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Дата документа</w:t>
            </w:r>
          </w:p>
        </w:tc>
      </w:tr>
      <w:tr w:rsidR="00982B2E" w:rsidRPr="00982B2E" w14:paraId="0291177E" w14:textId="77777777" w:rsidTr="00982B2E">
        <w:trPr>
          <w:trHeight w:val="20"/>
          <w:jc w:val="center"/>
        </w:trPr>
        <w:tc>
          <w:tcPr>
            <w:tcW w:w="1051" w:type="dxa"/>
            <w:tcBorders>
              <w:top w:val="single" w:sz="4" w:space="0" w:color="auto"/>
              <w:left w:val="single" w:sz="4" w:space="0" w:color="auto"/>
              <w:bottom w:val="single" w:sz="4" w:space="0" w:color="auto"/>
            </w:tcBorders>
            <w:shd w:val="clear" w:color="auto" w:fill="auto"/>
          </w:tcPr>
          <w:p w14:paraId="41E350A5"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2.1.</w:t>
            </w:r>
          </w:p>
        </w:tc>
        <w:tc>
          <w:tcPr>
            <w:tcW w:w="4771" w:type="dxa"/>
            <w:tcBorders>
              <w:top w:val="single" w:sz="4" w:space="0" w:color="auto"/>
              <w:left w:val="single" w:sz="4" w:space="0" w:color="auto"/>
              <w:bottom w:val="single" w:sz="4" w:space="0" w:color="auto"/>
            </w:tcBorders>
            <w:shd w:val="clear" w:color="auto" w:fill="auto"/>
          </w:tcPr>
          <w:p w14:paraId="4899ACEC" w14:textId="77777777" w:rsidR="00982B2E" w:rsidRPr="00982B2E" w:rsidRDefault="00982B2E" w:rsidP="00982B2E"/>
          <w:p w14:paraId="4A8BB18D" w14:textId="77777777" w:rsidR="00982B2E" w:rsidRPr="00982B2E" w:rsidRDefault="00982B2E" w:rsidP="00982B2E"/>
          <w:p w14:paraId="6C274390" w14:textId="77777777" w:rsidR="00982B2E" w:rsidRPr="00982B2E" w:rsidRDefault="00982B2E" w:rsidP="00982B2E"/>
        </w:tc>
        <w:tc>
          <w:tcPr>
            <w:tcW w:w="2126" w:type="dxa"/>
            <w:tcBorders>
              <w:top w:val="single" w:sz="4" w:space="0" w:color="auto"/>
              <w:left w:val="single" w:sz="4" w:space="0" w:color="auto"/>
              <w:bottom w:val="single" w:sz="4" w:space="0" w:color="auto"/>
            </w:tcBorders>
            <w:shd w:val="clear" w:color="auto" w:fill="auto"/>
          </w:tcPr>
          <w:p w14:paraId="3957E73F" w14:textId="77777777" w:rsidR="00982B2E" w:rsidRPr="00982B2E" w:rsidRDefault="00982B2E" w:rsidP="00982B2E"/>
        </w:tc>
        <w:tc>
          <w:tcPr>
            <w:tcW w:w="1992" w:type="dxa"/>
            <w:tcBorders>
              <w:top w:val="single" w:sz="4" w:space="0" w:color="auto"/>
              <w:left w:val="single" w:sz="4" w:space="0" w:color="auto"/>
              <w:bottom w:val="single" w:sz="4" w:space="0" w:color="auto"/>
              <w:right w:val="single" w:sz="4" w:space="0" w:color="auto"/>
            </w:tcBorders>
            <w:shd w:val="clear" w:color="auto" w:fill="auto"/>
          </w:tcPr>
          <w:p w14:paraId="7C4F2025" w14:textId="77777777" w:rsidR="00982B2E" w:rsidRPr="00982B2E" w:rsidRDefault="00982B2E" w:rsidP="00982B2E"/>
        </w:tc>
      </w:tr>
    </w:tbl>
    <w:p w14:paraId="133EED8E" w14:textId="77777777" w:rsidR="00982B2E" w:rsidRPr="00982B2E" w:rsidRDefault="00982B2E" w:rsidP="00982B2E"/>
    <w:p w14:paraId="702C1D94" w14:textId="77777777" w:rsidR="00982B2E" w:rsidRPr="00982B2E" w:rsidRDefault="00982B2E" w:rsidP="00982B2E"/>
    <w:p w14:paraId="6777A210" w14:textId="77777777" w:rsidR="00982B2E" w:rsidRPr="00982B2E" w:rsidRDefault="00982B2E" w:rsidP="00982B2E"/>
    <w:p w14:paraId="73911DD8" w14:textId="77777777" w:rsidR="00982B2E" w:rsidRPr="00982B2E" w:rsidRDefault="00982B2E" w:rsidP="00982B2E"/>
    <w:p w14:paraId="2132E61A" w14:textId="77777777" w:rsidR="00982B2E" w:rsidRPr="00982B2E" w:rsidRDefault="00982B2E" w:rsidP="00982B2E"/>
    <w:p w14:paraId="38B22606"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3. Обоснование для внесения исправлений в разрешение на строительство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3067"/>
        <w:gridCol w:w="2693"/>
        <w:gridCol w:w="3130"/>
      </w:tblGrid>
      <w:tr w:rsidR="00982B2E" w:rsidRPr="00982B2E" w14:paraId="2A7C2A9D" w14:textId="77777777" w:rsidTr="00982B2E">
        <w:trPr>
          <w:trHeight w:val="20"/>
          <w:jc w:val="center"/>
        </w:trPr>
        <w:tc>
          <w:tcPr>
            <w:tcW w:w="1051" w:type="dxa"/>
            <w:tcBorders>
              <w:top w:val="single" w:sz="4" w:space="0" w:color="auto"/>
              <w:left w:val="single" w:sz="4" w:space="0" w:color="auto"/>
            </w:tcBorders>
            <w:shd w:val="clear" w:color="auto" w:fill="auto"/>
          </w:tcPr>
          <w:p w14:paraId="25697EF6"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3.1.</w:t>
            </w:r>
          </w:p>
        </w:tc>
        <w:tc>
          <w:tcPr>
            <w:tcW w:w="3067" w:type="dxa"/>
            <w:tcBorders>
              <w:top w:val="single" w:sz="4" w:space="0" w:color="auto"/>
              <w:left w:val="single" w:sz="4" w:space="0" w:color="auto"/>
            </w:tcBorders>
            <w:shd w:val="clear" w:color="auto" w:fill="auto"/>
          </w:tcPr>
          <w:p w14:paraId="5B38617B"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Данные (сведения), указанные в разрешении на строительство</w:t>
            </w:r>
          </w:p>
        </w:tc>
        <w:tc>
          <w:tcPr>
            <w:tcW w:w="2693" w:type="dxa"/>
            <w:tcBorders>
              <w:top w:val="single" w:sz="4" w:space="0" w:color="auto"/>
              <w:left w:val="single" w:sz="4" w:space="0" w:color="auto"/>
            </w:tcBorders>
            <w:shd w:val="clear" w:color="auto" w:fill="auto"/>
          </w:tcPr>
          <w:p w14:paraId="1D009BC7"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Данные (сведения), которые необходимо указать в разрешении на строительство</w:t>
            </w:r>
          </w:p>
        </w:tc>
        <w:tc>
          <w:tcPr>
            <w:tcW w:w="3130" w:type="dxa"/>
            <w:tcBorders>
              <w:top w:val="single" w:sz="4" w:space="0" w:color="auto"/>
              <w:left w:val="single" w:sz="4" w:space="0" w:color="auto"/>
              <w:right w:val="single" w:sz="4" w:space="0" w:color="auto"/>
            </w:tcBorders>
            <w:shd w:val="clear" w:color="auto" w:fill="auto"/>
          </w:tcPr>
          <w:p w14:paraId="3B64F0F1"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Обоснование с указанием реквизита(</w:t>
            </w:r>
            <w:proofErr w:type="spellStart"/>
            <w:r w:rsidRPr="00982B2E">
              <w:rPr>
                <w:rFonts w:ascii="Times New Roman" w:eastAsia="Times New Roman" w:hAnsi="Times New Roman" w:cs="Times New Roman"/>
              </w:rPr>
              <w:t>ов</w:t>
            </w:r>
            <w:proofErr w:type="spellEnd"/>
            <w:r w:rsidRPr="00982B2E">
              <w:rPr>
                <w:rFonts w:ascii="Times New Roman" w:eastAsia="Times New Roman" w:hAnsi="Times New Roman" w:cs="Times New Roman"/>
              </w:rPr>
              <w:t>) документа(</w:t>
            </w:r>
            <w:proofErr w:type="spellStart"/>
            <w:r w:rsidRPr="00982B2E">
              <w:rPr>
                <w:rFonts w:ascii="Times New Roman" w:eastAsia="Times New Roman" w:hAnsi="Times New Roman" w:cs="Times New Roman"/>
              </w:rPr>
              <w:t>ов</w:t>
            </w:r>
            <w:proofErr w:type="spellEnd"/>
            <w:r w:rsidRPr="00982B2E">
              <w:rPr>
                <w:rFonts w:ascii="Times New Roman" w:eastAsia="Times New Roman" w:hAnsi="Times New Roman" w:cs="Times New Roman"/>
              </w:rPr>
              <w:t xml:space="preserve">), документации, на основании которых принималось </w:t>
            </w:r>
            <w:r w:rsidRPr="00982B2E">
              <w:rPr>
                <w:rFonts w:ascii="Times New Roman" w:eastAsia="Times New Roman" w:hAnsi="Times New Roman" w:cs="Times New Roman"/>
              </w:rPr>
              <w:lastRenderedPageBreak/>
              <w:t>решение о выдаче разрешения на строительство</w:t>
            </w:r>
          </w:p>
        </w:tc>
      </w:tr>
      <w:tr w:rsidR="00982B2E" w:rsidRPr="00982B2E" w14:paraId="77E9504D" w14:textId="77777777" w:rsidTr="00982B2E">
        <w:trPr>
          <w:trHeight w:val="20"/>
          <w:jc w:val="center"/>
        </w:trPr>
        <w:tc>
          <w:tcPr>
            <w:tcW w:w="1051" w:type="dxa"/>
            <w:tcBorders>
              <w:top w:val="single" w:sz="4" w:space="0" w:color="auto"/>
              <w:left w:val="single" w:sz="4" w:space="0" w:color="auto"/>
              <w:bottom w:val="single" w:sz="4" w:space="0" w:color="auto"/>
            </w:tcBorders>
            <w:shd w:val="clear" w:color="auto" w:fill="auto"/>
          </w:tcPr>
          <w:p w14:paraId="787B9370" w14:textId="77777777" w:rsidR="00982B2E" w:rsidRPr="00982B2E" w:rsidRDefault="00982B2E" w:rsidP="00982B2E"/>
        </w:tc>
        <w:tc>
          <w:tcPr>
            <w:tcW w:w="3067" w:type="dxa"/>
            <w:tcBorders>
              <w:top w:val="single" w:sz="4" w:space="0" w:color="auto"/>
              <w:left w:val="single" w:sz="4" w:space="0" w:color="auto"/>
              <w:bottom w:val="single" w:sz="4" w:space="0" w:color="auto"/>
            </w:tcBorders>
            <w:shd w:val="clear" w:color="auto" w:fill="auto"/>
          </w:tcPr>
          <w:p w14:paraId="37D417B0" w14:textId="77777777" w:rsidR="00982B2E" w:rsidRPr="00982B2E" w:rsidRDefault="00982B2E" w:rsidP="00982B2E"/>
          <w:p w14:paraId="5E9D9945" w14:textId="77777777" w:rsidR="00982B2E" w:rsidRPr="00982B2E" w:rsidRDefault="00982B2E" w:rsidP="00982B2E"/>
          <w:p w14:paraId="5F0DE034" w14:textId="77777777" w:rsidR="00982B2E" w:rsidRPr="00982B2E" w:rsidRDefault="00982B2E" w:rsidP="00982B2E"/>
        </w:tc>
        <w:tc>
          <w:tcPr>
            <w:tcW w:w="2693" w:type="dxa"/>
            <w:tcBorders>
              <w:top w:val="single" w:sz="4" w:space="0" w:color="auto"/>
              <w:left w:val="single" w:sz="4" w:space="0" w:color="auto"/>
              <w:bottom w:val="single" w:sz="4" w:space="0" w:color="auto"/>
            </w:tcBorders>
            <w:shd w:val="clear" w:color="auto" w:fill="auto"/>
          </w:tcPr>
          <w:p w14:paraId="325F1990" w14:textId="77777777" w:rsidR="00982B2E" w:rsidRPr="00982B2E" w:rsidRDefault="00982B2E" w:rsidP="00982B2E"/>
        </w:tc>
        <w:tc>
          <w:tcPr>
            <w:tcW w:w="3130" w:type="dxa"/>
            <w:tcBorders>
              <w:top w:val="single" w:sz="4" w:space="0" w:color="auto"/>
              <w:left w:val="single" w:sz="4" w:space="0" w:color="auto"/>
              <w:bottom w:val="single" w:sz="4" w:space="0" w:color="auto"/>
              <w:right w:val="single" w:sz="4" w:space="0" w:color="auto"/>
            </w:tcBorders>
            <w:shd w:val="clear" w:color="auto" w:fill="auto"/>
          </w:tcPr>
          <w:p w14:paraId="056467A8" w14:textId="77777777" w:rsidR="00982B2E" w:rsidRPr="00982B2E" w:rsidRDefault="00982B2E" w:rsidP="00982B2E"/>
        </w:tc>
      </w:tr>
    </w:tbl>
    <w:p w14:paraId="4CBA839F" w14:textId="77777777" w:rsidR="00982B2E" w:rsidRPr="00982B2E" w:rsidRDefault="00982B2E" w:rsidP="00982B2E"/>
    <w:p w14:paraId="2A584919" w14:textId="77777777" w:rsidR="00982B2E" w:rsidRPr="00982B2E" w:rsidRDefault="00982B2E" w:rsidP="00982B2E"/>
    <w:p w14:paraId="17F911DC" w14:textId="77777777" w:rsidR="00982B2E" w:rsidRPr="00982B2E" w:rsidRDefault="00982B2E" w:rsidP="00982B2E">
      <w:pPr>
        <w:tabs>
          <w:tab w:val="left" w:leader="underscore" w:pos="9816"/>
        </w:tabs>
        <w:jc w:val="both"/>
        <w:rPr>
          <w:rFonts w:ascii="Times New Roman" w:eastAsia="Times New Roman" w:hAnsi="Times New Roman" w:cs="Times New Roman"/>
        </w:rPr>
      </w:pPr>
      <w:r w:rsidRPr="00982B2E">
        <w:rPr>
          <w:rFonts w:ascii="Times New Roman" w:eastAsia="Times New Roman" w:hAnsi="Times New Roman" w:cs="Times New Roman"/>
        </w:rPr>
        <w:t>Приложение:</w:t>
      </w:r>
      <w:r w:rsidRPr="00982B2E">
        <w:rPr>
          <w:rFonts w:ascii="Times New Roman" w:eastAsia="Times New Roman" w:hAnsi="Times New Roman" w:cs="Times New Roman"/>
        </w:rPr>
        <w:tab/>
      </w:r>
    </w:p>
    <w:p w14:paraId="492EED3A" w14:textId="77777777" w:rsidR="00982B2E" w:rsidRPr="00982B2E" w:rsidRDefault="00982B2E" w:rsidP="00982B2E">
      <w:pPr>
        <w:tabs>
          <w:tab w:val="left" w:leader="underscore" w:pos="9816"/>
        </w:tabs>
        <w:jc w:val="both"/>
        <w:rPr>
          <w:rFonts w:ascii="Times New Roman" w:eastAsia="Times New Roman" w:hAnsi="Times New Roman" w:cs="Times New Roman"/>
        </w:rPr>
      </w:pPr>
    </w:p>
    <w:p w14:paraId="284FAEC7" w14:textId="77777777" w:rsidR="00982B2E" w:rsidRPr="00982B2E" w:rsidRDefault="00982B2E" w:rsidP="00982B2E">
      <w:pPr>
        <w:tabs>
          <w:tab w:val="left" w:leader="underscore" w:pos="9816"/>
        </w:tabs>
        <w:jc w:val="both"/>
        <w:rPr>
          <w:rFonts w:ascii="Times New Roman" w:eastAsia="Times New Roman" w:hAnsi="Times New Roman" w:cs="Times New Roman"/>
        </w:rPr>
      </w:pPr>
      <w:r w:rsidRPr="00982B2E">
        <w:rPr>
          <w:rFonts w:ascii="Times New Roman" w:eastAsia="Times New Roman" w:hAnsi="Times New Roman" w:cs="Times New Roman"/>
        </w:rPr>
        <w:t>Номер телефона и адрес электронной почты для связи:</w:t>
      </w:r>
      <w:r w:rsidRPr="00982B2E">
        <w:rPr>
          <w:rFonts w:ascii="Times New Roman" w:eastAsia="Times New Roman" w:hAnsi="Times New Roman" w:cs="Times New Roman"/>
        </w:rPr>
        <w:tab/>
      </w:r>
    </w:p>
    <w:p w14:paraId="13F0C091"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Результат рассмотрения настоящего заявления прошу:</w:t>
      </w:r>
    </w:p>
    <w:p w14:paraId="16183DF7" w14:textId="77777777" w:rsidR="00982B2E" w:rsidRPr="00982B2E" w:rsidRDefault="00982B2E" w:rsidP="00982B2E">
      <w:pPr>
        <w:rPr>
          <w:rFonts w:ascii="Times New Roman" w:eastAsia="Times New Roman" w:hAnsi="Times New Roman" w:cs="Times New Roman"/>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1142"/>
      </w:tblGrid>
      <w:tr w:rsidR="00982B2E" w:rsidRPr="00982B2E" w14:paraId="3EBFB525" w14:textId="77777777" w:rsidTr="00982B2E">
        <w:trPr>
          <w:trHeight w:val="20"/>
          <w:jc w:val="center"/>
        </w:trPr>
        <w:tc>
          <w:tcPr>
            <w:tcW w:w="8794" w:type="dxa"/>
            <w:tcBorders>
              <w:top w:val="single" w:sz="4" w:space="0" w:color="auto"/>
              <w:left w:val="single" w:sz="4" w:space="0" w:color="auto"/>
            </w:tcBorders>
            <w:shd w:val="clear" w:color="auto" w:fill="auto"/>
            <w:vAlign w:val="bottom"/>
          </w:tcPr>
          <w:p w14:paraId="3B0DE48D" w14:textId="11EAD7F7" w:rsidR="00982B2E" w:rsidRPr="00982B2E" w:rsidRDefault="00982B2E" w:rsidP="00982B2E">
            <w:pPr>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 xml:space="preserve">направить в форме электронного документа в личный кабинет в федеральной </w:t>
            </w:r>
            <w:r w:rsidR="00041A60" w:rsidRPr="00982B2E">
              <w:rPr>
                <w:rFonts w:ascii="Times New Roman" w:eastAsia="Times New Roman" w:hAnsi="Times New Roman" w:cs="Times New Roman"/>
                <w:sz w:val="20"/>
                <w:szCs w:val="20"/>
              </w:rPr>
              <w:t>информационной</w:t>
            </w:r>
            <w:r w:rsidRPr="00982B2E">
              <w:rPr>
                <w:rFonts w:ascii="Times New Roman" w:eastAsia="Times New Roman" w:hAnsi="Times New Roman" w:cs="Times New Roman"/>
                <w:sz w:val="20"/>
                <w:szCs w:val="20"/>
              </w:rPr>
              <w:t xml:space="preserve">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auto"/>
          </w:tcPr>
          <w:p w14:paraId="1F05DB6D" w14:textId="77777777" w:rsidR="00982B2E" w:rsidRPr="00982B2E" w:rsidRDefault="00982B2E" w:rsidP="00982B2E">
            <w:pPr>
              <w:rPr>
                <w:sz w:val="20"/>
                <w:szCs w:val="20"/>
              </w:rPr>
            </w:pPr>
          </w:p>
        </w:tc>
      </w:tr>
      <w:tr w:rsidR="00982B2E" w:rsidRPr="00982B2E" w14:paraId="7A0C9AA4" w14:textId="77777777" w:rsidTr="00982B2E">
        <w:trPr>
          <w:trHeight w:val="20"/>
          <w:jc w:val="center"/>
        </w:trPr>
        <w:tc>
          <w:tcPr>
            <w:tcW w:w="8794" w:type="dxa"/>
            <w:tcBorders>
              <w:top w:val="single" w:sz="4" w:space="0" w:color="auto"/>
              <w:left w:val="single" w:sz="4" w:space="0" w:color="auto"/>
            </w:tcBorders>
            <w:shd w:val="clear" w:color="auto" w:fill="auto"/>
            <w:vAlign w:val="bottom"/>
          </w:tcPr>
          <w:p w14:paraId="5B953065" w14:textId="77777777" w:rsidR="00982B2E" w:rsidRPr="00982B2E" w:rsidRDefault="00982B2E" w:rsidP="00982B2E">
            <w:pPr>
              <w:tabs>
                <w:tab w:val="left" w:leader="underscore" w:pos="8117"/>
              </w:tabs>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982B2E">
              <w:rPr>
                <w:rFonts w:ascii="Times New Roman" w:eastAsia="Times New Roman" w:hAnsi="Times New Roman" w:cs="Times New Roman"/>
                <w:sz w:val="20"/>
                <w:szCs w:val="20"/>
              </w:rPr>
              <w:tab/>
            </w:r>
          </w:p>
        </w:tc>
        <w:tc>
          <w:tcPr>
            <w:tcW w:w="1142" w:type="dxa"/>
            <w:tcBorders>
              <w:top w:val="single" w:sz="4" w:space="0" w:color="auto"/>
              <w:left w:val="single" w:sz="4" w:space="0" w:color="auto"/>
              <w:right w:val="single" w:sz="4" w:space="0" w:color="auto"/>
            </w:tcBorders>
            <w:shd w:val="clear" w:color="auto" w:fill="auto"/>
          </w:tcPr>
          <w:p w14:paraId="056E785F" w14:textId="77777777" w:rsidR="00982B2E" w:rsidRPr="00982B2E" w:rsidRDefault="00982B2E" w:rsidP="00982B2E">
            <w:pPr>
              <w:rPr>
                <w:sz w:val="20"/>
                <w:szCs w:val="20"/>
              </w:rPr>
            </w:pPr>
          </w:p>
        </w:tc>
      </w:tr>
      <w:tr w:rsidR="00982B2E" w:rsidRPr="00982B2E" w14:paraId="296D6DE7" w14:textId="77777777" w:rsidTr="00982B2E">
        <w:trPr>
          <w:trHeight w:val="20"/>
          <w:jc w:val="center"/>
        </w:trPr>
        <w:tc>
          <w:tcPr>
            <w:tcW w:w="8794" w:type="dxa"/>
            <w:tcBorders>
              <w:top w:val="single" w:sz="4" w:space="0" w:color="auto"/>
              <w:left w:val="single" w:sz="4" w:space="0" w:color="auto"/>
            </w:tcBorders>
            <w:shd w:val="clear" w:color="auto" w:fill="auto"/>
            <w:vAlign w:val="bottom"/>
          </w:tcPr>
          <w:p w14:paraId="50958661" w14:textId="77777777" w:rsidR="00982B2E" w:rsidRPr="00982B2E" w:rsidRDefault="00982B2E" w:rsidP="00982B2E">
            <w:pPr>
              <w:tabs>
                <w:tab w:val="left" w:leader="underscore" w:pos="5141"/>
              </w:tabs>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направить на бумажном носителе на почтовый адрес:</w:t>
            </w:r>
            <w:r w:rsidRPr="00982B2E">
              <w:rPr>
                <w:rFonts w:ascii="Times New Roman" w:eastAsia="Times New Roman" w:hAnsi="Times New Roman" w:cs="Times New Roman"/>
                <w:sz w:val="20"/>
                <w:szCs w:val="20"/>
              </w:rPr>
              <w:tab/>
            </w:r>
          </w:p>
        </w:tc>
        <w:tc>
          <w:tcPr>
            <w:tcW w:w="1142" w:type="dxa"/>
            <w:tcBorders>
              <w:top w:val="single" w:sz="4" w:space="0" w:color="auto"/>
              <w:left w:val="single" w:sz="4" w:space="0" w:color="auto"/>
              <w:right w:val="single" w:sz="4" w:space="0" w:color="auto"/>
            </w:tcBorders>
            <w:shd w:val="clear" w:color="auto" w:fill="auto"/>
          </w:tcPr>
          <w:p w14:paraId="13511A5F" w14:textId="77777777" w:rsidR="00982B2E" w:rsidRPr="00982B2E" w:rsidRDefault="00982B2E" w:rsidP="00982B2E">
            <w:pPr>
              <w:rPr>
                <w:sz w:val="20"/>
                <w:szCs w:val="20"/>
              </w:rPr>
            </w:pPr>
          </w:p>
        </w:tc>
      </w:tr>
      <w:tr w:rsidR="00982B2E" w:rsidRPr="00982B2E" w14:paraId="45CA9DC8" w14:textId="77777777" w:rsidTr="00982B2E">
        <w:trPr>
          <w:trHeight w:val="20"/>
          <w:jc w:val="center"/>
        </w:trPr>
        <w:tc>
          <w:tcPr>
            <w:tcW w:w="8794" w:type="dxa"/>
            <w:tcBorders>
              <w:top w:val="single" w:sz="4" w:space="0" w:color="auto"/>
              <w:left w:val="single" w:sz="4" w:space="0" w:color="auto"/>
            </w:tcBorders>
            <w:shd w:val="clear" w:color="auto" w:fill="auto"/>
            <w:vAlign w:val="bottom"/>
          </w:tcPr>
          <w:p w14:paraId="661E0404" w14:textId="77777777" w:rsidR="00982B2E" w:rsidRPr="00982B2E" w:rsidRDefault="00982B2E" w:rsidP="00982B2E">
            <w:pPr>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auto"/>
          </w:tcPr>
          <w:p w14:paraId="288D0A23" w14:textId="77777777" w:rsidR="00982B2E" w:rsidRPr="00982B2E" w:rsidRDefault="00982B2E" w:rsidP="00982B2E">
            <w:pPr>
              <w:rPr>
                <w:sz w:val="20"/>
                <w:szCs w:val="20"/>
              </w:rPr>
            </w:pPr>
          </w:p>
        </w:tc>
      </w:tr>
      <w:tr w:rsidR="00982B2E" w:rsidRPr="00982B2E" w14:paraId="5A0F065A" w14:textId="77777777" w:rsidTr="00982B2E">
        <w:trPr>
          <w:trHeight w:val="2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3DCEC" w14:textId="77777777" w:rsidR="00982B2E" w:rsidRPr="00982B2E" w:rsidRDefault="00982B2E" w:rsidP="00982B2E">
            <w:pPr>
              <w:jc w:val="center"/>
              <w:rPr>
                <w:rFonts w:ascii="Times New Roman" w:eastAsia="Times New Roman" w:hAnsi="Times New Roman" w:cs="Times New Roman"/>
                <w:sz w:val="20"/>
                <w:szCs w:val="20"/>
              </w:rPr>
            </w:pPr>
            <w:r w:rsidRPr="00982B2E">
              <w:rPr>
                <w:rFonts w:ascii="Times New Roman" w:eastAsia="Times New Roman" w:hAnsi="Times New Roman" w:cs="Times New Roman"/>
                <w:i/>
                <w:iCs/>
                <w:sz w:val="20"/>
                <w:szCs w:val="20"/>
              </w:rPr>
              <w:t>Указывается один из перечисленных способов</w:t>
            </w:r>
          </w:p>
        </w:tc>
      </w:tr>
    </w:tbl>
    <w:p w14:paraId="0D738284" w14:textId="77777777" w:rsidR="00982B2E" w:rsidRPr="00982B2E" w:rsidRDefault="00982B2E" w:rsidP="00982B2E"/>
    <w:p w14:paraId="2362B0EF" w14:textId="77777777" w:rsidR="00982B2E" w:rsidRPr="00982B2E" w:rsidRDefault="00982B2E" w:rsidP="00982B2E"/>
    <w:p w14:paraId="1C2A9665" w14:textId="77777777" w:rsidR="00982B2E" w:rsidRPr="00982B2E" w:rsidRDefault="00982B2E" w:rsidP="00982B2E"/>
    <w:p w14:paraId="28D864CE" w14:textId="77777777" w:rsidR="00982B2E" w:rsidRPr="00982B2E" w:rsidRDefault="00982B2E" w:rsidP="00982B2E">
      <w:pPr>
        <w:tabs>
          <w:tab w:val="left" w:pos="6273"/>
        </w:tabs>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(подпись)</w:t>
      </w:r>
      <w:r w:rsidRPr="00982B2E">
        <w:rPr>
          <w:rFonts w:ascii="Times New Roman" w:eastAsia="Times New Roman" w:hAnsi="Times New Roman" w:cs="Times New Roman"/>
          <w:sz w:val="20"/>
          <w:szCs w:val="20"/>
        </w:rPr>
        <w:tab/>
        <w:t>(фамилия, имя, отчество (при наличии)</w:t>
      </w:r>
    </w:p>
    <w:p w14:paraId="109FEA96" w14:textId="77777777" w:rsidR="00982B2E" w:rsidRPr="00982B2E" w:rsidRDefault="00982B2E" w:rsidP="00982B2E">
      <w:pPr>
        <w:rPr>
          <w:rFonts w:ascii="Times New Roman" w:eastAsia="Times New Roman" w:hAnsi="Times New Roman" w:cs="Times New Roman"/>
          <w:sz w:val="20"/>
          <w:szCs w:val="20"/>
        </w:rPr>
      </w:pPr>
      <w:r w:rsidRPr="00982B2E">
        <w:br w:type="page"/>
      </w:r>
    </w:p>
    <w:p w14:paraId="61F7355C" w14:textId="11B098E0" w:rsidR="00982B2E" w:rsidRPr="00982B2E" w:rsidRDefault="00982B2E" w:rsidP="00982B2E">
      <w:pPr>
        <w:tabs>
          <w:tab w:val="left" w:pos="6273"/>
        </w:tabs>
        <w:jc w:val="right"/>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lastRenderedPageBreak/>
        <w:t>ПРИЛОЖЕНИЕ № 9</w:t>
      </w:r>
      <w:r w:rsidRPr="00982B2E">
        <w:rPr>
          <w:rFonts w:ascii="Times New Roman" w:eastAsia="Times New Roman" w:hAnsi="Times New Roman" w:cs="Times New Roman"/>
          <w:sz w:val="20"/>
          <w:szCs w:val="20"/>
        </w:rPr>
        <w:br/>
        <w:t>к Административному регламенту</w:t>
      </w:r>
      <w:r w:rsidRPr="00982B2E">
        <w:rPr>
          <w:rFonts w:ascii="Times New Roman" w:eastAsia="Times New Roman" w:hAnsi="Times New Roman" w:cs="Times New Roman"/>
          <w:sz w:val="20"/>
          <w:szCs w:val="20"/>
        </w:rPr>
        <w:br/>
        <w:t xml:space="preserve">предоставления муниципальной услуги </w:t>
      </w:r>
      <w:r w:rsidRPr="00982B2E">
        <w:rPr>
          <w:rFonts w:ascii="Times New Roman" w:eastAsia="Times New Roman" w:hAnsi="Times New Roman" w:cs="Times New Roman"/>
          <w:sz w:val="20"/>
          <w:szCs w:val="20"/>
        </w:rPr>
        <w:br/>
        <w:t>"</w:t>
      </w:r>
      <w:r>
        <w:rPr>
          <w:rFonts w:ascii="Times New Roman" w:eastAsia="Times New Roman" w:hAnsi="Times New Roman" w:cs="Times New Roman"/>
          <w:sz w:val="20"/>
          <w:szCs w:val="20"/>
        </w:rPr>
        <w:t xml:space="preserve">Выдача разрешений на строительство </w:t>
      </w:r>
      <w:r w:rsidRPr="00982B2E">
        <w:rPr>
          <w:rFonts w:ascii="Times New Roman" w:eastAsia="Times New Roman" w:hAnsi="Times New Roman" w:cs="Times New Roman"/>
          <w:sz w:val="20"/>
          <w:szCs w:val="20"/>
        </w:rPr>
        <w:br/>
        <w:t>на территории муниципального образования</w:t>
      </w:r>
      <w:r w:rsidRPr="00982B2E">
        <w:rPr>
          <w:rFonts w:ascii="Times New Roman" w:eastAsia="Times New Roman" w:hAnsi="Times New Roman" w:cs="Times New Roman"/>
          <w:sz w:val="20"/>
          <w:szCs w:val="20"/>
        </w:rPr>
        <w:br/>
        <w:t xml:space="preserve"> «Холмский городской округ»</w:t>
      </w:r>
    </w:p>
    <w:p w14:paraId="63C70574" w14:textId="77777777" w:rsidR="00982B2E" w:rsidRPr="00982B2E" w:rsidRDefault="00982B2E" w:rsidP="00982B2E">
      <w:pPr>
        <w:tabs>
          <w:tab w:val="left" w:pos="6273"/>
        </w:tabs>
        <w:jc w:val="right"/>
        <w:rPr>
          <w:rFonts w:ascii="Times New Roman" w:eastAsia="Times New Roman" w:hAnsi="Times New Roman" w:cs="Times New Roman"/>
          <w:sz w:val="20"/>
          <w:szCs w:val="20"/>
        </w:rPr>
      </w:pPr>
    </w:p>
    <w:p w14:paraId="652916B8" w14:textId="77777777" w:rsidR="00982B2E" w:rsidRPr="00982B2E" w:rsidRDefault="00982B2E" w:rsidP="00982B2E">
      <w:pPr>
        <w:jc w:val="right"/>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ФОРМА</w:t>
      </w:r>
    </w:p>
    <w:p w14:paraId="74597A0A" w14:textId="77777777" w:rsidR="00982B2E" w:rsidRPr="00982B2E" w:rsidRDefault="00982B2E" w:rsidP="00982B2E">
      <w:pPr>
        <w:jc w:val="right"/>
        <w:rPr>
          <w:rFonts w:ascii="Times New Roman" w:eastAsia="Times New Roman" w:hAnsi="Times New Roman" w:cs="Times New Roman"/>
          <w:sz w:val="20"/>
          <w:szCs w:val="20"/>
        </w:rPr>
      </w:pPr>
    </w:p>
    <w:p w14:paraId="27ABD2BC" w14:textId="77777777" w:rsidR="00982B2E" w:rsidRPr="00982B2E" w:rsidRDefault="00982B2E" w:rsidP="00982B2E">
      <w:pPr>
        <w:tabs>
          <w:tab w:val="left" w:leader="underscore" w:pos="5544"/>
        </w:tabs>
        <w:jc w:val="right"/>
        <w:rPr>
          <w:rFonts w:ascii="Times New Roman" w:eastAsia="Times New Roman" w:hAnsi="Times New Roman" w:cs="Times New Roman"/>
        </w:rPr>
      </w:pPr>
      <w:r w:rsidRPr="00982B2E">
        <w:rPr>
          <w:rFonts w:ascii="Times New Roman" w:eastAsia="Times New Roman" w:hAnsi="Times New Roman" w:cs="Times New Roman"/>
        </w:rPr>
        <w:t xml:space="preserve">Кому </w:t>
      </w:r>
      <w:r w:rsidRPr="00982B2E">
        <w:rPr>
          <w:rFonts w:ascii="Times New Roman" w:eastAsia="Times New Roman" w:hAnsi="Times New Roman" w:cs="Times New Roman"/>
        </w:rPr>
        <w:tab/>
      </w:r>
    </w:p>
    <w:p w14:paraId="05C04EF1" w14:textId="77777777" w:rsidR="00982B2E" w:rsidRPr="00982B2E" w:rsidRDefault="00982B2E" w:rsidP="00982B2E">
      <w:pPr>
        <w:jc w:val="right"/>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(фамилия, имя, отчество (при наличии) застройщика,</w:t>
      </w:r>
      <w:r w:rsidRPr="00982B2E">
        <w:rPr>
          <w:rFonts w:ascii="Times New Roman" w:eastAsia="Times New Roman" w:hAnsi="Times New Roman" w:cs="Times New Roman"/>
          <w:sz w:val="20"/>
          <w:szCs w:val="20"/>
        </w:rPr>
        <w:br/>
        <w:t>ОГРНИП (для физического лица, зарегистрированного в</w:t>
      </w:r>
      <w:r w:rsidRPr="00982B2E">
        <w:rPr>
          <w:rFonts w:ascii="Times New Roman" w:eastAsia="Times New Roman" w:hAnsi="Times New Roman" w:cs="Times New Roman"/>
          <w:sz w:val="20"/>
          <w:szCs w:val="20"/>
        </w:rPr>
        <w:br/>
        <w:t>качестве индивидуального предпринимателя) - для</w:t>
      </w:r>
      <w:r w:rsidRPr="00982B2E">
        <w:rPr>
          <w:rFonts w:ascii="Times New Roman" w:eastAsia="Times New Roman" w:hAnsi="Times New Roman" w:cs="Times New Roman"/>
          <w:sz w:val="20"/>
          <w:szCs w:val="20"/>
        </w:rPr>
        <w:br/>
        <w:t>физического лица, полное наименование застройщика,</w:t>
      </w:r>
      <w:r w:rsidRPr="00982B2E">
        <w:rPr>
          <w:rFonts w:ascii="Times New Roman" w:eastAsia="Times New Roman" w:hAnsi="Times New Roman" w:cs="Times New Roman"/>
          <w:sz w:val="20"/>
          <w:szCs w:val="20"/>
        </w:rPr>
        <w:br/>
        <w:t>ИНН, ОГРН - для юридического лица,</w:t>
      </w:r>
    </w:p>
    <w:p w14:paraId="3DA12275" w14:textId="77777777" w:rsidR="00982B2E" w:rsidRPr="00982B2E" w:rsidRDefault="00982B2E" w:rsidP="00982B2E">
      <w:pPr>
        <w:pBdr>
          <w:top w:val="single" w:sz="4" w:space="0" w:color="auto"/>
        </w:pBdr>
        <w:jc w:val="right"/>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почтовый индекс и адрес, телефон, адрес электронной</w:t>
      </w:r>
      <w:r w:rsidRPr="00982B2E">
        <w:rPr>
          <w:rFonts w:ascii="Times New Roman" w:eastAsia="Times New Roman" w:hAnsi="Times New Roman" w:cs="Times New Roman"/>
          <w:sz w:val="20"/>
          <w:szCs w:val="20"/>
        </w:rPr>
        <w:br/>
        <w:t>почты)</w:t>
      </w:r>
    </w:p>
    <w:p w14:paraId="69B3B11A" w14:textId="77777777" w:rsidR="00982B2E" w:rsidRPr="00982B2E" w:rsidRDefault="00982B2E" w:rsidP="00982B2E">
      <w:pPr>
        <w:pBdr>
          <w:top w:val="single" w:sz="4" w:space="0" w:color="auto"/>
        </w:pBdr>
        <w:jc w:val="right"/>
        <w:rPr>
          <w:rFonts w:ascii="Times New Roman" w:eastAsia="Times New Roman" w:hAnsi="Times New Roman" w:cs="Times New Roman"/>
          <w:sz w:val="20"/>
          <w:szCs w:val="20"/>
        </w:rPr>
      </w:pPr>
    </w:p>
    <w:p w14:paraId="2D9E210A" w14:textId="77777777" w:rsidR="00982B2E" w:rsidRPr="00982B2E" w:rsidRDefault="00982B2E" w:rsidP="00982B2E">
      <w:pPr>
        <w:keepNext/>
        <w:keepLines/>
        <w:jc w:val="center"/>
        <w:outlineLvl w:val="0"/>
        <w:rPr>
          <w:rFonts w:ascii="Times New Roman" w:eastAsia="Times New Roman" w:hAnsi="Times New Roman" w:cs="Times New Roman"/>
          <w:b/>
          <w:bCs/>
        </w:rPr>
      </w:pPr>
      <w:bookmarkStart w:id="21" w:name="bookmark86"/>
      <w:r w:rsidRPr="00982B2E">
        <w:rPr>
          <w:rFonts w:ascii="Times New Roman" w:eastAsia="Times New Roman" w:hAnsi="Times New Roman" w:cs="Times New Roman"/>
          <w:b/>
          <w:bCs/>
        </w:rPr>
        <w:t>Р Е Ш Е Н И Е</w:t>
      </w:r>
      <w:r w:rsidRPr="00982B2E">
        <w:rPr>
          <w:rFonts w:ascii="Times New Roman" w:eastAsia="Times New Roman" w:hAnsi="Times New Roman" w:cs="Times New Roman"/>
          <w:b/>
          <w:bCs/>
        </w:rPr>
        <w:br/>
        <w:t>об отказе во внесении исправлений в разрешение на строительство</w:t>
      </w:r>
      <w:bookmarkEnd w:id="21"/>
    </w:p>
    <w:p w14:paraId="26665A5F" w14:textId="77777777" w:rsidR="00982B2E" w:rsidRPr="00982B2E" w:rsidRDefault="00982B2E" w:rsidP="00982B2E">
      <w:pPr>
        <w:pBdr>
          <w:top w:val="single" w:sz="4" w:space="0" w:color="auto"/>
        </w:pBdr>
        <w:jc w:val="center"/>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w:t>
      </w:r>
      <w:r w:rsidRPr="00982B2E">
        <w:rPr>
          <w:rFonts w:ascii="Times New Roman" w:eastAsia="Times New Roman" w:hAnsi="Times New Roman" w:cs="Times New Roman"/>
          <w:sz w:val="20"/>
          <w:szCs w:val="20"/>
        </w:rPr>
        <w:br/>
        <w:t>власти, органа исполнительной власти субъекта Российской Федерации, органа местного самоуправления,</w:t>
      </w:r>
      <w:r w:rsidRPr="00982B2E">
        <w:rPr>
          <w:rFonts w:ascii="Times New Roman" w:eastAsia="Times New Roman" w:hAnsi="Times New Roman" w:cs="Times New Roman"/>
          <w:sz w:val="20"/>
          <w:szCs w:val="20"/>
        </w:rPr>
        <w:br/>
        <w:t>организации)</w:t>
      </w:r>
    </w:p>
    <w:p w14:paraId="3FA5AAE7" w14:textId="77777777" w:rsidR="00982B2E" w:rsidRPr="00982B2E" w:rsidRDefault="00982B2E" w:rsidP="00982B2E">
      <w:pPr>
        <w:pBdr>
          <w:top w:val="single" w:sz="4" w:space="0" w:color="auto"/>
        </w:pBdr>
        <w:jc w:val="center"/>
        <w:rPr>
          <w:rFonts w:ascii="Times New Roman" w:eastAsia="Times New Roman" w:hAnsi="Times New Roman" w:cs="Times New Roman"/>
          <w:sz w:val="20"/>
          <w:szCs w:val="20"/>
        </w:rPr>
      </w:pPr>
    </w:p>
    <w:p w14:paraId="519A4931" w14:textId="77777777" w:rsidR="00982B2E" w:rsidRPr="00982B2E" w:rsidRDefault="00982B2E" w:rsidP="00982B2E">
      <w:pPr>
        <w:tabs>
          <w:tab w:val="left" w:leader="underscore" w:pos="7426"/>
          <w:tab w:val="left" w:leader="underscore" w:pos="9917"/>
        </w:tabs>
        <w:jc w:val="both"/>
        <w:rPr>
          <w:rFonts w:ascii="Times New Roman" w:eastAsia="Times New Roman" w:hAnsi="Times New Roman" w:cs="Times New Roman"/>
        </w:rPr>
      </w:pPr>
      <w:r w:rsidRPr="00982B2E">
        <w:rPr>
          <w:rFonts w:ascii="Times New Roman" w:eastAsia="Times New Roman" w:hAnsi="Times New Roman" w:cs="Times New Roman"/>
        </w:rPr>
        <w:t xml:space="preserve">по результатам рассмотрения заявления об исправлении допущенных опечаток и ошибок в разрешении на строительство от </w:t>
      </w:r>
      <w:r w:rsidRPr="00982B2E">
        <w:rPr>
          <w:rFonts w:ascii="Times New Roman" w:eastAsia="Times New Roman" w:hAnsi="Times New Roman" w:cs="Times New Roman"/>
        </w:rPr>
        <w:tab/>
        <w:t xml:space="preserve"> № </w:t>
      </w:r>
      <w:r w:rsidRPr="00982B2E">
        <w:rPr>
          <w:rFonts w:ascii="Times New Roman" w:eastAsia="Times New Roman" w:hAnsi="Times New Roman" w:cs="Times New Roman"/>
        </w:rPr>
        <w:tab/>
      </w:r>
    </w:p>
    <w:p w14:paraId="26F6BE82" w14:textId="77777777" w:rsidR="00982B2E" w:rsidRPr="00982B2E" w:rsidRDefault="00982B2E" w:rsidP="00982B2E">
      <w:pPr>
        <w:jc w:val="right"/>
        <w:rPr>
          <w:rFonts w:ascii="Times New Roman" w:eastAsia="Times New Roman" w:hAnsi="Times New Roman" w:cs="Times New Roman"/>
        </w:rPr>
      </w:pPr>
      <w:r w:rsidRPr="00982B2E">
        <w:rPr>
          <w:rFonts w:ascii="Times New Roman" w:eastAsia="Times New Roman" w:hAnsi="Times New Roman" w:cs="Times New Roman"/>
        </w:rPr>
        <w:t>(дата и номер регистрации)</w:t>
      </w:r>
    </w:p>
    <w:p w14:paraId="62F755AB"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принято решение об отказе во внесении исправлений в разрешение на строительство.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10"/>
        <w:gridCol w:w="4680"/>
        <w:gridCol w:w="4051"/>
      </w:tblGrid>
      <w:tr w:rsidR="00982B2E" w:rsidRPr="00982B2E" w14:paraId="0DFA91A9" w14:textId="77777777" w:rsidTr="00982B2E">
        <w:trPr>
          <w:trHeight w:val="20"/>
          <w:jc w:val="center"/>
        </w:trPr>
        <w:tc>
          <w:tcPr>
            <w:tcW w:w="1210" w:type="dxa"/>
            <w:tcBorders>
              <w:top w:val="single" w:sz="4" w:space="0" w:color="auto"/>
              <w:left w:val="single" w:sz="4" w:space="0" w:color="auto"/>
              <w:bottom w:val="single" w:sz="4" w:space="0" w:color="auto"/>
            </w:tcBorders>
            <w:shd w:val="clear" w:color="auto" w:fill="auto"/>
            <w:vAlign w:val="center"/>
          </w:tcPr>
          <w:p w14:paraId="459E7629"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 пункта Админи</w:t>
            </w:r>
            <w:r w:rsidRPr="00982B2E">
              <w:rPr>
                <w:rFonts w:ascii="Times New Roman" w:eastAsia="Times New Roman" w:hAnsi="Times New Roman" w:cs="Times New Roman"/>
              </w:rPr>
              <w:softHyphen/>
              <w:t>стратив</w:t>
            </w:r>
            <w:r w:rsidRPr="00982B2E">
              <w:rPr>
                <w:rFonts w:ascii="Times New Roman" w:eastAsia="Times New Roman" w:hAnsi="Times New Roman" w:cs="Times New Roman"/>
              </w:rPr>
              <w:softHyphen/>
              <w:t>ного регламен</w:t>
            </w:r>
            <w:r w:rsidRPr="00982B2E">
              <w:rPr>
                <w:rFonts w:ascii="Times New Roman" w:eastAsia="Times New Roman" w:hAnsi="Times New Roman" w:cs="Times New Roman"/>
              </w:rPr>
              <w:softHyphen/>
              <w:t>та</w:t>
            </w:r>
          </w:p>
        </w:tc>
        <w:tc>
          <w:tcPr>
            <w:tcW w:w="8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27D217" w14:textId="77777777" w:rsidR="00982B2E" w:rsidRPr="00982B2E" w:rsidRDefault="00982B2E" w:rsidP="00982B2E">
            <w:pPr>
              <w:tabs>
                <w:tab w:val="left" w:pos="5244"/>
              </w:tabs>
              <w:rPr>
                <w:rFonts w:ascii="Times New Roman" w:eastAsia="Times New Roman" w:hAnsi="Times New Roman" w:cs="Times New Roman"/>
              </w:rPr>
            </w:pPr>
            <w:r w:rsidRPr="00982B2E">
              <w:rPr>
                <w:rFonts w:ascii="Times New Roman" w:eastAsia="Times New Roman" w:hAnsi="Times New Roman" w:cs="Times New Roman"/>
              </w:rPr>
              <w:t>Наименование основания для отказа во</w:t>
            </w:r>
            <w:r w:rsidRPr="00982B2E">
              <w:rPr>
                <w:rFonts w:ascii="Times New Roman" w:eastAsia="Times New Roman" w:hAnsi="Times New Roman" w:cs="Times New Roman"/>
              </w:rPr>
              <w:tab/>
              <w:t>Разъяснение причин отказа</w:t>
            </w:r>
          </w:p>
          <w:p w14:paraId="71B3BC55" w14:textId="77777777" w:rsidR="00982B2E" w:rsidRPr="00982B2E" w:rsidRDefault="00982B2E" w:rsidP="00982B2E">
            <w:pPr>
              <w:tabs>
                <w:tab w:val="left" w:pos="5239"/>
              </w:tabs>
              <w:rPr>
                <w:rFonts w:ascii="Times New Roman" w:eastAsia="Times New Roman" w:hAnsi="Times New Roman" w:cs="Times New Roman"/>
              </w:rPr>
            </w:pPr>
            <w:r w:rsidRPr="00982B2E">
              <w:rPr>
                <w:rFonts w:ascii="Times New Roman" w:eastAsia="Times New Roman" w:hAnsi="Times New Roman" w:cs="Times New Roman"/>
              </w:rPr>
              <w:t>внесении исправлений в разрешение на</w:t>
            </w:r>
            <w:r w:rsidRPr="00982B2E">
              <w:rPr>
                <w:rFonts w:ascii="Times New Roman" w:eastAsia="Times New Roman" w:hAnsi="Times New Roman" w:cs="Times New Roman"/>
              </w:rPr>
              <w:tab/>
              <w:t>во внесении исправлений в</w:t>
            </w:r>
          </w:p>
          <w:p w14:paraId="174CEC03" w14:textId="77777777" w:rsidR="00982B2E" w:rsidRPr="00982B2E" w:rsidRDefault="00982B2E" w:rsidP="00982B2E">
            <w:pPr>
              <w:tabs>
                <w:tab w:val="left" w:pos="5170"/>
              </w:tabs>
              <w:rPr>
                <w:rFonts w:ascii="Times New Roman" w:eastAsia="Times New Roman" w:hAnsi="Times New Roman" w:cs="Times New Roman"/>
              </w:rPr>
            </w:pPr>
            <w:r w:rsidRPr="00982B2E">
              <w:rPr>
                <w:rFonts w:ascii="Times New Roman" w:eastAsia="Times New Roman" w:hAnsi="Times New Roman" w:cs="Times New Roman"/>
              </w:rPr>
              <w:t>строительство в соответствии с</w:t>
            </w:r>
            <w:r w:rsidRPr="00982B2E">
              <w:rPr>
                <w:rFonts w:ascii="Times New Roman" w:eastAsia="Times New Roman" w:hAnsi="Times New Roman" w:cs="Times New Roman"/>
              </w:rPr>
              <w:tab/>
              <w:t>разрешение на строительство</w:t>
            </w:r>
          </w:p>
          <w:p w14:paraId="7D06EE8D"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Административным регламентом</w:t>
            </w:r>
          </w:p>
        </w:tc>
      </w:tr>
      <w:tr w:rsidR="00982B2E" w:rsidRPr="00982B2E" w14:paraId="412EA2AE" w14:textId="77777777" w:rsidTr="00982B2E">
        <w:trPr>
          <w:trHeight w:val="20"/>
          <w:jc w:val="center"/>
        </w:trPr>
        <w:tc>
          <w:tcPr>
            <w:tcW w:w="1210" w:type="dxa"/>
            <w:tcBorders>
              <w:top w:val="single" w:sz="4" w:space="0" w:color="auto"/>
              <w:left w:val="single" w:sz="4" w:space="0" w:color="auto"/>
            </w:tcBorders>
            <w:shd w:val="clear" w:color="auto" w:fill="auto"/>
            <w:vAlign w:val="center"/>
          </w:tcPr>
          <w:p w14:paraId="60B2AC60"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подпункт "а" пункта 2.28</w:t>
            </w:r>
          </w:p>
        </w:tc>
        <w:tc>
          <w:tcPr>
            <w:tcW w:w="4680" w:type="dxa"/>
            <w:tcBorders>
              <w:top w:val="single" w:sz="4" w:space="0" w:color="auto"/>
              <w:left w:val="single" w:sz="4" w:space="0" w:color="auto"/>
            </w:tcBorders>
            <w:shd w:val="clear" w:color="auto" w:fill="auto"/>
            <w:vAlign w:val="center"/>
          </w:tcPr>
          <w:p w14:paraId="418BD09E" w14:textId="77777777" w:rsidR="00982B2E" w:rsidRPr="00982B2E" w:rsidRDefault="00982B2E" w:rsidP="00982B2E">
            <w:pPr>
              <w:jc w:val="both"/>
              <w:rPr>
                <w:rFonts w:ascii="Times New Roman" w:eastAsia="Times New Roman" w:hAnsi="Times New Roman" w:cs="Times New Roman"/>
              </w:rPr>
            </w:pPr>
            <w:r w:rsidRPr="00982B2E">
              <w:rPr>
                <w:rFonts w:ascii="Times New Roman" w:eastAsia="Times New Roman" w:hAnsi="Times New Roman" w:cs="Times New Roman"/>
              </w:rPr>
              <w:t>несоответствие заявителя кругу лиц, указанных в пункте 2.2 Административного регламента</w:t>
            </w:r>
          </w:p>
        </w:tc>
        <w:tc>
          <w:tcPr>
            <w:tcW w:w="4051" w:type="dxa"/>
            <w:tcBorders>
              <w:top w:val="single" w:sz="4" w:space="0" w:color="auto"/>
              <w:left w:val="single" w:sz="4" w:space="0" w:color="auto"/>
              <w:right w:val="single" w:sz="4" w:space="0" w:color="auto"/>
            </w:tcBorders>
            <w:shd w:val="clear" w:color="auto" w:fill="auto"/>
          </w:tcPr>
          <w:p w14:paraId="2BCF0CE6"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i/>
                <w:iCs/>
              </w:rPr>
              <w:t>Указываются основания такого вывода</w:t>
            </w:r>
          </w:p>
        </w:tc>
      </w:tr>
      <w:tr w:rsidR="00982B2E" w:rsidRPr="00982B2E" w14:paraId="427B3363" w14:textId="77777777" w:rsidTr="00982B2E">
        <w:trPr>
          <w:trHeight w:val="20"/>
          <w:jc w:val="center"/>
        </w:trPr>
        <w:tc>
          <w:tcPr>
            <w:tcW w:w="1210" w:type="dxa"/>
            <w:tcBorders>
              <w:top w:val="single" w:sz="4" w:space="0" w:color="auto"/>
              <w:left w:val="single" w:sz="4" w:space="0" w:color="auto"/>
              <w:bottom w:val="single" w:sz="4" w:space="0" w:color="auto"/>
            </w:tcBorders>
            <w:shd w:val="clear" w:color="auto" w:fill="auto"/>
            <w:vAlign w:val="center"/>
          </w:tcPr>
          <w:p w14:paraId="3523BFDC"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подпункт "б" пункта 2.28</w:t>
            </w:r>
          </w:p>
        </w:tc>
        <w:tc>
          <w:tcPr>
            <w:tcW w:w="4680" w:type="dxa"/>
            <w:tcBorders>
              <w:top w:val="single" w:sz="4" w:space="0" w:color="auto"/>
              <w:left w:val="single" w:sz="4" w:space="0" w:color="auto"/>
              <w:bottom w:val="single" w:sz="4" w:space="0" w:color="auto"/>
            </w:tcBorders>
            <w:shd w:val="clear" w:color="auto" w:fill="auto"/>
          </w:tcPr>
          <w:p w14:paraId="37841BD0" w14:textId="77777777" w:rsidR="00982B2E" w:rsidRPr="00982B2E" w:rsidRDefault="00982B2E" w:rsidP="00982B2E">
            <w:pPr>
              <w:jc w:val="both"/>
              <w:rPr>
                <w:rFonts w:ascii="Times New Roman" w:eastAsia="Times New Roman" w:hAnsi="Times New Roman" w:cs="Times New Roman"/>
              </w:rPr>
            </w:pPr>
            <w:r w:rsidRPr="00982B2E">
              <w:rPr>
                <w:rFonts w:ascii="Times New Roman" w:eastAsia="Times New Roman" w:hAnsi="Times New Roman" w:cs="Times New Roman"/>
              </w:rPr>
              <w:t>отсутствие факта допущения опечаток и ошибок в разрешении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auto"/>
          </w:tcPr>
          <w:p w14:paraId="622BB993"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i/>
                <w:iCs/>
              </w:rPr>
              <w:t>Указываются основания такого вывода</w:t>
            </w:r>
          </w:p>
        </w:tc>
      </w:tr>
    </w:tbl>
    <w:p w14:paraId="0B6F47E4" w14:textId="77777777" w:rsidR="00982B2E" w:rsidRPr="00982B2E" w:rsidRDefault="00982B2E" w:rsidP="00982B2E">
      <w:pPr>
        <w:jc w:val="both"/>
        <w:rPr>
          <w:rFonts w:ascii="Times New Roman" w:eastAsia="Times New Roman" w:hAnsi="Times New Roman" w:cs="Times New Roman"/>
        </w:rPr>
      </w:pPr>
      <w:r w:rsidRPr="00982B2E">
        <w:rPr>
          <w:rFonts w:ascii="Times New Roman" w:eastAsia="Times New Roman" w:hAnsi="Times New Roman" w:cs="Times New Roman"/>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14:paraId="4725B105" w14:textId="77777777" w:rsidR="00982B2E" w:rsidRPr="00982B2E" w:rsidRDefault="00982B2E" w:rsidP="00982B2E">
      <w:pPr>
        <w:tabs>
          <w:tab w:val="left" w:leader="underscore" w:pos="9858"/>
        </w:tabs>
        <w:rPr>
          <w:rFonts w:ascii="Times New Roman" w:eastAsia="Times New Roman" w:hAnsi="Times New Roman" w:cs="Times New Roman"/>
        </w:rPr>
      </w:pPr>
      <w:r w:rsidRPr="00982B2E">
        <w:rPr>
          <w:rFonts w:ascii="Times New Roman" w:eastAsia="Times New Roman" w:hAnsi="Times New Roman" w:cs="Times New Roman"/>
        </w:rPr>
        <w:t xml:space="preserve">Данный отказ может быть обжалован в досудебном порядке путем направления жалобы в </w:t>
      </w:r>
      <w:r w:rsidRPr="00982B2E">
        <w:rPr>
          <w:rFonts w:ascii="Times New Roman" w:eastAsia="Times New Roman" w:hAnsi="Times New Roman" w:cs="Times New Roman"/>
        </w:rPr>
        <w:tab/>
        <w:t>,</w:t>
      </w:r>
    </w:p>
    <w:p w14:paraId="0C04F9B1"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а также в судебном порядке.</w:t>
      </w:r>
    </w:p>
    <w:p w14:paraId="35EBABDB" w14:textId="77777777" w:rsidR="00982B2E" w:rsidRPr="00982B2E" w:rsidRDefault="00982B2E" w:rsidP="00982B2E">
      <w:pPr>
        <w:tabs>
          <w:tab w:val="left" w:leader="underscore" w:pos="9858"/>
        </w:tabs>
        <w:jc w:val="both"/>
        <w:rPr>
          <w:rFonts w:ascii="Times New Roman" w:eastAsia="Times New Roman" w:hAnsi="Times New Roman" w:cs="Times New Roman"/>
        </w:rPr>
      </w:pPr>
      <w:r w:rsidRPr="00982B2E">
        <w:rPr>
          <w:rFonts w:ascii="Times New Roman" w:eastAsia="Times New Roman" w:hAnsi="Times New Roman" w:cs="Times New Roman"/>
        </w:rPr>
        <w:t>Дополнительно информируем:</w:t>
      </w:r>
      <w:r w:rsidRPr="00982B2E">
        <w:rPr>
          <w:rFonts w:ascii="Times New Roman" w:eastAsia="Times New Roman" w:hAnsi="Times New Roman" w:cs="Times New Roman"/>
        </w:rPr>
        <w:tab/>
      </w:r>
    </w:p>
    <w:p w14:paraId="2D2CBF03" w14:textId="77777777" w:rsidR="00982B2E" w:rsidRPr="00982B2E" w:rsidRDefault="00982B2E" w:rsidP="00982B2E">
      <w:pPr>
        <w:tabs>
          <w:tab w:val="left" w:leader="underscore" w:pos="9858"/>
        </w:tabs>
        <w:rPr>
          <w:rFonts w:ascii="Times New Roman" w:eastAsia="Times New Roman" w:hAnsi="Times New Roman" w:cs="Times New Roman"/>
          <w:sz w:val="28"/>
          <w:szCs w:val="28"/>
        </w:rPr>
      </w:pPr>
      <w:r w:rsidRPr="00982B2E">
        <w:rPr>
          <w:rFonts w:ascii="Times New Roman" w:eastAsia="Times New Roman" w:hAnsi="Times New Roman" w:cs="Times New Roman"/>
        </w:rPr>
        <w:tab/>
      </w:r>
      <w:r w:rsidRPr="00982B2E">
        <w:rPr>
          <w:rFonts w:ascii="Times New Roman" w:eastAsia="Times New Roman" w:hAnsi="Times New Roman" w:cs="Times New Roman"/>
          <w:sz w:val="28"/>
          <w:szCs w:val="28"/>
        </w:rPr>
        <w:t>.</w:t>
      </w:r>
    </w:p>
    <w:p w14:paraId="28A89063" w14:textId="77777777" w:rsidR="00982B2E" w:rsidRPr="00982B2E" w:rsidRDefault="00982B2E" w:rsidP="00982B2E">
      <w:pPr>
        <w:jc w:val="center"/>
        <w:rPr>
          <w:rFonts w:ascii="Times New Roman" w:eastAsia="Times New Roman" w:hAnsi="Times New Roman" w:cs="Times New Roman"/>
          <w:sz w:val="13"/>
          <w:szCs w:val="13"/>
        </w:rPr>
      </w:pPr>
      <w:r w:rsidRPr="00982B2E">
        <w:rPr>
          <w:rFonts w:ascii="Times New Roman" w:eastAsia="Times New Roman" w:hAnsi="Times New Roman" w:cs="Times New Roman"/>
          <w:sz w:val="20"/>
          <w:szCs w:val="20"/>
        </w:rPr>
        <w:t>(указывается информация, необходимая для устранения причин отказа во внесении исправлений в</w:t>
      </w:r>
      <w:r w:rsidRPr="00982B2E">
        <w:rPr>
          <w:rFonts w:ascii="Times New Roman" w:eastAsia="Times New Roman" w:hAnsi="Times New Roman" w:cs="Times New Roman"/>
          <w:sz w:val="20"/>
          <w:szCs w:val="20"/>
        </w:rPr>
        <w:br/>
        <w:t>разрешение на строительство, а также иная дополнительная информация при наличии)</w:t>
      </w:r>
      <w:r w:rsidRPr="00982B2E">
        <w:rPr>
          <w:rFonts w:ascii="Times New Roman" w:eastAsia="Times New Roman" w:hAnsi="Times New Roman" w:cs="Times New Roman"/>
          <w:noProof/>
          <w:sz w:val="20"/>
          <w:szCs w:val="20"/>
          <w:lang w:bidi="ar-SA"/>
        </w:rPr>
        <mc:AlternateContent>
          <mc:Choice Requires="wps">
            <w:drawing>
              <wp:anchor distT="469900" distB="0" distL="0" distR="0" simplePos="0" relativeHeight="251671552" behindDoc="0" locked="0" layoutInCell="1" allowOverlap="1" wp14:anchorId="2DFD9C8F" wp14:editId="756BD60A">
                <wp:simplePos x="0" y="0"/>
                <wp:positionH relativeFrom="page">
                  <wp:posOffset>1363980</wp:posOffset>
                </wp:positionH>
                <wp:positionV relativeFrom="paragraph">
                  <wp:posOffset>469900</wp:posOffset>
                </wp:positionV>
                <wp:extent cx="688975" cy="182880"/>
                <wp:effectExtent l="0" t="0" r="0" b="0"/>
                <wp:wrapTopAndBottom/>
                <wp:docPr id="75" name="Shape 75"/>
                <wp:cNvGraphicFramePr/>
                <a:graphic xmlns:a="http://schemas.openxmlformats.org/drawingml/2006/main">
                  <a:graphicData uri="http://schemas.microsoft.com/office/word/2010/wordprocessingShape">
                    <wps:wsp>
                      <wps:cNvSpPr txBox="1"/>
                      <wps:spPr>
                        <a:xfrm>
                          <a:off x="0" y="0"/>
                          <a:ext cx="688975" cy="182880"/>
                        </a:xfrm>
                        <a:prstGeom prst="rect">
                          <a:avLst/>
                        </a:prstGeom>
                        <a:noFill/>
                      </wps:spPr>
                      <wps:txbx>
                        <w:txbxContent>
                          <w:p w14:paraId="5C4E27F8" w14:textId="77777777" w:rsidR="00982B2E" w:rsidRDefault="00982B2E" w:rsidP="00982B2E">
                            <w:pPr>
                              <w:pStyle w:val="54"/>
                              <w:pBdr>
                                <w:top w:val="single" w:sz="4" w:space="0" w:color="auto"/>
                              </w:pBdr>
                              <w:jc w:val="left"/>
                            </w:pPr>
                            <w:r>
                              <w:t>(должность)</w:t>
                            </w:r>
                          </w:p>
                        </w:txbxContent>
                      </wps:txbx>
                      <wps:bodyPr wrap="none" lIns="0" tIns="0" rIns="0" bIns="0"/>
                    </wps:wsp>
                  </a:graphicData>
                </a:graphic>
              </wp:anchor>
            </w:drawing>
          </mc:Choice>
          <mc:Fallback>
            <w:pict>
              <v:shape w14:anchorId="2DFD9C8F" id="Shape 75" o:spid="_x0000_s1041" type="#_x0000_t202" style="position:absolute;left:0;text-align:left;margin-left:107.4pt;margin-top:37pt;width:54.25pt;height:14.4pt;z-index:251671552;visibility:visible;mso-wrap-style:none;mso-wrap-distance-left:0;mso-wrap-distance-top:3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" filled="f" stroked="f">
                <v:textbox inset="0,0,0,0">
                  <w:txbxContent>
                    <w:p w14:paraId="5C4E27F8" w14:textId="77777777" w:rsidR="00982B2E" w:rsidRDefault="00982B2E" w:rsidP="00982B2E">
                      <w:pPr>
                        <w:pStyle w:val="54"/>
                        <w:pBdr>
                          <w:top w:val="single" w:sz="4" w:space="0" w:color="auto"/>
                        </w:pBdr>
                        <w:jc w:val="left"/>
                      </w:pPr>
                      <w:r>
                        <w:t>(должность)</w:t>
                      </w:r>
                    </w:p>
                  </w:txbxContent>
                </v:textbox>
                <w10:wrap type="topAndBottom" anchorx="page"/>
              </v:shape>
            </w:pict>
          </mc:Fallback>
        </mc:AlternateContent>
      </w:r>
      <w:r w:rsidRPr="00982B2E">
        <w:rPr>
          <w:rFonts w:ascii="Times New Roman" w:eastAsia="Times New Roman" w:hAnsi="Times New Roman" w:cs="Times New Roman"/>
          <w:noProof/>
          <w:sz w:val="20"/>
          <w:szCs w:val="20"/>
          <w:lang w:bidi="ar-SA"/>
        </w:rPr>
        <mc:AlternateContent>
          <mc:Choice Requires="wps">
            <w:drawing>
              <wp:anchor distT="469900" distB="0" distL="0" distR="0" simplePos="0" relativeHeight="251672576" behindDoc="0" locked="0" layoutInCell="1" allowOverlap="1" wp14:anchorId="44FF3166" wp14:editId="0D16E1F6">
                <wp:simplePos x="0" y="0"/>
                <wp:positionH relativeFrom="page">
                  <wp:posOffset>3323590</wp:posOffset>
                </wp:positionH>
                <wp:positionV relativeFrom="paragraph">
                  <wp:posOffset>469900</wp:posOffset>
                </wp:positionV>
                <wp:extent cx="551815" cy="182880"/>
                <wp:effectExtent l="0" t="0" r="0" b="0"/>
                <wp:wrapTopAndBottom/>
                <wp:docPr id="77" name="Shape 77"/>
                <wp:cNvGraphicFramePr/>
                <a:graphic xmlns:a="http://schemas.openxmlformats.org/drawingml/2006/main">
                  <a:graphicData uri="http://schemas.microsoft.com/office/word/2010/wordprocessingShape">
                    <wps:wsp>
                      <wps:cNvSpPr txBox="1"/>
                      <wps:spPr>
                        <a:xfrm>
                          <a:off x="0" y="0"/>
                          <a:ext cx="551815" cy="182880"/>
                        </a:xfrm>
                        <a:prstGeom prst="rect">
                          <a:avLst/>
                        </a:prstGeom>
                        <a:noFill/>
                      </wps:spPr>
                      <wps:txbx>
                        <w:txbxContent>
                          <w:p w14:paraId="32DAA01C" w14:textId="77777777" w:rsidR="00982B2E" w:rsidRDefault="00982B2E" w:rsidP="00982B2E">
                            <w:pPr>
                              <w:pStyle w:val="54"/>
                              <w:pBdr>
                                <w:top w:val="single" w:sz="4" w:space="0" w:color="auto"/>
                              </w:pBdr>
                            </w:pPr>
                            <w:r>
                              <w:t>(подпись)</w:t>
                            </w:r>
                          </w:p>
                        </w:txbxContent>
                      </wps:txbx>
                      <wps:bodyPr wrap="none" lIns="0" tIns="0" rIns="0" bIns="0"/>
                    </wps:wsp>
                  </a:graphicData>
                </a:graphic>
              </wp:anchor>
            </w:drawing>
          </mc:Choice>
          <mc:Fallback>
            <w:pict>
              <v:shape w14:anchorId="44FF3166" id="Shape 77" o:spid="_x0000_s1042" type="#_x0000_t202" style="position:absolute;left:0;text-align:left;margin-left:261.7pt;margin-top:37pt;width:43.45pt;height:14.4pt;z-index:251672576;visibility:visible;mso-wrap-style:none;mso-wrap-distance-left:0;mso-wrap-distance-top:3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" filled="f" stroked="f">
                <v:textbox inset="0,0,0,0">
                  <w:txbxContent>
                    <w:p w14:paraId="32DAA01C" w14:textId="77777777" w:rsidR="00982B2E" w:rsidRDefault="00982B2E" w:rsidP="00982B2E">
                      <w:pPr>
                        <w:pStyle w:val="54"/>
                        <w:pBdr>
                          <w:top w:val="single" w:sz="4" w:space="0" w:color="auto"/>
                        </w:pBdr>
                      </w:pPr>
                      <w:r>
                        <w:t>(подпись)</w:t>
                      </w:r>
                    </w:p>
                  </w:txbxContent>
                </v:textbox>
                <w10:wrap type="topAndBottom" anchorx="page"/>
              </v:shape>
            </w:pict>
          </mc:Fallback>
        </mc:AlternateContent>
      </w:r>
      <w:r w:rsidRPr="00982B2E">
        <w:rPr>
          <w:rFonts w:ascii="Times New Roman" w:eastAsia="Times New Roman" w:hAnsi="Times New Roman" w:cs="Times New Roman"/>
          <w:noProof/>
          <w:sz w:val="20"/>
          <w:szCs w:val="20"/>
          <w:lang w:bidi="ar-SA"/>
        </w:rPr>
        <mc:AlternateContent>
          <mc:Choice Requires="wps">
            <w:drawing>
              <wp:anchor distT="469900" distB="0" distL="0" distR="0" simplePos="0" relativeHeight="251673600" behindDoc="0" locked="0" layoutInCell="1" allowOverlap="1" wp14:anchorId="41E74DEB" wp14:editId="61A50902">
                <wp:simplePos x="0" y="0"/>
                <wp:positionH relativeFrom="page">
                  <wp:posOffset>4683125</wp:posOffset>
                </wp:positionH>
                <wp:positionV relativeFrom="paragraph">
                  <wp:posOffset>469900</wp:posOffset>
                </wp:positionV>
                <wp:extent cx="2148840" cy="182880"/>
                <wp:effectExtent l="0" t="0" r="0" b="0"/>
                <wp:wrapTopAndBottom/>
                <wp:docPr id="79" name="Shape 79"/>
                <wp:cNvGraphicFramePr/>
                <a:graphic xmlns:a="http://schemas.openxmlformats.org/drawingml/2006/main">
                  <a:graphicData uri="http://schemas.microsoft.com/office/word/2010/wordprocessingShape">
                    <wps:wsp>
                      <wps:cNvSpPr txBox="1"/>
                      <wps:spPr>
                        <a:xfrm>
                          <a:off x="0" y="0"/>
                          <a:ext cx="2148840" cy="182880"/>
                        </a:xfrm>
                        <a:prstGeom prst="rect">
                          <a:avLst/>
                        </a:prstGeom>
                        <a:noFill/>
                      </wps:spPr>
                      <wps:txbx>
                        <w:txbxContent>
                          <w:p w14:paraId="2EAE76AD" w14:textId="77777777" w:rsidR="00982B2E" w:rsidRDefault="00982B2E" w:rsidP="00982B2E">
                            <w:pPr>
                              <w:pStyle w:val="54"/>
                              <w:pBdr>
                                <w:top w:val="single" w:sz="4" w:space="0" w:color="auto"/>
                              </w:pBdr>
                            </w:pPr>
                            <w:r>
                              <w:t>(фамилия, имя, отчество (при наличии)</w:t>
                            </w:r>
                          </w:p>
                        </w:txbxContent>
                      </wps:txbx>
                      <wps:bodyPr wrap="none" lIns="0" tIns="0" rIns="0" bIns="0"/>
                    </wps:wsp>
                  </a:graphicData>
                </a:graphic>
              </wp:anchor>
            </w:drawing>
          </mc:Choice>
          <mc:Fallback>
            <w:pict>
              <v:shape w14:anchorId="41E74DEB" id="Shape 79" o:spid="_x0000_s1043" type="#_x0000_t202" style="position:absolute;left:0;text-align:left;margin-left:368.75pt;margin-top:37pt;width:169.2pt;height:14.4pt;z-index:251673600;visibility:visible;mso-wrap-style:none;mso-wrap-distance-left:0;mso-wrap-distance-top:3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" filled="f" stroked="f">
                <v:textbox inset="0,0,0,0">
                  <w:txbxContent>
                    <w:p w14:paraId="2EAE76AD" w14:textId="77777777" w:rsidR="00982B2E" w:rsidRDefault="00982B2E" w:rsidP="00982B2E">
                      <w:pPr>
                        <w:pStyle w:val="54"/>
                        <w:pBdr>
                          <w:top w:val="single" w:sz="4" w:space="0" w:color="auto"/>
                        </w:pBdr>
                      </w:pPr>
                      <w:r>
                        <w:t>(фамилия, имя, отчество (при наличии)</w:t>
                      </w:r>
                    </w:p>
                  </w:txbxContent>
                </v:textbox>
                <w10:wrap type="topAndBottom" anchorx="page"/>
              </v:shape>
            </w:pict>
          </mc:Fallback>
        </mc:AlternateContent>
      </w:r>
    </w:p>
    <w:p w14:paraId="65B7E594" w14:textId="77777777" w:rsidR="00982B2E" w:rsidRPr="00982B2E" w:rsidRDefault="00982B2E" w:rsidP="00982B2E">
      <w:pPr>
        <w:sectPr w:rsidR="00982B2E" w:rsidRPr="00982B2E" w:rsidSect="00982B2E">
          <w:type w:val="continuous"/>
          <w:pgSz w:w="11900" w:h="16840" w:code="9"/>
          <w:pgMar w:top="1249" w:right="843" w:bottom="1249" w:left="1134" w:header="0" w:footer="6" w:gutter="0"/>
          <w:cols w:space="720"/>
          <w:noEndnote/>
          <w:docGrid w:linePitch="360"/>
        </w:sectPr>
      </w:pPr>
    </w:p>
    <w:p w14:paraId="5AEF40C5" w14:textId="77777777" w:rsidR="00982B2E" w:rsidRPr="00982B2E" w:rsidRDefault="00982B2E" w:rsidP="00982B2E">
      <w:pPr>
        <w:rPr>
          <w:rFonts w:ascii="Times New Roman" w:eastAsia="Times New Roman" w:hAnsi="Times New Roman" w:cs="Times New Roman"/>
        </w:rPr>
        <w:sectPr w:rsidR="00982B2E" w:rsidRPr="00982B2E" w:rsidSect="00982B2E">
          <w:type w:val="continuous"/>
          <w:pgSz w:w="11900" w:h="16840" w:code="9"/>
          <w:pgMar w:top="1249" w:right="819" w:bottom="1249" w:left="1107" w:header="0" w:footer="6" w:gutter="0"/>
          <w:cols w:space="720"/>
          <w:noEndnote/>
          <w:docGrid w:linePitch="360"/>
        </w:sectPr>
      </w:pPr>
      <w:r w:rsidRPr="00982B2E">
        <w:rPr>
          <w:rFonts w:ascii="Times New Roman" w:eastAsia="Times New Roman" w:hAnsi="Times New Roman" w:cs="Times New Roman"/>
        </w:rPr>
        <w:t>Дата</w:t>
      </w:r>
    </w:p>
    <w:p w14:paraId="2794B5E3" w14:textId="0685F6C4" w:rsidR="00982B2E" w:rsidRPr="00982B2E" w:rsidRDefault="00982B2E" w:rsidP="00982B2E">
      <w:pPr>
        <w:jc w:val="right"/>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lastRenderedPageBreak/>
        <w:t>ПРИЛОЖЕНИЕ № 10</w:t>
      </w:r>
      <w:r w:rsidRPr="00982B2E">
        <w:rPr>
          <w:rFonts w:ascii="Times New Roman" w:eastAsia="Times New Roman" w:hAnsi="Times New Roman" w:cs="Times New Roman"/>
          <w:sz w:val="20"/>
          <w:szCs w:val="20"/>
        </w:rPr>
        <w:br/>
        <w:t>к Административному регламенту</w:t>
      </w:r>
      <w:r w:rsidRPr="00982B2E">
        <w:rPr>
          <w:rFonts w:ascii="Times New Roman" w:eastAsia="Times New Roman" w:hAnsi="Times New Roman" w:cs="Times New Roman"/>
          <w:sz w:val="20"/>
          <w:szCs w:val="20"/>
        </w:rPr>
        <w:br/>
        <w:t xml:space="preserve">предоставления муниципальной услуги </w:t>
      </w:r>
      <w:r w:rsidRPr="00982B2E">
        <w:rPr>
          <w:rFonts w:ascii="Times New Roman" w:eastAsia="Times New Roman" w:hAnsi="Times New Roman" w:cs="Times New Roman"/>
          <w:sz w:val="20"/>
          <w:szCs w:val="20"/>
        </w:rPr>
        <w:br/>
        <w:t>"</w:t>
      </w:r>
      <w:r>
        <w:rPr>
          <w:rFonts w:ascii="Times New Roman" w:eastAsia="Times New Roman" w:hAnsi="Times New Roman" w:cs="Times New Roman"/>
          <w:sz w:val="20"/>
          <w:szCs w:val="20"/>
        </w:rPr>
        <w:t xml:space="preserve">Выдача разрешений на строительство </w:t>
      </w:r>
      <w:r w:rsidRPr="00982B2E">
        <w:rPr>
          <w:rFonts w:ascii="Times New Roman" w:eastAsia="Times New Roman" w:hAnsi="Times New Roman" w:cs="Times New Roman"/>
          <w:sz w:val="20"/>
          <w:szCs w:val="20"/>
        </w:rPr>
        <w:br/>
        <w:t>на территории муниципального образования</w:t>
      </w:r>
      <w:r w:rsidRPr="00982B2E">
        <w:rPr>
          <w:rFonts w:ascii="Times New Roman" w:eastAsia="Times New Roman" w:hAnsi="Times New Roman" w:cs="Times New Roman"/>
          <w:sz w:val="20"/>
          <w:szCs w:val="20"/>
        </w:rPr>
        <w:br/>
        <w:t xml:space="preserve"> «Холмский городской округ»</w:t>
      </w:r>
    </w:p>
    <w:p w14:paraId="0F1283A9" w14:textId="77777777" w:rsidR="00982B2E" w:rsidRPr="00982B2E" w:rsidRDefault="00982B2E" w:rsidP="00982B2E">
      <w:pPr>
        <w:jc w:val="right"/>
        <w:rPr>
          <w:rFonts w:ascii="Times New Roman" w:eastAsia="Times New Roman" w:hAnsi="Times New Roman" w:cs="Times New Roman"/>
          <w:sz w:val="20"/>
          <w:szCs w:val="20"/>
        </w:rPr>
      </w:pPr>
    </w:p>
    <w:p w14:paraId="545194BA" w14:textId="77777777" w:rsidR="00982B2E" w:rsidRPr="00982B2E" w:rsidRDefault="00982B2E" w:rsidP="00982B2E">
      <w:pPr>
        <w:jc w:val="right"/>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ФОРМА</w:t>
      </w:r>
    </w:p>
    <w:p w14:paraId="58C39576" w14:textId="77777777" w:rsidR="00982B2E" w:rsidRPr="00982B2E" w:rsidRDefault="00982B2E" w:rsidP="00982B2E">
      <w:pPr>
        <w:jc w:val="right"/>
        <w:rPr>
          <w:rFonts w:ascii="Times New Roman" w:eastAsia="Times New Roman" w:hAnsi="Times New Roman" w:cs="Times New Roman"/>
          <w:sz w:val="20"/>
          <w:szCs w:val="20"/>
        </w:rPr>
      </w:pPr>
    </w:p>
    <w:p w14:paraId="6249AD4D" w14:textId="77777777" w:rsidR="00982B2E" w:rsidRPr="00982B2E" w:rsidRDefault="00982B2E" w:rsidP="00982B2E">
      <w:pPr>
        <w:keepNext/>
        <w:keepLines/>
        <w:jc w:val="center"/>
        <w:outlineLvl w:val="0"/>
        <w:rPr>
          <w:rFonts w:ascii="Times New Roman" w:eastAsia="Times New Roman" w:hAnsi="Times New Roman" w:cs="Times New Roman"/>
          <w:b/>
          <w:bCs/>
        </w:rPr>
      </w:pPr>
      <w:bookmarkStart w:id="22" w:name="bookmark88"/>
      <w:r w:rsidRPr="00982B2E">
        <w:rPr>
          <w:rFonts w:ascii="Times New Roman" w:eastAsia="Times New Roman" w:hAnsi="Times New Roman" w:cs="Times New Roman"/>
          <w:b/>
          <w:bCs/>
        </w:rPr>
        <w:t>З А Я В Л Е Н И Е</w:t>
      </w:r>
      <w:bookmarkEnd w:id="22"/>
    </w:p>
    <w:p w14:paraId="3F8A5038" w14:textId="77777777" w:rsidR="00982B2E" w:rsidRPr="00982B2E" w:rsidRDefault="00982B2E" w:rsidP="00982B2E">
      <w:pPr>
        <w:keepNext/>
        <w:keepLines/>
        <w:jc w:val="center"/>
        <w:outlineLvl w:val="0"/>
        <w:rPr>
          <w:rFonts w:ascii="Times New Roman" w:eastAsia="Times New Roman" w:hAnsi="Times New Roman" w:cs="Times New Roman"/>
          <w:b/>
          <w:bCs/>
        </w:rPr>
      </w:pPr>
      <w:bookmarkStart w:id="23" w:name="bookmark90"/>
      <w:r w:rsidRPr="00982B2E">
        <w:rPr>
          <w:rFonts w:ascii="Times New Roman" w:eastAsia="Times New Roman" w:hAnsi="Times New Roman" w:cs="Times New Roman"/>
          <w:b/>
          <w:bCs/>
        </w:rPr>
        <w:t>о выдаче дубликата разрешения на строительство</w:t>
      </w:r>
      <w:bookmarkEnd w:id="23"/>
    </w:p>
    <w:p w14:paraId="383447BD" w14:textId="77777777" w:rsidR="00982B2E" w:rsidRPr="00982B2E" w:rsidRDefault="00982B2E" w:rsidP="00982B2E">
      <w:pPr>
        <w:jc w:val="right"/>
        <w:rPr>
          <w:rFonts w:ascii="Times New Roman" w:eastAsia="Times New Roman" w:hAnsi="Times New Roman" w:cs="Times New Roman"/>
          <w:sz w:val="28"/>
          <w:szCs w:val="28"/>
        </w:rPr>
      </w:pPr>
      <w:r w:rsidRPr="00982B2E">
        <w:rPr>
          <w:rFonts w:ascii="Times New Roman" w:eastAsia="Times New Roman" w:hAnsi="Times New Roman" w:cs="Times New Roman"/>
          <w:noProof/>
          <w:sz w:val="28"/>
          <w:szCs w:val="28"/>
          <w:lang w:bidi="ar-SA"/>
        </w:rPr>
        <mc:AlternateContent>
          <mc:Choice Requires="wps">
            <w:drawing>
              <wp:anchor distT="0" distB="0" distL="114300" distR="114300" simplePos="0" relativeHeight="251674624" behindDoc="0" locked="0" layoutInCell="1" allowOverlap="1" wp14:anchorId="13578D5C" wp14:editId="20D6D106">
                <wp:simplePos x="0" y="0"/>
                <wp:positionH relativeFrom="page">
                  <wp:posOffset>6882130</wp:posOffset>
                </wp:positionH>
                <wp:positionV relativeFrom="paragraph">
                  <wp:posOffset>12700</wp:posOffset>
                </wp:positionV>
                <wp:extent cx="143510" cy="250190"/>
                <wp:effectExtent l="0" t="0" r="0" b="0"/>
                <wp:wrapSquare wrapText="left"/>
                <wp:docPr id="81" name="Shape 81"/>
                <wp:cNvGraphicFramePr/>
                <a:graphic xmlns:a="http://schemas.openxmlformats.org/drawingml/2006/main">
                  <a:graphicData uri="http://schemas.microsoft.com/office/word/2010/wordprocessingShape">
                    <wps:wsp>
                      <wps:cNvSpPr txBox="1"/>
                      <wps:spPr>
                        <a:xfrm>
                          <a:off x="0" y="0"/>
                          <a:ext cx="143510" cy="250190"/>
                        </a:xfrm>
                        <a:prstGeom prst="rect">
                          <a:avLst/>
                        </a:prstGeom>
                        <a:noFill/>
                      </wps:spPr>
                      <wps:txbx>
                        <w:txbxContent>
                          <w:p w14:paraId="357ADF7A" w14:textId="77777777" w:rsidR="00982B2E" w:rsidRDefault="00982B2E" w:rsidP="00982B2E">
                            <w:pPr>
                              <w:pStyle w:val="13"/>
                              <w:ind w:firstLine="0"/>
                              <w:jc w:val="right"/>
                            </w:pPr>
                            <w:r>
                              <w:t>г.</w:t>
                            </w:r>
                          </w:p>
                        </w:txbxContent>
                      </wps:txbx>
                      <wps:bodyPr wrap="none" lIns="0" tIns="0" rIns="0" bIns="0"/>
                    </wps:wsp>
                  </a:graphicData>
                </a:graphic>
              </wp:anchor>
            </w:drawing>
          </mc:Choice>
          <mc:Fallback>
            <w:pict>
              <v:shape w14:anchorId="13578D5C" id="Shape 81" o:spid="_x0000_s1044" type="#_x0000_t202" style="position:absolute;left:0;text-align:left;margin-left:541.9pt;margin-top:1pt;width:11.3pt;height:19.7pt;z-index:25167462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" filled="f" stroked="f">
                <v:textbox inset="0,0,0,0">
                  <w:txbxContent>
                    <w:p w14:paraId="357ADF7A" w14:textId="77777777" w:rsidR="00982B2E" w:rsidRDefault="00982B2E" w:rsidP="00982B2E">
                      <w:pPr>
                        <w:pStyle w:val="13"/>
                        <w:ind w:firstLine="0"/>
                        <w:jc w:val="right"/>
                      </w:pPr>
                      <w:r>
                        <w:t>г.</w:t>
                      </w:r>
                    </w:p>
                  </w:txbxContent>
                </v:textbox>
                <w10:wrap type="square" side="left" anchorx="page"/>
              </v:shape>
            </w:pict>
          </mc:Fallback>
        </mc:AlternateContent>
      </w:r>
      <w:r w:rsidRPr="00982B2E">
        <w:rPr>
          <w:rFonts w:ascii="Times New Roman" w:eastAsia="Times New Roman" w:hAnsi="Times New Roman" w:cs="Times New Roman"/>
          <w:sz w:val="28"/>
          <w:szCs w:val="28"/>
        </w:rPr>
        <w:t>20__</w:t>
      </w:r>
    </w:p>
    <w:p w14:paraId="48B0FDDE" w14:textId="77777777" w:rsidR="00982B2E" w:rsidRPr="00982B2E" w:rsidRDefault="00982B2E" w:rsidP="00982B2E">
      <w:pPr>
        <w:jc w:val="right"/>
        <w:rPr>
          <w:rFonts w:ascii="Times New Roman" w:eastAsia="Times New Roman" w:hAnsi="Times New Roman" w:cs="Times New Roman"/>
          <w:sz w:val="28"/>
          <w:szCs w:val="28"/>
        </w:rPr>
      </w:pPr>
    </w:p>
    <w:p w14:paraId="4908102E" w14:textId="77777777" w:rsidR="00982B2E" w:rsidRPr="00982B2E" w:rsidRDefault="00982B2E" w:rsidP="00982B2E">
      <w:pPr>
        <w:pBdr>
          <w:top w:val="single" w:sz="4" w:space="0" w:color="auto"/>
        </w:pBdr>
        <w:jc w:val="center"/>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w:t>
      </w:r>
      <w:r w:rsidRPr="00982B2E">
        <w:rPr>
          <w:rFonts w:ascii="Times New Roman" w:eastAsia="Times New Roman" w:hAnsi="Times New Roman" w:cs="Times New Roman"/>
          <w:sz w:val="20"/>
          <w:szCs w:val="20"/>
        </w:rPr>
        <w:br/>
        <w:t>власти, органа исполнительной власти субъекта Российской Федерации, органа местного самоуправления,</w:t>
      </w:r>
      <w:r w:rsidRPr="00982B2E">
        <w:rPr>
          <w:rFonts w:ascii="Times New Roman" w:eastAsia="Times New Roman" w:hAnsi="Times New Roman" w:cs="Times New Roman"/>
          <w:sz w:val="20"/>
          <w:szCs w:val="20"/>
        </w:rPr>
        <w:br/>
        <w:t>организации)</w:t>
      </w:r>
    </w:p>
    <w:p w14:paraId="55618914" w14:textId="77777777" w:rsidR="00982B2E" w:rsidRPr="00982B2E" w:rsidRDefault="00982B2E" w:rsidP="00982B2E">
      <w:pPr>
        <w:pBdr>
          <w:top w:val="single" w:sz="4" w:space="0" w:color="auto"/>
        </w:pBdr>
        <w:jc w:val="center"/>
        <w:rPr>
          <w:rFonts w:ascii="Times New Roman" w:eastAsia="Times New Roman" w:hAnsi="Times New Roman" w:cs="Times New Roman"/>
          <w:sz w:val="20"/>
          <w:szCs w:val="20"/>
        </w:rPr>
      </w:pPr>
    </w:p>
    <w:p w14:paraId="19D4B257"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Прошу выдать дубликат разрешения на строительство.</w:t>
      </w:r>
    </w:p>
    <w:p w14:paraId="0FCA6091" w14:textId="77777777" w:rsidR="00982B2E" w:rsidRPr="00982B2E" w:rsidRDefault="00982B2E" w:rsidP="00982B2E">
      <w:pPr>
        <w:rPr>
          <w:rFonts w:ascii="Times New Roman" w:eastAsia="Times New Roman" w:hAnsi="Times New Roman" w:cs="Times New Roman"/>
        </w:rPr>
      </w:pPr>
    </w:p>
    <w:p w14:paraId="61E74D8D"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910"/>
        <w:gridCol w:w="3979"/>
      </w:tblGrid>
      <w:tr w:rsidR="00982B2E" w:rsidRPr="00982B2E" w14:paraId="69F61E16" w14:textId="77777777" w:rsidTr="00982B2E">
        <w:trPr>
          <w:trHeight w:val="20"/>
          <w:jc w:val="center"/>
        </w:trPr>
        <w:tc>
          <w:tcPr>
            <w:tcW w:w="1051" w:type="dxa"/>
            <w:tcBorders>
              <w:top w:val="single" w:sz="4" w:space="0" w:color="auto"/>
              <w:left w:val="single" w:sz="4" w:space="0" w:color="auto"/>
            </w:tcBorders>
            <w:shd w:val="clear" w:color="auto" w:fill="auto"/>
          </w:tcPr>
          <w:p w14:paraId="019700E1"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1.1</w:t>
            </w:r>
          </w:p>
        </w:tc>
        <w:tc>
          <w:tcPr>
            <w:tcW w:w="4910" w:type="dxa"/>
            <w:tcBorders>
              <w:top w:val="single" w:sz="4" w:space="0" w:color="auto"/>
              <w:left w:val="single" w:sz="4" w:space="0" w:color="auto"/>
            </w:tcBorders>
            <w:shd w:val="clear" w:color="auto" w:fill="auto"/>
          </w:tcPr>
          <w:p w14:paraId="1909655F"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Сведения о физическом лице, в случае если застройщиком является физическое лицо:</w:t>
            </w:r>
          </w:p>
        </w:tc>
        <w:tc>
          <w:tcPr>
            <w:tcW w:w="3979" w:type="dxa"/>
            <w:tcBorders>
              <w:top w:val="single" w:sz="4" w:space="0" w:color="auto"/>
              <w:left w:val="single" w:sz="4" w:space="0" w:color="auto"/>
              <w:right w:val="single" w:sz="4" w:space="0" w:color="auto"/>
            </w:tcBorders>
            <w:shd w:val="clear" w:color="auto" w:fill="auto"/>
          </w:tcPr>
          <w:p w14:paraId="1882B8BE" w14:textId="77777777" w:rsidR="00982B2E" w:rsidRPr="00982B2E" w:rsidRDefault="00982B2E" w:rsidP="00982B2E"/>
        </w:tc>
      </w:tr>
      <w:tr w:rsidR="00982B2E" w:rsidRPr="00982B2E" w14:paraId="0E6992C5" w14:textId="77777777" w:rsidTr="00982B2E">
        <w:trPr>
          <w:trHeight w:val="20"/>
          <w:jc w:val="center"/>
        </w:trPr>
        <w:tc>
          <w:tcPr>
            <w:tcW w:w="1051" w:type="dxa"/>
            <w:tcBorders>
              <w:top w:val="single" w:sz="4" w:space="0" w:color="auto"/>
              <w:left w:val="single" w:sz="4" w:space="0" w:color="auto"/>
            </w:tcBorders>
            <w:shd w:val="clear" w:color="auto" w:fill="auto"/>
          </w:tcPr>
          <w:p w14:paraId="21ED1802"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1.1.1</w:t>
            </w:r>
          </w:p>
        </w:tc>
        <w:tc>
          <w:tcPr>
            <w:tcW w:w="4910" w:type="dxa"/>
            <w:tcBorders>
              <w:top w:val="single" w:sz="4" w:space="0" w:color="auto"/>
              <w:left w:val="single" w:sz="4" w:space="0" w:color="auto"/>
            </w:tcBorders>
            <w:shd w:val="clear" w:color="auto" w:fill="auto"/>
          </w:tcPr>
          <w:p w14:paraId="1FBED700"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Фамилия, имя, отчество (при наличии)</w:t>
            </w:r>
          </w:p>
        </w:tc>
        <w:tc>
          <w:tcPr>
            <w:tcW w:w="3979" w:type="dxa"/>
            <w:tcBorders>
              <w:top w:val="single" w:sz="4" w:space="0" w:color="auto"/>
              <w:left w:val="single" w:sz="4" w:space="0" w:color="auto"/>
              <w:right w:val="single" w:sz="4" w:space="0" w:color="auto"/>
            </w:tcBorders>
            <w:shd w:val="clear" w:color="auto" w:fill="auto"/>
          </w:tcPr>
          <w:p w14:paraId="774ADF68" w14:textId="77777777" w:rsidR="00982B2E" w:rsidRPr="00982B2E" w:rsidRDefault="00982B2E" w:rsidP="00982B2E"/>
        </w:tc>
      </w:tr>
      <w:tr w:rsidR="00982B2E" w:rsidRPr="00982B2E" w14:paraId="7871DBCE" w14:textId="77777777" w:rsidTr="00982B2E">
        <w:trPr>
          <w:trHeight w:val="20"/>
          <w:jc w:val="center"/>
        </w:trPr>
        <w:tc>
          <w:tcPr>
            <w:tcW w:w="1051" w:type="dxa"/>
            <w:tcBorders>
              <w:top w:val="single" w:sz="4" w:space="0" w:color="auto"/>
              <w:left w:val="single" w:sz="4" w:space="0" w:color="auto"/>
              <w:bottom w:val="single" w:sz="4" w:space="0" w:color="auto"/>
            </w:tcBorders>
            <w:shd w:val="clear" w:color="auto" w:fill="auto"/>
          </w:tcPr>
          <w:p w14:paraId="033037F5"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1.1.2</w:t>
            </w:r>
          </w:p>
        </w:tc>
        <w:tc>
          <w:tcPr>
            <w:tcW w:w="4910" w:type="dxa"/>
            <w:tcBorders>
              <w:top w:val="single" w:sz="4" w:space="0" w:color="auto"/>
              <w:left w:val="single" w:sz="4" w:space="0" w:color="auto"/>
              <w:bottom w:val="single" w:sz="4" w:space="0" w:color="auto"/>
            </w:tcBorders>
            <w:shd w:val="clear" w:color="auto" w:fill="auto"/>
          </w:tcPr>
          <w:p w14:paraId="6BDF61CE"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3979" w:type="dxa"/>
            <w:tcBorders>
              <w:top w:val="single" w:sz="4" w:space="0" w:color="auto"/>
              <w:left w:val="single" w:sz="4" w:space="0" w:color="auto"/>
              <w:bottom w:val="single" w:sz="4" w:space="0" w:color="auto"/>
              <w:right w:val="single" w:sz="4" w:space="0" w:color="auto"/>
            </w:tcBorders>
            <w:shd w:val="clear" w:color="auto" w:fill="auto"/>
          </w:tcPr>
          <w:p w14:paraId="73B817B1" w14:textId="77777777" w:rsidR="00982B2E" w:rsidRPr="00982B2E" w:rsidRDefault="00982B2E" w:rsidP="00982B2E"/>
        </w:tc>
      </w:tr>
      <w:tr w:rsidR="00982B2E" w:rsidRPr="00982B2E" w14:paraId="497B1A11" w14:textId="77777777" w:rsidTr="00982B2E">
        <w:trPr>
          <w:trHeight w:val="20"/>
          <w:jc w:val="center"/>
        </w:trPr>
        <w:tc>
          <w:tcPr>
            <w:tcW w:w="1051" w:type="dxa"/>
            <w:tcBorders>
              <w:top w:val="single" w:sz="4" w:space="0" w:color="auto"/>
              <w:left w:val="single" w:sz="4" w:space="0" w:color="auto"/>
            </w:tcBorders>
            <w:shd w:val="clear" w:color="auto" w:fill="auto"/>
          </w:tcPr>
          <w:p w14:paraId="430A6D70"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1.1.3</w:t>
            </w:r>
          </w:p>
        </w:tc>
        <w:tc>
          <w:tcPr>
            <w:tcW w:w="4910" w:type="dxa"/>
            <w:tcBorders>
              <w:top w:val="single" w:sz="4" w:space="0" w:color="auto"/>
              <w:left w:val="single" w:sz="4" w:space="0" w:color="auto"/>
            </w:tcBorders>
            <w:shd w:val="clear" w:color="auto" w:fill="auto"/>
          </w:tcPr>
          <w:p w14:paraId="0215486B"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Основной государственный регистрационный номер индивидуального предпринимателя</w:t>
            </w:r>
          </w:p>
        </w:tc>
        <w:tc>
          <w:tcPr>
            <w:tcW w:w="3979" w:type="dxa"/>
            <w:tcBorders>
              <w:top w:val="single" w:sz="4" w:space="0" w:color="auto"/>
              <w:left w:val="single" w:sz="4" w:space="0" w:color="auto"/>
              <w:right w:val="single" w:sz="4" w:space="0" w:color="auto"/>
            </w:tcBorders>
            <w:shd w:val="clear" w:color="auto" w:fill="auto"/>
          </w:tcPr>
          <w:p w14:paraId="0587E57A" w14:textId="77777777" w:rsidR="00982B2E" w:rsidRPr="00982B2E" w:rsidRDefault="00982B2E" w:rsidP="00982B2E"/>
        </w:tc>
      </w:tr>
      <w:tr w:rsidR="00982B2E" w:rsidRPr="00982B2E" w14:paraId="4E17DF83" w14:textId="77777777" w:rsidTr="00982B2E">
        <w:trPr>
          <w:trHeight w:val="20"/>
          <w:jc w:val="center"/>
        </w:trPr>
        <w:tc>
          <w:tcPr>
            <w:tcW w:w="1051" w:type="dxa"/>
            <w:tcBorders>
              <w:top w:val="single" w:sz="4" w:space="0" w:color="auto"/>
              <w:left w:val="single" w:sz="4" w:space="0" w:color="auto"/>
            </w:tcBorders>
            <w:shd w:val="clear" w:color="auto" w:fill="auto"/>
          </w:tcPr>
          <w:p w14:paraId="12A3D71C"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1.2</w:t>
            </w:r>
          </w:p>
        </w:tc>
        <w:tc>
          <w:tcPr>
            <w:tcW w:w="4910" w:type="dxa"/>
            <w:tcBorders>
              <w:top w:val="single" w:sz="4" w:space="0" w:color="auto"/>
              <w:left w:val="single" w:sz="4" w:space="0" w:color="auto"/>
            </w:tcBorders>
            <w:shd w:val="clear" w:color="auto" w:fill="auto"/>
          </w:tcPr>
          <w:p w14:paraId="328008AB"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Сведения о юридическом лице:</w:t>
            </w:r>
          </w:p>
        </w:tc>
        <w:tc>
          <w:tcPr>
            <w:tcW w:w="3979" w:type="dxa"/>
            <w:tcBorders>
              <w:top w:val="single" w:sz="4" w:space="0" w:color="auto"/>
              <w:left w:val="single" w:sz="4" w:space="0" w:color="auto"/>
              <w:right w:val="single" w:sz="4" w:space="0" w:color="auto"/>
            </w:tcBorders>
            <w:shd w:val="clear" w:color="auto" w:fill="auto"/>
          </w:tcPr>
          <w:p w14:paraId="74D94423" w14:textId="77777777" w:rsidR="00982B2E" w:rsidRPr="00982B2E" w:rsidRDefault="00982B2E" w:rsidP="00982B2E"/>
        </w:tc>
      </w:tr>
      <w:tr w:rsidR="00982B2E" w:rsidRPr="00982B2E" w14:paraId="2AC448FC" w14:textId="77777777" w:rsidTr="00982B2E">
        <w:trPr>
          <w:trHeight w:val="20"/>
          <w:jc w:val="center"/>
        </w:trPr>
        <w:tc>
          <w:tcPr>
            <w:tcW w:w="1051" w:type="dxa"/>
            <w:tcBorders>
              <w:top w:val="single" w:sz="4" w:space="0" w:color="auto"/>
              <w:left w:val="single" w:sz="4" w:space="0" w:color="auto"/>
            </w:tcBorders>
            <w:shd w:val="clear" w:color="auto" w:fill="auto"/>
          </w:tcPr>
          <w:p w14:paraId="04E6748B"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1.2.1</w:t>
            </w:r>
          </w:p>
        </w:tc>
        <w:tc>
          <w:tcPr>
            <w:tcW w:w="4910" w:type="dxa"/>
            <w:tcBorders>
              <w:top w:val="single" w:sz="4" w:space="0" w:color="auto"/>
              <w:left w:val="single" w:sz="4" w:space="0" w:color="auto"/>
            </w:tcBorders>
            <w:shd w:val="clear" w:color="auto" w:fill="auto"/>
          </w:tcPr>
          <w:p w14:paraId="1811A4B5"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Полное наименование</w:t>
            </w:r>
          </w:p>
        </w:tc>
        <w:tc>
          <w:tcPr>
            <w:tcW w:w="3979" w:type="dxa"/>
            <w:tcBorders>
              <w:top w:val="single" w:sz="4" w:space="0" w:color="auto"/>
              <w:left w:val="single" w:sz="4" w:space="0" w:color="auto"/>
              <w:right w:val="single" w:sz="4" w:space="0" w:color="auto"/>
            </w:tcBorders>
            <w:shd w:val="clear" w:color="auto" w:fill="auto"/>
          </w:tcPr>
          <w:p w14:paraId="77E86DAC" w14:textId="77777777" w:rsidR="00982B2E" w:rsidRPr="00982B2E" w:rsidRDefault="00982B2E" w:rsidP="00982B2E"/>
        </w:tc>
      </w:tr>
      <w:tr w:rsidR="00982B2E" w:rsidRPr="00982B2E" w14:paraId="02C75495" w14:textId="77777777" w:rsidTr="00982B2E">
        <w:trPr>
          <w:trHeight w:val="20"/>
          <w:jc w:val="center"/>
        </w:trPr>
        <w:tc>
          <w:tcPr>
            <w:tcW w:w="1051" w:type="dxa"/>
            <w:tcBorders>
              <w:top w:val="single" w:sz="4" w:space="0" w:color="auto"/>
              <w:left w:val="single" w:sz="4" w:space="0" w:color="auto"/>
            </w:tcBorders>
            <w:shd w:val="clear" w:color="auto" w:fill="auto"/>
          </w:tcPr>
          <w:p w14:paraId="4730BBCC"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1.2.2</w:t>
            </w:r>
          </w:p>
        </w:tc>
        <w:tc>
          <w:tcPr>
            <w:tcW w:w="4910" w:type="dxa"/>
            <w:tcBorders>
              <w:top w:val="single" w:sz="4" w:space="0" w:color="auto"/>
              <w:left w:val="single" w:sz="4" w:space="0" w:color="auto"/>
            </w:tcBorders>
            <w:shd w:val="clear" w:color="auto" w:fill="auto"/>
          </w:tcPr>
          <w:p w14:paraId="33A14931"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Основной государственный регистрационный номер</w:t>
            </w:r>
          </w:p>
        </w:tc>
        <w:tc>
          <w:tcPr>
            <w:tcW w:w="3979" w:type="dxa"/>
            <w:tcBorders>
              <w:top w:val="single" w:sz="4" w:space="0" w:color="auto"/>
              <w:left w:val="single" w:sz="4" w:space="0" w:color="auto"/>
              <w:right w:val="single" w:sz="4" w:space="0" w:color="auto"/>
            </w:tcBorders>
            <w:shd w:val="clear" w:color="auto" w:fill="auto"/>
          </w:tcPr>
          <w:p w14:paraId="4D81AC99" w14:textId="77777777" w:rsidR="00982B2E" w:rsidRPr="00982B2E" w:rsidRDefault="00982B2E" w:rsidP="00982B2E"/>
        </w:tc>
      </w:tr>
      <w:tr w:rsidR="00982B2E" w:rsidRPr="00982B2E" w14:paraId="45F5EDAB" w14:textId="77777777" w:rsidTr="00982B2E">
        <w:trPr>
          <w:trHeight w:val="20"/>
          <w:jc w:val="center"/>
        </w:trPr>
        <w:tc>
          <w:tcPr>
            <w:tcW w:w="1051" w:type="dxa"/>
            <w:tcBorders>
              <w:top w:val="single" w:sz="4" w:space="0" w:color="auto"/>
              <w:left w:val="single" w:sz="4" w:space="0" w:color="auto"/>
              <w:bottom w:val="single" w:sz="4" w:space="0" w:color="auto"/>
            </w:tcBorders>
            <w:shd w:val="clear" w:color="auto" w:fill="auto"/>
          </w:tcPr>
          <w:p w14:paraId="34049A4B"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1.2.3</w:t>
            </w:r>
          </w:p>
        </w:tc>
        <w:tc>
          <w:tcPr>
            <w:tcW w:w="4910" w:type="dxa"/>
            <w:tcBorders>
              <w:top w:val="single" w:sz="4" w:space="0" w:color="auto"/>
              <w:left w:val="single" w:sz="4" w:space="0" w:color="auto"/>
              <w:bottom w:val="single" w:sz="4" w:space="0" w:color="auto"/>
            </w:tcBorders>
            <w:shd w:val="clear" w:color="auto" w:fill="auto"/>
          </w:tcPr>
          <w:p w14:paraId="2F9FF1A3"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Идентификационный номер налогоплательщика - юридического лица</w:t>
            </w:r>
          </w:p>
        </w:tc>
        <w:tc>
          <w:tcPr>
            <w:tcW w:w="3979" w:type="dxa"/>
            <w:tcBorders>
              <w:top w:val="single" w:sz="4" w:space="0" w:color="auto"/>
              <w:left w:val="single" w:sz="4" w:space="0" w:color="auto"/>
              <w:bottom w:val="single" w:sz="4" w:space="0" w:color="auto"/>
              <w:right w:val="single" w:sz="4" w:space="0" w:color="auto"/>
            </w:tcBorders>
            <w:shd w:val="clear" w:color="auto" w:fill="auto"/>
          </w:tcPr>
          <w:p w14:paraId="2605C226" w14:textId="77777777" w:rsidR="00982B2E" w:rsidRPr="00982B2E" w:rsidRDefault="00982B2E" w:rsidP="00982B2E"/>
        </w:tc>
      </w:tr>
    </w:tbl>
    <w:p w14:paraId="06AB8600" w14:textId="77777777" w:rsidR="00982B2E" w:rsidRPr="00982B2E" w:rsidRDefault="00982B2E" w:rsidP="00982B2E">
      <w:pPr>
        <w:jc w:val="center"/>
        <w:rPr>
          <w:rFonts w:ascii="Times New Roman" w:eastAsia="Times New Roman" w:hAnsi="Times New Roman" w:cs="Times New Roman"/>
        </w:rPr>
      </w:pPr>
    </w:p>
    <w:p w14:paraId="7D406F69"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2. Сведения о выданном разрешении на строительство</w:t>
      </w:r>
    </w:p>
    <w:p w14:paraId="2BFEFEF0" w14:textId="77777777" w:rsidR="00982B2E" w:rsidRPr="00982B2E" w:rsidRDefault="00982B2E" w:rsidP="00982B2E"/>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910"/>
        <w:gridCol w:w="1987"/>
        <w:gridCol w:w="1992"/>
      </w:tblGrid>
      <w:tr w:rsidR="00982B2E" w:rsidRPr="00982B2E" w14:paraId="5C521DD2" w14:textId="77777777" w:rsidTr="00982B2E">
        <w:trPr>
          <w:trHeight w:hRule="exact" w:val="1109"/>
          <w:jc w:val="center"/>
        </w:trPr>
        <w:tc>
          <w:tcPr>
            <w:tcW w:w="1051" w:type="dxa"/>
            <w:tcBorders>
              <w:top w:val="single" w:sz="4" w:space="0" w:color="auto"/>
              <w:left w:val="single" w:sz="4" w:space="0" w:color="auto"/>
            </w:tcBorders>
            <w:shd w:val="clear" w:color="auto" w:fill="auto"/>
          </w:tcPr>
          <w:p w14:paraId="70871753"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w:t>
            </w:r>
          </w:p>
        </w:tc>
        <w:tc>
          <w:tcPr>
            <w:tcW w:w="4910" w:type="dxa"/>
            <w:tcBorders>
              <w:top w:val="single" w:sz="4" w:space="0" w:color="auto"/>
              <w:left w:val="single" w:sz="4" w:space="0" w:color="auto"/>
            </w:tcBorders>
            <w:shd w:val="clear" w:color="auto" w:fill="auto"/>
          </w:tcPr>
          <w:p w14:paraId="0996B8B3"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Орган (организация), выдавший (-</w:t>
            </w:r>
            <w:proofErr w:type="spellStart"/>
            <w:r w:rsidRPr="00982B2E">
              <w:rPr>
                <w:rFonts w:ascii="Times New Roman" w:eastAsia="Times New Roman" w:hAnsi="Times New Roman" w:cs="Times New Roman"/>
              </w:rPr>
              <w:t>ая</w:t>
            </w:r>
            <w:proofErr w:type="spellEnd"/>
            <w:r w:rsidRPr="00982B2E">
              <w:rPr>
                <w:rFonts w:ascii="Times New Roman" w:eastAsia="Times New Roman" w:hAnsi="Times New Roman" w:cs="Times New Roman"/>
              </w:rPr>
              <w:t>) разрешение на строительство</w:t>
            </w:r>
          </w:p>
        </w:tc>
        <w:tc>
          <w:tcPr>
            <w:tcW w:w="1987" w:type="dxa"/>
            <w:tcBorders>
              <w:top w:val="single" w:sz="4" w:space="0" w:color="auto"/>
              <w:left w:val="single" w:sz="4" w:space="0" w:color="auto"/>
            </w:tcBorders>
            <w:shd w:val="clear" w:color="auto" w:fill="auto"/>
          </w:tcPr>
          <w:p w14:paraId="76387414"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Номер документа</w:t>
            </w:r>
          </w:p>
        </w:tc>
        <w:tc>
          <w:tcPr>
            <w:tcW w:w="1992" w:type="dxa"/>
            <w:tcBorders>
              <w:top w:val="single" w:sz="4" w:space="0" w:color="auto"/>
              <w:left w:val="single" w:sz="4" w:space="0" w:color="auto"/>
              <w:right w:val="single" w:sz="4" w:space="0" w:color="auto"/>
            </w:tcBorders>
            <w:shd w:val="clear" w:color="auto" w:fill="auto"/>
          </w:tcPr>
          <w:p w14:paraId="6ECA2749"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Дата документа</w:t>
            </w:r>
          </w:p>
        </w:tc>
      </w:tr>
      <w:tr w:rsidR="00982B2E" w:rsidRPr="00982B2E" w14:paraId="6449A406" w14:textId="77777777" w:rsidTr="00982B2E">
        <w:trPr>
          <w:trHeight w:hRule="exact" w:val="1114"/>
          <w:jc w:val="center"/>
        </w:trPr>
        <w:tc>
          <w:tcPr>
            <w:tcW w:w="1051" w:type="dxa"/>
            <w:tcBorders>
              <w:top w:val="single" w:sz="4" w:space="0" w:color="auto"/>
              <w:left w:val="single" w:sz="4" w:space="0" w:color="auto"/>
              <w:bottom w:val="single" w:sz="4" w:space="0" w:color="auto"/>
            </w:tcBorders>
            <w:shd w:val="clear" w:color="auto" w:fill="auto"/>
          </w:tcPr>
          <w:p w14:paraId="554ED655" w14:textId="77777777" w:rsidR="00982B2E" w:rsidRPr="00982B2E" w:rsidRDefault="00982B2E" w:rsidP="00982B2E"/>
        </w:tc>
        <w:tc>
          <w:tcPr>
            <w:tcW w:w="4910" w:type="dxa"/>
            <w:tcBorders>
              <w:top w:val="single" w:sz="4" w:space="0" w:color="auto"/>
              <w:left w:val="single" w:sz="4" w:space="0" w:color="auto"/>
              <w:bottom w:val="single" w:sz="4" w:space="0" w:color="auto"/>
            </w:tcBorders>
            <w:shd w:val="clear" w:color="auto" w:fill="auto"/>
          </w:tcPr>
          <w:p w14:paraId="4C815AF0" w14:textId="77777777" w:rsidR="00982B2E" w:rsidRPr="00982B2E" w:rsidRDefault="00982B2E" w:rsidP="00982B2E"/>
        </w:tc>
        <w:tc>
          <w:tcPr>
            <w:tcW w:w="1987" w:type="dxa"/>
            <w:tcBorders>
              <w:top w:val="single" w:sz="4" w:space="0" w:color="auto"/>
              <w:left w:val="single" w:sz="4" w:space="0" w:color="auto"/>
              <w:bottom w:val="single" w:sz="4" w:space="0" w:color="auto"/>
            </w:tcBorders>
            <w:shd w:val="clear" w:color="auto" w:fill="auto"/>
          </w:tcPr>
          <w:p w14:paraId="198A7DC9" w14:textId="77777777" w:rsidR="00982B2E" w:rsidRPr="00982B2E" w:rsidRDefault="00982B2E" w:rsidP="00982B2E"/>
        </w:tc>
        <w:tc>
          <w:tcPr>
            <w:tcW w:w="1992" w:type="dxa"/>
            <w:tcBorders>
              <w:top w:val="single" w:sz="4" w:space="0" w:color="auto"/>
              <w:left w:val="single" w:sz="4" w:space="0" w:color="auto"/>
              <w:bottom w:val="single" w:sz="4" w:space="0" w:color="auto"/>
              <w:right w:val="single" w:sz="4" w:space="0" w:color="auto"/>
            </w:tcBorders>
            <w:shd w:val="clear" w:color="auto" w:fill="auto"/>
          </w:tcPr>
          <w:p w14:paraId="71083E44" w14:textId="77777777" w:rsidR="00982B2E" w:rsidRPr="00982B2E" w:rsidRDefault="00982B2E" w:rsidP="00982B2E"/>
        </w:tc>
      </w:tr>
    </w:tbl>
    <w:p w14:paraId="7826549D" w14:textId="77777777" w:rsidR="00982B2E" w:rsidRPr="00982B2E" w:rsidRDefault="00982B2E" w:rsidP="00982B2E"/>
    <w:p w14:paraId="71891473" w14:textId="77777777" w:rsidR="00982B2E" w:rsidRPr="00982B2E" w:rsidRDefault="00982B2E" w:rsidP="00982B2E"/>
    <w:p w14:paraId="32E28513" w14:textId="77777777" w:rsidR="00982B2E" w:rsidRPr="00982B2E" w:rsidRDefault="00982B2E" w:rsidP="00982B2E"/>
    <w:p w14:paraId="37180923" w14:textId="77777777" w:rsidR="00982B2E" w:rsidRPr="00982B2E" w:rsidRDefault="00982B2E" w:rsidP="00982B2E"/>
    <w:p w14:paraId="30235863" w14:textId="77777777" w:rsidR="00982B2E" w:rsidRPr="00982B2E" w:rsidRDefault="00982B2E" w:rsidP="00982B2E"/>
    <w:p w14:paraId="57028B2E" w14:textId="77777777" w:rsidR="00982B2E" w:rsidRPr="00982B2E" w:rsidRDefault="00982B2E" w:rsidP="00982B2E"/>
    <w:p w14:paraId="17A24CEA" w14:textId="77777777" w:rsidR="00982B2E" w:rsidRPr="00982B2E" w:rsidRDefault="00982B2E" w:rsidP="00982B2E"/>
    <w:p w14:paraId="486D6162" w14:textId="77777777" w:rsidR="00982B2E" w:rsidRPr="00982B2E" w:rsidRDefault="00982B2E" w:rsidP="00982B2E"/>
    <w:p w14:paraId="273DC52B" w14:textId="77777777" w:rsidR="00982B2E" w:rsidRPr="00982B2E" w:rsidRDefault="00982B2E" w:rsidP="00982B2E">
      <w:pPr>
        <w:tabs>
          <w:tab w:val="left" w:leader="underscore" w:pos="9845"/>
        </w:tabs>
        <w:rPr>
          <w:rFonts w:ascii="Times New Roman" w:eastAsia="Times New Roman" w:hAnsi="Times New Roman" w:cs="Times New Roman"/>
        </w:rPr>
      </w:pPr>
      <w:r w:rsidRPr="00982B2E">
        <w:rPr>
          <w:rFonts w:ascii="Times New Roman" w:eastAsia="Times New Roman" w:hAnsi="Times New Roman" w:cs="Times New Roman"/>
        </w:rPr>
        <w:lastRenderedPageBreak/>
        <w:t>Приложение:</w:t>
      </w:r>
      <w:r w:rsidRPr="00982B2E">
        <w:rPr>
          <w:rFonts w:ascii="Times New Roman" w:eastAsia="Times New Roman" w:hAnsi="Times New Roman" w:cs="Times New Roman"/>
        </w:rPr>
        <w:tab/>
      </w:r>
    </w:p>
    <w:p w14:paraId="07C1D0ED" w14:textId="77777777" w:rsidR="00982B2E" w:rsidRPr="00982B2E" w:rsidRDefault="00982B2E" w:rsidP="00982B2E">
      <w:pPr>
        <w:tabs>
          <w:tab w:val="left" w:leader="underscore" w:pos="9787"/>
        </w:tabs>
        <w:rPr>
          <w:rFonts w:ascii="Times New Roman" w:eastAsia="Times New Roman" w:hAnsi="Times New Roman" w:cs="Times New Roman"/>
        </w:rPr>
      </w:pPr>
      <w:r w:rsidRPr="00982B2E">
        <w:rPr>
          <w:rFonts w:ascii="Times New Roman" w:eastAsia="Times New Roman" w:hAnsi="Times New Roman" w:cs="Times New Roman"/>
        </w:rPr>
        <w:t>Номер телефона и адрес электронной почты для связи:</w:t>
      </w:r>
      <w:r w:rsidRPr="00982B2E">
        <w:rPr>
          <w:rFonts w:ascii="Times New Roman" w:eastAsia="Times New Roman" w:hAnsi="Times New Roman" w:cs="Times New Roman"/>
        </w:rPr>
        <w:tab/>
      </w:r>
    </w:p>
    <w:p w14:paraId="3178C075"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u w:val="single"/>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8"/>
        <w:gridCol w:w="1138"/>
      </w:tblGrid>
      <w:tr w:rsidR="00982B2E" w:rsidRPr="00982B2E" w14:paraId="524B3635" w14:textId="77777777" w:rsidTr="00982B2E">
        <w:trPr>
          <w:trHeight w:val="20"/>
          <w:jc w:val="center"/>
        </w:trPr>
        <w:tc>
          <w:tcPr>
            <w:tcW w:w="8798" w:type="dxa"/>
            <w:tcBorders>
              <w:top w:val="single" w:sz="4" w:space="0" w:color="auto"/>
              <w:left w:val="single" w:sz="4" w:space="0" w:color="auto"/>
            </w:tcBorders>
            <w:shd w:val="clear" w:color="auto" w:fill="auto"/>
            <w:vAlign w:val="bottom"/>
          </w:tcPr>
          <w:p w14:paraId="007C105D" w14:textId="698A67B7" w:rsidR="00982B2E" w:rsidRPr="00982B2E" w:rsidRDefault="00982B2E" w:rsidP="00982B2E">
            <w:pPr>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 xml:space="preserve">направить в форме электронного документа в личный кабинет в федеральной </w:t>
            </w:r>
            <w:r w:rsidR="00041A60" w:rsidRPr="00982B2E">
              <w:rPr>
                <w:rFonts w:ascii="Times New Roman" w:eastAsia="Times New Roman" w:hAnsi="Times New Roman" w:cs="Times New Roman"/>
                <w:sz w:val="20"/>
                <w:szCs w:val="20"/>
              </w:rPr>
              <w:t>информационной</w:t>
            </w:r>
            <w:r w:rsidRPr="00982B2E">
              <w:rPr>
                <w:rFonts w:ascii="Times New Roman" w:eastAsia="Times New Roman" w:hAnsi="Times New Roman" w:cs="Times New Roman"/>
                <w:sz w:val="20"/>
                <w:szCs w:val="20"/>
              </w:rPr>
              <w:t xml:space="preserve">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auto"/>
          </w:tcPr>
          <w:p w14:paraId="328C7AAE" w14:textId="77777777" w:rsidR="00982B2E" w:rsidRPr="00982B2E" w:rsidRDefault="00982B2E" w:rsidP="00982B2E">
            <w:pPr>
              <w:rPr>
                <w:sz w:val="20"/>
                <w:szCs w:val="20"/>
              </w:rPr>
            </w:pPr>
          </w:p>
        </w:tc>
      </w:tr>
      <w:tr w:rsidR="00982B2E" w:rsidRPr="00982B2E" w14:paraId="68A8B535" w14:textId="77777777" w:rsidTr="00982B2E">
        <w:trPr>
          <w:trHeight w:val="20"/>
          <w:jc w:val="center"/>
        </w:trPr>
        <w:tc>
          <w:tcPr>
            <w:tcW w:w="8798" w:type="dxa"/>
            <w:tcBorders>
              <w:top w:val="single" w:sz="4" w:space="0" w:color="auto"/>
              <w:left w:val="single" w:sz="4" w:space="0" w:color="auto"/>
            </w:tcBorders>
            <w:shd w:val="clear" w:color="auto" w:fill="auto"/>
            <w:vAlign w:val="bottom"/>
          </w:tcPr>
          <w:p w14:paraId="2A6B8228" w14:textId="77777777" w:rsidR="00982B2E" w:rsidRPr="00982B2E" w:rsidRDefault="00982B2E" w:rsidP="00982B2E">
            <w:pPr>
              <w:tabs>
                <w:tab w:val="left" w:leader="underscore" w:pos="8117"/>
              </w:tabs>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982B2E">
              <w:rPr>
                <w:rFonts w:ascii="Times New Roman" w:eastAsia="Times New Roman" w:hAnsi="Times New Roman" w:cs="Times New Roman"/>
                <w:sz w:val="20"/>
                <w:szCs w:val="20"/>
              </w:rPr>
              <w:tab/>
            </w:r>
          </w:p>
        </w:tc>
        <w:tc>
          <w:tcPr>
            <w:tcW w:w="1138" w:type="dxa"/>
            <w:tcBorders>
              <w:top w:val="single" w:sz="4" w:space="0" w:color="auto"/>
              <w:left w:val="single" w:sz="4" w:space="0" w:color="auto"/>
              <w:right w:val="single" w:sz="4" w:space="0" w:color="auto"/>
            </w:tcBorders>
            <w:shd w:val="clear" w:color="auto" w:fill="auto"/>
          </w:tcPr>
          <w:p w14:paraId="796D1417" w14:textId="77777777" w:rsidR="00982B2E" w:rsidRPr="00982B2E" w:rsidRDefault="00982B2E" w:rsidP="00982B2E">
            <w:pPr>
              <w:rPr>
                <w:sz w:val="20"/>
                <w:szCs w:val="20"/>
              </w:rPr>
            </w:pPr>
          </w:p>
        </w:tc>
      </w:tr>
      <w:tr w:rsidR="00982B2E" w:rsidRPr="00982B2E" w14:paraId="00E20E02" w14:textId="77777777" w:rsidTr="00982B2E">
        <w:trPr>
          <w:trHeight w:val="20"/>
          <w:jc w:val="center"/>
        </w:trPr>
        <w:tc>
          <w:tcPr>
            <w:tcW w:w="8798" w:type="dxa"/>
            <w:tcBorders>
              <w:top w:val="single" w:sz="4" w:space="0" w:color="auto"/>
              <w:left w:val="single" w:sz="4" w:space="0" w:color="auto"/>
            </w:tcBorders>
            <w:shd w:val="clear" w:color="auto" w:fill="auto"/>
            <w:vAlign w:val="bottom"/>
          </w:tcPr>
          <w:p w14:paraId="2B3CA007" w14:textId="77777777" w:rsidR="00982B2E" w:rsidRPr="00982B2E" w:rsidRDefault="00982B2E" w:rsidP="00982B2E">
            <w:pPr>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направить на бумажном носителе на почтовый</w:t>
            </w:r>
          </w:p>
          <w:p w14:paraId="4FD3E3FD" w14:textId="77777777" w:rsidR="00982B2E" w:rsidRPr="00982B2E" w:rsidRDefault="00982B2E" w:rsidP="00982B2E">
            <w:pPr>
              <w:tabs>
                <w:tab w:val="left" w:leader="underscore" w:pos="5693"/>
              </w:tabs>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адрес:</w:t>
            </w:r>
            <w:r w:rsidRPr="00982B2E">
              <w:rPr>
                <w:rFonts w:ascii="Times New Roman" w:eastAsia="Times New Roman" w:hAnsi="Times New Roman" w:cs="Times New Roman"/>
                <w:sz w:val="20"/>
                <w:szCs w:val="20"/>
              </w:rPr>
              <w:tab/>
            </w:r>
          </w:p>
        </w:tc>
        <w:tc>
          <w:tcPr>
            <w:tcW w:w="1138" w:type="dxa"/>
            <w:tcBorders>
              <w:top w:val="single" w:sz="4" w:space="0" w:color="auto"/>
              <w:left w:val="single" w:sz="4" w:space="0" w:color="auto"/>
              <w:right w:val="single" w:sz="4" w:space="0" w:color="auto"/>
            </w:tcBorders>
            <w:shd w:val="clear" w:color="auto" w:fill="auto"/>
          </w:tcPr>
          <w:p w14:paraId="0EDE4AA3" w14:textId="77777777" w:rsidR="00982B2E" w:rsidRPr="00982B2E" w:rsidRDefault="00982B2E" w:rsidP="00982B2E">
            <w:pPr>
              <w:rPr>
                <w:sz w:val="20"/>
                <w:szCs w:val="20"/>
              </w:rPr>
            </w:pPr>
          </w:p>
        </w:tc>
      </w:tr>
      <w:tr w:rsidR="00982B2E" w:rsidRPr="00982B2E" w14:paraId="6297EB36" w14:textId="77777777" w:rsidTr="00982B2E">
        <w:trPr>
          <w:trHeight w:val="20"/>
          <w:jc w:val="center"/>
        </w:trPr>
        <w:tc>
          <w:tcPr>
            <w:tcW w:w="8798" w:type="dxa"/>
            <w:tcBorders>
              <w:top w:val="single" w:sz="4" w:space="0" w:color="auto"/>
              <w:left w:val="single" w:sz="4" w:space="0" w:color="auto"/>
              <w:bottom w:val="single" w:sz="4" w:space="0" w:color="auto"/>
            </w:tcBorders>
            <w:shd w:val="clear" w:color="auto" w:fill="auto"/>
            <w:vAlign w:val="center"/>
          </w:tcPr>
          <w:p w14:paraId="7B401E71" w14:textId="77777777" w:rsidR="00982B2E" w:rsidRPr="00982B2E" w:rsidRDefault="00982B2E" w:rsidP="00982B2E">
            <w:pPr>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65DCCC56" w14:textId="77777777" w:rsidR="00982B2E" w:rsidRPr="00982B2E" w:rsidRDefault="00982B2E" w:rsidP="00982B2E">
            <w:pPr>
              <w:rPr>
                <w:sz w:val="20"/>
                <w:szCs w:val="20"/>
              </w:rPr>
            </w:pPr>
          </w:p>
        </w:tc>
      </w:tr>
    </w:tbl>
    <w:p w14:paraId="79276D00" w14:textId="77777777" w:rsidR="00982B2E" w:rsidRPr="00982B2E" w:rsidRDefault="00982B2E" w:rsidP="00982B2E">
      <w:pPr>
        <w:pBdr>
          <w:top w:val="single" w:sz="4" w:space="0" w:color="auto"/>
          <w:left w:val="single" w:sz="4" w:space="0" w:color="auto"/>
          <w:bottom w:val="single" w:sz="4" w:space="0" w:color="auto"/>
          <w:right w:val="single" w:sz="4" w:space="0" w:color="auto"/>
        </w:pBdr>
        <w:jc w:val="center"/>
        <w:rPr>
          <w:rFonts w:ascii="Times New Roman" w:eastAsia="Times New Roman" w:hAnsi="Times New Roman" w:cs="Times New Roman"/>
        </w:rPr>
      </w:pPr>
      <w:r w:rsidRPr="00982B2E">
        <w:rPr>
          <w:rFonts w:ascii="Times New Roman" w:eastAsia="Times New Roman" w:hAnsi="Times New Roman" w:cs="Times New Roman"/>
          <w:i/>
          <w:iCs/>
        </w:rPr>
        <w:t>Указывается один из перечисленных способов</w:t>
      </w:r>
    </w:p>
    <w:p w14:paraId="788D98E6" w14:textId="77777777" w:rsidR="00982B2E" w:rsidRPr="00982B2E" w:rsidRDefault="00982B2E" w:rsidP="00982B2E"/>
    <w:p w14:paraId="6B2FB227" w14:textId="77777777" w:rsidR="00982B2E" w:rsidRPr="00982B2E" w:rsidRDefault="00982B2E" w:rsidP="00982B2E"/>
    <w:p w14:paraId="1FD27316" w14:textId="77777777" w:rsidR="00982B2E" w:rsidRPr="00982B2E" w:rsidRDefault="00982B2E" w:rsidP="00982B2E"/>
    <w:p w14:paraId="6795E2A4" w14:textId="77777777" w:rsidR="00982B2E" w:rsidRPr="00982B2E" w:rsidRDefault="00982B2E" w:rsidP="00982B2E"/>
    <w:tbl>
      <w:tblPr>
        <w:tblpPr w:leftFromText="180" w:rightFromText="180" w:vertAnchor="text" w:horzAnchor="margin" w:tblpXSpec="right" w:tblpY="102"/>
        <w:tblOverlap w:val="never"/>
        <w:tblW w:w="0" w:type="auto"/>
        <w:tblLayout w:type="fixed"/>
        <w:tblCellMar>
          <w:left w:w="10" w:type="dxa"/>
          <w:right w:w="10" w:type="dxa"/>
        </w:tblCellMar>
        <w:tblLook w:val="0000" w:firstRow="0" w:lastRow="0" w:firstColumn="0" w:lastColumn="0" w:noHBand="0" w:noVBand="0"/>
      </w:tblPr>
      <w:tblGrid>
        <w:gridCol w:w="1867"/>
        <w:gridCol w:w="4147"/>
      </w:tblGrid>
      <w:tr w:rsidR="00982B2E" w:rsidRPr="00982B2E" w14:paraId="6C25A842" w14:textId="77777777" w:rsidTr="00982B2E">
        <w:trPr>
          <w:trHeight w:hRule="exact" w:val="240"/>
        </w:trPr>
        <w:tc>
          <w:tcPr>
            <w:tcW w:w="1867" w:type="dxa"/>
            <w:tcBorders>
              <w:top w:val="single" w:sz="4" w:space="0" w:color="auto"/>
            </w:tcBorders>
            <w:shd w:val="clear" w:color="auto" w:fill="auto"/>
            <w:vAlign w:val="bottom"/>
          </w:tcPr>
          <w:p w14:paraId="7C248AA3"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(подпись)</w:t>
            </w:r>
          </w:p>
        </w:tc>
        <w:tc>
          <w:tcPr>
            <w:tcW w:w="4147" w:type="dxa"/>
            <w:tcBorders>
              <w:top w:val="single" w:sz="4" w:space="0" w:color="auto"/>
            </w:tcBorders>
            <w:shd w:val="clear" w:color="auto" w:fill="auto"/>
            <w:vAlign w:val="bottom"/>
          </w:tcPr>
          <w:p w14:paraId="20E77FFC"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(фамилия, имя, отчество (при наличии)</w:t>
            </w:r>
          </w:p>
        </w:tc>
      </w:tr>
    </w:tbl>
    <w:p w14:paraId="7BB4D147" w14:textId="77777777" w:rsidR="00982B2E" w:rsidRPr="00982B2E" w:rsidRDefault="00982B2E" w:rsidP="00982B2E"/>
    <w:p w14:paraId="62CD80CF" w14:textId="77777777" w:rsidR="00982B2E" w:rsidRPr="00982B2E" w:rsidRDefault="00982B2E" w:rsidP="00982B2E"/>
    <w:p w14:paraId="00D37452" w14:textId="77777777" w:rsidR="00982B2E" w:rsidRPr="00982B2E" w:rsidRDefault="00982B2E" w:rsidP="00982B2E"/>
    <w:p w14:paraId="4B222F93" w14:textId="77777777" w:rsidR="00982B2E" w:rsidRPr="00982B2E" w:rsidRDefault="00982B2E" w:rsidP="00982B2E"/>
    <w:p w14:paraId="798806AC" w14:textId="77777777" w:rsidR="00982B2E" w:rsidRPr="00982B2E" w:rsidRDefault="00982B2E" w:rsidP="00982B2E"/>
    <w:p w14:paraId="7274EBD8" w14:textId="77777777" w:rsidR="00982B2E" w:rsidRPr="00982B2E" w:rsidRDefault="00982B2E" w:rsidP="00982B2E"/>
    <w:p w14:paraId="0A88A4F3" w14:textId="77777777" w:rsidR="00982B2E" w:rsidRPr="00982B2E" w:rsidRDefault="00982B2E" w:rsidP="00982B2E">
      <w:pPr>
        <w:sectPr w:rsidR="00982B2E" w:rsidRPr="00982B2E" w:rsidSect="00982B2E">
          <w:pgSz w:w="11900" w:h="16840" w:code="9"/>
          <w:pgMar w:top="1238" w:right="817" w:bottom="864" w:left="1103" w:header="810" w:footer="6" w:gutter="0"/>
          <w:cols w:space="720"/>
          <w:noEndnote/>
          <w:docGrid w:linePitch="360"/>
        </w:sectPr>
      </w:pPr>
    </w:p>
    <w:p w14:paraId="372CABE9" w14:textId="479CD83F" w:rsidR="00982B2E" w:rsidRPr="00982B2E" w:rsidRDefault="00982B2E" w:rsidP="00982B2E">
      <w:pPr>
        <w:jc w:val="right"/>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lastRenderedPageBreak/>
        <w:t>ПРИЛОЖЕНИЕ № 11</w:t>
      </w:r>
      <w:r w:rsidRPr="00982B2E">
        <w:rPr>
          <w:rFonts w:ascii="Times New Roman" w:eastAsia="Times New Roman" w:hAnsi="Times New Roman" w:cs="Times New Roman"/>
          <w:sz w:val="20"/>
          <w:szCs w:val="20"/>
        </w:rPr>
        <w:br/>
        <w:t>к Административному регламенту</w:t>
      </w:r>
      <w:r w:rsidRPr="00982B2E">
        <w:rPr>
          <w:rFonts w:ascii="Times New Roman" w:eastAsia="Times New Roman" w:hAnsi="Times New Roman" w:cs="Times New Roman"/>
          <w:sz w:val="20"/>
          <w:szCs w:val="20"/>
        </w:rPr>
        <w:br/>
        <w:t xml:space="preserve">предоставления муниципальной услуги </w:t>
      </w:r>
      <w:r w:rsidRPr="00982B2E">
        <w:rPr>
          <w:rFonts w:ascii="Times New Roman" w:eastAsia="Times New Roman" w:hAnsi="Times New Roman" w:cs="Times New Roman"/>
          <w:sz w:val="20"/>
          <w:szCs w:val="20"/>
        </w:rPr>
        <w:br/>
        <w:t>"</w:t>
      </w:r>
      <w:r>
        <w:rPr>
          <w:rFonts w:ascii="Times New Roman" w:eastAsia="Times New Roman" w:hAnsi="Times New Roman" w:cs="Times New Roman"/>
          <w:sz w:val="20"/>
          <w:szCs w:val="20"/>
        </w:rPr>
        <w:t xml:space="preserve">Выдача разрешений на строительство </w:t>
      </w:r>
      <w:r w:rsidRPr="00982B2E">
        <w:rPr>
          <w:rFonts w:ascii="Times New Roman" w:eastAsia="Times New Roman" w:hAnsi="Times New Roman" w:cs="Times New Roman"/>
          <w:sz w:val="20"/>
          <w:szCs w:val="20"/>
        </w:rPr>
        <w:br/>
        <w:t>на территории муниципального образования</w:t>
      </w:r>
      <w:r w:rsidRPr="00982B2E">
        <w:rPr>
          <w:rFonts w:ascii="Times New Roman" w:eastAsia="Times New Roman" w:hAnsi="Times New Roman" w:cs="Times New Roman"/>
          <w:sz w:val="20"/>
          <w:szCs w:val="20"/>
        </w:rPr>
        <w:br/>
        <w:t xml:space="preserve"> «Холмский городской округ»</w:t>
      </w:r>
    </w:p>
    <w:p w14:paraId="47CBD4DF" w14:textId="77777777" w:rsidR="00982B2E" w:rsidRPr="00982B2E" w:rsidRDefault="00982B2E" w:rsidP="00982B2E">
      <w:pPr>
        <w:jc w:val="right"/>
        <w:rPr>
          <w:rFonts w:ascii="Times New Roman" w:eastAsia="Times New Roman" w:hAnsi="Times New Roman" w:cs="Times New Roman"/>
          <w:sz w:val="20"/>
          <w:szCs w:val="20"/>
        </w:rPr>
      </w:pPr>
    </w:p>
    <w:p w14:paraId="71B256EF" w14:textId="77777777" w:rsidR="00982B2E" w:rsidRPr="00982B2E" w:rsidRDefault="00982B2E" w:rsidP="00982B2E">
      <w:pPr>
        <w:jc w:val="right"/>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ФОРМА</w:t>
      </w:r>
    </w:p>
    <w:p w14:paraId="61BE0C8D" w14:textId="77777777" w:rsidR="00982B2E" w:rsidRPr="00982B2E" w:rsidRDefault="00982B2E" w:rsidP="00982B2E">
      <w:pPr>
        <w:jc w:val="right"/>
        <w:rPr>
          <w:rFonts w:ascii="Times New Roman" w:eastAsia="Times New Roman" w:hAnsi="Times New Roman" w:cs="Times New Roman"/>
        </w:rPr>
      </w:pPr>
    </w:p>
    <w:p w14:paraId="52F475A2" w14:textId="77777777" w:rsidR="00982B2E" w:rsidRPr="00982B2E" w:rsidRDefault="00982B2E" w:rsidP="00982B2E">
      <w:pPr>
        <w:tabs>
          <w:tab w:val="left" w:leader="underscore" w:pos="5544"/>
        </w:tabs>
        <w:jc w:val="right"/>
        <w:rPr>
          <w:rFonts w:ascii="Times New Roman" w:eastAsia="Times New Roman" w:hAnsi="Times New Roman" w:cs="Times New Roman"/>
        </w:rPr>
      </w:pPr>
      <w:r w:rsidRPr="00982B2E">
        <w:rPr>
          <w:rFonts w:ascii="Times New Roman" w:eastAsia="Times New Roman" w:hAnsi="Times New Roman" w:cs="Times New Roman"/>
        </w:rPr>
        <w:t xml:space="preserve">Кому </w:t>
      </w:r>
      <w:r w:rsidRPr="00982B2E">
        <w:rPr>
          <w:rFonts w:ascii="Times New Roman" w:eastAsia="Times New Roman" w:hAnsi="Times New Roman" w:cs="Times New Roman"/>
        </w:rPr>
        <w:tab/>
      </w:r>
    </w:p>
    <w:p w14:paraId="07519DB9" w14:textId="77777777" w:rsidR="00982B2E" w:rsidRPr="00982B2E" w:rsidRDefault="00982B2E" w:rsidP="00982B2E">
      <w:pPr>
        <w:jc w:val="right"/>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(фамилия, имя, отчество (при наличии) застройщика,</w:t>
      </w:r>
      <w:r w:rsidRPr="00982B2E">
        <w:rPr>
          <w:rFonts w:ascii="Times New Roman" w:eastAsia="Times New Roman" w:hAnsi="Times New Roman" w:cs="Times New Roman"/>
          <w:sz w:val="20"/>
          <w:szCs w:val="20"/>
        </w:rPr>
        <w:br/>
        <w:t>ОГРНИП (для физического лица, зарегистрированного в</w:t>
      </w:r>
      <w:r w:rsidRPr="00982B2E">
        <w:rPr>
          <w:rFonts w:ascii="Times New Roman" w:eastAsia="Times New Roman" w:hAnsi="Times New Roman" w:cs="Times New Roman"/>
          <w:sz w:val="20"/>
          <w:szCs w:val="20"/>
        </w:rPr>
        <w:br/>
        <w:t>качестве индивидуального предпринимателя) - для</w:t>
      </w:r>
      <w:r w:rsidRPr="00982B2E">
        <w:rPr>
          <w:rFonts w:ascii="Times New Roman" w:eastAsia="Times New Roman" w:hAnsi="Times New Roman" w:cs="Times New Roman"/>
          <w:sz w:val="20"/>
          <w:szCs w:val="20"/>
        </w:rPr>
        <w:br/>
        <w:t>физического лица, полное наименование застройщика,</w:t>
      </w:r>
      <w:r w:rsidRPr="00982B2E">
        <w:rPr>
          <w:rFonts w:ascii="Times New Roman" w:eastAsia="Times New Roman" w:hAnsi="Times New Roman" w:cs="Times New Roman"/>
          <w:sz w:val="20"/>
          <w:szCs w:val="20"/>
        </w:rPr>
        <w:br/>
        <w:t>ИНН, ОГРН - для юридического лица,</w:t>
      </w:r>
      <w:r w:rsidRPr="00982B2E">
        <w:rPr>
          <w:rFonts w:ascii="Times New Roman" w:eastAsia="Times New Roman" w:hAnsi="Times New Roman" w:cs="Times New Roman"/>
          <w:sz w:val="20"/>
          <w:szCs w:val="20"/>
        </w:rPr>
        <w:br/>
        <w:t>почтовый индекс и адрес, телефон, адрес электронной</w:t>
      </w:r>
      <w:r w:rsidRPr="00982B2E">
        <w:rPr>
          <w:rFonts w:ascii="Times New Roman" w:eastAsia="Times New Roman" w:hAnsi="Times New Roman" w:cs="Times New Roman"/>
          <w:sz w:val="20"/>
          <w:szCs w:val="20"/>
        </w:rPr>
        <w:br/>
        <w:t>почты)</w:t>
      </w:r>
    </w:p>
    <w:p w14:paraId="611C7BD3" w14:textId="77777777" w:rsidR="00982B2E" w:rsidRPr="00982B2E" w:rsidRDefault="00982B2E" w:rsidP="00982B2E">
      <w:pPr>
        <w:keepNext/>
        <w:keepLines/>
        <w:jc w:val="center"/>
        <w:outlineLvl w:val="0"/>
        <w:rPr>
          <w:rFonts w:ascii="Times New Roman" w:eastAsia="Times New Roman" w:hAnsi="Times New Roman" w:cs="Times New Roman"/>
          <w:b/>
          <w:bCs/>
        </w:rPr>
      </w:pPr>
      <w:bookmarkStart w:id="24" w:name="bookmark92"/>
    </w:p>
    <w:p w14:paraId="1CC741A5" w14:textId="77777777" w:rsidR="00982B2E" w:rsidRPr="00982B2E" w:rsidRDefault="00982B2E" w:rsidP="00982B2E">
      <w:pPr>
        <w:keepNext/>
        <w:keepLines/>
        <w:jc w:val="center"/>
        <w:outlineLvl w:val="0"/>
        <w:rPr>
          <w:rFonts w:ascii="Times New Roman" w:eastAsia="Times New Roman" w:hAnsi="Times New Roman" w:cs="Times New Roman"/>
          <w:b/>
          <w:bCs/>
        </w:rPr>
      </w:pPr>
    </w:p>
    <w:p w14:paraId="232E1150" w14:textId="77777777" w:rsidR="00982B2E" w:rsidRPr="00982B2E" w:rsidRDefault="00982B2E" w:rsidP="00982B2E">
      <w:pPr>
        <w:keepNext/>
        <w:keepLines/>
        <w:jc w:val="center"/>
        <w:outlineLvl w:val="0"/>
        <w:rPr>
          <w:rFonts w:ascii="Times New Roman" w:eastAsia="Times New Roman" w:hAnsi="Times New Roman" w:cs="Times New Roman"/>
          <w:b/>
          <w:bCs/>
        </w:rPr>
      </w:pPr>
      <w:r w:rsidRPr="00982B2E">
        <w:rPr>
          <w:rFonts w:ascii="Times New Roman" w:eastAsia="Times New Roman" w:hAnsi="Times New Roman" w:cs="Times New Roman"/>
          <w:b/>
          <w:bCs/>
        </w:rPr>
        <w:t>Р Е Ш Е Н И Е</w:t>
      </w:r>
      <w:r w:rsidRPr="00982B2E">
        <w:rPr>
          <w:rFonts w:ascii="Times New Roman" w:eastAsia="Times New Roman" w:hAnsi="Times New Roman" w:cs="Times New Roman"/>
          <w:b/>
          <w:bCs/>
        </w:rPr>
        <w:br/>
        <w:t>об отказе в выдаче дубликата разрешения на строительство</w:t>
      </w:r>
      <w:bookmarkEnd w:id="24"/>
    </w:p>
    <w:p w14:paraId="395AF0A5" w14:textId="77777777" w:rsidR="00982B2E" w:rsidRPr="00982B2E" w:rsidRDefault="00982B2E" w:rsidP="00982B2E">
      <w:pPr>
        <w:pBdr>
          <w:top w:val="single" w:sz="4" w:space="0" w:color="auto"/>
        </w:pBdr>
        <w:jc w:val="center"/>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w:t>
      </w:r>
      <w:r w:rsidRPr="00982B2E">
        <w:rPr>
          <w:rFonts w:ascii="Times New Roman" w:eastAsia="Times New Roman" w:hAnsi="Times New Roman" w:cs="Times New Roman"/>
          <w:sz w:val="20"/>
          <w:szCs w:val="20"/>
        </w:rPr>
        <w:br/>
        <w:t>власти, органа исполнительной власти субъекта Российской Федерации, органа местного самоуправления,</w:t>
      </w:r>
      <w:r w:rsidRPr="00982B2E">
        <w:rPr>
          <w:rFonts w:ascii="Times New Roman" w:eastAsia="Times New Roman" w:hAnsi="Times New Roman" w:cs="Times New Roman"/>
          <w:sz w:val="20"/>
          <w:szCs w:val="20"/>
        </w:rPr>
        <w:br/>
        <w:t>организации)</w:t>
      </w:r>
    </w:p>
    <w:p w14:paraId="70CEC7D3" w14:textId="77777777" w:rsidR="00982B2E" w:rsidRPr="00982B2E" w:rsidRDefault="00982B2E" w:rsidP="00982B2E">
      <w:pPr>
        <w:tabs>
          <w:tab w:val="left" w:leader="underscore" w:pos="6250"/>
          <w:tab w:val="left" w:leader="underscore" w:pos="8750"/>
        </w:tabs>
        <w:rPr>
          <w:rFonts w:ascii="Times New Roman" w:eastAsia="Times New Roman" w:hAnsi="Times New Roman" w:cs="Times New Roman"/>
        </w:rPr>
      </w:pPr>
      <w:r w:rsidRPr="00982B2E">
        <w:rPr>
          <w:rFonts w:ascii="Times New Roman" w:eastAsia="Times New Roman" w:hAnsi="Times New Roman" w:cs="Times New Roman"/>
        </w:rPr>
        <w:t xml:space="preserve">по результатам рассмотрения заявления о выдаче дубликата разрешения на строительство от </w:t>
      </w:r>
      <w:r w:rsidRPr="00982B2E">
        <w:rPr>
          <w:rFonts w:ascii="Times New Roman" w:eastAsia="Times New Roman" w:hAnsi="Times New Roman" w:cs="Times New Roman"/>
        </w:rPr>
        <w:tab/>
        <w:t xml:space="preserve"> № </w:t>
      </w:r>
      <w:r w:rsidRPr="00982B2E">
        <w:rPr>
          <w:rFonts w:ascii="Times New Roman" w:eastAsia="Times New Roman" w:hAnsi="Times New Roman" w:cs="Times New Roman"/>
        </w:rPr>
        <w:tab/>
        <w:t xml:space="preserve"> принято</w:t>
      </w:r>
    </w:p>
    <w:p w14:paraId="47D4DA58" w14:textId="77777777" w:rsidR="00982B2E" w:rsidRPr="00982B2E" w:rsidRDefault="00982B2E" w:rsidP="00982B2E">
      <w:pPr>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 xml:space="preserve">                                        (дата и номер регистрации)</w:t>
      </w:r>
    </w:p>
    <w:p w14:paraId="4BC94300"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решение об отказе в выдаче дубликата разрешения на строительство.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4464"/>
        <w:gridCol w:w="4051"/>
      </w:tblGrid>
      <w:tr w:rsidR="00982B2E" w:rsidRPr="00982B2E" w14:paraId="3C5F4632" w14:textId="77777777" w:rsidTr="00982B2E">
        <w:trPr>
          <w:trHeight w:val="20"/>
          <w:jc w:val="center"/>
        </w:trPr>
        <w:tc>
          <w:tcPr>
            <w:tcW w:w="1426" w:type="dxa"/>
            <w:tcBorders>
              <w:top w:val="single" w:sz="4" w:space="0" w:color="auto"/>
              <w:left w:val="single" w:sz="4" w:space="0" w:color="auto"/>
              <w:bottom w:val="single" w:sz="4" w:space="0" w:color="auto"/>
            </w:tcBorders>
            <w:shd w:val="clear" w:color="auto" w:fill="auto"/>
            <w:vAlign w:val="center"/>
          </w:tcPr>
          <w:p w14:paraId="031C3976"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 пункта Админи</w:t>
            </w:r>
            <w:r w:rsidRPr="00982B2E">
              <w:rPr>
                <w:rFonts w:ascii="Times New Roman" w:eastAsia="Times New Roman" w:hAnsi="Times New Roman" w:cs="Times New Roman"/>
              </w:rPr>
              <w:softHyphen/>
              <w:t>стративного регламента</w:t>
            </w:r>
          </w:p>
        </w:tc>
        <w:tc>
          <w:tcPr>
            <w:tcW w:w="4464" w:type="dxa"/>
            <w:tcBorders>
              <w:top w:val="single" w:sz="4" w:space="0" w:color="auto"/>
              <w:left w:val="single" w:sz="4" w:space="0" w:color="auto"/>
              <w:bottom w:val="single" w:sz="4" w:space="0" w:color="auto"/>
            </w:tcBorders>
            <w:shd w:val="clear" w:color="auto" w:fill="auto"/>
            <w:vAlign w:val="center"/>
          </w:tcPr>
          <w:p w14:paraId="6CD50AE7"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Наименование основания для отказа в выдаче дубликата разрешения на строительство в соответствии с Административным регламентом</w:t>
            </w:r>
          </w:p>
        </w:tc>
        <w:tc>
          <w:tcPr>
            <w:tcW w:w="4051" w:type="dxa"/>
            <w:tcBorders>
              <w:top w:val="single" w:sz="4" w:space="0" w:color="auto"/>
              <w:left w:val="single" w:sz="4" w:space="0" w:color="auto"/>
              <w:bottom w:val="single" w:sz="4" w:space="0" w:color="auto"/>
              <w:right w:val="single" w:sz="4" w:space="0" w:color="auto"/>
            </w:tcBorders>
            <w:shd w:val="clear" w:color="auto" w:fill="auto"/>
          </w:tcPr>
          <w:p w14:paraId="4410321C"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Разъяснение причин отказа в выдаче дубликата разрешения на строительство</w:t>
            </w:r>
          </w:p>
        </w:tc>
      </w:tr>
      <w:tr w:rsidR="00982B2E" w:rsidRPr="00982B2E" w14:paraId="3C7D9D93" w14:textId="77777777" w:rsidTr="00982B2E">
        <w:trPr>
          <w:trHeight w:val="20"/>
          <w:jc w:val="center"/>
        </w:trPr>
        <w:tc>
          <w:tcPr>
            <w:tcW w:w="1426" w:type="dxa"/>
            <w:tcBorders>
              <w:top w:val="single" w:sz="4" w:space="0" w:color="auto"/>
              <w:left w:val="single" w:sz="4" w:space="0" w:color="auto"/>
              <w:bottom w:val="single" w:sz="4" w:space="0" w:color="auto"/>
            </w:tcBorders>
            <w:shd w:val="clear" w:color="auto" w:fill="auto"/>
          </w:tcPr>
          <w:p w14:paraId="2E14C6D4"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пункт 2.30</w:t>
            </w:r>
          </w:p>
        </w:tc>
        <w:tc>
          <w:tcPr>
            <w:tcW w:w="4464" w:type="dxa"/>
            <w:tcBorders>
              <w:top w:val="single" w:sz="4" w:space="0" w:color="auto"/>
              <w:left w:val="single" w:sz="4" w:space="0" w:color="auto"/>
              <w:bottom w:val="single" w:sz="4" w:space="0" w:color="auto"/>
            </w:tcBorders>
            <w:shd w:val="clear" w:color="auto" w:fill="auto"/>
            <w:vAlign w:val="center"/>
          </w:tcPr>
          <w:p w14:paraId="6E1C849C" w14:textId="77777777" w:rsidR="00982B2E" w:rsidRPr="00982B2E" w:rsidRDefault="00982B2E" w:rsidP="00982B2E">
            <w:pPr>
              <w:tabs>
                <w:tab w:val="left" w:pos="1800"/>
                <w:tab w:val="left" w:pos="2621"/>
                <w:tab w:val="left" w:pos="4042"/>
              </w:tabs>
              <w:rPr>
                <w:rFonts w:ascii="Times New Roman" w:eastAsia="Times New Roman" w:hAnsi="Times New Roman" w:cs="Times New Roman"/>
              </w:rPr>
            </w:pPr>
            <w:r w:rsidRPr="00982B2E">
              <w:rPr>
                <w:rFonts w:ascii="Times New Roman" w:eastAsia="Times New Roman" w:hAnsi="Times New Roman" w:cs="Times New Roman"/>
              </w:rPr>
              <w:t>несоответствие заявителя кругу лиц, указанных</w:t>
            </w:r>
            <w:r w:rsidRPr="00982B2E">
              <w:rPr>
                <w:rFonts w:ascii="Times New Roman" w:eastAsia="Times New Roman" w:hAnsi="Times New Roman" w:cs="Times New Roman"/>
              </w:rPr>
              <w:tab/>
              <w:t>в</w:t>
            </w:r>
            <w:r w:rsidRPr="00982B2E">
              <w:rPr>
                <w:rFonts w:ascii="Times New Roman" w:eastAsia="Times New Roman" w:hAnsi="Times New Roman" w:cs="Times New Roman"/>
              </w:rPr>
              <w:tab/>
              <w:t>пункте</w:t>
            </w:r>
            <w:r w:rsidRPr="00982B2E">
              <w:rPr>
                <w:rFonts w:ascii="Times New Roman" w:eastAsia="Times New Roman" w:hAnsi="Times New Roman" w:cs="Times New Roman"/>
              </w:rPr>
              <w:tab/>
              <w:t>2.2</w:t>
            </w:r>
          </w:p>
          <w:p w14:paraId="57184D75"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Административного регламента.</w:t>
            </w:r>
          </w:p>
        </w:tc>
        <w:tc>
          <w:tcPr>
            <w:tcW w:w="4051" w:type="dxa"/>
            <w:tcBorders>
              <w:top w:val="single" w:sz="4" w:space="0" w:color="auto"/>
              <w:left w:val="single" w:sz="4" w:space="0" w:color="auto"/>
              <w:bottom w:val="single" w:sz="4" w:space="0" w:color="auto"/>
              <w:right w:val="single" w:sz="4" w:space="0" w:color="auto"/>
            </w:tcBorders>
            <w:shd w:val="clear" w:color="auto" w:fill="auto"/>
          </w:tcPr>
          <w:p w14:paraId="5A6053D9"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i/>
                <w:iCs/>
              </w:rPr>
              <w:t>Указываются основания такого вывода</w:t>
            </w:r>
          </w:p>
        </w:tc>
      </w:tr>
    </w:tbl>
    <w:p w14:paraId="3A12DFE7"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Вы вправе повторно обратиться с заявлением о выдаче дубликата разрешения на строительство после устранения указанного нарушения.</w:t>
      </w:r>
    </w:p>
    <w:p w14:paraId="0124700C" w14:textId="77777777" w:rsidR="00982B2E" w:rsidRPr="00982B2E" w:rsidRDefault="00982B2E" w:rsidP="00982B2E">
      <w:pPr>
        <w:tabs>
          <w:tab w:val="left" w:leader="underscore" w:pos="9888"/>
        </w:tabs>
        <w:jc w:val="right"/>
        <w:rPr>
          <w:rFonts w:ascii="Times New Roman" w:eastAsia="Times New Roman" w:hAnsi="Times New Roman" w:cs="Times New Roman"/>
        </w:rPr>
      </w:pPr>
      <w:r w:rsidRPr="00982B2E">
        <w:rPr>
          <w:rFonts w:ascii="Times New Roman" w:eastAsia="Times New Roman" w:hAnsi="Times New Roman" w:cs="Times New Roman"/>
        </w:rPr>
        <w:t xml:space="preserve">Данный отказ может быть обжалован в досудебном порядке путем направления жалобы в </w:t>
      </w:r>
      <w:r w:rsidRPr="00982B2E">
        <w:rPr>
          <w:rFonts w:ascii="Times New Roman" w:eastAsia="Times New Roman" w:hAnsi="Times New Roman" w:cs="Times New Roman"/>
        </w:rPr>
        <w:tab/>
        <w:t>,</w:t>
      </w:r>
    </w:p>
    <w:p w14:paraId="6DEB28A4"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а также в судебном порядке.</w:t>
      </w:r>
    </w:p>
    <w:p w14:paraId="718302D4" w14:textId="77777777" w:rsidR="00982B2E" w:rsidRPr="00982B2E" w:rsidRDefault="00982B2E" w:rsidP="00982B2E">
      <w:pPr>
        <w:tabs>
          <w:tab w:val="left" w:leader="underscore" w:pos="9888"/>
        </w:tabs>
        <w:rPr>
          <w:rFonts w:ascii="Times New Roman" w:eastAsia="Times New Roman" w:hAnsi="Times New Roman" w:cs="Times New Roman"/>
          <w:sz w:val="28"/>
          <w:szCs w:val="28"/>
        </w:rPr>
      </w:pPr>
      <w:r w:rsidRPr="00982B2E">
        <w:rPr>
          <w:rFonts w:ascii="Times New Roman" w:eastAsia="Times New Roman" w:hAnsi="Times New Roman" w:cs="Times New Roman"/>
        </w:rPr>
        <w:t>Дополнительно информируем:</w:t>
      </w:r>
      <w:r w:rsidRPr="00982B2E">
        <w:rPr>
          <w:rFonts w:ascii="Times New Roman" w:eastAsia="Times New Roman" w:hAnsi="Times New Roman" w:cs="Times New Roman"/>
        </w:rPr>
        <w:tab/>
      </w:r>
      <w:r w:rsidRPr="00982B2E">
        <w:rPr>
          <w:rFonts w:ascii="Times New Roman" w:eastAsia="Times New Roman" w:hAnsi="Times New Roman" w:cs="Times New Roman"/>
          <w:sz w:val="28"/>
          <w:szCs w:val="28"/>
        </w:rPr>
        <w:t>.</w:t>
      </w:r>
    </w:p>
    <w:p w14:paraId="4A106FEF" w14:textId="77777777" w:rsidR="00982B2E" w:rsidRPr="00982B2E" w:rsidRDefault="00982B2E" w:rsidP="00982B2E">
      <w:pPr>
        <w:jc w:val="center"/>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(указывается информация, необходимая для устранения причин отказа в выдаче дубликата разрешения на</w:t>
      </w:r>
      <w:r w:rsidRPr="00982B2E">
        <w:rPr>
          <w:rFonts w:ascii="Times New Roman" w:eastAsia="Times New Roman" w:hAnsi="Times New Roman" w:cs="Times New Roman"/>
          <w:sz w:val="20"/>
          <w:szCs w:val="20"/>
        </w:rPr>
        <w:br/>
        <w:t>строительство, а также иная дополнительная информация при наличии)</w:t>
      </w:r>
    </w:p>
    <w:p w14:paraId="73A2F378" w14:textId="77777777" w:rsidR="00982B2E" w:rsidRPr="00982B2E" w:rsidRDefault="00982B2E" w:rsidP="00982B2E">
      <w:pPr>
        <w:jc w:val="center"/>
        <w:rPr>
          <w:rFonts w:ascii="Times New Roman" w:eastAsia="Times New Roman" w:hAnsi="Times New Roman" w:cs="Times New Roman"/>
          <w:sz w:val="20"/>
          <w:szCs w:val="20"/>
        </w:rPr>
      </w:pPr>
    </w:p>
    <w:p w14:paraId="4D634604" w14:textId="77777777" w:rsidR="00982B2E" w:rsidRPr="00982B2E" w:rsidRDefault="00982B2E" w:rsidP="00982B2E">
      <w:pPr>
        <w:jc w:val="center"/>
        <w:rPr>
          <w:rFonts w:ascii="Times New Roman" w:eastAsia="Times New Roman" w:hAnsi="Times New Roman" w:cs="Times New Roman"/>
          <w:sz w:val="20"/>
          <w:szCs w:val="20"/>
        </w:rPr>
      </w:pPr>
    </w:p>
    <w:p w14:paraId="7481F85E"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Дата ___________ _________    _________    __________________________________</w:t>
      </w:r>
    </w:p>
    <w:p w14:paraId="39222416" w14:textId="77777777" w:rsidR="00982B2E" w:rsidRPr="00982B2E" w:rsidRDefault="00982B2E" w:rsidP="00982B2E">
      <w:pPr>
        <w:jc w:val="center"/>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(должность)</w:t>
      </w:r>
      <w:r w:rsidRPr="00982B2E">
        <w:rPr>
          <w:rFonts w:ascii="Times New Roman" w:eastAsia="Times New Roman" w:hAnsi="Times New Roman" w:cs="Times New Roman"/>
          <w:sz w:val="20"/>
          <w:szCs w:val="20"/>
        </w:rPr>
        <w:tab/>
        <w:t>(подпись)</w:t>
      </w:r>
      <w:r w:rsidRPr="00982B2E">
        <w:rPr>
          <w:rFonts w:ascii="Times New Roman" w:eastAsia="Times New Roman" w:hAnsi="Times New Roman" w:cs="Times New Roman"/>
          <w:sz w:val="20"/>
          <w:szCs w:val="20"/>
        </w:rPr>
        <w:tab/>
        <w:t>(фамилия, имя, отчество (при наличии)</w:t>
      </w:r>
    </w:p>
    <w:p w14:paraId="6DCF363B" w14:textId="77777777" w:rsidR="00982B2E" w:rsidRPr="00982B2E" w:rsidRDefault="00982B2E" w:rsidP="00982B2E">
      <w:pPr>
        <w:rPr>
          <w:rFonts w:ascii="Times New Roman" w:eastAsia="Times New Roman" w:hAnsi="Times New Roman" w:cs="Times New Roman"/>
        </w:rPr>
      </w:pPr>
    </w:p>
    <w:p w14:paraId="41607842" w14:textId="77777777" w:rsidR="00982B2E" w:rsidRPr="00982B2E" w:rsidRDefault="00982B2E" w:rsidP="00982B2E">
      <w:pPr>
        <w:rPr>
          <w:rFonts w:ascii="Times New Roman" w:eastAsia="Times New Roman" w:hAnsi="Times New Roman" w:cs="Times New Roman"/>
        </w:rPr>
      </w:pPr>
    </w:p>
    <w:p w14:paraId="2CF25B83" w14:textId="77777777" w:rsidR="00982B2E" w:rsidRPr="00982B2E" w:rsidRDefault="00982B2E" w:rsidP="00982B2E">
      <w:pPr>
        <w:rPr>
          <w:rFonts w:ascii="Times New Roman" w:eastAsia="Times New Roman" w:hAnsi="Times New Roman" w:cs="Times New Roman"/>
        </w:rPr>
        <w:sectPr w:rsidR="00982B2E" w:rsidRPr="00982B2E" w:rsidSect="00982B2E">
          <w:pgSz w:w="11900" w:h="16840" w:code="9"/>
          <w:pgMar w:top="1215" w:right="819" w:bottom="1447" w:left="1102" w:header="787" w:footer="6" w:gutter="0"/>
          <w:cols w:space="720"/>
          <w:noEndnote/>
          <w:docGrid w:linePitch="360"/>
        </w:sectPr>
      </w:pPr>
    </w:p>
    <w:p w14:paraId="68AD7AC4" w14:textId="6D9939B9" w:rsidR="00982B2E" w:rsidRPr="00982B2E" w:rsidRDefault="00982B2E" w:rsidP="00982B2E">
      <w:pPr>
        <w:jc w:val="right"/>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lastRenderedPageBreak/>
        <w:t>ПРИЛОЖЕНИЕ № 12</w:t>
      </w:r>
      <w:r w:rsidRPr="00982B2E">
        <w:rPr>
          <w:rFonts w:ascii="Times New Roman" w:eastAsia="Times New Roman" w:hAnsi="Times New Roman" w:cs="Times New Roman"/>
          <w:sz w:val="20"/>
          <w:szCs w:val="20"/>
        </w:rPr>
        <w:br/>
        <w:t>к Административному регламенту</w:t>
      </w:r>
      <w:r w:rsidRPr="00982B2E">
        <w:rPr>
          <w:rFonts w:ascii="Times New Roman" w:eastAsia="Times New Roman" w:hAnsi="Times New Roman" w:cs="Times New Roman"/>
          <w:sz w:val="20"/>
          <w:szCs w:val="20"/>
        </w:rPr>
        <w:br/>
        <w:t xml:space="preserve">предоставления муниципальной услуги </w:t>
      </w:r>
      <w:r w:rsidRPr="00982B2E">
        <w:rPr>
          <w:rFonts w:ascii="Times New Roman" w:eastAsia="Times New Roman" w:hAnsi="Times New Roman" w:cs="Times New Roman"/>
          <w:sz w:val="20"/>
          <w:szCs w:val="20"/>
        </w:rPr>
        <w:br/>
        <w:t>"</w:t>
      </w:r>
      <w:r>
        <w:rPr>
          <w:rFonts w:ascii="Times New Roman" w:eastAsia="Times New Roman" w:hAnsi="Times New Roman" w:cs="Times New Roman"/>
          <w:sz w:val="20"/>
          <w:szCs w:val="20"/>
        </w:rPr>
        <w:t xml:space="preserve">Выдача разрешений на строительство </w:t>
      </w:r>
      <w:r w:rsidRPr="00982B2E">
        <w:rPr>
          <w:rFonts w:ascii="Times New Roman" w:eastAsia="Times New Roman" w:hAnsi="Times New Roman" w:cs="Times New Roman"/>
          <w:sz w:val="20"/>
          <w:szCs w:val="20"/>
        </w:rPr>
        <w:br/>
        <w:t>на территории муниципального образования</w:t>
      </w:r>
      <w:r w:rsidRPr="00982B2E">
        <w:rPr>
          <w:rFonts w:ascii="Times New Roman" w:eastAsia="Times New Roman" w:hAnsi="Times New Roman" w:cs="Times New Roman"/>
          <w:sz w:val="20"/>
          <w:szCs w:val="20"/>
        </w:rPr>
        <w:br/>
        <w:t xml:space="preserve"> «Холмский городской округ»</w:t>
      </w:r>
    </w:p>
    <w:p w14:paraId="624BAAA9" w14:textId="77777777" w:rsidR="00982B2E" w:rsidRPr="00982B2E" w:rsidRDefault="00982B2E" w:rsidP="00982B2E">
      <w:pPr>
        <w:jc w:val="right"/>
        <w:rPr>
          <w:rFonts w:ascii="Times New Roman" w:eastAsia="Times New Roman" w:hAnsi="Times New Roman" w:cs="Times New Roman"/>
          <w:sz w:val="20"/>
          <w:szCs w:val="20"/>
        </w:rPr>
      </w:pPr>
    </w:p>
    <w:p w14:paraId="0BDF0019" w14:textId="77777777" w:rsidR="00982B2E" w:rsidRPr="00982B2E" w:rsidRDefault="00982B2E" w:rsidP="00982B2E">
      <w:pPr>
        <w:jc w:val="right"/>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ФОРМА</w:t>
      </w:r>
    </w:p>
    <w:p w14:paraId="05136560" w14:textId="77777777" w:rsidR="00982B2E" w:rsidRPr="00982B2E" w:rsidRDefault="00982B2E" w:rsidP="00982B2E">
      <w:pPr>
        <w:jc w:val="right"/>
        <w:rPr>
          <w:rFonts w:ascii="Times New Roman" w:eastAsia="Times New Roman" w:hAnsi="Times New Roman" w:cs="Times New Roman"/>
          <w:sz w:val="20"/>
          <w:szCs w:val="20"/>
        </w:rPr>
      </w:pPr>
    </w:p>
    <w:p w14:paraId="5424C062"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b/>
          <w:bCs/>
        </w:rPr>
        <w:t>З А Я В Л Е Н И Е</w:t>
      </w:r>
      <w:r w:rsidRPr="00982B2E">
        <w:rPr>
          <w:rFonts w:ascii="Times New Roman" w:eastAsia="Times New Roman" w:hAnsi="Times New Roman" w:cs="Times New Roman"/>
          <w:b/>
          <w:bCs/>
        </w:rPr>
        <w:br/>
        <w:t>об оставлении заявления о выдаче разрешения на строительство,</w:t>
      </w:r>
      <w:r w:rsidRPr="00982B2E">
        <w:rPr>
          <w:rFonts w:ascii="Times New Roman" w:eastAsia="Times New Roman" w:hAnsi="Times New Roman" w:cs="Times New Roman"/>
          <w:b/>
          <w:bCs/>
        </w:rPr>
        <w:br/>
        <w:t>заявления о внесении изменений в разрешение на строительство, заявления</w:t>
      </w:r>
      <w:r w:rsidRPr="00982B2E">
        <w:rPr>
          <w:rFonts w:ascii="Times New Roman" w:eastAsia="Times New Roman" w:hAnsi="Times New Roman" w:cs="Times New Roman"/>
          <w:b/>
          <w:bCs/>
        </w:rPr>
        <w:br/>
        <w:t>о внесении изменений в разрешение на строительство в связи с</w:t>
      </w:r>
      <w:r w:rsidRPr="00982B2E">
        <w:rPr>
          <w:rFonts w:ascii="Times New Roman" w:eastAsia="Times New Roman" w:hAnsi="Times New Roman" w:cs="Times New Roman"/>
          <w:b/>
          <w:bCs/>
        </w:rPr>
        <w:br/>
        <w:t>необходимостью продления срока действия разрешения на строительство,</w:t>
      </w:r>
      <w:r w:rsidRPr="00982B2E">
        <w:rPr>
          <w:rFonts w:ascii="Times New Roman" w:eastAsia="Times New Roman" w:hAnsi="Times New Roman" w:cs="Times New Roman"/>
          <w:b/>
          <w:bCs/>
        </w:rPr>
        <w:br/>
        <w:t>уведомления о переходе прав на земельный участок, права пользования</w:t>
      </w:r>
      <w:r w:rsidRPr="00982B2E">
        <w:rPr>
          <w:rFonts w:ascii="Times New Roman" w:eastAsia="Times New Roman" w:hAnsi="Times New Roman" w:cs="Times New Roman"/>
          <w:b/>
          <w:bCs/>
        </w:rPr>
        <w:br/>
        <w:t>недрами, об образовании земельного участка без рассмотрения</w:t>
      </w:r>
    </w:p>
    <w:p w14:paraId="20F54566" w14:textId="77777777" w:rsidR="00982B2E" w:rsidRPr="00982B2E" w:rsidRDefault="00982B2E" w:rsidP="00982B2E">
      <w:pPr>
        <w:jc w:val="right"/>
        <w:rPr>
          <w:rFonts w:ascii="Times New Roman" w:eastAsia="Times New Roman" w:hAnsi="Times New Roman" w:cs="Times New Roman"/>
        </w:rPr>
      </w:pPr>
      <w:r w:rsidRPr="00982B2E">
        <w:rPr>
          <w:rFonts w:ascii="Times New Roman" w:eastAsia="Times New Roman" w:hAnsi="Times New Roman" w:cs="Times New Roman"/>
          <w:noProof/>
          <w:lang w:bidi="ar-SA"/>
        </w:rPr>
        <mc:AlternateContent>
          <mc:Choice Requires="wps">
            <w:drawing>
              <wp:anchor distT="0" distB="0" distL="114300" distR="114300" simplePos="0" relativeHeight="251675648" behindDoc="0" locked="0" layoutInCell="1" allowOverlap="1" wp14:anchorId="6C1D9B68" wp14:editId="46DFE8E1">
                <wp:simplePos x="0" y="0"/>
                <wp:positionH relativeFrom="page">
                  <wp:posOffset>6882765</wp:posOffset>
                </wp:positionH>
                <wp:positionV relativeFrom="paragraph">
                  <wp:posOffset>12700</wp:posOffset>
                </wp:positionV>
                <wp:extent cx="143510" cy="252730"/>
                <wp:effectExtent l="0" t="0" r="0" b="0"/>
                <wp:wrapSquare wrapText="left"/>
                <wp:docPr id="83" name="Shape 83"/>
                <wp:cNvGraphicFramePr/>
                <a:graphic xmlns:a="http://schemas.openxmlformats.org/drawingml/2006/main">
                  <a:graphicData uri="http://schemas.microsoft.com/office/word/2010/wordprocessingShape">
                    <wps:wsp>
                      <wps:cNvSpPr txBox="1"/>
                      <wps:spPr>
                        <a:xfrm>
                          <a:off x="0" y="0"/>
                          <a:ext cx="143510" cy="252730"/>
                        </a:xfrm>
                        <a:prstGeom prst="rect">
                          <a:avLst/>
                        </a:prstGeom>
                        <a:noFill/>
                      </wps:spPr>
                      <wps:txbx>
                        <w:txbxContent>
                          <w:p w14:paraId="26880A3A" w14:textId="77777777" w:rsidR="00982B2E" w:rsidRDefault="00982B2E" w:rsidP="00982B2E">
                            <w:pPr>
                              <w:pStyle w:val="13"/>
                              <w:ind w:firstLine="0"/>
                              <w:jc w:val="right"/>
                            </w:pPr>
                            <w:r>
                              <w:t>г.</w:t>
                            </w:r>
                          </w:p>
                        </w:txbxContent>
                      </wps:txbx>
                      <wps:bodyPr wrap="none" lIns="0" tIns="0" rIns="0" bIns="0"/>
                    </wps:wsp>
                  </a:graphicData>
                </a:graphic>
              </wp:anchor>
            </w:drawing>
          </mc:Choice>
          <mc:Fallback>
            <w:pict>
              <v:shape w14:anchorId="6C1D9B68" id="Shape 83" o:spid="_x0000_s1045" type="#_x0000_t202" style="position:absolute;left:0;text-align:left;margin-left:541.95pt;margin-top:1pt;width:11.3pt;height:19.9pt;z-index:25167564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" filled="f" stroked="f">
                <v:textbox inset="0,0,0,0">
                  <w:txbxContent>
                    <w:p w14:paraId="26880A3A" w14:textId="77777777" w:rsidR="00982B2E" w:rsidRDefault="00982B2E" w:rsidP="00982B2E">
                      <w:pPr>
                        <w:pStyle w:val="13"/>
                        <w:ind w:firstLine="0"/>
                        <w:jc w:val="right"/>
                      </w:pPr>
                      <w:r>
                        <w:t>г.</w:t>
                      </w:r>
                    </w:p>
                  </w:txbxContent>
                </v:textbox>
                <w10:wrap type="square" side="left" anchorx="page"/>
              </v:shape>
            </w:pict>
          </mc:Fallback>
        </mc:AlternateContent>
      </w:r>
      <w:r w:rsidRPr="00982B2E">
        <w:rPr>
          <w:rFonts w:ascii="Times New Roman" w:eastAsia="Times New Roman" w:hAnsi="Times New Roman" w:cs="Times New Roman"/>
        </w:rPr>
        <w:t>20__</w:t>
      </w:r>
    </w:p>
    <w:p w14:paraId="7C740CB4" w14:textId="77777777" w:rsidR="00982B2E" w:rsidRPr="00982B2E" w:rsidRDefault="00982B2E" w:rsidP="00982B2E">
      <w:pPr>
        <w:jc w:val="right"/>
        <w:rPr>
          <w:rFonts w:ascii="Times New Roman" w:eastAsia="Times New Roman" w:hAnsi="Times New Roman" w:cs="Times New Roman"/>
        </w:rPr>
      </w:pPr>
    </w:p>
    <w:p w14:paraId="0B184D81" w14:textId="77777777" w:rsidR="00982B2E" w:rsidRPr="00982B2E" w:rsidRDefault="00982B2E" w:rsidP="00982B2E">
      <w:pPr>
        <w:jc w:val="right"/>
        <w:rPr>
          <w:rFonts w:ascii="Times New Roman" w:eastAsia="Times New Roman" w:hAnsi="Times New Roman" w:cs="Times New Roman"/>
        </w:rPr>
      </w:pPr>
    </w:p>
    <w:p w14:paraId="3E6207EF" w14:textId="77777777" w:rsidR="00982B2E" w:rsidRPr="00982B2E" w:rsidRDefault="00982B2E" w:rsidP="00982B2E">
      <w:pPr>
        <w:pBdr>
          <w:top w:val="single" w:sz="4" w:space="0" w:color="auto"/>
        </w:pBdr>
        <w:jc w:val="center"/>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w:t>
      </w:r>
      <w:r w:rsidRPr="00982B2E">
        <w:rPr>
          <w:rFonts w:ascii="Times New Roman" w:eastAsia="Times New Roman" w:hAnsi="Times New Roman" w:cs="Times New Roman"/>
          <w:sz w:val="20"/>
          <w:szCs w:val="20"/>
        </w:rPr>
        <w:br/>
        <w:t>власти, органа исполнительной власти субъекта Российской Федерации, органа местного самоуправления,</w:t>
      </w:r>
      <w:r w:rsidRPr="00982B2E">
        <w:rPr>
          <w:rFonts w:ascii="Times New Roman" w:eastAsia="Times New Roman" w:hAnsi="Times New Roman" w:cs="Times New Roman"/>
          <w:sz w:val="20"/>
          <w:szCs w:val="20"/>
        </w:rPr>
        <w:br/>
        <w:t>организации)</w:t>
      </w:r>
    </w:p>
    <w:p w14:paraId="51D72CE5" w14:textId="77777777" w:rsidR="00982B2E" w:rsidRPr="00982B2E" w:rsidRDefault="00982B2E" w:rsidP="00982B2E">
      <w:pPr>
        <w:pBdr>
          <w:top w:val="single" w:sz="4" w:space="0" w:color="auto"/>
        </w:pBdr>
        <w:jc w:val="center"/>
        <w:rPr>
          <w:rFonts w:ascii="Times New Roman" w:eastAsia="Times New Roman" w:hAnsi="Times New Roman" w:cs="Times New Roman"/>
          <w:sz w:val="20"/>
          <w:szCs w:val="20"/>
        </w:rPr>
      </w:pPr>
    </w:p>
    <w:p w14:paraId="46E23B90" w14:textId="77777777" w:rsidR="00982B2E" w:rsidRPr="00982B2E" w:rsidRDefault="00982B2E" w:rsidP="00982B2E">
      <w:pPr>
        <w:pBdr>
          <w:top w:val="single" w:sz="4" w:space="0" w:color="auto"/>
        </w:pBdr>
        <w:jc w:val="center"/>
        <w:rPr>
          <w:rFonts w:ascii="Times New Roman" w:eastAsia="Times New Roman" w:hAnsi="Times New Roman" w:cs="Times New Roman"/>
          <w:sz w:val="20"/>
          <w:szCs w:val="20"/>
        </w:rPr>
      </w:pPr>
    </w:p>
    <w:p w14:paraId="7013CC24" w14:textId="77777777" w:rsidR="00982B2E" w:rsidRPr="00982B2E" w:rsidRDefault="00982B2E" w:rsidP="00982B2E">
      <w:pPr>
        <w:tabs>
          <w:tab w:val="left" w:leader="underscore" w:pos="9734"/>
        </w:tabs>
        <w:rPr>
          <w:rFonts w:ascii="Times New Roman" w:eastAsia="Times New Roman" w:hAnsi="Times New Roman" w:cs="Times New Roman"/>
        </w:rPr>
      </w:pPr>
      <w:r w:rsidRPr="00982B2E">
        <w:rPr>
          <w:rFonts w:ascii="Times New Roman" w:eastAsia="Times New Roman" w:hAnsi="Times New Roman" w:cs="Times New Roman"/>
        </w:rPr>
        <w:t xml:space="preserve">Прошу оставить </w:t>
      </w:r>
      <w:r w:rsidRPr="00982B2E">
        <w:rPr>
          <w:rFonts w:ascii="Times New Roman" w:eastAsia="Times New Roman" w:hAnsi="Times New Roman" w:cs="Times New Roman"/>
        </w:rPr>
        <w:tab/>
      </w:r>
    </w:p>
    <w:p w14:paraId="428B7032" w14:textId="77777777" w:rsidR="00982B2E" w:rsidRPr="00982B2E" w:rsidRDefault="00982B2E" w:rsidP="00982B2E">
      <w:pPr>
        <w:tabs>
          <w:tab w:val="left" w:leader="underscore" w:pos="2568"/>
          <w:tab w:val="left" w:leader="underscore" w:pos="5213"/>
        </w:tabs>
        <w:rPr>
          <w:rFonts w:ascii="Times New Roman" w:eastAsia="Times New Roman" w:hAnsi="Times New Roman" w:cs="Times New Roman"/>
        </w:rPr>
      </w:pPr>
      <w:r w:rsidRPr="00982B2E">
        <w:rPr>
          <w:rFonts w:ascii="Times New Roman" w:eastAsia="Times New Roman" w:hAnsi="Times New Roman" w:cs="Times New Roman"/>
        </w:rPr>
        <w:t xml:space="preserve">от </w:t>
      </w:r>
      <w:r w:rsidRPr="00982B2E">
        <w:rPr>
          <w:rFonts w:ascii="Times New Roman" w:eastAsia="Times New Roman" w:hAnsi="Times New Roman" w:cs="Times New Roman"/>
        </w:rPr>
        <w:tab/>
        <w:t>№</w:t>
      </w:r>
      <w:r w:rsidRPr="00982B2E">
        <w:rPr>
          <w:rFonts w:ascii="Times New Roman" w:eastAsia="Times New Roman" w:hAnsi="Times New Roman" w:cs="Times New Roman"/>
        </w:rPr>
        <w:tab/>
        <w:t xml:space="preserve"> без рассмотрения.</w:t>
      </w:r>
    </w:p>
    <w:p w14:paraId="7A5C1663"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(дата и номер регистрации)</w:t>
      </w:r>
    </w:p>
    <w:p w14:paraId="39D3C735" w14:textId="77777777" w:rsidR="00982B2E" w:rsidRPr="00982B2E" w:rsidRDefault="00982B2E" w:rsidP="00982B2E">
      <w:pPr>
        <w:rPr>
          <w:rFonts w:ascii="Times New Roman" w:eastAsia="Times New Roman" w:hAnsi="Times New Roman" w:cs="Times New Roman"/>
        </w:rPr>
      </w:pPr>
    </w:p>
    <w:p w14:paraId="0C8DFDD2"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627"/>
        <w:gridCol w:w="4262"/>
      </w:tblGrid>
      <w:tr w:rsidR="00982B2E" w:rsidRPr="00982B2E" w14:paraId="36A76CBD" w14:textId="77777777" w:rsidTr="00982B2E">
        <w:trPr>
          <w:trHeight w:val="20"/>
          <w:jc w:val="center"/>
        </w:trPr>
        <w:tc>
          <w:tcPr>
            <w:tcW w:w="1051" w:type="dxa"/>
            <w:tcBorders>
              <w:top w:val="single" w:sz="4" w:space="0" w:color="auto"/>
              <w:left w:val="single" w:sz="4" w:space="0" w:color="auto"/>
            </w:tcBorders>
            <w:shd w:val="clear" w:color="auto" w:fill="auto"/>
          </w:tcPr>
          <w:p w14:paraId="3E4F124B"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1.1</w:t>
            </w:r>
          </w:p>
        </w:tc>
        <w:tc>
          <w:tcPr>
            <w:tcW w:w="4627" w:type="dxa"/>
            <w:tcBorders>
              <w:top w:val="single" w:sz="4" w:space="0" w:color="auto"/>
              <w:left w:val="single" w:sz="4" w:space="0" w:color="auto"/>
            </w:tcBorders>
            <w:shd w:val="clear" w:color="auto" w:fill="auto"/>
          </w:tcPr>
          <w:p w14:paraId="7A7D9924"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auto"/>
          </w:tcPr>
          <w:p w14:paraId="3F68E85F" w14:textId="77777777" w:rsidR="00982B2E" w:rsidRPr="00982B2E" w:rsidRDefault="00982B2E" w:rsidP="00982B2E"/>
        </w:tc>
      </w:tr>
      <w:tr w:rsidR="00982B2E" w:rsidRPr="00982B2E" w14:paraId="76D01305" w14:textId="77777777" w:rsidTr="00982B2E">
        <w:trPr>
          <w:trHeight w:val="20"/>
          <w:jc w:val="center"/>
        </w:trPr>
        <w:tc>
          <w:tcPr>
            <w:tcW w:w="1051" w:type="dxa"/>
            <w:tcBorders>
              <w:top w:val="single" w:sz="4" w:space="0" w:color="auto"/>
              <w:left w:val="single" w:sz="4" w:space="0" w:color="auto"/>
              <w:bottom w:val="single" w:sz="4" w:space="0" w:color="auto"/>
            </w:tcBorders>
            <w:shd w:val="clear" w:color="auto" w:fill="auto"/>
          </w:tcPr>
          <w:p w14:paraId="50035B89"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1.1.1</w:t>
            </w:r>
          </w:p>
        </w:tc>
        <w:tc>
          <w:tcPr>
            <w:tcW w:w="4627" w:type="dxa"/>
            <w:tcBorders>
              <w:top w:val="single" w:sz="4" w:space="0" w:color="auto"/>
              <w:left w:val="single" w:sz="4" w:space="0" w:color="auto"/>
              <w:bottom w:val="single" w:sz="4" w:space="0" w:color="auto"/>
            </w:tcBorders>
            <w:shd w:val="clear" w:color="auto" w:fill="auto"/>
          </w:tcPr>
          <w:p w14:paraId="2BDB7E8C"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Фамилия, имя, отчество (при наличии)</w:t>
            </w:r>
          </w:p>
        </w:tc>
        <w:tc>
          <w:tcPr>
            <w:tcW w:w="4262" w:type="dxa"/>
            <w:tcBorders>
              <w:top w:val="single" w:sz="4" w:space="0" w:color="auto"/>
              <w:left w:val="single" w:sz="4" w:space="0" w:color="auto"/>
              <w:bottom w:val="single" w:sz="4" w:space="0" w:color="auto"/>
              <w:right w:val="single" w:sz="4" w:space="0" w:color="auto"/>
            </w:tcBorders>
            <w:shd w:val="clear" w:color="auto" w:fill="auto"/>
          </w:tcPr>
          <w:p w14:paraId="1E928A4B" w14:textId="77777777" w:rsidR="00982B2E" w:rsidRPr="00982B2E" w:rsidRDefault="00982B2E" w:rsidP="00982B2E"/>
        </w:tc>
      </w:tr>
      <w:tr w:rsidR="00982B2E" w:rsidRPr="00982B2E" w14:paraId="5A6C37FD" w14:textId="77777777" w:rsidTr="00982B2E">
        <w:trPr>
          <w:trHeight w:val="20"/>
          <w:jc w:val="center"/>
        </w:trPr>
        <w:tc>
          <w:tcPr>
            <w:tcW w:w="1051" w:type="dxa"/>
            <w:tcBorders>
              <w:top w:val="single" w:sz="4" w:space="0" w:color="auto"/>
              <w:left w:val="single" w:sz="4" w:space="0" w:color="auto"/>
            </w:tcBorders>
            <w:shd w:val="clear" w:color="auto" w:fill="auto"/>
          </w:tcPr>
          <w:p w14:paraId="2776945D"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1.1.2</w:t>
            </w:r>
          </w:p>
        </w:tc>
        <w:tc>
          <w:tcPr>
            <w:tcW w:w="4627" w:type="dxa"/>
            <w:tcBorders>
              <w:top w:val="single" w:sz="4" w:space="0" w:color="auto"/>
              <w:left w:val="single" w:sz="4" w:space="0" w:color="auto"/>
            </w:tcBorders>
            <w:shd w:val="clear" w:color="auto" w:fill="auto"/>
          </w:tcPr>
          <w:p w14:paraId="0B267CD8"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right w:val="single" w:sz="4" w:space="0" w:color="auto"/>
            </w:tcBorders>
            <w:shd w:val="clear" w:color="auto" w:fill="auto"/>
          </w:tcPr>
          <w:p w14:paraId="5E9021C4" w14:textId="77777777" w:rsidR="00982B2E" w:rsidRPr="00982B2E" w:rsidRDefault="00982B2E" w:rsidP="00982B2E"/>
        </w:tc>
      </w:tr>
      <w:tr w:rsidR="00982B2E" w:rsidRPr="00982B2E" w14:paraId="77A0BA6B" w14:textId="77777777" w:rsidTr="00982B2E">
        <w:trPr>
          <w:trHeight w:val="20"/>
          <w:jc w:val="center"/>
        </w:trPr>
        <w:tc>
          <w:tcPr>
            <w:tcW w:w="1051" w:type="dxa"/>
            <w:tcBorders>
              <w:top w:val="single" w:sz="4" w:space="0" w:color="auto"/>
              <w:left w:val="single" w:sz="4" w:space="0" w:color="auto"/>
            </w:tcBorders>
            <w:shd w:val="clear" w:color="auto" w:fill="auto"/>
          </w:tcPr>
          <w:p w14:paraId="04ACD24F"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1.1.3</w:t>
            </w:r>
          </w:p>
        </w:tc>
        <w:tc>
          <w:tcPr>
            <w:tcW w:w="4627" w:type="dxa"/>
            <w:tcBorders>
              <w:top w:val="single" w:sz="4" w:space="0" w:color="auto"/>
              <w:left w:val="single" w:sz="4" w:space="0" w:color="auto"/>
            </w:tcBorders>
            <w:shd w:val="clear" w:color="auto" w:fill="auto"/>
          </w:tcPr>
          <w:p w14:paraId="750CDBAA"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right w:val="single" w:sz="4" w:space="0" w:color="auto"/>
            </w:tcBorders>
            <w:shd w:val="clear" w:color="auto" w:fill="auto"/>
          </w:tcPr>
          <w:p w14:paraId="09540717" w14:textId="77777777" w:rsidR="00982B2E" w:rsidRPr="00982B2E" w:rsidRDefault="00982B2E" w:rsidP="00982B2E"/>
        </w:tc>
      </w:tr>
      <w:tr w:rsidR="00982B2E" w:rsidRPr="00982B2E" w14:paraId="1BC5C27A" w14:textId="77777777" w:rsidTr="00982B2E">
        <w:trPr>
          <w:trHeight w:val="20"/>
          <w:jc w:val="center"/>
        </w:trPr>
        <w:tc>
          <w:tcPr>
            <w:tcW w:w="1051" w:type="dxa"/>
            <w:tcBorders>
              <w:top w:val="single" w:sz="4" w:space="0" w:color="auto"/>
              <w:left w:val="single" w:sz="4" w:space="0" w:color="auto"/>
            </w:tcBorders>
            <w:shd w:val="clear" w:color="auto" w:fill="auto"/>
          </w:tcPr>
          <w:p w14:paraId="6C1C9C7F"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1.2</w:t>
            </w:r>
          </w:p>
        </w:tc>
        <w:tc>
          <w:tcPr>
            <w:tcW w:w="4627" w:type="dxa"/>
            <w:tcBorders>
              <w:top w:val="single" w:sz="4" w:space="0" w:color="auto"/>
              <w:left w:val="single" w:sz="4" w:space="0" w:color="auto"/>
            </w:tcBorders>
            <w:shd w:val="clear" w:color="auto" w:fill="auto"/>
          </w:tcPr>
          <w:p w14:paraId="20AC9745"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Сведения о юридическом лице:</w:t>
            </w:r>
          </w:p>
        </w:tc>
        <w:tc>
          <w:tcPr>
            <w:tcW w:w="4262" w:type="dxa"/>
            <w:tcBorders>
              <w:top w:val="single" w:sz="4" w:space="0" w:color="auto"/>
              <w:left w:val="single" w:sz="4" w:space="0" w:color="auto"/>
              <w:right w:val="single" w:sz="4" w:space="0" w:color="auto"/>
            </w:tcBorders>
            <w:shd w:val="clear" w:color="auto" w:fill="auto"/>
          </w:tcPr>
          <w:p w14:paraId="1833F189" w14:textId="77777777" w:rsidR="00982B2E" w:rsidRPr="00982B2E" w:rsidRDefault="00982B2E" w:rsidP="00982B2E"/>
        </w:tc>
      </w:tr>
      <w:tr w:rsidR="00982B2E" w:rsidRPr="00982B2E" w14:paraId="715D5BB7" w14:textId="77777777" w:rsidTr="00982B2E">
        <w:trPr>
          <w:trHeight w:val="20"/>
          <w:jc w:val="center"/>
        </w:trPr>
        <w:tc>
          <w:tcPr>
            <w:tcW w:w="1051" w:type="dxa"/>
            <w:tcBorders>
              <w:top w:val="single" w:sz="4" w:space="0" w:color="auto"/>
              <w:left w:val="single" w:sz="4" w:space="0" w:color="auto"/>
            </w:tcBorders>
            <w:shd w:val="clear" w:color="auto" w:fill="auto"/>
          </w:tcPr>
          <w:p w14:paraId="0CC29485"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1.2.1</w:t>
            </w:r>
          </w:p>
        </w:tc>
        <w:tc>
          <w:tcPr>
            <w:tcW w:w="4627" w:type="dxa"/>
            <w:tcBorders>
              <w:top w:val="single" w:sz="4" w:space="0" w:color="auto"/>
              <w:left w:val="single" w:sz="4" w:space="0" w:color="auto"/>
            </w:tcBorders>
            <w:shd w:val="clear" w:color="auto" w:fill="auto"/>
          </w:tcPr>
          <w:p w14:paraId="1FC86FC3"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Полное наименование</w:t>
            </w:r>
          </w:p>
        </w:tc>
        <w:tc>
          <w:tcPr>
            <w:tcW w:w="4262" w:type="dxa"/>
            <w:tcBorders>
              <w:top w:val="single" w:sz="4" w:space="0" w:color="auto"/>
              <w:left w:val="single" w:sz="4" w:space="0" w:color="auto"/>
              <w:right w:val="single" w:sz="4" w:space="0" w:color="auto"/>
            </w:tcBorders>
            <w:shd w:val="clear" w:color="auto" w:fill="auto"/>
          </w:tcPr>
          <w:p w14:paraId="67743D37" w14:textId="77777777" w:rsidR="00982B2E" w:rsidRPr="00982B2E" w:rsidRDefault="00982B2E" w:rsidP="00982B2E"/>
        </w:tc>
      </w:tr>
      <w:tr w:rsidR="00982B2E" w:rsidRPr="00982B2E" w14:paraId="1F9F2781" w14:textId="77777777" w:rsidTr="00982B2E">
        <w:trPr>
          <w:trHeight w:val="20"/>
          <w:jc w:val="center"/>
        </w:trPr>
        <w:tc>
          <w:tcPr>
            <w:tcW w:w="1051" w:type="dxa"/>
            <w:tcBorders>
              <w:top w:val="single" w:sz="4" w:space="0" w:color="auto"/>
              <w:left w:val="single" w:sz="4" w:space="0" w:color="auto"/>
            </w:tcBorders>
            <w:shd w:val="clear" w:color="auto" w:fill="auto"/>
          </w:tcPr>
          <w:p w14:paraId="25947B89"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1.2.2</w:t>
            </w:r>
          </w:p>
        </w:tc>
        <w:tc>
          <w:tcPr>
            <w:tcW w:w="4627" w:type="dxa"/>
            <w:tcBorders>
              <w:top w:val="single" w:sz="4" w:space="0" w:color="auto"/>
              <w:left w:val="single" w:sz="4" w:space="0" w:color="auto"/>
            </w:tcBorders>
            <w:shd w:val="clear" w:color="auto" w:fill="auto"/>
          </w:tcPr>
          <w:p w14:paraId="4C53FA94"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Основной государственный регистрационный номер</w:t>
            </w:r>
          </w:p>
        </w:tc>
        <w:tc>
          <w:tcPr>
            <w:tcW w:w="4262" w:type="dxa"/>
            <w:tcBorders>
              <w:top w:val="single" w:sz="4" w:space="0" w:color="auto"/>
              <w:left w:val="single" w:sz="4" w:space="0" w:color="auto"/>
              <w:right w:val="single" w:sz="4" w:space="0" w:color="auto"/>
            </w:tcBorders>
            <w:shd w:val="clear" w:color="auto" w:fill="auto"/>
          </w:tcPr>
          <w:p w14:paraId="4CC0E85D" w14:textId="77777777" w:rsidR="00982B2E" w:rsidRPr="00982B2E" w:rsidRDefault="00982B2E" w:rsidP="00982B2E"/>
        </w:tc>
      </w:tr>
      <w:tr w:rsidR="00982B2E" w:rsidRPr="00982B2E" w14:paraId="04BEBA13" w14:textId="77777777" w:rsidTr="00982B2E">
        <w:trPr>
          <w:trHeight w:val="20"/>
          <w:jc w:val="center"/>
        </w:trPr>
        <w:tc>
          <w:tcPr>
            <w:tcW w:w="1051" w:type="dxa"/>
            <w:tcBorders>
              <w:top w:val="single" w:sz="4" w:space="0" w:color="auto"/>
              <w:left w:val="single" w:sz="4" w:space="0" w:color="auto"/>
              <w:bottom w:val="single" w:sz="4" w:space="0" w:color="auto"/>
            </w:tcBorders>
            <w:shd w:val="clear" w:color="auto" w:fill="auto"/>
          </w:tcPr>
          <w:p w14:paraId="37BB5309"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1.2.3</w:t>
            </w:r>
          </w:p>
        </w:tc>
        <w:tc>
          <w:tcPr>
            <w:tcW w:w="4627" w:type="dxa"/>
            <w:tcBorders>
              <w:top w:val="single" w:sz="4" w:space="0" w:color="auto"/>
              <w:left w:val="single" w:sz="4" w:space="0" w:color="auto"/>
              <w:bottom w:val="single" w:sz="4" w:space="0" w:color="auto"/>
            </w:tcBorders>
            <w:shd w:val="clear" w:color="auto" w:fill="auto"/>
          </w:tcPr>
          <w:p w14:paraId="286D4B93"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auto"/>
          </w:tcPr>
          <w:p w14:paraId="03F90EF0" w14:textId="77777777" w:rsidR="00982B2E" w:rsidRPr="00982B2E" w:rsidRDefault="00982B2E" w:rsidP="00982B2E"/>
        </w:tc>
      </w:tr>
    </w:tbl>
    <w:p w14:paraId="23F516D0" w14:textId="77777777" w:rsidR="00982B2E" w:rsidRPr="00982B2E" w:rsidRDefault="00982B2E" w:rsidP="00982B2E"/>
    <w:p w14:paraId="0C78EDFA" w14:textId="77777777" w:rsidR="00982B2E" w:rsidRPr="00982B2E" w:rsidRDefault="00982B2E" w:rsidP="00982B2E"/>
    <w:p w14:paraId="164E3D14" w14:textId="77777777" w:rsidR="00982B2E" w:rsidRPr="00982B2E" w:rsidRDefault="00982B2E" w:rsidP="00982B2E"/>
    <w:p w14:paraId="5289F704" w14:textId="77777777" w:rsidR="00982B2E" w:rsidRPr="00982B2E" w:rsidRDefault="00982B2E" w:rsidP="00982B2E"/>
    <w:p w14:paraId="11D62AA0" w14:textId="77777777" w:rsidR="00982B2E" w:rsidRPr="00982B2E" w:rsidRDefault="00982B2E" w:rsidP="00982B2E"/>
    <w:p w14:paraId="602DEB41" w14:textId="77777777" w:rsidR="00982B2E" w:rsidRPr="00982B2E" w:rsidRDefault="00982B2E" w:rsidP="00982B2E"/>
    <w:p w14:paraId="5CA7001E" w14:textId="77777777" w:rsidR="00982B2E" w:rsidRPr="00982B2E" w:rsidRDefault="00982B2E" w:rsidP="00982B2E"/>
    <w:p w14:paraId="0DBC6122" w14:textId="77777777" w:rsidR="00982B2E" w:rsidRPr="00982B2E" w:rsidRDefault="00982B2E" w:rsidP="00982B2E"/>
    <w:p w14:paraId="0EE70DDA" w14:textId="77777777" w:rsidR="00982B2E" w:rsidRPr="00982B2E" w:rsidRDefault="00982B2E" w:rsidP="00982B2E"/>
    <w:p w14:paraId="510B1606" w14:textId="77777777" w:rsidR="00982B2E" w:rsidRPr="00982B2E" w:rsidRDefault="00982B2E" w:rsidP="00982B2E">
      <w:pPr>
        <w:tabs>
          <w:tab w:val="left" w:leader="underscore" w:pos="9816"/>
        </w:tabs>
        <w:rPr>
          <w:rFonts w:ascii="Times New Roman" w:eastAsia="Times New Roman" w:hAnsi="Times New Roman" w:cs="Times New Roman"/>
        </w:rPr>
      </w:pPr>
      <w:r w:rsidRPr="00982B2E">
        <w:rPr>
          <w:rFonts w:ascii="Times New Roman" w:eastAsia="Times New Roman" w:hAnsi="Times New Roman" w:cs="Times New Roman"/>
        </w:rPr>
        <w:lastRenderedPageBreak/>
        <w:t>Приложение:</w:t>
      </w:r>
      <w:r w:rsidRPr="00982B2E">
        <w:rPr>
          <w:rFonts w:ascii="Times New Roman" w:eastAsia="Times New Roman" w:hAnsi="Times New Roman" w:cs="Times New Roman"/>
        </w:rPr>
        <w:tab/>
      </w:r>
    </w:p>
    <w:p w14:paraId="3158B601" w14:textId="77777777" w:rsidR="00982B2E" w:rsidRPr="00982B2E" w:rsidRDefault="00982B2E" w:rsidP="00982B2E">
      <w:pPr>
        <w:tabs>
          <w:tab w:val="left" w:leader="underscore" w:pos="9816"/>
        </w:tabs>
        <w:rPr>
          <w:rFonts w:ascii="Times New Roman" w:eastAsia="Times New Roman" w:hAnsi="Times New Roman" w:cs="Times New Roman"/>
        </w:rPr>
      </w:pPr>
      <w:r w:rsidRPr="00982B2E">
        <w:rPr>
          <w:rFonts w:ascii="Times New Roman" w:eastAsia="Times New Roman" w:hAnsi="Times New Roman" w:cs="Times New Roman"/>
        </w:rPr>
        <w:t>Номер телефона и адрес электронной почты для связи:</w:t>
      </w:r>
      <w:r w:rsidRPr="00982B2E">
        <w:rPr>
          <w:rFonts w:ascii="Times New Roman" w:eastAsia="Times New Roman" w:hAnsi="Times New Roman" w:cs="Times New Roman"/>
        </w:rPr>
        <w:tab/>
      </w:r>
    </w:p>
    <w:p w14:paraId="334B0554"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8"/>
        <w:gridCol w:w="1138"/>
      </w:tblGrid>
      <w:tr w:rsidR="00982B2E" w:rsidRPr="00982B2E" w14:paraId="14216F4D" w14:textId="77777777" w:rsidTr="00982B2E">
        <w:trPr>
          <w:trHeight w:val="20"/>
          <w:jc w:val="center"/>
        </w:trPr>
        <w:tc>
          <w:tcPr>
            <w:tcW w:w="8798" w:type="dxa"/>
            <w:tcBorders>
              <w:top w:val="single" w:sz="4" w:space="0" w:color="auto"/>
              <w:left w:val="single" w:sz="4" w:space="0" w:color="auto"/>
            </w:tcBorders>
            <w:shd w:val="clear" w:color="auto" w:fill="auto"/>
            <w:vAlign w:val="bottom"/>
          </w:tcPr>
          <w:p w14:paraId="60182D7F" w14:textId="0F56225D" w:rsidR="00982B2E" w:rsidRPr="00982B2E" w:rsidRDefault="00982B2E" w:rsidP="00982B2E">
            <w:pPr>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 xml:space="preserve">направить в форме электронного документа в личный кабинет в федеральной </w:t>
            </w:r>
            <w:r w:rsidR="00041A60" w:rsidRPr="00982B2E">
              <w:rPr>
                <w:rFonts w:ascii="Times New Roman" w:eastAsia="Times New Roman" w:hAnsi="Times New Roman" w:cs="Times New Roman"/>
                <w:sz w:val="20"/>
                <w:szCs w:val="20"/>
              </w:rPr>
              <w:t>информационной</w:t>
            </w:r>
            <w:r w:rsidRPr="00982B2E">
              <w:rPr>
                <w:rFonts w:ascii="Times New Roman" w:eastAsia="Times New Roman" w:hAnsi="Times New Roman" w:cs="Times New Roman"/>
                <w:sz w:val="20"/>
                <w:szCs w:val="20"/>
              </w:rPr>
              <w:t xml:space="preserve">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auto"/>
          </w:tcPr>
          <w:p w14:paraId="1A965401" w14:textId="77777777" w:rsidR="00982B2E" w:rsidRPr="00982B2E" w:rsidRDefault="00982B2E" w:rsidP="00982B2E">
            <w:pPr>
              <w:rPr>
                <w:sz w:val="10"/>
                <w:szCs w:val="10"/>
              </w:rPr>
            </w:pPr>
          </w:p>
        </w:tc>
      </w:tr>
      <w:tr w:rsidR="00982B2E" w:rsidRPr="00982B2E" w14:paraId="38CE080B" w14:textId="77777777" w:rsidTr="00982B2E">
        <w:trPr>
          <w:trHeight w:val="20"/>
          <w:jc w:val="center"/>
        </w:trPr>
        <w:tc>
          <w:tcPr>
            <w:tcW w:w="8798" w:type="dxa"/>
            <w:tcBorders>
              <w:top w:val="single" w:sz="4" w:space="0" w:color="auto"/>
              <w:left w:val="single" w:sz="4" w:space="0" w:color="auto"/>
            </w:tcBorders>
            <w:shd w:val="clear" w:color="auto" w:fill="auto"/>
            <w:vAlign w:val="bottom"/>
          </w:tcPr>
          <w:p w14:paraId="61B794A5" w14:textId="77777777" w:rsidR="00982B2E" w:rsidRPr="00982B2E" w:rsidRDefault="00982B2E" w:rsidP="00982B2E">
            <w:pPr>
              <w:tabs>
                <w:tab w:val="left" w:leader="underscore" w:pos="8539"/>
              </w:tabs>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982B2E">
              <w:rPr>
                <w:rFonts w:ascii="Times New Roman" w:eastAsia="Times New Roman" w:hAnsi="Times New Roman" w:cs="Times New Roman"/>
                <w:sz w:val="20"/>
                <w:szCs w:val="20"/>
              </w:rPr>
              <w:tab/>
            </w:r>
          </w:p>
        </w:tc>
        <w:tc>
          <w:tcPr>
            <w:tcW w:w="1138" w:type="dxa"/>
            <w:tcBorders>
              <w:top w:val="single" w:sz="4" w:space="0" w:color="auto"/>
              <w:left w:val="single" w:sz="4" w:space="0" w:color="auto"/>
              <w:right w:val="single" w:sz="4" w:space="0" w:color="auto"/>
            </w:tcBorders>
            <w:shd w:val="clear" w:color="auto" w:fill="auto"/>
          </w:tcPr>
          <w:p w14:paraId="5ACE5635" w14:textId="77777777" w:rsidR="00982B2E" w:rsidRPr="00982B2E" w:rsidRDefault="00982B2E" w:rsidP="00982B2E">
            <w:pPr>
              <w:rPr>
                <w:sz w:val="10"/>
                <w:szCs w:val="10"/>
              </w:rPr>
            </w:pPr>
          </w:p>
        </w:tc>
      </w:tr>
      <w:tr w:rsidR="00982B2E" w:rsidRPr="00982B2E" w14:paraId="59E9C63B" w14:textId="77777777" w:rsidTr="00982B2E">
        <w:trPr>
          <w:trHeight w:val="20"/>
          <w:jc w:val="center"/>
        </w:trPr>
        <w:tc>
          <w:tcPr>
            <w:tcW w:w="8798" w:type="dxa"/>
            <w:tcBorders>
              <w:top w:val="single" w:sz="4" w:space="0" w:color="auto"/>
              <w:left w:val="single" w:sz="4" w:space="0" w:color="auto"/>
            </w:tcBorders>
            <w:shd w:val="clear" w:color="auto" w:fill="auto"/>
            <w:vAlign w:val="center"/>
          </w:tcPr>
          <w:p w14:paraId="53177133" w14:textId="77777777" w:rsidR="00982B2E" w:rsidRPr="00982B2E" w:rsidRDefault="00982B2E" w:rsidP="00982B2E">
            <w:pPr>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направить на бумажном носителе на почтовый адрес:</w:t>
            </w:r>
          </w:p>
        </w:tc>
        <w:tc>
          <w:tcPr>
            <w:tcW w:w="1138" w:type="dxa"/>
            <w:tcBorders>
              <w:top w:val="single" w:sz="4" w:space="0" w:color="auto"/>
              <w:left w:val="single" w:sz="4" w:space="0" w:color="auto"/>
              <w:right w:val="single" w:sz="4" w:space="0" w:color="auto"/>
            </w:tcBorders>
            <w:shd w:val="clear" w:color="auto" w:fill="auto"/>
          </w:tcPr>
          <w:p w14:paraId="455E9E40" w14:textId="77777777" w:rsidR="00982B2E" w:rsidRPr="00982B2E" w:rsidRDefault="00982B2E" w:rsidP="00982B2E">
            <w:pPr>
              <w:rPr>
                <w:sz w:val="10"/>
                <w:szCs w:val="10"/>
              </w:rPr>
            </w:pPr>
          </w:p>
        </w:tc>
      </w:tr>
      <w:tr w:rsidR="00982B2E" w:rsidRPr="00982B2E" w14:paraId="3DAAE96D" w14:textId="77777777" w:rsidTr="00982B2E">
        <w:trPr>
          <w:trHeight w:val="20"/>
          <w:jc w:val="center"/>
        </w:trPr>
        <w:tc>
          <w:tcPr>
            <w:tcW w:w="8798" w:type="dxa"/>
            <w:tcBorders>
              <w:top w:val="single" w:sz="4" w:space="0" w:color="auto"/>
              <w:left w:val="single" w:sz="4" w:space="0" w:color="auto"/>
            </w:tcBorders>
            <w:shd w:val="clear" w:color="auto" w:fill="auto"/>
            <w:vAlign w:val="bottom"/>
          </w:tcPr>
          <w:p w14:paraId="78669C1F" w14:textId="77777777" w:rsidR="00982B2E" w:rsidRPr="00982B2E" w:rsidRDefault="00982B2E" w:rsidP="00982B2E">
            <w:pPr>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auto"/>
          </w:tcPr>
          <w:p w14:paraId="13805789" w14:textId="77777777" w:rsidR="00982B2E" w:rsidRPr="00982B2E" w:rsidRDefault="00982B2E" w:rsidP="00982B2E">
            <w:pPr>
              <w:rPr>
                <w:sz w:val="10"/>
                <w:szCs w:val="10"/>
              </w:rPr>
            </w:pPr>
          </w:p>
        </w:tc>
      </w:tr>
      <w:tr w:rsidR="00982B2E" w:rsidRPr="00982B2E" w14:paraId="3B8E2B59" w14:textId="77777777" w:rsidTr="00982B2E">
        <w:trPr>
          <w:trHeight w:val="20"/>
          <w:jc w:val="center"/>
        </w:trPr>
        <w:tc>
          <w:tcPr>
            <w:tcW w:w="9936" w:type="dxa"/>
            <w:gridSpan w:val="2"/>
            <w:tcBorders>
              <w:top w:val="single" w:sz="4" w:space="0" w:color="auto"/>
              <w:left w:val="single" w:sz="4" w:space="0" w:color="auto"/>
              <w:right w:val="single" w:sz="4" w:space="0" w:color="auto"/>
            </w:tcBorders>
            <w:shd w:val="clear" w:color="auto" w:fill="auto"/>
            <w:vAlign w:val="center"/>
          </w:tcPr>
          <w:p w14:paraId="60C9DF73" w14:textId="77777777" w:rsidR="00982B2E" w:rsidRPr="00982B2E" w:rsidRDefault="00982B2E" w:rsidP="00982B2E">
            <w:pPr>
              <w:jc w:val="center"/>
              <w:rPr>
                <w:rFonts w:ascii="Times New Roman" w:eastAsia="Times New Roman" w:hAnsi="Times New Roman" w:cs="Times New Roman"/>
                <w:sz w:val="20"/>
                <w:szCs w:val="20"/>
              </w:rPr>
            </w:pPr>
            <w:r w:rsidRPr="00982B2E">
              <w:rPr>
                <w:rFonts w:ascii="Times New Roman" w:eastAsia="Times New Roman" w:hAnsi="Times New Roman" w:cs="Times New Roman"/>
                <w:i/>
                <w:iCs/>
                <w:sz w:val="20"/>
                <w:szCs w:val="20"/>
              </w:rPr>
              <w:t>Указывается один из перечисленных способов</w:t>
            </w:r>
          </w:p>
        </w:tc>
      </w:tr>
      <w:tr w:rsidR="00982B2E" w:rsidRPr="00982B2E" w14:paraId="673E1DF6" w14:textId="77777777" w:rsidTr="00982B2E">
        <w:trPr>
          <w:trHeight w:val="20"/>
          <w:jc w:val="center"/>
        </w:trPr>
        <w:tc>
          <w:tcPr>
            <w:tcW w:w="9936" w:type="dxa"/>
            <w:gridSpan w:val="2"/>
            <w:shd w:val="clear" w:color="auto" w:fill="auto"/>
            <w:vAlign w:val="center"/>
          </w:tcPr>
          <w:p w14:paraId="5821D6BD" w14:textId="77777777" w:rsidR="00982B2E" w:rsidRPr="00982B2E" w:rsidRDefault="00982B2E" w:rsidP="00982B2E">
            <w:pPr>
              <w:jc w:val="center"/>
              <w:rPr>
                <w:rFonts w:ascii="Times New Roman" w:eastAsia="Times New Roman" w:hAnsi="Times New Roman" w:cs="Times New Roman"/>
                <w:i/>
                <w:iCs/>
                <w:sz w:val="20"/>
                <w:szCs w:val="20"/>
              </w:rPr>
            </w:pPr>
          </w:p>
          <w:p w14:paraId="2537EF99" w14:textId="77777777" w:rsidR="00982B2E" w:rsidRPr="00982B2E" w:rsidRDefault="00982B2E" w:rsidP="00982B2E">
            <w:pPr>
              <w:jc w:val="center"/>
              <w:rPr>
                <w:rFonts w:ascii="Times New Roman" w:eastAsia="Times New Roman" w:hAnsi="Times New Roman" w:cs="Times New Roman"/>
                <w:i/>
                <w:iCs/>
                <w:sz w:val="20"/>
                <w:szCs w:val="20"/>
              </w:rPr>
            </w:pPr>
          </w:p>
          <w:p w14:paraId="6DEF7960" w14:textId="77777777" w:rsidR="00982B2E" w:rsidRPr="00982B2E" w:rsidRDefault="00982B2E" w:rsidP="00982B2E">
            <w:pPr>
              <w:jc w:val="center"/>
              <w:rPr>
                <w:rFonts w:ascii="Times New Roman" w:eastAsia="Times New Roman" w:hAnsi="Times New Roman" w:cs="Times New Roman"/>
                <w:i/>
                <w:iCs/>
                <w:sz w:val="20"/>
                <w:szCs w:val="20"/>
              </w:rPr>
            </w:pPr>
          </w:p>
          <w:p w14:paraId="17104BF1" w14:textId="77777777" w:rsidR="00982B2E" w:rsidRPr="00982B2E" w:rsidRDefault="00982B2E" w:rsidP="00982B2E">
            <w:pPr>
              <w:jc w:val="center"/>
              <w:rPr>
                <w:rFonts w:ascii="Times New Roman" w:eastAsia="Times New Roman" w:hAnsi="Times New Roman" w:cs="Times New Roman"/>
                <w:i/>
                <w:iCs/>
                <w:sz w:val="20"/>
                <w:szCs w:val="20"/>
              </w:rPr>
            </w:pPr>
          </w:p>
        </w:tc>
      </w:tr>
    </w:tbl>
    <w:p w14:paraId="55105629" w14:textId="77777777" w:rsidR="00982B2E" w:rsidRPr="00982B2E" w:rsidRDefault="00982B2E" w:rsidP="00982B2E">
      <w:pPr>
        <w:pBdr>
          <w:top w:val="single" w:sz="4" w:space="0" w:color="auto"/>
        </w:pBdr>
        <w:jc w:val="right"/>
        <w:rPr>
          <w:rFonts w:ascii="Times New Roman" w:eastAsia="Times New Roman" w:hAnsi="Times New Roman" w:cs="Times New Roman"/>
          <w:sz w:val="20"/>
          <w:szCs w:val="20"/>
        </w:rPr>
      </w:pPr>
      <w:r w:rsidRPr="00982B2E">
        <w:rPr>
          <w:rFonts w:ascii="Times New Roman" w:eastAsia="Times New Roman" w:hAnsi="Times New Roman" w:cs="Times New Roman"/>
          <w:noProof/>
          <w:sz w:val="20"/>
          <w:szCs w:val="20"/>
          <w:lang w:bidi="ar-SA"/>
        </w:rPr>
        <mc:AlternateContent>
          <mc:Choice Requires="wps">
            <w:drawing>
              <wp:anchor distT="0" distB="0" distL="114300" distR="114300" simplePos="0" relativeHeight="251676672" behindDoc="0" locked="0" layoutInCell="1" allowOverlap="1" wp14:anchorId="16F5E292" wp14:editId="7201C4EA">
                <wp:simplePos x="0" y="0"/>
                <wp:positionH relativeFrom="page">
                  <wp:posOffset>3324225</wp:posOffset>
                </wp:positionH>
                <wp:positionV relativeFrom="paragraph">
                  <wp:posOffset>12700</wp:posOffset>
                </wp:positionV>
                <wp:extent cx="551815" cy="182880"/>
                <wp:effectExtent l="0" t="0" r="0" b="0"/>
                <wp:wrapSquare wrapText="right"/>
                <wp:docPr id="85" name="Shape 85"/>
                <wp:cNvGraphicFramePr/>
                <a:graphic xmlns:a="http://schemas.openxmlformats.org/drawingml/2006/main">
                  <a:graphicData uri="http://schemas.microsoft.com/office/word/2010/wordprocessingShape">
                    <wps:wsp>
                      <wps:cNvSpPr txBox="1"/>
                      <wps:spPr>
                        <a:xfrm>
                          <a:off x="0" y="0"/>
                          <a:ext cx="551815" cy="182880"/>
                        </a:xfrm>
                        <a:prstGeom prst="rect">
                          <a:avLst/>
                        </a:prstGeom>
                        <a:noFill/>
                      </wps:spPr>
                      <wps:txbx>
                        <w:txbxContent>
                          <w:p w14:paraId="4969070F" w14:textId="77777777" w:rsidR="00982B2E" w:rsidRDefault="00982B2E" w:rsidP="00982B2E">
                            <w:pPr>
                              <w:pStyle w:val="54"/>
                              <w:pBdr>
                                <w:top w:val="single" w:sz="4" w:space="0" w:color="auto"/>
                              </w:pBdr>
                            </w:pPr>
                            <w:r>
                              <w:t>(подпись)</w:t>
                            </w:r>
                          </w:p>
                        </w:txbxContent>
                      </wps:txbx>
                      <wps:bodyPr wrap="none" lIns="0" tIns="0" rIns="0" bIns="0"/>
                    </wps:wsp>
                  </a:graphicData>
                </a:graphic>
              </wp:anchor>
            </w:drawing>
          </mc:Choice>
          <mc:Fallback>
            <w:pict>
              <v:shape w14:anchorId="16F5E292" id="Shape 85" o:spid="_x0000_s1046" type="#_x0000_t202" style="position:absolute;left:0;text-align:left;margin-left:261.75pt;margin-top:1pt;width:43.45pt;height:14.4pt;z-index:25167667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" filled="f" stroked="f">
                <v:textbox inset="0,0,0,0">
                  <w:txbxContent>
                    <w:p w14:paraId="4969070F" w14:textId="77777777" w:rsidR="00982B2E" w:rsidRDefault="00982B2E" w:rsidP="00982B2E">
                      <w:pPr>
                        <w:pStyle w:val="54"/>
                        <w:pBdr>
                          <w:top w:val="single" w:sz="4" w:space="0" w:color="auto"/>
                        </w:pBdr>
                      </w:pPr>
                      <w:r>
                        <w:t>(подпись)</w:t>
                      </w:r>
                    </w:p>
                  </w:txbxContent>
                </v:textbox>
                <w10:wrap type="square" side="right" anchorx="page"/>
              </v:shape>
            </w:pict>
          </mc:Fallback>
        </mc:AlternateContent>
      </w:r>
      <w:r w:rsidRPr="00982B2E">
        <w:rPr>
          <w:rFonts w:ascii="Times New Roman" w:eastAsia="Times New Roman" w:hAnsi="Times New Roman" w:cs="Times New Roman"/>
          <w:sz w:val="20"/>
          <w:szCs w:val="20"/>
        </w:rPr>
        <w:t>(фамилия, имя, отчество (при наличии)</w:t>
      </w:r>
    </w:p>
    <w:p w14:paraId="6EC63D08" w14:textId="77777777" w:rsidR="00982B2E" w:rsidRPr="00982B2E" w:rsidRDefault="00982B2E" w:rsidP="00982B2E">
      <w:pPr>
        <w:pBdr>
          <w:top w:val="single" w:sz="4" w:space="0" w:color="auto"/>
        </w:pBdr>
        <w:jc w:val="right"/>
        <w:rPr>
          <w:rFonts w:ascii="Times New Roman" w:eastAsia="Times New Roman" w:hAnsi="Times New Roman" w:cs="Times New Roman"/>
          <w:sz w:val="20"/>
          <w:szCs w:val="20"/>
        </w:rPr>
      </w:pPr>
    </w:p>
    <w:p w14:paraId="46204974" w14:textId="77777777" w:rsidR="00982B2E" w:rsidRPr="00982B2E" w:rsidRDefault="00982B2E" w:rsidP="00982B2E">
      <w:pPr>
        <w:pBdr>
          <w:top w:val="single" w:sz="4" w:space="0" w:color="auto"/>
        </w:pBdr>
        <w:jc w:val="right"/>
        <w:rPr>
          <w:rFonts w:ascii="Times New Roman" w:eastAsia="Times New Roman" w:hAnsi="Times New Roman" w:cs="Times New Roman"/>
          <w:sz w:val="20"/>
          <w:szCs w:val="20"/>
        </w:rPr>
      </w:pPr>
    </w:p>
    <w:p w14:paraId="5FAEB032" w14:textId="77777777" w:rsidR="00982B2E" w:rsidRPr="00982B2E" w:rsidRDefault="00982B2E" w:rsidP="00982B2E">
      <w:pPr>
        <w:rPr>
          <w:rFonts w:ascii="Times New Roman" w:eastAsia="Times New Roman" w:hAnsi="Times New Roman" w:cs="Times New Roman"/>
          <w:sz w:val="20"/>
          <w:szCs w:val="20"/>
        </w:rPr>
        <w:sectPr w:rsidR="00982B2E" w:rsidRPr="00982B2E" w:rsidSect="00982B2E">
          <w:pgSz w:w="11900" w:h="16840" w:code="9"/>
          <w:pgMar w:top="1215" w:right="826" w:bottom="1226" w:left="1104" w:header="787" w:footer="6" w:gutter="0"/>
          <w:cols w:space="720"/>
          <w:noEndnote/>
          <w:docGrid w:linePitch="360"/>
        </w:sectPr>
      </w:pPr>
      <w:r w:rsidRPr="00982B2E">
        <w:rPr>
          <w:rFonts w:ascii="Times New Roman" w:eastAsia="Times New Roman" w:hAnsi="Times New Roman" w:cs="Times New Roman"/>
          <w:sz w:val="20"/>
          <w:szCs w:val="20"/>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4BAA4BD3" w14:textId="37DD4299" w:rsidR="00982B2E" w:rsidRPr="00982B2E" w:rsidRDefault="00982B2E" w:rsidP="00982B2E">
      <w:pPr>
        <w:jc w:val="right"/>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lastRenderedPageBreak/>
        <w:t>ПРИЛОЖЕНИЕ № 13</w:t>
      </w:r>
      <w:r w:rsidRPr="00982B2E">
        <w:rPr>
          <w:rFonts w:ascii="Times New Roman" w:eastAsia="Times New Roman" w:hAnsi="Times New Roman" w:cs="Times New Roman"/>
          <w:sz w:val="20"/>
          <w:szCs w:val="20"/>
        </w:rPr>
        <w:br/>
        <w:t>к Административному регламенту</w:t>
      </w:r>
      <w:r w:rsidRPr="00982B2E">
        <w:rPr>
          <w:rFonts w:ascii="Times New Roman" w:eastAsia="Times New Roman" w:hAnsi="Times New Roman" w:cs="Times New Roman"/>
          <w:sz w:val="20"/>
          <w:szCs w:val="20"/>
        </w:rPr>
        <w:br/>
        <w:t xml:space="preserve">предоставления муниципальной услуги </w:t>
      </w:r>
      <w:r w:rsidRPr="00982B2E">
        <w:rPr>
          <w:rFonts w:ascii="Times New Roman" w:eastAsia="Times New Roman" w:hAnsi="Times New Roman" w:cs="Times New Roman"/>
          <w:sz w:val="20"/>
          <w:szCs w:val="20"/>
        </w:rPr>
        <w:br/>
        <w:t>"</w:t>
      </w:r>
      <w:r>
        <w:rPr>
          <w:rFonts w:ascii="Times New Roman" w:eastAsia="Times New Roman" w:hAnsi="Times New Roman" w:cs="Times New Roman"/>
          <w:sz w:val="20"/>
          <w:szCs w:val="20"/>
        </w:rPr>
        <w:t xml:space="preserve">Выдача разрешений на строительство </w:t>
      </w:r>
      <w:r w:rsidRPr="00982B2E">
        <w:rPr>
          <w:rFonts w:ascii="Times New Roman" w:eastAsia="Times New Roman" w:hAnsi="Times New Roman" w:cs="Times New Roman"/>
          <w:sz w:val="20"/>
          <w:szCs w:val="20"/>
        </w:rPr>
        <w:br/>
        <w:t>на территории муниципального образования</w:t>
      </w:r>
      <w:r w:rsidRPr="00982B2E">
        <w:rPr>
          <w:rFonts w:ascii="Times New Roman" w:eastAsia="Times New Roman" w:hAnsi="Times New Roman" w:cs="Times New Roman"/>
          <w:sz w:val="20"/>
          <w:szCs w:val="20"/>
        </w:rPr>
        <w:br/>
        <w:t xml:space="preserve"> «Холмский городской округ»</w:t>
      </w:r>
    </w:p>
    <w:p w14:paraId="5F2BB970" w14:textId="77777777" w:rsidR="00982B2E" w:rsidRPr="00982B2E" w:rsidRDefault="00982B2E" w:rsidP="00982B2E">
      <w:pPr>
        <w:jc w:val="right"/>
        <w:rPr>
          <w:rFonts w:ascii="Times New Roman" w:eastAsia="Times New Roman" w:hAnsi="Times New Roman" w:cs="Times New Roman"/>
          <w:sz w:val="20"/>
          <w:szCs w:val="20"/>
        </w:rPr>
      </w:pPr>
    </w:p>
    <w:p w14:paraId="2B75EB16" w14:textId="77777777" w:rsidR="00982B2E" w:rsidRPr="00982B2E" w:rsidRDefault="00982B2E" w:rsidP="00982B2E">
      <w:pPr>
        <w:jc w:val="right"/>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ФОРМА</w:t>
      </w:r>
    </w:p>
    <w:p w14:paraId="65C865F5" w14:textId="77777777" w:rsidR="00982B2E" w:rsidRPr="00982B2E" w:rsidRDefault="00982B2E" w:rsidP="00982B2E">
      <w:pPr>
        <w:tabs>
          <w:tab w:val="left" w:leader="underscore" w:pos="5568"/>
        </w:tabs>
        <w:jc w:val="right"/>
        <w:rPr>
          <w:rFonts w:ascii="Times New Roman" w:eastAsia="Times New Roman" w:hAnsi="Times New Roman" w:cs="Times New Roman"/>
        </w:rPr>
      </w:pPr>
    </w:p>
    <w:p w14:paraId="53FC6655" w14:textId="77777777" w:rsidR="00982B2E" w:rsidRPr="00982B2E" w:rsidRDefault="00982B2E" w:rsidP="00982B2E">
      <w:pPr>
        <w:tabs>
          <w:tab w:val="left" w:leader="underscore" w:pos="5568"/>
        </w:tabs>
        <w:jc w:val="right"/>
        <w:rPr>
          <w:rFonts w:ascii="Times New Roman" w:eastAsia="Times New Roman" w:hAnsi="Times New Roman" w:cs="Times New Roman"/>
        </w:rPr>
      </w:pPr>
    </w:p>
    <w:p w14:paraId="14EEAE29" w14:textId="77777777" w:rsidR="00982B2E" w:rsidRPr="00982B2E" w:rsidRDefault="00982B2E" w:rsidP="00982B2E">
      <w:pPr>
        <w:tabs>
          <w:tab w:val="left" w:leader="underscore" w:pos="5568"/>
        </w:tabs>
        <w:jc w:val="right"/>
        <w:rPr>
          <w:rFonts w:ascii="Times New Roman" w:eastAsia="Times New Roman" w:hAnsi="Times New Roman" w:cs="Times New Roman"/>
        </w:rPr>
      </w:pPr>
      <w:r w:rsidRPr="00982B2E">
        <w:rPr>
          <w:rFonts w:ascii="Times New Roman" w:eastAsia="Times New Roman" w:hAnsi="Times New Roman" w:cs="Times New Roman"/>
        </w:rPr>
        <w:t xml:space="preserve">Кому </w:t>
      </w:r>
      <w:r w:rsidRPr="00982B2E">
        <w:rPr>
          <w:rFonts w:ascii="Times New Roman" w:eastAsia="Times New Roman" w:hAnsi="Times New Roman" w:cs="Times New Roman"/>
        </w:rPr>
        <w:tab/>
      </w:r>
    </w:p>
    <w:p w14:paraId="239C2839" w14:textId="77777777" w:rsidR="00982B2E" w:rsidRPr="00982B2E" w:rsidRDefault="00982B2E" w:rsidP="00982B2E">
      <w:pPr>
        <w:jc w:val="right"/>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(фамилия, имя, отчество (при наличии) застройщика,</w:t>
      </w:r>
      <w:r w:rsidRPr="00982B2E">
        <w:rPr>
          <w:rFonts w:ascii="Times New Roman" w:eastAsia="Times New Roman" w:hAnsi="Times New Roman" w:cs="Times New Roman"/>
          <w:sz w:val="20"/>
          <w:szCs w:val="20"/>
        </w:rPr>
        <w:br/>
        <w:t>ОГРНИП (для физического лица, зарегистрированного в</w:t>
      </w:r>
    </w:p>
    <w:p w14:paraId="38BFD791" w14:textId="77777777" w:rsidR="00982B2E" w:rsidRPr="00982B2E" w:rsidRDefault="00982B2E" w:rsidP="00982B2E">
      <w:pPr>
        <w:jc w:val="right"/>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качестве индивидуального предпринимателя) - для</w:t>
      </w:r>
      <w:r w:rsidRPr="00982B2E">
        <w:rPr>
          <w:rFonts w:ascii="Times New Roman" w:eastAsia="Times New Roman" w:hAnsi="Times New Roman" w:cs="Times New Roman"/>
          <w:sz w:val="20"/>
          <w:szCs w:val="20"/>
        </w:rPr>
        <w:br/>
        <w:t>физического лица, полное наименование застройщика,</w:t>
      </w:r>
      <w:r w:rsidRPr="00982B2E">
        <w:rPr>
          <w:rFonts w:ascii="Times New Roman" w:eastAsia="Times New Roman" w:hAnsi="Times New Roman" w:cs="Times New Roman"/>
          <w:sz w:val="20"/>
          <w:szCs w:val="20"/>
        </w:rPr>
        <w:br/>
        <w:t>ИНН, ОГРН - для юридического лица,</w:t>
      </w:r>
      <w:r w:rsidRPr="00982B2E">
        <w:rPr>
          <w:rFonts w:ascii="Times New Roman" w:eastAsia="Times New Roman" w:hAnsi="Times New Roman" w:cs="Times New Roman"/>
          <w:sz w:val="20"/>
          <w:szCs w:val="20"/>
        </w:rPr>
        <w:br/>
        <w:t>почтовый индекс и адрес, телефон, адрес электронной</w:t>
      </w:r>
      <w:r w:rsidRPr="00982B2E">
        <w:rPr>
          <w:rFonts w:ascii="Times New Roman" w:eastAsia="Times New Roman" w:hAnsi="Times New Roman" w:cs="Times New Roman"/>
          <w:sz w:val="20"/>
          <w:szCs w:val="20"/>
        </w:rPr>
        <w:br/>
        <w:t>почты)</w:t>
      </w:r>
    </w:p>
    <w:p w14:paraId="32BDACBE" w14:textId="77777777" w:rsidR="00982B2E" w:rsidRPr="00982B2E" w:rsidRDefault="00982B2E" w:rsidP="00982B2E">
      <w:pPr>
        <w:jc w:val="center"/>
        <w:rPr>
          <w:rFonts w:ascii="Times New Roman" w:eastAsia="Times New Roman" w:hAnsi="Times New Roman" w:cs="Times New Roman"/>
          <w:b/>
          <w:bCs/>
        </w:rPr>
      </w:pPr>
    </w:p>
    <w:p w14:paraId="3198D169" w14:textId="77777777" w:rsidR="00982B2E" w:rsidRPr="00982B2E" w:rsidRDefault="00982B2E" w:rsidP="00982B2E">
      <w:pPr>
        <w:jc w:val="center"/>
        <w:rPr>
          <w:rFonts w:ascii="Times New Roman" w:eastAsia="Times New Roman" w:hAnsi="Times New Roman" w:cs="Times New Roman"/>
          <w:b/>
          <w:bCs/>
        </w:rPr>
      </w:pPr>
    </w:p>
    <w:p w14:paraId="4EA6818F"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b/>
          <w:bCs/>
        </w:rPr>
        <w:t>Р Е Ш Е Н И Е</w:t>
      </w:r>
    </w:p>
    <w:p w14:paraId="64C531AD"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b/>
          <w:bCs/>
        </w:rPr>
        <w:t>об оставлении заявления о выдаче разрешения на строительство,</w:t>
      </w:r>
      <w:r w:rsidRPr="00982B2E">
        <w:rPr>
          <w:rFonts w:ascii="Times New Roman" w:eastAsia="Times New Roman" w:hAnsi="Times New Roman" w:cs="Times New Roman"/>
          <w:b/>
          <w:bCs/>
        </w:rPr>
        <w:br/>
        <w:t>заявления о внесении изменений в разрешение на строительство, заявления</w:t>
      </w:r>
      <w:r w:rsidRPr="00982B2E">
        <w:rPr>
          <w:rFonts w:ascii="Times New Roman" w:eastAsia="Times New Roman" w:hAnsi="Times New Roman" w:cs="Times New Roman"/>
          <w:b/>
          <w:bCs/>
        </w:rPr>
        <w:br/>
        <w:t>о внесении изменений в разрешение на строительство в связи с</w:t>
      </w:r>
      <w:r w:rsidRPr="00982B2E">
        <w:rPr>
          <w:rFonts w:ascii="Times New Roman" w:eastAsia="Times New Roman" w:hAnsi="Times New Roman" w:cs="Times New Roman"/>
          <w:b/>
          <w:bCs/>
        </w:rPr>
        <w:br/>
        <w:t>необходимостью продления срока действия разрешения на строительство,</w:t>
      </w:r>
      <w:r w:rsidRPr="00982B2E">
        <w:rPr>
          <w:rFonts w:ascii="Times New Roman" w:eastAsia="Times New Roman" w:hAnsi="Times New Roman" w:cs="Times New Roman"/>
          <w:b/>
          <w:bCs/>
        </w:rPr>
        <w:br/>
        <w:t>уведомления о переходе прав на земельный участок, права пользования</w:t>
      </w:r>
    </w:p>
    <w:p w14:paraId="7C0F94CF"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b/>
          <w:bCs/>
        </w:rPr>
        <w:t>недрами, об образовании земельного участка без рассмотрения</w:t>
      </w:r>
    </w:p>
    <w:p w14:paraId="7CCCB6AB" w14:textId="77777777" w:rsidR="00982B2E" w:rsidRPr="00982B2E" w:rsidRDefault="00982B2E" w:rsidP="00982B2E">
      <w:pPr>
        <w:tabs>
          <w:tab w:val="left" w:leader="underscore" w:pos="7387"/>
          <w:tab w:val="left" w:leader="underscore" w:pos="9922"/>
        </w:tabs>
        <w:jc w:val="both"/>
        <w:rPr>
          <w:rFonts w:ascii="Times New Roman" w:eastAsia="Times New Roman" w:hAnsi="Times New Roman" w:cs="Times New Roman"/>
        </w:rPr>
      </w:pPr>
      <w:r w:rsidRPr="00982B2E">
        <w:rPr>
          <w:rFonts w:ascii="Times New Roman" w:eastAsia="Times New Roman" w:hAnsi="Times New Roman" w:cs="Times New Roman"/>
        </w:rPr>
        <w:t xml:space="preserve">На основании Вашего заявления от </w:t>
      </w:r>
      <w:r w:rsidRPr="00982B2E">
        <w:rPr>
          <w:rFonts w:ascii="Times New Roman" w:eastAsia="Times New Roman" w:hAnsi="Times New Roman" w:cs="Times New Roman"/>
        </w:rPr>
        <w:tab/>
        <w:t xml:space="preserve"> № </w:t>
      </w:r>
      <w:r w:rsidRPr="00982B2E">
        <w:rPr>
          <w:rFonts w:ascii="Times New Roman" w:eastAsia="Times New Roman" w:hAnsi="Times New Roman" w:cs="Times New Roman"/>
        </w:rPr>
        <w:tab/>
      </w:r>
    </w:p>
    <w:p w14:paraId="5488A67F" w14:textId="77777777" w:rsidR="00982B2E" w:rsidRPr="00982B2E" w:rsidRDefault="00982B2E" w:rsidP="00982B2E">
      <w:pPr>
        <w:jc w:val="right"/>
        <w:rPr>
          <w:rFonts w:ascii="Times New Roman" w:eastAsia="Times New Roman" w:hAnsi="Times New Roman" w:cs="Times New Roman"/>
        </w:rPr>
      </w:pPr>
      <w:r w:rsidRPr="00982B2E">
        <w:rPr>
          <w:rFonts w:ascii="Times New Roman" w:eastAsia="Times New Roman" w:hAnsi="Times New Roman" w:cs="Times New Roman"/>
        </w:rPr>
        <w:t>(дата и номер регистрации)</w:t>
      </w:r>
    </w:p>
    <w:p w14:paraId="19683107" w14:textId="77777777" w:rsidR="00982B2E" w:rsidRPr="00982B2E" w:rsidRDefault="00982B2E" w:rsidP="00982B2E">
      <w:pPr>
        <w:tabs>
          <w:tab w:val="left" w:leader="underscore" w:pos="9197"/>
        </w:tabs>
        <w:jc w:val="both"/>
        <w:rPr>
          <w:rFonts w:ascii="Times New Roman" w:eastAsia="Times New Roman" w:hAnsi="Times New Roman" w:cs="Times New Roman"/>
        </w:rPr>
      </w:pPr>
      <w:r w:rsidRPr="00982B2E">
        <w:rPr>
          <w:rFonts w:ascii="Times New Roman" w:eastAsia="Times New Roman" w:hAnsi="Times New Roman" w:cs="Times New Roman"/>
        </w:rPr>
        <w:t xml:space="preserve">об оставлении </w:t>
      </w:r>
      <w:r w:rsidRPr="00982B2E">
        <w:rPr>
          <w:rFonts w:ascii="Times New Roman" w:eastAsia="Times New Roman" w:hAnsi="Times New Roman" w:cs="Times New Roman"/>
        </w:rPr>
        <w:tab/>
      </w:r>
    </w:p>
    <w:p w14:paraId="4D2D99AE" w14:textId="77777777" w:rsidR="00982B2E" w:rsidRPr="00982B2E" w:rsidRDefault="00982B2E" w:rsidP="00982B2E">
      <w:pPr>
        <w:tabs>
          <w:tab w:val="left" w:leader="underscore" w:pos="9197"/>
        </w:tabs>
        <w:jc w:val="both"/>
        <w:rPr>
          <w:rFonts w:ascii="Times New Roman" w:eastAsia="Times New Roman" w:hAnsi="Times New Roman" w:cs="Times New Roman"/>
        </w:rPr>
      </w:pPr>
    </w:p>
    <w:p w14:paraId="696D94A1" w14:textId="52FFE3B9" w:rsidR="00982B2E" w:rsidRPr="00982B2E" w:rsidRDefault="00982B2E" w:rsidP="00982B2E">
      <w:pPr>
        <w:tabs>
          <w:tab w:val="left" w:leader="underscore" w:pos="9197"/>
        </w:tabs>
        <w:jc w:val="both"/>
        <w:rPr>
          <w:rFonts w:ascii="Times New Roman" w:eastAsia="Times New Roman" w:hAnsi="Times New Roman" w:cs="Times New Roman"/>
        </w:rPr>
      </w:pPr>
      <w:r w:rsidRPr="00982B2E">
        <w:rPr>
          <w:rFonts w:ascii="Times New Roman" w:eastAsia="Times New Roman" w:hAnsi="Times New Roman" w:cs="Times New Roman"/>
        </w:rPr>
        <w:t xml:space="preserve">* </w:t>
      </w:r>
      <w:r w:rsidR="00041A60" w:rsidRPr="00982B2E">
        <w:rPr>
          <w:rFonts w:ascii="Times New Roman" w:eastAsia="Times New Roman" w:hAnsi="Times New Roman" w:cs="Times New Roman"/>
        </w:rPr>
        <w:t>без рассмотрения</w:t>
      </w:r>
      <w:r w:rsidRPr="00982B2E">
        <w:rPr>
          <w:rFonts w:ascii="Times New Roman" w:eastAsia="Times New Roman" w:hAnsi="Times New Roman" w:cs="Times New Roman"/>
        </w:rPr>
        <w:tab/>
      </w:r>
      <w:r w:rsidRPr="00982B2E">
        <w:rPr>
          <w:rFonts w:ascii="Times New Roman" w:eastAsia="Times New Roman" w:hAnsi="Times New Roman" w:cs="Times New Roman"/>
        </w:rPr>
        <w:tab/>
      </w:r>
    </w:p>
    <w:p w14:paraId="2BEBDE53" w14:textId="77777777" w:rsidR="00982B2E" w:rsidRPr="00982B2E" w:rsidRDefault="00982B2E" w:rsidP="00982B2E">
      <w:pPr>
        <w:tabs>
          <w:tab w:val="left" w:leader="underscore" w:pos="9197"/>
        </w:tabs>
        <w:jc w:val="both"/>
        <w:rPr>
          <w:rFonts w:ascii="Times New Roman" w:eastAsia="Times New Roman" w:hAnsi="Times New Roman" w:cs="Times New Roman"/>
        </w:rPr>
      </w:pPr>
    </w:p>
    <w:p w14:paraId="12BCD6F8" w14:textId="77777777" w:rsidR="00982B2E" w:rsidRPr="00982B2E" w:rsidRDefault="00982B2E" w:rsidP="00982B2E">
      <w:pPr>
        <w:tabs>
          <w:tab w:val="left" w:leader="underscore" w:pos="9197"/>
        </w:tabs>
        <w:jc w:val="both"/>
        <w:rPr>
          <w:rFonts w:ascii="Times New Roman" w:eastAsia="Times New Roman" w:hAnsi="Times New Roman" w:cs="Times New Roman"/>
        </w:rPr>
      </w:pPr>
    </w:p>
    <w:p w14:paraId="718FA023" w14:textId="77777777" w:rsidR="00982B2E" w:rsidRPr="00982B2E" w:rsidRDefault="00982B2E" w:rsidP="00982B2E">
      <w:pPr>
        <w:pBdr>
          <w:top w:val="single" w:sz="4" w:space="0" w:color="auto"/>
        </w:pBdr>
        <w:jc w:val="center"/>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w:t>
      </w:r>
      <w:r w:rsidRPr="00982B2E">
        <w:rPr>
          <w:rFonts w:ascii="Times New Roman" w:eastAsia="Times New Roman" w:hAnsi="Times New Roman" w:cs="Times New Roman"/>
          <w:sz w:val="20"/>
          <w:szCs w:val="20"/>
        </w:rPr>
        <w:br/>
        <w:t>власти, органа исполнительной власти субъекта Российской Федерации, органа местного самоуправления,</w:t>
      </w:r>
      <w:r w:rsidRPr="00982B2E">
        <w:rPr>
          <w:rFonts w:ascii="Times New Roman" w:eastAsia="Times New Roman" w:hAnsi="Times New Roman" w:cs="Times New Roman"/>
          <w:sz w:val="20"/>
          <w:szCs w:val="20"/>
        </w:rPr>
        <w:br/>
        <w:t>организации)</w:t>
      </w:r>
    </w:p>
    <w:p w14:paraId="2DFF59D3" w14:textId="77777777" w:rsidR="00982B2E" w:rsidRPr="00982B2E" w:rsidRDefault="00982B2E" w:rsidP="00982B2E">
      <w:pPr>
        <w:pBdr>
          <w:top w:val="single" w:sz="4" w:space="0" w:color="auto"/>
        </w:pBdr>
        <w:jc w:val="center"/>
        <w:rPr>
          <w:rFonts w:ascii="Times New Roman" w:eastAsia="Times New Roman" w:hAnsi="Times New Roman" w:cs="Times New Roman"/>
          <w:sz w:val="20"/>
          <w:szCs w:val="20"/>
        </w:rPr>
      </w:pPr>
    </w:p>
    <w:p w14:paraId="3825B7EA" w14:textId="77777777" w:rsidR="00982B2E" w:rsidRPr="00982B2E" w:rsidRDefault="00982B2E" w:rsidP="00982B2E">
      <w:pPr>
        <w:tabs>
          <w:tab w:val="left" w:leader="underscore" w:pos="9797"/>
        </w:tabs>
        <w:rPr>
          <w:rFonts w:ascii="Times New Roman" w:eastAsia="Times New Roman" w:hAnsi="Times New Roman" w:cs="Times New Roman"/>
        </w:rPr>
      </w:pPr>
      <w:r w:rsidRPr="00982B2E">
        <w:rPr>
          <w:rFonts w:ascii="Times New Roman" w:eastAsia="Times New Roman" w:hAnsi="Times New Roman" w:cs="Times New Roman"/>
        </w:rPr>
        <w:t xml:space="preserve">принято решение об оставлении </w:t>
      </w:r>
      <w:r w:rsidRPr="00982B2E">
        <w:rPr>
          <w:rFonts w:ascii="Times New Roman" w:eastAsia="Times New Roman" w:hAnsi="Times New Roman" w:cs="Times New Roman"/>
        </w:rPr>
        <w:tab/>
      </w:r>
    </w:p>
    <w:p w14:paraId="1A0D51B2" w14:textId="77777777" w:rsidR="00982B2E" w:rsidRPr="00982B2E" w:rsidRDefault="00982B2E" w:rsidP="00982B2E">
      <w:pPr>
        <w:tabs>
          <w:tab w:val="left" w:leader="underscore" w:pos="2210"/>
          <w:tab w:val="left" w:leader="underscore" w:pos="4651"/>
        </w:tabs>
        <w:rPr>
          <w:rFonts w:ascii="Times New Roman" w:eastAsia="Times New Roman" w:hAnsi="Times New Roman" w:cs="Times New Roman"/>
        </w:rPr>
      </w:pPr>
      <w:r w:rsidRPr="00982B2E">
        <w:rPr>
          <w:rFonts w:ascii="Times New Roman" w:eastAsia="Times New Roman" w:hAnsi="Times New Roman" w:cs="Times New Roman"/>
        </w:rPr>
        <w:t xml:space="preserve">от </w:t>
      </w:r>
      <w:r w:rsidRPr="00982B2E">
        <w:rPr>
          <w:rFonts w:ascii="Times New Roman" w:eastAsia="Times New Roman" w:hAnsi="Times New Roman" w:cs="Times New Roman"/>
        </w:rPr>
        <w:tab/>
        <w:t xml:space="preserve"> № </w:t>
      </w:r>
      <w:r w:rsidRPr="00982B2E">
        <w:rPr>
          <w:rFonts w:ascii="Times New Roman" w:eastAsia="Times New Roman" w:hAnsi="Times New Roman" w:cs="Times New Roman"/>
        </w:rPr>
        <w:tab/>
        <w:t xml:space="preserve"> без рассмотрения.</w:t>
      </w:r>
    </w:p>
    <w:p w14:paraId="0C03CA4C" w14:textId="77777777" w:rsidR="00982B2E" w:rsidRPr="00982B2E" w:rsidRDefault="00982B2E" w:rsidP="00982B2E">
      <w:pPr>
        <w:tabs>
          <w:tab w:val="left" w:leader="underscore" w:pos="2210"/>
          <w:tab w:val="left" w:leader="underscore" w:pos="4651"/>
        </w:tabs>
        <w:rPr>
          <w:rFonts w:ascii="Times New Roman" w:eastAsia="Times New Roman" w:hAnsi="Times New Roman" w:cs="Times New Roman"/>
        </w:rPr>
      </w:pPr>
    </w:p>
    <w:p w14:paraId="087474AB" w14:textId="77777777" w:rsidR="00982B2E" w:rsidRPr="00982B2E" w:rsidRDefault="00982B2E" w:rsidP="00982B2E">
      <w:pPr>
        <w:tabs>
          <w:tab w:val="left" w:leader="underscore" w:pos="2210"/>
          <w:tab w:val="left" w:leader="underscore" w:pos="4651"/>
        </w:tabs>
        <w:rPr>
          <w:rFonts w:ascii="Times New Roman" w:eastAsia="Times New Roman" w:hAnsi="Times New Roman" w:cs="Times New Roman"/>
        </w:rPr>
      </w:pPr>
    </w:p>
    <w:p w14:paraId="76AC7A4B" w14:textId="77777777" w:rsidR="00982B2E" w:rsidRPr="00982B2E" w:rsidRDefault="00982B2E" w:rsidP="00982B2E">
      <w:pPr>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(дата и номер регистрации)</w:t>
      </w:r>
    </w:p>
    <w:p w14:paraId="51DC7599" w14:textId="77777777" w:rsidR="00982B2E" w:rsidRPr="00982B2E" w:rsidRDefault="00982B2E" w:rsidP="00982B2E">
      <w:pPr>
        <w:rPr>
          <w:rFonts w:ascii="Times New Roman" w:eastAsia="Times New Roman" w:hAnsi="Times New Roman" w:cs="Times New Roman"/>
          <w:sz w:val="20"/>
          <w:szCs w:val="20"/>
        </w:rPr>
      </w:pPr>
    </w:p>
    <w:p w14:paraId="11984D38" w14:textId="77777777" w:rsidR="00982B2E" w:rsidRPr="00982B2E" w:rsidRDefault="00982B2E" w:rsidP="00982B2E">
      <w:pPr>
        <w:rPr>
          <w:rFonts w:ascii="Times New Roman" w:eastAsia="Times New Roman" w:hAnsi="Times New Roman" w:cs="Times New Roman"/>
          <w:sz w:val="20"/>
          <w:szCs w:val="20"/>
        </w:rPr>
      </w:pPr>
    </w:p>
    <w:p w14:paraId="1AD720A2" w14:textId="77777777" w:rsidR="00982B2E" w:rsidRPr="00982B2E" w:rsidRDefault="00982B2E" w:rsidP="00982B2E">
      <w:pPr>
        <w:tabs>
          <w:tab w:val="left" w:pos="2210"/>
        </w:tabs>
        <w:jc w:val="right"/>
        <w:rPr>
          <w:rFonts w:ascii="Times New Roman" w:eastAsia="Times New Roman" w:hAnsi="Times New Roman" w:cs="Times New Roman"/>
          <w:sz w:val="20"/>
          <w:szCs w:val="20"/>
        </w:rPr>
      </w:pPr>
      <w:r w:rsidRPr="00982B2E">
        <w:rPr>
          <w:rFonts w:ascii="Times New Roman" w:eastAsia="Times New Roman" w:hAnsi="Times New Roman" w:cs="Times New Roman"/>
          <w:noProof/>
          <w:sz w:val="20"/>
          <w:szCs w:val="20"/>
          <w:lang w:bidi="ar-SA"/>
        </w:rPr>
        <mc:AlternateContent>
          <mc:Choice Requires="wps">
            <w:drawing>
              <wp:anchor distT="0" distB="0" distL="114300" distR="114300" simplePos="0" relativeHeight="251677696" behindDoc="0" locked="0" layoutInCell="1" allowOverlap="1" wp14:anchorId="48EC48F5" wp14:editId="2BB7B3E6">
                <wp:simplePos x="0" y="0"/>
                <wp:positionH relativeFrom="page">
                  <wp:posOffset>1364615</wp:posOffset>
                </wp:positionH>
                <wp:positionV relativeFrom="paragraph">
                  <wp:posOffset>12700</wp:posOffset>
                </wp:positionV>
                <wp:extent cx="688975" cy="182880"/>
                <wp:effectExtent l="0" t="0" r="0" b="0"/>
                <wp:wrapSquare wrapText="right"/>
                <wp:docPr id="87" name="Shape 87"/>
                <wp:cNvGraphicFramePr/>
                <a:graphic xmlns:a="http://schemas.openxmlformats.org/drawingml/2006/main">
                  <a:graphicData uri="http://schemas.microsoft.com/office/word/2010/wordprocessingShape">
                    <wps:wsp>
                      <wps:cNvSpPr txBox="1"/>
                      <wps:spPr>
                        <a:xfrm>
                          <a:off x="0" y="0"/>
                          <a:ext cx="688975" cy="182880"/>
                        </a:xfrm>
                        <a:prstGeom prst="rect">
                          <a:avLst/>
                        </a:prstGeom>
                        <a:noFill/>
                      </wps:spPr>
                      <wps:txbx>
                        <w:txbxContent>
                          <w:p w14:paraId="15446D0A" w14:textId="77777777" w:rsidR="00982B2E" w:rsidRDefault="00982B2E" w:rsidP="00982B2E">
                            <w:pPr>
                              <w:pStyle w:val="54"/>
                              <w:jc w:val="left"/>
                            </w:pPr>
                            <w:r>
                              <w:t>(должность)</w:t>
                            </w:r>
                          </w:p>
                        </w:txbxContent>
                      </wps:txbx>
                      <wps:bodyPr wrap="none" lIns="0" tIns="0" rIns="0" bIns="0"/>
                    </wps:wsp>
                  </a:graphicData>
                </a:graphic>
              </wp:anchor>
            </w:drawing>
          </mc:Choice>
          <mc:Fallback>
            <w:pict>
              <v:shape w14:anchorId="48EC48F5" id="Shape 87" o:spid="_x0000_s1047" type="#_x0000_t202" style="position:absolute;left:0;text-align:left;margin-left:107.45pt;margin-top:1pt;width:54.25pt;height:14.4pt;z-index:25167769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" filled="f" stroked="f">
                <v:textbox inset="0,0,0,0">
                  <w:txbxContent>
                    <w:p w14:paraId="15446D0A" w14:textId="77777777" w:rsidR="00982B2E" w:rsidRDefault="00982B2E" w:rsidP="00982B2E">
                      <w:pPr>
                        <w:pStyle w:val="54"/>
                        <w:jc w:val="left"/>
                      </w:pPr>
                      <w:r>
                        <w:t>(должность)</w:t>
                      </w:r>
                    </w:p>
                  </w:txbxContent>
                </v:textbox>
                <w10:wrap type="square" side="right" anchorx="page"/>
              </v:shape>
            </w:pict>
          </mc:Fallback>
        </mc:AlternateContent>
      </w:r>
      <w:r w:rsidRPr="00982B2E">
        <w:rPr>
          <w:rFonts w:ascii="Times New Roman" w:eastAsia="Times New Roman" w:hAnsi="Times New Roman" w:cs="Times New Roman"/>
          <w:sz w:val="20"/>
          <w:szCs w:val="20"/>
        </w:rPr>
        <w:t>(подпись)</w:t>
      </w:r>
      <w:r w:rsidRPr="00982B2E">
        <w:rPr>
          <w:rFonts w:ascii="Times New Roman" w:eastAsia="Times New Roman" w:hAnsi="Times New Roman" w:cs="Times New Roman"/>
          <w:sz w:val="20"/>
          <w:szCs w:val="20"/>
        </w:rPr>
        <w:tab/>
        <w:t>(фамилия, имя, отчество (при наличии)</w:t>
      </w:r>
    </w:p>
    <w:p w14:paraId="4A0B9EAC" w14:textId="77777777" w:rsidR="00982B2E" w:rsidRPr="00982B2E" w:rsidRDefault="00982B2E" w:rsidP="00982B2E">
      <w:pPr>
        <w:tabs>
          <w:tab w:val="left" w:pos="2210"/>
        </w:tabs>
        <w:jc w:val="right"/>
        <w:rPr>
          <w:rFonts w:ascii="Times New Roman" w:eastAsia="Times New Roman" w:hAnsi="Times New Roman" w:cs="Times New Roman"/>
          <w:sz w:val="20"/>
          <w:szCs w:val="20"/>
        </w:rPr>
      </w:pPr>
    </w:p>
    <w:p w14:paraId="3AD312B0" w14:textId="77777777" w:rsidR="00982B2E" w:rsidRPr="00982B2E" w:rsidRDefault="00982B2E" w:rsidP="00982B2E">
      <w:pPr>
        <w:tabs>
          <w:tab w:val="left" w:pos="2210"/>
        </w:tabs>
        <w:jc w:val="right"/>
        <w:rPr>
          <w:rFonts w:ascii="Times New Roman" w:eastAsia="Times New Roman" w:hAnsi="Times New Roman" w:cs="Times New Roman"/>
          <w:sz w:val="20"/>
          <w:szCs w:val="20"/>
        </w:rPr>
      </w:pPr>
    </w:p>
    <w:p w14:paraId="4E80BA7C" w14:textId="77777777" w:rsidR="00982B2E" w:rsidRPr="00982B2E" w:rsidRDefault="00982B2E" w:rsidP="00982B2E">
      <w:pPr>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Дата</w:t>
      </w:r>
    </w:p>
    <w:p w14:paraId="3B7F0B00" w14:textId="77777777" w:rsidR="00982B2E" w:rsidRPr="00982B2E" w:rsidRDefault="00982B2E" w:rsidP="00982B2E">
      <w:pPr>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13D5E4AE" w14:textId="77777777" w:rsidR="00982B2E" w:rsidRPr="00982B2E" w:rsidRDefault="00982B2E" w:rsidP="00982B2E">
      <w:pPr>
        <w:rPr>
          <w:rFonts w:ascii="Times New Roman" w:eastAsia="Times New Roman" w:hAnsi="Times New Roman" w:cs="Times New Roman"/>
          <w:sz w:val="20"/>
          <w:szCs w:val="20"/>
        </w:rPr>
      </w:pPr>
      <w:r w:rsidRPr="00982B2E">
        <w:rPr>
          <w:sz w:val="20"/>
          <w:szCs w:val="20"/>
        </w:rPr>
        <w:br w:type="page"/>
      </w:r>
    </w:p>
    <w:p w14:paraId="0FB2AD59" w14:textId="77777777" w:rsidR="00982B2E" w:rsidRPr="00982B2E" w:rsidRDefault="00982B2E" w:rsidP="00982B2E">
      <w:pPr>
        <w:rPr>
          <w:rFonts w:ascii="Times New Roman" w:eastAsia="Times New Roman" w:hAnsi="Times New Roman" w:cs="Times New Roman"/>
          <w:sz w:val="20"/>
          <w:szCs w:val="20"/>
        </w:rPr>
        <w:sectPr w:rsidR="00982B2E" w:rsidRPr="00982B2E" w:rsidSect="00982B2E">
          <w:pgSz w:w="11900" w:h="16840" w:code="9"/>
          <w:pgMar w:top="1215" w:right="821" w:bottom="1658" w:left="1101" w:header="787" w:footer="6" w:gutter="0"/>
          <w:cols w:space="720"/>
          <w:noEndnote/>
          <w:docGrid w:linePitch="360"/>
        </w:sectPr>
      </w:pPr>
    </w:p>
    <w:p w14:paraId="54B0E368" w14:textId="77777777" w:rsidR="00982B2E" w:rsidRPr="00982B2E" w:rsidRDefault="00982B2E" w:rsidP="00982B2E">
      <w:pPr>
        <w:jc w:val="right"/>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lastRenderedPageBreak/>
        <w:t>ПРИЛОЖЕНИЕ № 14</w:t>
      </w:r>
    </w:p>
    <w:p w14:paraId="2110EFD7" w14:textId="77777777" w:rsidR="00982B2E" w:rsidRPr="00982B2E" w:rsidRDefault="00982B2E" w:rsidP="00982B2E">
      <w:pPr>
        <w:jc w:val="right"/>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к Административному регламенту</w:t>
      </w:r>
    </w:p>
    <w:p w14:paraId="21CDC387" w14:textId="77777777" w:rsidR="00982B2E" w:rsidRPr="00982B2E" w:rsidRDefault="00982B2E" w:rsidP="00982B2E">
      <w:pPr>
        <w:jc w:val="right"/>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 xml:space="preserve">предоставления муниципальной услуги </w:t>
      </w:r>
    </w:p>
    <w:p w14:paraId="6DD2E343" w14:textId="3BA5F792" w:rsidR="00982B2E" w:rsidRPr="00982B2E" w:rsidRDefault="00982B2E" w:rsidP="00982B2E">
      <w:pPr>
        <w:jc w:val="right"/>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Выдача разрешений на строительство </w:t>
      </w:r>
    </w:p>
    <w:p w14:paraId="4E657DA5" w14:textId="77777777" w:rsidR="00982B2E" w:rsidRPr="00982B2E" w:rsidRDefault="00982B2E" w:rsidP="00982B2E">
      <w:pPr>
        <w:jc w:val="right"/>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на территории муниципального образования</w:t>
      </w:r>
    </w:p>
    <w:p w14:paraId="269209F8" w14:textId="77777777" w:rsidR="00982B2E" w:rsidRPr="00982B2E" w:rsidRDefault="00982B2E" w:rsidP="00982B2E">
      <w:pPr>
        <w:jc w:val="right"/>
        <w:rPr>
          <w:rFonts w:ascii="Times New Roman" w:eastAsia="Times New Roman" w:hAnsi="Times New Roman" w:cs="Times New Roman"/>
          <w:sz w:val="20"/>
          <w:szCs w:val="20"/>
        </w:rPr>
      </w:pPr>
      <w:r w:rsidRPr="00982B2E">
        <w:rPr>
          <w:rFonts w:ascii="Times New Roman" w:eastAsia="Times New Roman" w:hAnsi="Times New Roman" w:cs="Times New Roman"/>
          <w:sz w:val="20"/>
          <w:szCs w:val="20"/>
        </w:rPr>
        <w:t xml:space="preserve"> «Холмский городской округ»</w:t>
      </w:r>
    </w:p>
    <w:p w14:paraId="4B953F91" w14:textId="77777777" w:rsidR="00982B2E" w:rsidRPr="00982B2E" w:rsidRDefault="00982B2E" w:rsidP="00982B2E">
      <w:pPr>
        <w:rPr>
          <w:rFonts w:ascii="Times New Roman" w:eastAsia="Times New Roman" w:hAnsi="Times New Roman" w:cs="Times New Roman"/>
          <w:sz w:val="20"/>
          <w:szCs w:val="20"/>
        </w:rPr>
      </w:pPr>
    </w:p>
    <w:p w14:paraId="37B47AAA" w14:textId="77777777" w:rsidR="00982B2E" w:rsidRPr="00982B2E" w:rsidRDefault="00982B2E" w:rsidP="00982B2E">
      <w:pPr>
        <w:jc w:val="center"/>
        <w:rPr>
          <w:rFonts w:ascii="Times New Roman" w:eastAsia="Times New Roman" w:hAnsi="Times New Roman" w:cs="Times New Roman"/>
          <w:b/>
          <w:bCs/>
        </w:rPr>
      </w:pPr>
      <w:r w:rsidRPr="00982B2E">
        <w:rPr>
          <w:rFonts w:ascii="Times New Roman" w:eastAsia="Times New Roman" w:hAnsi="Times New Roman" w:cs="Times New Roman"/>
          <w:b/>
          <w:bCs/>
        </w:rPr>
        <w:t>Состав, последовательность и сроки выполнения административных процедур (действий) при предоставлении 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65"/>
        <w:gridCol w:w="3259"/>
        <w:gridCol w:w="1699"/>
        <w:gridCol w:w="1704"/>
        <w:gridCol w:w="2002"/>
        <w:gridCol w:w="1944"/>
        <w:gridCol w:w="2347"/>
      </w:tblGrid>
      <w:tr w:rsidR="00982B2E" w:rsidRPr="00982B2E" w14:paraId="438301F3" w14:textId="77777777" w:rsidTr="00982B2E">
        <w:trPr>
          <w:trHeight w:val="20"/>
          <w:jc w:val="center"/>
        </w:trPr>
        <w:tc>
          <w:tcPr>
            <w:tcW w:w="2165" w:type="dxa"/>
            <w:tcBorders>
              <w:top w:val="single" w:sz="4" w:space="0" w:color="auto"/>
              <w:left w:val="single" w:sz="4" w:space="0" w:color="auto"/>
            </w:tcBorders>
            <w:shd w:val="clear" w:color="auto" w:fill="auto"/>
            <w:vAlign w:val="center"/>
          </w:tcPr>
          <w:p w14:paraId="21D28F32"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Основание для начала административной процедуры</w:t>
            </w:r>
          </w:p>
        </w:tc>
        <w:tc>
          <w:tcPr>
            <w:tcW w:w="3259" w:type="dxa"/>
            <w:tcBorders>
              <w:top w:val="single" w:sz="4" w:space="0" w:color="auto"/>
              <w:left w:val="single" w:sz="4" w:space="0" w:color="auto"/>
            </w:tcBorders>
            <w:shd w:val="clear" w:color="auto" w:fill="auto"/>
            <w:vAlign w:val="center"/>
          </w:tcPr>
          <w:p w14:paraId="25CC36ED"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Содержание административных действий</w:t>
            </w:r>
          </w:p>
        </w:tc>
        <w:tc>
          <w:tcPr>
            <w:tcW w:w="1699" w:type="dxa"/>
            <w:tcBorders>
              <w:top w:val="single" w:sz="4" w:space="0" w:color="auto"/>
              <w:left w:val="single" w:sz="4" w:space="0" w:color="auto"/>
            </w:tcBorders>
            <w:shd w:val="clear" w:color="auto" w:fill="auto"/>
            <w:vAlign w:val="center"/>
          </w:tcPr>
          <w:p w14:paraId="2663D9B2" w14:textId="5B9EB188" w:rsidR="00982B2E" w:rsidRPr="00982B2E" w:rsidRDefault="00982B2E" w:rsidP="00041A60">
            <w:pPr>
              <w:jc w:val="center"/>
              <w:rPr>
                <w:rFonts w:ascii="Times New Roman" w:eastAsia="Times New Roman" w:hAnsi="Times New Roman" w:cs="Times New Roman"/>
              </w:rPr>
            </w:pPr>
            <w:r w:rsidRPr="00982B2E">
              <w:rPr>
                <w:rFonts w:ascii="Times New Roman" w:eastAsia="Times New Roman" w:hAnsi="Times New Roman" w:cs="Times New Roman"/>
              </w:rPr>
              <w:t xml:space="preserve">Срок выполнения </w:t>
            </w:r>
            <w:proofErr w:type="spellStart"/>
            <w:r w:rsidRPr="00982B2E">
              <w:rPr>
                <w:rFonts w:ascii="Times New Roman" w:eastAsia="Times New Roman" w:hAnsi="Times New Roman" w:cs="Times New Roman"/>
              </w:rPr>
              <w:t>административ</w:t>
            </w:r>
            <w:proofErr w:type="spellEnd"/>
            <w:r w:rsidR="00041A60">
              <w:rPr>
                <w:rFonts w:ascii="Times New Roman" w:eastAsia="Times New Roman" w:hAnsi="Times New Roman" w:cs="Times New Roman"/>
              </w:rPr>
              <w:t xml:space="preserve"> </w:t>
            </w:r>
            <w:proofErr w:type="spellStart"/>
            <w:r w:rsidRPr="00982B2E">
              <w:rPr>
                <w:rFonts w:ascii="Times New Roman" w:eastAsia="Times New Roman" w:hAnsi="Times New Roman" w:cs="Times New Roman"/>
              </w:rPr>
              <w:t>ных</w:t>
            </w:r>
            <w:proofErr w:type="spellEnd"/>
            <w:r w:rsidRPr="00982B2E">
              <w:rPr>
                <w:rFonts w:ascii="Times New Roman" w:eastAsia="Times New Roman" w:hAnsi="Times New Roman" w:cs="Times New Roman"/>
              </w:rPr>
              <w:t xml:space="preserve"> действий</w:t>
            </w:r>
          </w:p>
        </w:tc>
        <w:tc>
          <w:tcPr>
            <w:tcW w:w="1704" w:type="dxa"/>
            <w:tcBorders>
              <w:top w:val="single" w:sz="4" w:space="0" w:color="auto"/>
              <w:left w:val="single" w:sz="4" w:space="0" w:color="auto"/>
            </w:tcBorders>
            <w:shd w:val="clear" w:color="auto" w:fill="auto"/>
            <w:vAlign w:val="bottom"/>
          </w:tcPr>
          <w:p w14:paraId="5FA352F6" w14:textId="540D9F51" w:rsidR="00982B2E" w:rsidRPr="00982B2E" w:rsidRDefault="00982B2E" w:rsidP="00041A60">
            <w:pPr>
              <w:jc w:val="center"/>
              <w:rPr>
                <w:rFonts w:ascii="Times New Roman" w:eastAsia="Times New Roman" w:hAnsi="Times New Roman" w:cs="Times New Roman"/>
              </w:rPr>
            </w:pPr>
            <w:r w:rsidRPr="00982B2E">
              <w:rPr>
                <w:rFonts w:ascii="Times New Roman" w:eastAsia="Times New Roman" w:hAnsi="Times New Roman" w:cs="Times New Roman"/>
              </w:rPr>
              <w:t xml:space="preserve">Должностное лицо, ответственное за выполнение </w:t>
            </w:r>
            <w:proofErr w:type="spellStart"/>
            <w:r w:rsidRPr="00982B2E">
              <w:rPr>
                <w:rFonts w:ascii="Times New Roman" w:eastAsia="Times New Roman" w:hAnsi="Times New Roman" w:cs="Times New Roman"/>
              </w:rPr>
              <w:t>административ</w:t>
            </w:r>
            <w:proofErr w:type="spellEnd"/>
            <w:r w:rsidR="00041A60">
              <w:rPr>
                <w:rFonts w:ascii="Times New Roman" w:eastAsia="Times New Roman" w:hAnsi="Times New Roman" w:cs="Times New Roman"/>
              </w:rPr>
              <w:t xml:space="preserve"> </w:t>
            </w:r>
            <w:proofErr w:type="spellStart"/>
            <w:r w:rsidRPr="00982B2E">
              <w:rPr>
                <w:rFonts w:ascii="Times New Roman" w:eastAsia="Times New Roman" w:hAnsi="Times New Roman" w:cs="Times New Roman"/>
              </w:rPr>
              <w:t>ного</w:t>
            </w:r>
            <w:proofErr w:type="spellEnd"/>
            <w:r w:rsidRPr="00982B2E">
              <w:rPr>
                <w:rFonts w:ascii="Times New Roman" w:eastAsia="Times New Roman" w:hAnsi="Times New Roman" w:cs="Times New Roman"/>
              </w:rPr>
              <w:t xml:space="preserve"> действия</w:t>
            </w:r>
          </w:p>
        </w:tc>
        <w:tc>
          <w:tcPr>
            <w:tcW w:w="2002" w:type="dxa"/>
            <w:tcBorders>
              <w:top w:val="single" w:sz="4" w:space="0" w:color="auto"/>
              <w:left w:val="single" w:sz="4" w:space="0" w:color="auto"/>
            </w:tcBorders>
            <w:shd w:val="clear" w:color="auto" w:fill="auto"/>
            <w:vAlign w:val="center"/>
          </w:tcPr>
          <w:p w14:paraId="17B28448" w14:textId="26E385B8" w:rsidR="00982B2E" w:rsidRPr="00982B2E" w:rsidRDefault="00982B2E" w:rsidP="00041A60">
            <w:pPr>
              <w:jc w:val="center"/>
              <w:rPr>
                <w:rFonts w:ascii="Times New Roman" w:eastAsia="Times New Roman" w:hAnsi="Times New Roman" w:cs="Times New Roman"/>
              </w:rPr>
            </w:pPr>
            <w:r w:rsidRPr="00982B2E">
              <w:rPr>
                <w:rFonts w:ascii="Times New Roman" w:eastAsia="Times New Roman" w:hAnsi="Times New Roman" w:cs="Times New Roman"/>
              </w:rPr>
              <w:t xml:space="preserve">Место выполнения </w:t>
            </w:r>
            <w:proofErr w:type="spellStart"/>
            <w:r w:rsidRPr="00982B2E">
              <w:rPr>
                <w:rFonts w:ascii="Times New Roman" w:eastAsia="Times New Roman" w:hAnsi="Times New Roman" w:cs="Times New Roman"/>
              </w:rPr>
              <w:t>административ</w:t>
            </w:r>
            <w:proofErr w:type="spellEnd"/>
            <w:r w:rsidR="00041A60">
              <w:rPr>
                <w:rFonts w:ascii="Times New Roman" w:eastAsia="Times New Roman" w:hAnsi="Times New Roman" w:cs="Times New Roman"/>
              </w:rPr>
              <w:t xml:space="preserve"> </w:t>
            </w:r>
            <w:proofErr w:type="spellStart"/>
            <w:r w:rsidRPr="00982B2E">
              <w:rPr>
                <w:rFonts w:ascii="Times New Roman" w:eastAsia="Times New Roman" w:hAnsi="Times New Roman" w:cs="Times New Roman"/>
              </w:rPr>
              <w:t>ного</w:t>
            </w:r>
            <w:proofErr w:type="spellEnd"/>
            <w:r w:rsidRPr="00982B2E">
              <w:rPr>
                <w:rFonts w:ascii="Times New Roman" w:eastAsia="Times New Roman" w:hAnsi="Times New Roman" w:cs="Times New Roman"/>
              </w:rPr>
              <w:t xml:space="preserve"> действия/ используемая информационная система</w:t>
            </w:r>
          </w:p>
        </w:tc>
        <w:tc>
          <w:tcPr>
            <w:tcW w:w="1944" w:type="dxa"/>
            <w:tcBorders>
              <w:top w:val="single" w:sz="4" w:space="0" w:color="auto"/>
              <w:left w:val="single" w:sz="4" w:space="0" w:color="auto"/>
            </w:tcBorders>
            <w:shd w:val="clear" w:color="auto" w:fill="auto"/>
            <w:vAlign w:val="center"/>
          </w:tcPr>
          <w:p w14:paraId="36897AA0"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Критерии принятия решения</w:t>
            </w:r>
          </w:p>
        </w:tc>
        <w:tc>
          <w:tcPr>
            <w:tcW w:w="2347" w:type="dxa"/>
            <w:tcBorders>
              <w:top w:val="single" w:sz="4" w:space="0" w:color="auto"/>
              <w:left w:val="single" w:sz="4" w:space="0" w:color="auto"/>
              <w:right w:val="single" w:sz="4" w:space="0" w:color="auto"/>
            </w:tcBorders>
            <w:shd w:val="clear" w:color="auto" w:fill="auto"/>
            <w:vAlign w:val="center"/>
          </w:tcPr>
          <w:p w14:paraId="53321601"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Результат административного действия, способ фиксации</w:t>
            </w:r>
          </w:p>
        </w:tc>
      </w:tr>
      <w:tr w:rsidR="00982B2E" w:rsidRPr="00982B2E" w14:paraId="58216505" w14:textId="77777777" w:rsidTr="00982B2E">
        <w:trPr>
          <w:trHeight w:val="20"/>
          <w:jc w:val="center"/>
        </w:trPr>
        <w:tc>
          <w:tcPr>
            <w:tcW w:w="2165" w:type="dxa"/>
            <w:tcBorders>
              <w:top w:val="single" w:sz="4" w:space="0" w:color="auto"/>
              <w:left w:val="single" w:sz="4" w:space="0" w:color="auto"/>
            </w:tcBorders>
            <w:shd w:val="clear" w:color="auto" w:fill="auto"/>
            <w:vAlign w:val="bottom"/>
          </w:tcPr>
          <w:p w14:paraId="13EE9C19"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w:t>
            </w:r>
          </w:p>
        </w:tc>
        <w:tc>
          <w:tcPr>
            <w:tcW w:w="3259" w:type="dxa"/>
            <w:tcBorders>
              <w:top w:val="single" w:sz="4" w:space="0" w:color="auto"/>
              <w:left w:val="single" w:sz="4" w:space="0" w:color="auto"/>
            </w:tcBorders>
            <w:shd w:val="clear" w:color="auto" w:fill="auto"/>
            <w:vAlign w:val="bottom"/>
          </w:tcPr>
          <w:p w14:paraId="43E7363C"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2</w:t>
            </w:r>
          </w:p>
        </w:tc>
        <w:tc>
          <w:tcPr>
            <w:tcW w:w="1699" w:type="dxa"/>
            <w:tcBorders>
              <w:top w:val="single" w:sz="4" w:space="0" w:color="auto"/>
              <w:left w:val="single" w:sz="4" w:space="0" w:color="auto"/>
            </w:tcBorders>
            <w:shd w:val="clear" w:color="auto" w:fill="auto"/>
            <w:vAlign w:val="bottom"/>
          </w:tcPr>
          <w:p w14:paraId="18187CC2"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3</w:t>
            </w:r>
          </w:p>
        </w:tc>
        <w:tc>
          <w:tcPr>
            <w:tcW w:w="1704" w:type="dxa"/>
            <w:tcBorders>
              <w:top w:val="single" w:sz="4" w:space="0" w:color="auto"/>
              <w:left w:val="single" w:sz="4" w:space="0" w:color="auto"/>
            </w:tcBorders>
            <w:shd w:val="clear" w:color="auto" w:fill="auto"/>
            <w:vAlign w:val="bottom"/>
          </w:tcPr>
          <w:p w14:paraId="7E76D399"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4</w:t>
            </w:r>
          </w:p>
        </w:tc>
        <w:tc>
          <w:tcPr>
            <w:tcW w:w="2002" w:type="dxa"/>
            <w:tcBorders>
              <w:top w:val="single" w:sz="4" w:space="0" w:color="auto"/>
              <w:left w:val="single" w:sz="4" w:space="0" w:color="auto"/>
            </w:tcBorders>
            <w:shd w:val="clear" w:color="auto" w:fill="auto"/>
            <w:vAlign w:val="bottom"/>
          </w:tcPr>
          <w:p w14:paraId="2FA08C78"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5</w:t>
            </w:r>
          </w:p>
        </w:tc>
        <w:tc>
          <w:tcPr>
            <w:tcW w:w="1944" w:type="dxa"/>
            <w:tcBorders>
              <w:top w:val="single" w:sz="4" w:space="0" w:color="auto"/>
              <w:left w:val="single" w:sz="4" w:space="0" w:color="auto"/>
            </w:tcBorders>
            <w:shd w:val="clear" w:color="auto" w:fill="auto"/>
            <w:vAlign w:val="bottom"/>
          </w:tcPr>
          <w:p w14:paraId="3D39A30C"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6</w:t>
            </w:r>
          </w:p>
        </w:tc>
        <w:tc>
          <w:tcPr>
            <w:tcW w:w="2347" w:type="dxa"/>
            <w:tcBorders>
              <w:top w:val="single" w:sz="4" w:space="0" w:color="auto"/>
              <w:left w:val="single" w:sz="4" w:space="0" w:color="auto"/>
              <w:right w:val="single" w:sz="4" w:space="0" w:color="auto"/>
            </w:tcBorders>
            <w:shd w:val="clear" w:color="auto" w:fill="auto"/>
            <w:vAlign w:val="bottom"/>
          </w:tcPr>
          <w:p w14:paraId="6730D9D3"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7</w:t>
            </w:r>
          </w:p>
        </w:tc>
      </w:tr>
      <w:tr w:rsidR="00982B2E" w:rsidRPr="00982B2E" w14:paraId="77F3AA0C" w14:textId="77777777" w:rsidTr="00982B2E">
        <w:trPr>
          <w:trHeight w:val="20"/>
          <w:jc w:val="center"/>
        </w:trPr>
        <w:tc>
          <w:tcPr>
            <w:tcW w:w="2165" w:type="dxa"/>
            <w:tcBorders>
              <w:top w:val="single" w:sz="4" w:space="0" w:color="auto"/>
              <w:left w:val="single" w:sz="4" w:space="0" w:color="auto"/>
            </w:tcBorders>
            <w:shd w:val="clear" w:color="auto" w:fill="auto"/>
          </w:tcPr>
          <w:p w14:paraId="142D43D7" w14:textId="77777777" w:rsidR="00982B2E" w:rsidRPr="00982B2E" w:rsidRDefault="00982B2E" w:rsidP="00982B2E">
            <w:pPr>
              <w:rPr>
                <w:sz w:val="10"/>
                <w:szCs w:val="10"/>
              </w:rPr>
            </w:pPr>
          </w:p>
        </w:tc>
        <w:tc>
          <w:tcPr>
            <w:tcW w:w="3259" w:type="dxa"/>
            <w:tcBorders>
              <w:top w:val="single" w:sz="4" w:space="0" w:color="auto"/>
            </w:tcBorders>
            <w:shd w:val="clear" w:color="auto" w:fill="auto"/>
            <w:vAlign w:val="bottom"/>
          </w:tcPr>
          <w:p w14:paraId="27904C79"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w:t>
            </w:r>
          </w:p>
        </w:tc>
        <w:tc>
          <w:tcPr>
            <w:tcW w:w="5405" w:type="dxa"/>
            <w:gridSpan w:val="3"/>
            <w:tcBorders>
              <w:top w:val="single" w:sz="4" w:space="0" w:color="auto"/>
            </w:tcBorders>
            <w:shd w:val="clear" w:color="auto" w:fill="auto"/>
            <w:vAlign w:val="bottom"/>
          </w:tcPr>
          <w:p w14:paraId="65D28EBA"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Проверка документов и регистрация заявления</w:t>
            </w:r>
          </w:p>
        </w:tc>
        <w:tc>
          <w:tcPr>
            <w:tcW w:w="1944" w:type="dxa"/>
            <w:tcBorders>
              <w:top w:val="single" w:sz="4" w:space="0" w:color="auto"/>
            </w:tcBorders>
            <w:shd w:val="clear" w:color="auto" w:fill="auto"/>
          </w:tcPr>
          <w:p w14:paraId="59BA6E6E" w14:textId="77777777" w:rsidR="00982B2E" w:rsidRPr="00982B2E" w:rsidRDefault="00982B2E" w:rsidP="00982B2E">
            <w:pPr>
              <w:rPr>
                <w:sz w:val="10"/>
                <w:szCs w:val="10"/>
              </w:rPr>
            </w:pPr>
          </w:p>
        </w:tc>
        <w:tc>
          <w:tcPr>
            <w:tcW w:w="2347" w:type="dxa"/>
            <w:tcBorders>
              <w:top w:val="single" w:sz="4" w:space="0" w:color="auto"/>
              <w:right w:val="single" w:sz="4" w:space="0" w:color="auto"/>
            </w:tcBorders>
            <w:shd w:val="clear" w:color="auto" w:fill="auto"/>
          </w:tcPr>
          <w:p w14:paraId="602B4B46" w14:textId="77777777" w:rsidR="00982B2E" w:rsidRPr="00982B2E" w:rsidRDefault="00982B2E" w:rsidP="00982B2E">
            <w:pPr>
              <w:rPr>
                <w:sz w:val="10"/>
                <w:szCs w:val="10"/>
              </w:rPr>
            </w:pPr>
          </w:p>
        </w:tc>
      </w:tr>
      <w:tr w:rsidR="00982B2E" w:rsidRPr="00982B2E" w14:paraId="0E43631F" w14:textId="77777777" w:rsidTr="00982B2E">
        <w:trPr>
          <w:trHeight w:val="20"/>
          <w:jc w:val="center"/>
        </w:trPr>
        <w:tc>
          <w:tcPr>
            <w:tcW w:w="2165" w:type="dxa"/>
            <w:tcBorders>
              <w:top w:val="single" w:sz="4" w:space="0" w:color="auto"/>
              <w:left w:val="single" w:sz="4" w:space="0" w:color="auto"/>
            </w:tcBorders>
            <w:shd w:val="clear" w:color="auto" w:fill="auto"/>
            <w:vAlign w:val="bottom"/>
          </w:tcPr>
          <w:p w14:paraId="59CF8498"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Поступление заявления и документов для предоставления муниципальной услуги в Уполномоченный орган</w:t>
            </w:r>
          </w:p>
        </w:tc>
        <w:tc>
          <w:tcPr>
            <w:tcW w:w="3259" w:type="dxa"/>
            <w:tcBorders>
              <w:top w:val="single" w:sz="4" w:space="0" w:color="auto"/>
              <w:left w:val="single" w:sz="4" w:space="0" w:color="auto"/>
              <w:bottom w:val="single" w:sz="4" w:space="0" w:color="auto"/>
            </w:tcBorders>
            <w:shd w:val="clear" w:color="auto" w:fill="auto"/>
          </w:tcPr>
          <w:p w14:paraId="091EAD57"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99" w:type="dxa"/>
            <w:tcBorders>
              <w:top w:val="single" w:sz="4" w:space="0" w:color="auto"/>
              <w:left w:val="single" w:sz="4" w:space="0" w:color="auto"/>
              <w:bottom w:val="single" w:sz="4" w:space="0" w:color="auto"/>
            </w:tcBorders>
            <w:shd w:val="clear" w:color="auto" w:fill="auto"/>
            <w:vAlign w:val="center"/>
          </w:tcPr>
          <w:p w14:paraId="78EC8837"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До 1 рабочего дня</w:t>
            </w:r>
          </w:p>
        </w:tc>
        <w:tc>
          <w:tcPr>
            <w:tcW w:w="1704" w:type="dxa"/>
            <w:tcBorders>
              <w:top w:val="single" w:sz="4" w:space="0" w:color="auto"/>
              <w:left w:val="single" w:sz="4" w:space="0" w:color="auto"/>
              <w:bottom w:val="single" w:sz="4" w:space="0" w:color="auto"/>
            </w:tcBorders>
            <w:shd w:val="clear" w:color="auto" w:fill="auto"/>
          </w:tcPr>
          <w:p w14:paraId="2532AD3A"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 xml:space="preserve">Уполномочен </w:t>
            </w:r>
            <w:proofErr w:type="spellStart"/>
            <w:r w:rsidRPr="00982B2E">
              <w:rPr>
                <w:rFonts w:ascii="Times New Roman" w:eastAsia="Times New Roman" w:hAnsi="Times New Roman" w:cs="Times New Roman"/>
              </w:rPr>
              <w:t>ного</w:t>
            </w:r>
            <w:proofErr w:type="spellEnd"/>
            <w:r w:rsidRPr="00982B2E">
              <w:rPr>
                <w:rFonts w:ascii="Times New Roman" w:eastAsia="Times New Roman" w:hAnsi="Times New Roman" w:cs="Times New Roman"/>
              </w:rPr>
              <w:t xml:space="preserve"> органа, ответственное за предоставлен </w:t>
            </w:r>
            <w:proofErr w:type="spellStart"/>
            <w:r w:rsidRPr="00982B2E">
              <w:rPr>
                <w:rFonts w:ascii="Times New Roman" w:eastAsia="Times New Roman" w:hAnsi="Times New Roman" w:cs="Times New Roman"/>
              </w:rPr>
              <w:t>ие</w:t>
            </w:r>
            <w:proofErr w:type="spellEnd"/>
            <w:r w:rsidRPr="00982B2E">
              <w:rPr>
                <w:rFonts w:ascii="Times New Roman" w:eastAsia="Times New Roman" w:hAnsi="Times New Roman" w:cs="Times New Roman"/>
              </w:rPr>
              <w:t xml:space="preserve">  </w:t>
            </w:r>
          </w:p>
        </w:tc>
        <w:tc>
          <w:tcPr>
            <w:tcW w:w="2002" w:type="dxa"/>
            <w:tcBorders>
              <w:top w:val="single" w:sz="4" w:space="0" w:color="auto"/>
              <w:left w:val="single" w:sz="4" w:space="0" w:color="auto"/>
              <w:bottom w:val="single" w:sz="4" w:space="0" w:color="auto"/>
            </w:tcBorders>
            <w:shd w:val="clear" w:color="auto" w:fill="auto"/>
          </w:tcPr>
          <w:p w14:paraId="242C5EAB" w14:textId="5618A183" w:rsidR="00982B2E" w:rsidRPr="00982B2E" w:rsidRDefault="00041A60" w:rsidP="00982B2E">
            <w:pPr>
              <w:jc w:val="both"/>
              <w:rPr>
                <w:rFonts w:ascii="Times New Roman" w:eastAsia="Times New Roman" w:hAnsi="Times New Roman" w:cs="Times New Roman"/>
              </w:rPr>
            </w:pPr>
            <w:r>
              <w:rPr>
                <w:rFonts w:ascii="Times New Roman" w:eastAsia="Times New Roman" w:hAnsi="Times New Roman" w:cs="Times New Roman"/>
              </w:rPr>
              <w:t>Уполномоченны</w:t>
            </w:r>
            <w:r w:rsidR="00982B2E" w:rsidRPr="00982B2E">
              <w:rPr>
                <w:rFonts w:ascii="Times New Roman" w:eastAsia="Times New Roman" w:hAnsi="Times New Roman" w:cs="Times New Roman"/>
              </w:rPr>
              <w:t>й орган / ГИС /</w:t>
            </w:r>
          </w:p>
          <w:p w14:paraId="55387C5E" w14:textId="77777777" w:rsidR="00982B2E" w:rsidRPr="00982B2E" w:rsidRDefault="00982B2E" w:rsidP="00982B2E">
            <w:pPr>
              <w:jc w:val="both"/>
              <w:rPr>
                <w:rFonts w:ascii="Times New Roman" w:eastAsia="Times New Roman" w:hAnsi="Times New Roman" w:cs="Times New Roman"/>
              </w:rPr>
            </w:pPr>
            <w:r w:rsidRPr="00982B2E">
              <w:rPr>
                <w:rFonts w:ascii="Times New Roman" w:eastAsia="Times New Roman" w:hAnsi="Times New Roman" w:cs="Times New Roman"/>
              </w:rPr>
              <w:t>ПГС</w:t>
            </w:r>
          </w:p>
        </w:tc>
        <w:tc>
          <w:tcPr>
            <w:tcW w:w="1944" w:type="dxa"/>
            <w:tcBorders>
              <w:top w:val="single" w:sz="4" w:space="0" w:color="auto"/>
              <w:left w:val="single" w:sz="4" w:space="0" w:color="auto"/>
              <w:bottom w:val="single" w:sz="4" w:space="0" w:color="auto"/>
            </w:tcBorders>
            <w:shd w:val="clear" w:color="auto" w:fill="auto"/>
          </w:tcPr>
          <w:p w14:paraId="73080F77" w14:textId="77777777" w:rsidR="00982B2E" w:rsidRPr="00982B2E" w:rsidRDefault="00982B2E" w:rsidP="00982B2E">
            <w:pPr>
              <w:tabs>
                <w:tab w:val="left" w:leader="underscore" w:pos="120"/>
              </w:tabs>
              <w:rPr>
                <w:rFonts w:ascii="Times New Roman" w:eastAsia="Times New Roman" w:hAnsi="Times New Roman" w:cs="Times New Roman"/>
              </w:rPr>
            </w:pPr>
            <w:r w:rsidRPr="00982B2E">
              <w:rPr>
                <w:rFonts w:ascii="Times New Roman" w:eastAsia="Times New Roman" w:hAnsi="Times New Roman" w:cs="Times New Roman"/>
              </w:rPr>
              <w:tab/>
            </w:r>
          </w:p>
        </w:tc>
        <w:tc>
          <w:tcPr>
            <w:tcW w:w="2347" w:type="dxa"/>
            <w:tcBorders>
              <w:top w:val="single" w:sz="4" w:space="0" w:color="auto"/>
              <w:left w:val="single" w:sz="4" w:space="0" w:color="auto"/>
              <w:bottom w:val="single" w:sz="4" w:space="0" w:color="auto"/>
              <w:right w:val="single" w:sz="4" w:space="0" w:color="auto"/>
            </w:tcBorders>
            <w:shd w:val="clear" w:color="auto" w:fill="auto"/>
            <w:vAlign w:val="bottom"/>
          </w:tcPr>
          <w:p w14:paraId="174648F6"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регистрация заявления и документов в ГИС (присвоение номера и датирование);</w:t>
            </w:r>
          </w:p>
          <w:p w14:paraId="7E69BB3D"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назначение</w:t>
            </w:r>
          </w:p>
          <w:p w14:paraId="39410401"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должностного лица, ответственного за предоставление</w:t>
            </w:r>
          </w:p>
        </w:tc>
      </w:tr>
    </w:tbl>
    <w:p w14:paraId="4A3E5E0C" w14:textId="77777777" w:rsidR="00982B2E" w:rsidRPr="00982B2E" w:rsidRDefault="00982B2E" w:rsidP="00982B2E">
      <w:pPr>
        <w:rPr>
          <w:sz w:val="2"/>
          <w:szCs w:val="2"/>
        </w:rPr>
      </w:pPr>
      <w:r w:rsidRPr="00982B2E">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65"/>
        <w:gridCol w:w="3259"/>
        <w:gridCol w:w="1699"/>
        <w:gridCol w:w="1704"/>
        <w:gridCol w:w="2002"/>
        <w:gridCol w:w="1944"/>
        <w:gridCol w:w="2347"/>
      </w:tblGrid>
      <w:tr w:rsidR="00982B2E" w:rsidRPr="00982B2E" w14:paraId="39F7D21B" w14:textId="77777777" w:rsidTr="00982B2E">
        <w:trPr>
          <w:trHeight w:hRule="exact" w:val="2222"/>
          <w:jc w:val="center"/>
        </w:trPr>
        <w:tc>
          <w:tcPr>
            <w:tcW w:w="2165" w:type="dxa"/>
            <w:tcBorders>
              <w:top w:val="single" w:sz="4" w:space="0" w:color="auto"/>
              <w:left w:val="single" w:sz="4" w:space="0" w:color="auto"/>
            </w:tcBorders>
            <w:shd w:val="clear" w:color="auto" w:fill="auto"/>
            <w:vAlign w:val="center"/>
          </w:tcPr>
          <w:p w14:paraId="55AADEA1"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auto"/>
            <w:vAlign w:val="center"/>
          </w:tcPr>
          <w:p w14:paraId="172BB263"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Содержание административных действий</w:t>
            </w:r>
          </w:p>
        </w:tc>
        <w:tc>
          <w:tcPr>
            <w:tcW w:w="1699" w:type="dxa"/>
            <w:tcBorders>
              <w:top w:val="single" w:sz="4" w:space="0" w:color="auto"/>
              <w:left w:val="single" w:sz="4" w:space="0" w:color="auto"/>
            </w:tcBorders>
            <w:shd w:val="clear" w:color="auto" w:fill="auto"/>
            <w:vAlign w:val="center"/>
          </w:tcPr>
          <w:p w14:paraId="02674906" w14:textId="2350BB27" w:rsidR="00982B2E" w:rsidRPr="00982B2E" w:rsidRDefault="00982B2E" w:rsidP="00041A60">
            <w:pPr>
              <w:jc w:val="center"/>
              <w:rPr>
                <w:rFonts w:ascii="Times New Roman" w:eastAsia="Times New Roman" w:hAnsi="Times New Roman" w:cs="Times New Roman"/>
              </w:rPr>
            </w:pPr>
            <w:r w:rsidRPr="00982B2E">
              <w:rPr>
                <w:rFonts w:ascii="Times New Roman" w:eastAsia="Times New Roman" w:hAnsi="Times New Roman" w:cs="Times New Roman"/>
              </w:rPr>
              <w:t xml:space="preserve">Срок выполнения </w:t>
            </w:r>
            <w:proofErr w:type="spellStart"/>
            <w:r w:rsidRPr="00982B2E">
              <w:rPr>
                <w:rFonts w:ascii="Times New Roman" w:eastAsia="Times New Roman" w:hAnsi="Times New Roman" w:cs="Times New Roman"/>
              </w:rPr>
              <w:t>административ</w:t>
            </w:r>
            <w:proofErr w:type="spellEnd"/>
            <w:r w:rsidR="00041A60">
              <w:rPr>
                <w:rFonts w:ascii="Times New Roman" w:eastAsia="Times New Roman" w:hAnsi="Times New Roman" w:cs="Times New Roman"/>
              </w:rPr>
              <w:t xml:space="preserve"> </w:t>
            </w:r>
            <w:proofErr w:type="spellStart"/>
            <w:r w:rsidRPr="00982B2E">
              <w:rPr>
                <w:rFonts w:ascii="Times New Roman" w:eastAsia="Times New Roman" w:hAnsi="Times New Roman" w:cs="Times New Roman"/>
              </w:rPr>
              <w:t>ных</w:t>
            </w:r>
            <w:proofErr w:type="spellEnd"/>
            <w:r w:rsidRPr="00982B2E">
              <w:rPr>
                <w:rFonts w:ascii="Times New Roman" w:eastAsia="Times New Roman" w:hAnsi="Times New Roman" w:cs="Times New Roman"/>
              </w:rPr>
              <w:t xml:space="preserve"> действий</w:t>
            </w:r>
          </w:p>
        </w:tc>
        <w:tc>
          <w:tcPr>
            <w:tcW w:w="1704" w:type="dxa"/>
            <w:tcBorders>
              <w:top w:val="single" w:sz="4" w:space="0" w:color="auto"/>
              <w:left w:val="single" w:sz="4" w:space="0" w:color="auto"/>
            </w:tcBorders>
            <w:shd w:val="clear" w:color="auto" w:fill="auto"/>
            <w:vAlign w:val="bottom"/>
          </w:tcPr>
          <w:p w14:paraId="4F69227A" w14:textId="3E2F4F2B" w:rsidR="00982B2E" w:rsidRPr="00982B2E" w:rsidRDefault="00982B2E" w:rsidP="00041A60">
            <w:pPr>
              <w:jc w:val="center"/>
              <w:rPr>
                <w:rFonts w:ascii="Times New Roman" w:eastAsia="Times New Roman" w:hAnsi="Times New Roman" w:cs="Times New Roman"/>
              </w:rPr>
            </w:pPr>
            <w:r w:rsidRPr="00982B2E">
              <w:rPr>
                <w:rFonts w:ascii="Times New Roman" w:eastAsia="Times New Roman" w:hAnsi="Times New Roman" w:cs="Times New Roman"/>
              </w:rPr>
              <w:t xml:space="preserve">Должностное лицо, ответственное за выполнение </w:t>
            </w:r>
            <w:proofErr w:type="spellStart"/>
            <w:r w:rsidRPr="00982B2E">
              <w:rPr>
                <w:rFonts w:ascii="Times New Roman" w:eastAsia="Times New Roman" w:hAnsi="Times New Roman" w:cs="Times New Roman"/>
              </w:rPr>
              <w:t>административ</w:t>
            </w:r>
            <w:proofErr w:type="spellEnd"/>
            <w:r w:rsidR="00041A60">
              <w:rPr>
                <w:rFonts w:ascii="Times New Roman" w:eastAsia="Times New Roman" w:hAnsi="Times New Roman" w:cs="Times New Roman"/>
              </w:rPr>
              <w:t xml:space="preserve"> </w:t>
            </w:r>
            <w:proofErr w:type="spellStart"/>
            <w:r w:rsidRPr="00982B2E">
              <w:rPr>
                <w:rFonts w:ascii="Times New Roman" w:eastAsia="Times New Roman" w:hAnsi="Times New Roman" w:cs="Times New Roman"/>
              </w:rPr>
              <w:t>ного</w:t>
            </w:r>
            <w:proofErr w:type="spellEnd"/>
            <w:r w:rsidRPr="00982B2E">
              <w:rPr>
                <w:rFonts w:ascii="Times New Roman" w:eastAsia="Times New Roman" w:hAnsi="Times New Roman" w:cs="Times New Roman"/>
              </w:rPr>
              <w:t xml:space="preserve"> действия</w:t>
            </w:r>
          </w:p>
        </w:tc>
        <w:tc>
          <w:tcPr>
            <w:tcW w:w="2002" w:type="dxa"/>
            <w:tcBorders>
              <w:top w:val="single" w:sz="4" w:space="0" w:color="auto"/>
              <w:left w:val="single" w:sz="4" w:space="0" w:color="auto"/>
            </w:tcBorders>
            <w:shd w:val="clear" w:color="auto" w:fill="auto"/>
            <w:vAlign w:val="center"/>
          </w:tcPr>
          <w:p w14:paraId="0F5C7E1D" w14:textId="21CFDA19" w:rsidR="00982B2E" w:rsidRPr="00982B2E" w:rsidRDefault="00982B2E" w:rsidP="00041A60">
            <w:pPr>
              <w:jc w:val="center"/>
              <w:rPr>
                <w:rFonts w:ascii="Times New Roman" w:eastAsia="Times New Roman" w:hAnsi="Times New Roman" w:cs="Times New Roman"/>
              </w:rPr>
            </w:pPr>
            <w:r w:rsidRPr="00982B2E">
              <w:rPr>
                <w:rFonts w:ascii="Times New Roman" w:eastAsia="Times New Roman" w:hAnsi="Times New Roman" w:cs="Times New Roman"/>
              </w:rPr>
              <w:t xml:space="preserve">Место выполнения </w:t>
            </w:r>
            <w:proofErr w:type="spellStart"/>
            <w:r w:rsidRPr="00982B2E">
              <w:rPr>
                <w:rFonts w:ascii="Times New Roman" w:eastAsia="Times New Roman" w:hAnsi="Times New Roman" w:cs="Times New Roman"/>
              </w:rPr>
              <w:t>административ</w:t>
            </w:r>
            <w:proofErr w:type="spellEnd"/>
            <w:r w:rsidR="00041A60">
              <w:rPr>
                <w:rFonts w:ascii="Times New Roman" w:eastAsia="Times New Roman" w:hAnsi="Times New Roman" w:cs="Times New Roman"/>
              </w:rPr>
              <w:t xml:space="preserve"> </w:t>
            </w:r>
            <w:proofErr w:type="spellStart"/>
            <w:r w:rsidRPr="00982B2E">
              <w:rPr>
                <w:rFonts w:ascii="Times New Roman" w:eastAsia="Times New Roman" w:hAnsi="Times New Roman" w:cs="Times New Roman"/>
              </w:rPr>
              <w:t>ного</w:t>
            </w:r>
            <w:proofErr w:type="spellEnd"/>
            <w:r w:rsidRPr="00982B2E">
              <w:rPr>
                <w:rFonts w:ascii="Times New Roman" w:eastAsia="Times New Roman" w:hAnsi="Times New Roman" w:cs="Times New Roman"/>
              </w:rPr>
              <w:t xml:space="preserve"> действия/ используемая информационная система</w:t>
            </w:r>
          </w:p>
        </w:tc>
        <w:tc>
          <w:tcPr>
            <w:tcW w:w="1944" w:type="dxa"/>
            <w:tcBorders>
              <w:top w:val="single" w:sz="4" w:space="0" w:color="auto"/>
              <w:left w:val="single" w:sz="4" w:space="0" w:color="auto"/>
            </w:tcBorders>
            <w:shd w:val="clear" w:color="auto" w:fill="auto"/>
            <w:vAlign w:val="center"/>
          </w:tcPr>
          <w:p w14:paraId="6A5ED634"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Критерии принятия решения</w:t>
            </w:r>
          </w:p>
        </w:tc>
        <w:tc>
          <w:tcPr>
            <w:tcW w:w="2347" w:type="dxa"/>
            <w:tcBorders>
              <w:top w:val="single" w:sz="4" w:space="0" w:color="auto"/>
              <w:left w:val="single" w:sz="4" w:space="0" w:color="auto"/>
              <w:right w:val="single" w:sz="4" w:space="0" w:color="auto"/>
            </w:tcBorders>
            <w:shd w:val="clear" w:color="auto" w:fill="auto"/>
            <w:vAlign w:val="center"/>
          </w:tcPr>
          <w:p w14:paraId="534C8785"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Результат административного действия, способ фиксации</w:t>
            </w:r>
          </w:p>
        </w:tc>
      </w:tr>
      <w:tr w:rsidR="00982B2E" w:rsidRPr="00982B2E" w14:paraId="314A0252" w14:textId="77777777" w:rsidTr="00982B2E">
        <w:trPr>
          <w:trHeight w:hRule="exact" w:val="288"/>
          <w:jc w:val="center"/>
        </w:trPr>
        <w:tc>
          <w:tcPr>
            <w:tcW w:w="2165" w:type="dxa"/>
            <w:tcBorders>
              <w:top w:val="single" w:sz="4" w:space="0" w:color="auto"/>
              <w:left w:val="single" w:sz="4" w:space="0" w:color="auto"/>
            </w:tcBorders>
            <w:shd w:val="clear" w:color="auto" w:fill="auto"/>
            <w:vAlign w:val="bottom"/>
          </w:tcPr>
          <w:p w14:paraId="73443903"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w:t>
            </w:r>
          </w:p>
        </w:tc>
        <w:tc>
          <w:tcPr>
            <w:tcW w:w="3259" w:type="dxa"/>
            <w:tcBorders>
              <w:top w:val="single" w:sz="4" w:space="0" w:color="auto"/>
              <w:left w:val="single" w:sz="4" w:space="0" w:color="auto"/>
            </w:tcBorders>
            <w:shd w:val="clear" w:color="auto" w:fill="auto"/>
            <w:vAlign w:val="bottom"/>
          </w:tcPr>
          <w:p w14:paraId="1B4C14D0"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2</w:t>
            </w:r>
          </w:p>
        </w:tc>
        <w:tc>
          <w:tcPr>
            <w:tcW w:w="1699" w:type="dxa"/>
            <w:tcBorders>
              <w:top w:val="single" w:sz="4" w:space="0" w:color="auto"/>
              <w:left w:val="single" w:sz="4" w:space="0" w:color="auto"/>
            </w:tcBorders>
            <w:shd w:val="clear" w:color="auto" w:fill="auto"/>
            <w:vAlign w:val="bottom"/>
          </w:tcPr>
          <w:p w14:paraId="50C7389E"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3</w:t>
            </w:r>
          </w:p>
        </w:tc>
        <w:tc>
          <w:tcPr>
            <w:tcW w:w="1704" w:type="dxa"/>
            <w:tcBorders>
              <w:top w:val="single" w:sz="4" w:space="0" w:color="auto"/>
              <w:left w:val="single" w:sz="4" w:space="0" w:color="auto"/>
            </w:tcBorders>
            <w:shd w:val="clear" w:color="auto" w:fill="auto"/>
            <w:vAlign w:val="bottom"/>
          </w:tcPr>
          <w:p w14:paraId="05D3E310"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4</w:t>
            </w:r>
          </w:p>
        </w:tc>
        <w:tc>
          <w:tcPr>
            <w:tcW w:w="2002" w:type="dxa"/>
            <w:tcBorders>
              <w:top w:val="single" w:sz="4" w:space="0" w:color="auto"/>
              <w:left w:val="single" w:sz="4" w:space="0" w:color="auto"/>
            </w:tcBorders>
            <w:shd w:val="clear" w:color="auto" w:fill="auto"/>
            <w:vAlign w:val="bottom"/>
          </w:tcPr>
          <w:p w14:paraId="2CBA923D"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5</w:t>
            </w:r>
          </w:p>
        </w:tc>
        <w:tc>
          <w:tcPr>
            <w:tcW w:w="1944" w:type="dxa"/>
            <w:tcBorders>
              <w:top w:val="single" w:sz="4" w:space="0" w:color="auto"/>
              <w:left w:val="single" w:sz="4" w:space="0" w:color="auto"/>
            </w:tcBorders>
            <w:shd w:val="clear" w:color="auto" w:fill="auto"/>
            <w:vAlign w:val="bottom"/>
          </w:tcPr>
          <w:p w14:paraId="0C88F532"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6</w:t>
            </w:r>
          </w:p>
        </w:tc>
        <w:tc>
          <w:tcPr>
            <w:tcW w:w="2347" w:type="dxa"/>
            <w:tcBorders>
              <w:top w:val="single" w:sz="4" w:space="0" w:color="auto"/>
              <w:left w:val="single" w:sz="4" w:space="0" w:color="auto"/>
              <w:right w:val="single" w:sz="4" w:space="0" w:color="auto"/>
            </w:tcBorders>
            <w:shd w:val="clear" w:color="auto" w:fill="auto"/>
            <w:vAlign w:val="bottom"/>
          </w:tcPr>
          <w:p w14:paraId="7D333A21"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7</w:t>
            </w:r>
          </w:p>
        </w:tc>
      </w:tr>
      <w:tr w:rsidR="00982B2E" w:rsidRPr="00982B2E" w14:paraId="11A6E532" w14:textId="77777777" w:rsidTr="00982B2E">
        <w:trPr>
          <w:trHeight w:hRule="exact" w:val="1387"/>
          <w:jc w:val="center"/>
        </w:trPr>
        <w:tc>
          <w:tcPr>
            <w:tcW w:w="2165" w:type="dxa"/>
            <w:vMerge w:val="restart"/>
            <w:tcBorders>
              <w:top w:val="single" w:sz="4" w:space="0" w:color="auto"/>
              <w:left w:val="single" w:sz="4" w:space="0" w:color="auto"/>
            </w:tcBorders>
            <w:shd w:val="clear" w:color="auto" w:fill="auto"/>
          </w:tcPr>
          <w:p w14:paraId="7F47C0DA" w14:textId="77777777" w:rsidR="00982B2E" w:rsidRPr="00982B2E" w:rsidRDefault="00982B2E" w:rsidP="00982B2E">
            <w:pPr>
              <w:rPr>
                <w:sz w:val="10"/>
                <w:szCs w:val="10"/>
              </w:rPr>
            </w:pPr>
          </w:p>
        </w:tc>
        <w:tc>
          <w:tcPr>
            <w:tcW w:w="3259" w:type="dxa"/>
            <w:tcBorders>
              <w:top w:val="single" w:sz="4" w:space="0" w:color="auto"/>
              <w:left w:val="single" w:sz="4" w:space="0" w:color="auto"/>
            </w:tcBorders>
            <w:shd w:val="clear" w:color="auto" w:fill="auto"/>
            <w:vAlign w:val="bottom"/>
          </w:tcPr>
          <w:p w14:paraId="7EBE6CD1"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Принятие решения об отказе в приеме документов, в случае выявления оснований для отказа в приеме документов</w:t>
            </w:r>
          </w:p>
        </w:tc>
        <w:tc>
          <w:tcPr>
            <w:tcW w:w="1699" w:type="dxa"/>
            <w:tcBorders>
              <w:top w:val="single" w:sz="4" w:space="0" w:color="auto"/>
              <w:left w:val="single" w:sz="4" w:space="0" w:color="auto"/>
            </w:tcBorders>
            <w:shd w:val="clear" w:color="auto" w:fill="auto"/>
          </w:tcPr>
          <w:p w14:paraId="6A61976B" w14:textId="77777777" w:rsidR="00982B2E" w:rsidRPr="00982B2E" w:rsidRDefault="00982B2E" w:rsidP="00982B2E">
            <w:pPr>
              <w:rPr>
                <w:sz w:val="10"/>
                <w:szCs w:val="10"/>
              </w:rPr>
            </w:pPr>
          </w:p>
        </w:tc>
        <w:tc>
          <w:tcPr>
            <w:tcW w:w="1704" w:type="dxa"/>
            <w:tcBorders>
              <w:top w:val="single" w:sz="4" w:space="0" w:color="auto"/>
              <w:left w:val="single" w:sz="4" w:space="0" w:color="auto"/>
            </w:tcBorders>
            <w:shd w:val="clear" w:color="auto" w:fill="auto"/>
          </w:tcPr>
          <w:p w14:paraId="3CFAC9B3" w14:textId="77777777" w:rsidR="00982B2E" w:rsidRPr="00982B2E" w:rsidRDefault="00982B2E" w:rsidP="00982B2E">
            <w:pPr>
              <w:rPr>
                <w:rFonts w:ascii="Times New Roman" w:eastAsia="Times New Roman" w:hAnsi="Times New Roman" w:cs="Times New Roman"/>
              </w:rPr>
            </w:pPr>
            <w:proofErr w:type="spellStart"/>
            <w:r w:rsidRPr="00982B2E">
              <w:rPr>
                <w:rFonts w:ascii="Times New Roman" w:eastAsia="Times New Roman" w:hAnsi="Times New Roman" w:cs="Times New Roman"/>
              </w:rPr>
              <w:t>муниципаль</w:t>
            </w:r>
            <w:proofErr w:type="spellEnd"/>
            <w:r w:rsidRPr="00982B2E">
              <w:rPr>
                <w:rFonts w:ascii="Times New Roman" w:eastAsia="Times New Roman" w:hAnsi="Times New Roman" w:cs="Times New Roman"/>
              </w:rPr>
              <w:br/>
              <w:t>ной услуги</w:t>
            </w:r>
          </w:p>
        </w:tc>
        <w:tc>
          <w:tcPr>
            <w:tcW w:w="2002" w:type="dxa"/>
            <w:tcBorders>
              <w:top w:val="single" w:sz="4" w:space="0" w:color="auto"/>
              <w:left w:val="single" w:sz="4" w:space="0" w:color="auto"/>
            </w:tcBorders>
            <w:shd w:val="clear" w:color="auto" w:fill="auto"/>
          </w:tcPr>
          <w:p w14:paraId="7C18AC18" w14:textId="77777777" w:rsidR="00982B2E" w:rsidRPr="00982B2E" w:rsidRDefault="00982B2E" w:rsidP="00982B2E">
            <w:pPr>
              <w:rPr>
                <w:sz w:val="10"/>
                <w:szCs w:val="10"/>
              </w:rPr>
            </w:pPr>
          </w:p>
        </w:tc>
        <w:tc>
          <w:tcPr>
            <w:tcW w:w="1944" w:type="dxa"/>
            <w:tcBorders>
              <w:top w:val="single" w:sz="4" w:space="0" w:color="auto"/>
              <w:left w:val="single" w:sz="4" w:space="0" w:color="auto"/>
            </w:tcBorders>
            <w:shd w:val="clear" w:color="auto" w:fill="auto"/>
          </w:tcPr>
          <w:p w14:paraId="598F0D47" w14:textId="77777777" w:rsidR="00982B2E" w:rsidRPr="00982B2E" w:rsidRDefault="00982B2E" w:rsidP="00982B2E">
            <w:pPr>
              <w:rPr>
                <w:sz w:val="10"/>
                <w:szCs w:val="10"/>
              </w:rPr>
            </w:pPr>
          </w:p>
        </w:tc>
        <w:tc>
          <w:tcPr>
            <w:tcW w:w="2347" w:type="dxa"/>
            <w:tcBorders>
              <w:top w:val="single" w:sz="4" w:space="0" w:color="auto"/>
              <w:left w:val="single" w:sz="4" w:space="0" w:color="auto"/>
              <w:right w:val="single" w:sz="4" w:space="0" w:color="auto"/>
            </w:tcBorders>
            <w:shd w:val="clear" w:color="auto" w:fill="auto"/>
          </w:tcPr>
          <w:p w14:paraId="5FFD40AC"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муниципальной услуги, и передача ему документов</w:t>
            </w:r>
          </w:p>
        </w:tc>
      </w:tr>
      <w:tr w:rsidR="00982B2E" w:rsidRPr="00982B2E" w14:paraId="596DEFF9" w14:textId="77777777" w:rsidTr="00982B2E">
        <w:trPr>
          <w:trHeight w:hRule="exact" w:val="2496"/>
          <w:jc w:val="center"/>
        </w:trPr>
        <w:tc>
          <w:tcPr>
            <w:tcW w:w="2165" w:type="dxa"/>
            <w:vMerge/>
            <w:tcBorders>
              <w:left w:val="single" w:sz="4" w:space="0" w:color="auto"/>
            </w:tcBorders>
            <w:shd w:val="clear" w:color="auto" w:fill="auto"/>
          </w:tcPr>
          <w:p w14:paraId="4AB3796B" w14:textId="77777777" w:rsidR="00982B2E" w:rsidRPr="00982B2E" w:rsidRDefault="00982B2E" w:rsidP="00982B2E"/>
        </w:tc>
        <w:tc>
          <w:tcPr>
            <w:tcW w:w="3259" w:type="dxa"/>
            <w:tcBorders>
              <w:top w:val="single" w:sz="4" w:space="0" w:color="auto"/>
              <w:left w:val="single" w:sz="4" w:space="0" w:color="auto"/>
            </w:tcBorders>
            <w:shd w:val="clear" w:color="auto" w:fill="auto"/>
          </w:tcPr>
          <w:p w14:paraId="6245D7EF"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Регистрация заявления, в случае отсутствия оснований для отказа в приеме документов</w:t>
            </w:r>
          </w:p>
        </w:tc>
        <w:tc>
          <w:tcPr>
            <w:tcW w:w="1699" w:type="dxa"/>
            <w:tcBorders>
              <w:top w:val="single" w:sz="4" w:space="0" w:color="auto"/>
              <w:left w:val="single" w:sz="4" w:space="0" w:color="auto"/>
            </w:tcBorders>
            <w:shd w:val="clear" w:color="auto" w:fill="auto"/>
          </w:tcPr>
          <w:p w14:paraId="2C79D267" w14:textId="77777777" w:rsidR="00982B2E" w:rsidRPr="00982B2E" w:rsidRDefault="00982B2E" w:rsidP="00982B2E">
            <w:pPr>
              <w:rPr>
                <w:sz w:val="10"/>
                <w:szCs w:val="10"/>
              </w:rPr>
            </w:pPr>
          </w:p>
        </w:tc>
        <w:tc>
          <w:tcPr>
            <w:tcW w:w="1704" w:type="dxa"/>
            <w:tcBorders>
              <w:top w:val="single" w:sz="4" w:space="0" w:color="auto"/>
              <w:left w:val="single" w:sz="4" w:space="0" w:color="auto"/>
            </w:tcBorders>
            <w:shd w:val="clear" w:color="auto" w:fill="auto"/>
            <w:vAlign w:val="bottom"/>
          </w:tcPr>
          <w:p w14:paraId="58898671"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должностное лицо</w:t>
            </w:r>
          </w:p>
          <w:p w14:paraId="2EF792C4"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 xml:space="preserve">Уполномочен </w:t>
            </w:r>
            <w:proofErr w:type="spellStart"/>
            <w:r w:rsidRPr="00982B2E">
              <w:rPr>
                <w:rFonts w:ascii="Times New Roman" w:eastAsia="Times New Roman" w:hAnsi="Times New Roman" w:cs="Times New Roman"/>
              </w:rPr>
              <w:t>ного</w:t>
            </w:r>
            <w:proofErr w:type="spellEnd"/>
            <w:r w:rsidRPr="00982B2E">
              <w:rPr>
                <w:rFonts w:ascii="Times New Roman" w:eastAsia="Times New Roman" w:hAnsi="Times New Roman" w:cs="Times New Roman"/>
              </w:rPr>
              <w:t xml:space="preserve"> органа, ответственное за регистрацию </w:t>
            </w:r>
            <w:proofErr w:type="spellStart"/>
            <w:r w:rsidRPr="00982B2E">
              <w:rPr>
                <w:rFonts w:ascii="Times New Roman" w:eastAsia="Times New Roman" w:hAnsi="Times New Roman" w:cs="Times New Roman"/>
              </w:rPr>
              <w:t>корреспонден</w:t>
            </w:r>
            <w:proofErr w:type="spellEnd"/>
            <w:r w:rsidRPr="00982B2E">
              <w:rPr>
                <w:rFonts w:ascii="Times New Roman" w:eastAsia="Times New Roman" w:hAnsi="Times New Roman" w:cs="Times New Roman"/>
              </w:rPr>
              <w:t xml:space="preserve"> </w:t>
            </w:r>
            <w:proofErr w:type="spellStart"/>
            <w:r w:rsidRPr="00982B2E">
              <w:rPr>
                <w:rFonts w:ascii="Times New Roman" w:eastAsia="Times New Roman" w:hAnsi="Times New Roman" w:cs="Times New Roman"/>
              </w:rPr>
              <w:t>ции</w:t>
            </w:r>
            <w:proofErr w:type="spellEnd"/>
          </w:p>
        </w:tc>
        <w:tc>
          <w:tcPr>
            <w:tcW w:w="2002" w:type="dxa"/>
            <w:tcBorders>
              <w:top w:val="single" w:sz="4" w:space="0" w:color="auto"/>
              <w:left w:val="single" w:sz="4" w:space="0" w:color="auto"/>
            </w:tcBorders>
            <w:shd w:val="clear" w:color="auto" w:fill="auto"/>
          </w:tcPr>
          <w:p w14:paraId="6AC62A63" w14:textId="02A829A2"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Уполно</w:t>
            </w:r>
            <w:r w:rsidR="00041A60">
              <w:rPr>
                <w:rFonts w:ascii="Times New Roman" w:eastAsia="Times New Roman" w:hAnsi="Times New Roman" w:cs="Times New Roman"/>
              </w:rPr>
              <w:t>моченны</w:t>
            </w:r>
            <w:r w:rsidRPr="00982B2E">
              <w:rPr>
                <w:rFonts w:ascii="Times New Roman" w:eastAsia="Times New Roman" w:hAnsi="Times New Roman" w:cs="Times New Roman"/>
              </w:rPr>
              <w:t>й орган/ГИС</w:t>
            </w:r>
          </w:p>
        </w:tc>
        <w:tc>
          <w:tcPr>
            <w:tcW w:w="1944" w:type="dxa"/>
            <w:tcBorders>
              <w:top w:val="single" w:sz="4" w:space="0" w:color="auto"/>
              <w:left w:val="single" w:sz="4" w:space="0" w:color="auto"/>
            </w:tcBorders>
            <w:shd w:val="clear" w:color="auto" w:fill="auto"/>
          </w:tcPr>
          <w:p w14:paraId="4F551937" w14:textId="77777777" w:rsidR="00982B2E" w:rsidRPr="00982B2E" w:rsidRDefault="00982B2E" w:rsidP="00982B2E">
            <w:pPr>
              <w:rPr>
                <w:sz w:val="10"/>
                <w:szCs w:val="10"/>
              </w:rPr>
            </w:pPr>
          </w:p>
        </w:tc>
        <w:tc>
          <w:tcPr>
            <w:tcW w:w="2347" w:type="dxa"/>
            <w:tcBorders>
              <w:top w:val="single" w:sz="4" w:space="0" w:color="auto"/>
              <w:left w:val="single" w:sz="4" w:space="0" w:color="auto"/>
              <w:right w:val="single" w:sz="4" w:space="0" w:color="auto"/>
            </w:tcBorders>
            <w:shd w:val="clear" w:color="auto" w:fill="auto"/>
          </w:tcPr>
          <w:p w14:paraId="0EB53990" w14:textId="77777777" w:rsidR="00982B2E" w:rsidRPr="00982B2E" w:rsidRDefault="00982B2E" w:rsidP="00982B2E">
            <w:pPr>
              <w:rPr>
                <w:sz w:val="10"/>
                <w:szCs w:val="10"/>
              </w:rPr>
            </w:pPr>
          </w:p>
        </w:tc>
      </w:tr>
      <w:tr w:rsidR="00982B2E" w:rsidRPr="00982B2E" w14:paraId="247E6E2D" w14:textId="77777777" w:rsidTr="00982B2E">
        <w:trPr>
          <w:trHeight w:hRule="exact" w:val="307"/>
          <w:jc w:val="center"/>
        </w:trPr>
        <w:tc>
          <w:tcPr>
            <w:tcW w:w="15120" w:type="dxa"/>
            <w:gridSpan w:val="7"/>
            <w:tcBorders>
              <w:top w:val="single" w:sz="4" w:space="0" w:color="auto"/>
              <w:left w:val="single" w:sz="4" w:space="0" w:color="auto"/>
              <w:right w:val="single" w:sz="4" w:space="0" w:color="auto"/>
            </w:tcBorders>
            <w:shd w:val="clear" w:color="auto" w:fill="auto"/>
            <w:vAlign w:val="bottom"/>
          </w:tcPr>
          <w:p w14:paraId="699C192B"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2. Получение сведений посредством СМЭВ</w:t>
            </w:r>
          </w:p>
        </w:tc>
      </w:tr>
      <w:tr w:rsidR="00982B2E" w:rsidRPr="00982B2E" w14:paraId="6FCD7D5B" w14:textId="77777777" w:rsidTr="00982B2E">
        <w:trPr>
          <w:trHeight w:hRule="exact" w:val="3058"/>
          <w:jc w:val="center"/>
        </w:trPr>
        <w:tc>
          <w:tcPr>
            <w:tcW w:w="2165" w:type="dxa"/>
            <w:tcBorders>
              <w:top w:val="single" w:sz="4" w:space="0" w:color="auto"/>
              <w:left w:val="single" w:sz="4" w:space="0" w:color="auto"/>
              <w:bottom w:val="single" w:sz="4" w:space="0" w:color="auto"/>
            </w:tcBorders>
            <w:shd w:val="clear" w:color="auto" w:fill="auto"/>
            <w:vAlign w:val="bottom"/>
          </w:tcPr>
          <w:p w14:paraId="215568E0"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пакет</w:t>
            </w:r>
          </w:p>
          <w:p w14:paraId="64A51983" w14:textId="5AE4E605" w:rsidR="00982B2E" w:rsidRPr="00982B2E" w:rsidRDefault="00982B2E" w:rsidP="00041A60">
            <w:pPr>
              <w:rPr>
                <w:rFonts w:ascii="Times New Roman" w:eastAsia="Times New Roman" w:hAnsi="Times New Roman" w:cs="Times New Roman"/>
              </w:rPr>
            </w:pPr>
            <w:r w:rsidRPr="00982B2E">
              <w:rPr>
                <w:rFonts w:ascii="Times New Roman" w:eastAsia="Times New Roman" w:hAnsi="Times New Roman" w:cs="Times New Roman"/>
              </w:rPr>
              <w:t>зарегистрированных документов, поступивших должностному лицу, ответственному за предоставление муниципальной услуги</w:t>
            </w:r>
          </w:p>
        </w:tc>
        <w:tc>
          <w:tcPr>
            <w:tcW w:w="3259" w:type="dxa"/>
            <w:tcBorders>
              <w:top w:val="single" w:sz="4" w:space="0" w:color="auto"/>
              <w:left w:val="single" w:sz="4" w:space="0" w:color="auto"/>
              <w:bottom w:val="single" w:sz="4" w:space="0" w:color="auto"/>
            </w:tcBorders>
            <w:shd w:val="clear" w:color="auto" w:fill="auto"/>
          </w:tcPr>
          <w:p w14:paraId="2CD0A303"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направление межведомственных запросов в органы и организации</w:t>
            </w:r>
          </w:p>
        </w:tc>
        <w:tc>
          <w:tcPr>
            <w:tcW w:w="1699" w:type="dxa"/>
            <w:tcBorders>
              <w:top w:val="single" w:sz="4" w:space="0" w:color="auto"/>
              <w:left w:val="single" w:sz="4" w:space="0" w:color="auto"/>
              <w:bottom w:val="single" w:sz="4" w:space="0" w:color="auto"/>
            </w:tcBorders>
            <w:shd w:val="clear" w:color="auto" w:fill="auto"/>
          </w:tcPr>
          <w:p w14:paraId="5B0A7D8F"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в день регистрации заявления и документов</w:t>
            </w:r>
          </w:p>
        </w:tc>
        <w:tc>
          <w:tcPr>
            <w:tcW w:w="1704" w:type="dxa"/>
            <w:tcBorders>
              <w:top w:val="single" w:sz="4" w:space="0" w:color="auto"/>
              <w:left w:val="single" w:sz="4" w:space="0" w:color="auto"/>
              <w:bottom w:val="single" w:sz="4" w:space="0" w:color="auto"/>
            </w:tcBorders>
            <w:shd w:val="clear" w:color="auto" w:fill="auto"/>
          </w:tcPr>
          <w:p w14:paraId="3C7FBE20" w14:textId="6BD486EB" w:rsidR="00982B2E" w:rsidRPr="00982B2E" w:rsidRDefault="00982B2E" w:rsidP="00041A60">
            <w:pPr>
              <w:rPr>
                <w:rFonts w:ascii="Times New Roman" w:eastAsia="Times New Roman" w:hAnsi="Times New Roman" w:cs="Times New Roman"/>
              </w:rPr>
            </w:pPr>
            <w:r w:rsidRPr="00982B2E">
              <w:rPr>
                <w:rFonts w:ascii="Times New Roman" w:eastAsia="Times New Roman" w:hAnsi="Times New Roman" w:cs="Times New Roman"/>
              </w:rPr>
              <w:t xml:space="preserve">должностное лицо Уполномочен </w:t>
            </w:r>
            <w:proofErr w:type="spellStart"/>
            <w:r w:rsidRPr="00982B2E">
              <w:rPr>
                <w:rFonts w:ascii="Times New Roman" w:eastAsia="Times New Roman" w:hAnsi="Times New Roman" w:cs="Times New Roman"/>
              </w:rPr>
              <w:t>ного</w:t>
            </w:r>
            <w:proofErr w:type="spellEnd"/>
            <w:r w:rsidRPr="00982B2E">
              <w:rPr>
                <w:rFonts w:ascii="Times New Roman" w:eastAsia="Times New Roman" w:hAnsi="Times New Roman" w:cs="Times New Roman"/>
              </w:rPr>
              <w:t xml:space="preserve"> органа, ответственное за </w:t>
            </w:r>
            <w:proofErr w:type="spellStart"/>
            <w:r w:rsidRPr="00982B2E">
              <w:rPr>
                <w:rFonts w:ascii="Times New Roman" w:eastAsia="Times New Roman" w:hAnsi="Times New Roman" w:cs="Times New Roman"/>
              </w:rPr>
              <w:t>предоставле</w:t>
            </w:r>
            <w:proofErr w:type="spellEnd"/>
            <w:r w:rsidR="00041A60">
              <w:rPr>
                <w:rFonts w:ascii="Times New Roman" w:eastAsia="Times New Roman" w:hAnsi="Times New Roman" w:cs="Times New Roman"/>
              </w:rPr>
              <w:t xml:space="preserve"> </w:t>
            </w:r>
            <w:proofErr w:type="spellStart"/>
            <w:r w:rsidRPr="00982B2E">
              <w:rPr>
                <w:rFonts w:ascii="Times New Roman" w:eastAsia="Times New Roman" w:hAnsi="Times New Roman" w:cs="Times New Roman"/>
              </w:rPr>
              <w:t>ние</w:t>
            </w:r>
            <w:proofErr w:type="spellEnd"/>
            <w:r w:rsidRPr="00982B2E">
              <w:rPr>
                <w:rFonts w:ascii="Times New Roman" w:eastAsia="Times New Roman" w:hAnsi="Times New Roman" w:cs="Times New Roman"/>
              </w:rPr>
              <w:t xml:space="preserve">  </w:t>
            </w:r>
          </w:p>
        </w:tc>
        <w:tc>
          <w:tcPr>
            <w:tcW w:w="2002" w:type="dxa"/>
            <w:tcBorders>
              <w:top w:val="single" w:sz="4" w:space="0" w:color="auto"/>
              <w:left w:val="single" w:sz="4" w:space="0" w:color="auto"/>
              <w:bottom w:val="single" w:sz="4" w:space="0" w:color="auto"/>
            </w:tcBorders>
            <w:shd w:val="clear" w:color="auto" w:fill="auto"/>
          </w:tcPr>
          <w:p w14:paraId="0BADB00A" w14:textId="41A36695" w:rsidR="00982B2E" w:rsidRPr="00982B2E" w:rsidRDefault="00982B2E" w:rsidP="00041A60">
            <w:pPr>
              <w:rPr>
                <w:rFonts w:ascii="Times New Roman" w:eastAsia="Times New Roman" w:hAnsi="Times New Roman" w:cs="Times New Roman"/>
              </w:rPr>
            </w:pPr>
            <w:r w:rsidRPr="00982B2E">
              <w:rPr>
                <w:rFonts w:ascii="Times New Roman" w:eastAsia="Times New Roman" w:hAnsi="Times New Roman" w:cs="Times New Roman"/>
              </w:rPr>
              <w:t>Уполномоченный орган/ГИС/ ПГС / СМЭВ</w:t>
            </w:r>
          </w:p>
        </w:tc>
        <w:tc>
          <w:tcPr>
            <w:tcW w:w="1944" w:type="dxa"/>
            <w:tcBorders>
              <w:top w:val="single" w:sz="4" w:space="0" w:color="auto"/>
              <w:left w:val="single" w:sz="4" w:space="0" w:color="auto"/>
              <w:bottom w:val="single" w:sz="4" w:space="0" w:color="auto"/>
            </w:tcBorders>
            <w:shd w:val="clear" w:color="auto" w:fill="auto"/>
            <w:vAlign w:val="bottom"/>
          </w:tcPr>
          <w:p w14:paraId="21471E04"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отсутствие документов, необходимых для</w:t>
            </w:r>
          </w:p>
          <w:p w14:paraId="405743A3" w14:textId="1DFA291D"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предоставления государственно муниципальной</w:t>
            </w:r>
            <w:r w:rsidR="00041A60">
              <w:rPr>
                <w:rFonts w:ascii="Times New Roman" w:eastAsia="Times New Roman" w:hAnsi="Times New Roman" w:cs="Times New Roman"/>
              </w:rPr>
              <w:t xml:space="preserve"> </w:t>
            </w:r>
            <w:r w:rsidRPr="00982B2E">
              <w:rPr>
                <w:rFonts w:ascii="Times New Roman" w:eastAsia="Times New Roman" w:hAnsi="Times New Roman" w:cs="Times New Roman"/>
              </w:rPr>
              <w:t>услуги, находящихся в распоряжении государственны</w:t>
            </w:r>
            <w:r w:rsidR="00041A60">
              <w:rPr>
                <w:rFonts w:ascii="Times New Roman" w:eastAsia="Times New Roman" w:hAnsi="Times New Roman" w:cs="Times New Roman"/>
              </w:rPr>
              <w:t>х</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bottom"/>
          </w:tcPr>
          <w:p w14:paraId="6ECAA94A"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w:t>
            </w:r>
          </w:p>
        </w:tc>
      </w:tr>
    </w:tbl>
    <w:p w14:paraId="394F0777" w14:textId="77777777" w:rsidR="00982B2E" w:rsidRPr="00982B2E" w:rsidRDefault="00982B2E" w:rsidP="00982B2E">
      <w:pPr>
        <w:rPr>
          <w:sz w:val="2"/>
          <w:szCs w:val="2"/>
        </w:rPr>
      </w:pPr>
      <w:r w:rsidRPr="00982B2E">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65"/>
        <w:gridCol w:w="3259"/>
        <w:gridCol w:w="1699"/>
        <w:gridCol w:w="1704"/>
        <w:gridCol w:w="2002"/>
        <w:gridCol w:w="1944"/>
        <w:gridCol w:w="2347"/>
      </w:tblGrid>
      <w:tr w:rsidR="00982B2E" w:rsidRPr="00982B2E" w14:paraId="3F3B3C6C" w14:textId="77777777" w:rsidTr="00982B2E">
        <w:trPr>
          <w:trHeight w:hRule="exact" w:val="2222"/>
          <w:jc w:val="center"/>
        </w:trPr>
        <w:tc>
          <w:tcPr>
            <w:tcW w:w="2165" w:type="dxa"/>
            <w:tcBorders>
              <w:top w:val="single" w:sz="4" w:space="0" w:color="auto"/>
              <w:left w:val="single" w:sz="4" w:space="0" w:color="auto"/>
            </w:tcBorders>
            <w:shd w:val="clear" w:color="auto" w:fill="auto"/>
            <w:vAlign w:val="center"/>
          </w:tcPr>
          <w:p w14:paraId="27DE405E"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auto"/>
            <w:vAlign w:val="center"/>
          </w:tcPr>
          <w:p w14:paraId="14580B5A"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Содержание административных действий</w:t>
            </w:r>
          </w:p>
        </w:tc>
        <w:tc>
          <w:tcPr>
            <w:tcW w:w="1699" w:type="dxa"/>
            <w:tcBorders>
              <w:top w:val="single" w:sz="4" w:space="0" w:color="auto"/>
              <w:left w:val="single" w:sz="4" w:space="0" w:color="auto"/>
            </w:tcBorders>
            <w:shd w:val="clear" w:color="auto" w:fill="auto"/>
            <w:vAlign w:val="center"/>
          </w:tcPr>
          <w:p w14:paraId="10B82DD3"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 xml:space="preserve">Срок выполнения </w:t>
            </w:r>
            <w:proofErr w:type="spellStart"/>
            <w:r w:rsidRPr="00982B2E">
              <w:rPr>
                <w:rFonts w:ascii="Times New Roman" w:eastAsia="Times New Roman" w:hAnsi="Times New Roman" w:cs="Times New Roman"/>
              </w:rPr>
              <w:t>администрати</w:t>
            </w:r>
            <w:proofErr w:type="spellEnd"/>
            <w:r w:rsidRPr="00982B2E">
              <w:rPr>
                <w:rFonts w:ascii="Times New Roman" w:eastAsia="Times New Roman" w:hAnsi="Times New Roman" w:cs="Times New Roman"/>
              </w:rPr>
              <w:t xml:space="preserve"> </w:t>
            </w:r>
            <w:proofErr w:type="spellStart"/>
            <w:r w:rsidRPr="00982B2E">
              <w:rPr>
                <w:rFonts w:ascii="Times New Roman" w:eastAsia="Times New Roman" w:hAnsi="Times New Roman" w:cs="Times New Roman"/>
              </w:rPr>
              <w:t>вных</w:t>
            </w:r>
            <w:proofErr w:type="spellEnd"/>
            <w:r w:rsidRPr="00982B2E">
              <w:rPr>
                <w:rFonts w:ascii="Times New Roman" w:eastAsia="Times New Roman" w:hAnsi="Times New Roman" w:cs="Times New Roman"/>
              </w:rPr>
              <w:t xml:space="preserve"> действий</w:t>
            </w:r>
          </w:p>
        </w:tc>
        <w:tc>
          <w:tcPr>
            <w:tcW w:w="1704" w:type="dxa"/>
            <w:tcBorders>
              <w:top w:val="single" w:sz="4" w:space="0" w:color="auto"/>
              <w:left w:val="single" w:sz="4" w:space="0" w:color="auto"/>
            </w:tcBorders>
            <w:shd w:val="clear" w:color="auto" w:fill="auto"/>
            <w:vAlign w:val="bottom"/>
          </w:tcPr>
          <w:p w14:paraId="04C2BEFD"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 xml:space="preserve">Должностное лицо, ответственное за выполнение </w:t>
            </w:r>
            <w:proofErr w:type="spellStart"/>
            <w:r w:rsidRPr="00982B2E">
              <w:rPr>
                <w:rFonts w:ascii="Times New Roman" w:eastAsia="Times New Roman" w:hAnsi="Times New Roman" w:cs="Times New Roman"/>
              </w:rPr>
              <w:t>администрати</w:t>
            </w:r>
            <w:proofErr w:type="spellEnd"/>
            <w:r w:rsidRPr="00982B2E">
              <w:rPr>
                <w:rFonts w:ascii="Times New Roman" w:eastAsia="Times New Roman" w:hAnsi="Times New Roman" w:cs="Times New Roman"/>
              </w:rPr>
              <w:t xml:space="preserve"> </w:t>
            </w:r>
            <w:proofErr w:type="spellStart"/>
            <w:r w:rsidRPr="00982B2E">
              <w:rPr>
                <w:rFonts w:ascii="Times New Roman" w:eastAsia="Times New Roman" w:hAnsi="Times New Roman" w:cs="Times New Roman"/>
              </w:rPr>
              <w:t>вного</w:t>
            </w:r>
            <w:proofErr w:type="spellEnd"/>
            <w:r w:rsidRPr="00982B2E">
              <w:rPr>
                <w:rFonts w:ascii="Times New Roman" w:eastAsia="Times New Roman" w:hAnsi="Times New Roman" w:cs="Times New Roman"/>
              </w:rPr>
              <w:t xml:space="preserve"> действия</w:t>
            </w:r>
          </w:p>
        </w:tc>
        <w:tc>
          <w:tcPr>
            <w:tcW w:w="2002" w:type="dxa"/>
            <w:tcBorders>
              <w:top w:val="single" w:sz="4" w:space="0" w:color="auto"/>
              <w:left w:val="single" w:sz="4" w:space="0" w:color="auto"/>
            </w:tcBorders>
            <w:shd w:val="clear" w:color="auto" w:fill="auto"/>
            <w:vAlign w:val="center"/>
          </w:tcPr>
          <w:p w14:paraId="3E25A064"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 xml:space="preserve">Место выполнения </w:t>
            </w:r>
            <w:proofErr w:type="spellStart"/>
            <w:r w:rsidRPr="00982B2E">
              <w:rPr>
                <w:rFonts w:ascii="Times New Roman" w:eastAsia="Times New Roman" w:hAnsi="Times New Roman" w:cs="Times New Roman"/>
              </w:rPr>
              <w:t>административн</w:t>
            </w:r>
            <w:proofErr w:type="spellEnd"/>
            <w:r w:rsidRPr="00982B2E">
              <w:rPr>
                <w:rFonts w:ascii="Times New Roman" w:eastAsia="Times New Roman" w:hAnsi="Times New Roman" w:cs="Times New Roman"/>
              </w:rPr>
              <w:t xml:space="preserve"> ого действия/ используемая информационная система</w:t>
            </w:r>
          </w:p>
        </w:tc>
        <w:tc>
          <w:tcPr>
            <w:tcW w:w="1944" w:type="dxa"/>
            <w:tcBorders>
              <w:top w:val="single" w:sz="4" w:space="0" w:color="auto"/>
              <w:left w:val="single" w:sz="4" w:space="0" w:color="auto"/>
            </w:tcBorders>
            <w:shd w:val="clear" w:color="auto" w:fill="auto"/>
            <w:vAlign w:val="center"/>
          </w:tcPr>
          <w:p w14:paraId="4486E3CF"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Критерии принятия решения</w:t>
            </w:r>
          </w:p>
        </w:tc>
        <w:tc>
          <w:tcPr>
            <w:tcW w:w="2347" w:type="dxa"/>
            <w:tcBorders>
              <w:top w:val="single" w:sz="4" w:space="0" w:color="auto"/>
              <w:left w:val="single" w:sz="4" w:space="0" w:color="auto"/>
              <w:right w:val="single" w:sz="4" w:space="0" w:color="auto"/>
            </w:tcBorders>
            <w:shd w:val="clear" w:color="auto" w:fill="auto"/>
            <w:vAlign w:val="center"/>
          </w:tcPr>
          <w:p w14:paraId="05DE60FB"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Результат административного действия, способ фиксации</w:t>
            </w:r>
          </w:p>
        </w:tc>
      </w:tr>
      <w:tr w:rsidR="00982B2E" w:rsidRPr="00982B2E" w14:paraId="760CE4F7" w14:textId="77777777" w:rsidTr="00982B2E">
        <w:trPr>
          <w:trHeight w:hRule="exact" w:val="288"/>
          <w:jc w:val="center"/>
        </w:trPr>
        <w:tc>
          <w:tcPr>
            <w:tcW w:w="2165" w:type="dxa"/>
            <w:tcBorders>
              <w:top w:val="single" w:sz="4" w:space="0" w:color="auto"/>
              <w:left w:val="single" w:sz="4" w:space="0" w:color="auto"/>
            </w:tcBorders>
            <w:shd w:val="clear" w:color="auto" w:fill="auto"/>
            <w:vAlign w:val="bottom"/>
          </w:tcPr>
          <w:p w14:paraId="5E89E0C3"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w:t>
            </w:r>
          </w:p>
        </w:tc>
        <w:tc>
          <w:tcPr>
            <w:tcW w:w="3259" w:type="dxa"/>
            <w:tcBorders>
              <w:top w:val="single" w:sz="4" w:space="0" w:color="auto"/>
              <w:left w:val="single" w:sz="4" w:space="0" w:color="auto"/>
            </w:tcBorders>
            <w:shd w:val="clear" w:color="auto" w:fill="auto"/>
            <w:vAlign w:val="bottom"/>
          </w:tcPr>
          <w:p w14:paraId="6A807766"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2</w:t>
            </w:r>
          </w:p>
        </w:tc>
        <w:tc>
          <w:tcPr>
            <w:tcW w:w="1699" w:type="dxa"/>
            <w:tcBorders>
              <w:top w:val="single" w:sz="4" w:space="0" w:color="auto"/>
              <w:left w:val="single" w:sz="4" w:space="0" w:color="auto"/>
            </w:tcBorders>
            <w:shd w:val="clear" w:color="auto" w:fill="auto"/>
            <w:vAlign w:val="bottom"/>
          </w:tcPr>
          <w:p w14:paraId="5D7166BC"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3</w:t>
            </w:r>
          </w:p>
        </w:tc>
        <w:tc>
          <w:tcPr>
            <w:tcW w:w="1704" w:type="dxa"/>
            <w:tcBorders>
              <w:top w:val="single" w:sz="4" w:space="0" w:color="auto"/>
              <w:left w:val="single" w:sz="4" w:space="0" w:color="auto"/>
            </w:tcBorders>
            <w:shd w:val="clear" w:color="auto" w:fill="auto"/>
            <w:vAlign w:val="bottom"/>
          </w:tcPr>
          <w:p w14:paraId="627F1C9A"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4</w:t>
            </w:r>
          </w:p>
        </w:tc>
        <w:tc>
          <w:tcPr>
            <w:tcW w:w="2002" w:type="dxa"/>
            <w:tcBorders>
              <w:top w:val="single" w:sz="4" w:space="0" w:color="auto"/>
              <w:left w:val="single" w:sz="4" w:space="0" w:color="auto"/>
            </w:tcBorders>
            <w:shd w:val="clear" w:color="auto" w:fill="auto"/>
            <w:vAlign w:val="bottom"/>
          </w:tcPr>
          <w:p w14:paraId="417925C6"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5</w:t>
            </w:r>
          </w:p>
        </w:tc>
        <w:tc>
          <w:tcPr>
            <w:tcW w:w="1944" w:type="dxa"/>
            <w:tcBorders>
              <w:top w:val="single" w:sz="4" w:space="0" w:color="auto"/>
              <w:left w:val="single" w:sz="4" w:space="0" w:color="auto"/>
            </w:tcBorders>
            <w:shd w:val="clear" w:color="auto" w:fill="auto"/>
            <w:vAlign w:val="bottom"/>
          </w:tcPr>
          <w:p w14:paraId="5FAAF0FF" w14:textId="77777777" w:rsidR="00982B2E" w:rsidRPr="00982B2E" w:rsidRDefault="00982B2E" w:rsidP="00982B2E">
            <w:pPr>
              <w:jc w:val="both"/>
              <w:rPr>
                <w:rFonts w:ascii="Times New Roman" w:eastAsia="Times New Roman" w:hAnsi="Times New Roman" w:cs="Times New Roman"/>
              </w:rPr>
            </w:pPr>
            <w:r w:rsidRPr="00982B2E">
              <w:rPr>
                <w:rFonts w:ascii="Times New Roman" w:eastAsia="Times New Roman" w:hAnsi="Times New Roman" w:cs="Times New Roman"/>
              </w:rPr>
              <w:t>6</w:t>
            </w:r>
          </w:p>
        </w:tc>
        <w:tc>
          <w:tcPr>
            <w:tcW w:w="2347" w:type="dxa"/>
            <w:tcBorders>
              <w:top w:val="single" w:sz="4" w:space="0" w:color="auto"/>
              <w:left w:val="single" w:sz="4" w:space="0" w:color="auto"/>
              <w:right w:val="single" w:sz="4" w:space="0" w:color="auto"/>
            </w:tcBorders>
            <w:shd w:val="clear" w:color="auto" w:fill="auto"/>
            <w:vAlign w:val="bottom"/>
          </w:tcPr>
          <w:p w14:paraId="3BEC5F32" w14:textId="77777777" w:rsidR="00982B2E" w:rsidRPr="00982B2E" w:rsidRDefault="00982B2E" w:rsidP="00982B2E">
            <w:pPr>
              <w:jc w:val="right"/>
              <w:rPr>
                <w:rFonts w:ascii="Times New Roman" w:eastAsia="Times New Roman" w:hAnsi="Times New Roman" w:cs="Times New Roman"/>
              </w:rPr>
            </w:pPr>
            <w:r w:rsidRPr="00982B2E">
              <w:rPr>
                <w:rFonts w:ascii="Times New Roman" w:eastAsia="Times New Roman" w:hAnsi="Times New Roman" w:cs="Times New Roman"/>
              </w:rPr>
              <w:t>7</w:t>
            </w:r>
          </w:p>
        </w:tc>
      </w:tr>
      <w:tr w:rsidR="00982B2E" w:rsidRPr="00982B2E" w14:paraId="6DE6CB85" w14:textId="77777777" w:rsidTr="00982B2E">
        <w:trPr>
          <w:trHeight w:hRule="exact" w:val="835"/>
          <w:jc w:val="center"/>
        </w:trPr>
        <w:tc>
          <w:tcPr>
            <w:tcW w:w="2165" w:type="dxa"/>
            <w:vMerge w:val="restart"/>
            <w:tcBorders>
              <w:top w:val="single" w:sz="4" w:space="0" w:color="auto"/>
              <w:left w:val="single" w:sz="4" w:space="0" w:color="auto"/>
            </w:tcBorders>
            <w:shd w:val="clear" w:color="auto" w:fill="auto"/>
          </w:tcPr>
          <w:p w14:paraId="67B8D5D5" w14:textId="77777777" w:rsidR="00982B2E" w:rsidRPr="00982B2E" w:rsidRDefault="00982B2E" w:rsidP="00982B2E">
            <w:pPr>
              <w:rPr>
                <w:sz w:val="10"/>
                <w:szCs w:val="10"/>
              </w:rPr>
            </w:pPr>
          </w:p>
        </w:tc>
        <w:tc>
          <w:tcPr>
            <w:tcW w:w="3259" w:type="dxa"/>
            <w:tcBorders>
              <w:top w:val="single" w:sz="4" w:space="0" w:color="auto"/>
              <w:left w:val="single" w:sz="4" w:space="0" w:color="auto"/>
            </w:tcBorders>
            <w:shd w:val="clear" w:color="auto" w:fill="auto"/>
          </w:tcPr>
          <w:p w14:paraId="38F04131" w14:textId="77777777" w:rsidR="00982B2E" w:rsidRPr="00982B2E" w:rsidRDefault="00982B2E" w:rsidP="00982B2E">
            <w:pPr>
              <w:rPr>
                <w:sz w:val="10"/>
                <w:szCs w:val="10"/>
              </w:rPr>
            </w:pPr>
          </w:p>
        </w:tc>
        <w:tc>
          <w:tcPr>
            <w:tcW w:w="1699" w:type="dxa"/>
            <w:tcBorders>
              <w:top w:val="single" w:sz="4" w:space="0" w:color="auto"/>
              <w:left w:val="single" w:sz="4" w:space="0" w:color="auto"/>
            </w:tcBorders>
            <w:shd w:val="clear" w:color="auto" w:fill="auto"/>
          </w:tcPr>
          <w:p w14:paraId="7401D575" w14:textId="77777777" w:rsidR="00982B2E" w:rsidRPr="00982B2E" w:rsidRDefault="00982B2E" w:rsidP="00982B2E">
            <w:pPr>
              <w:rPr>
                <w:sz w:val="10"/>
                <w:szCs w:val="10"/>
              </w:rPr>
            </w:pPr>
          </w:p>
        </w:tc>
        <w:tc>
          <w:tcPr>
            <w:tcW w:w="1704" w:type="dxa"/>
            <w:tcBorders>
              <w:top w:val="single" w:sz="4" w:space="0" w:color="auto"/>
              <w:left w:val="single" w:sz="4" w:space="0" w:color="auto"/>
            </w:tcBorders>
            <w:shd w:val="clear" w:color="auto" w:fill="auto"/>
          </w:tcPr>
          <w:p w14:paraId="0566CF7C" w14:textId="77777777" w:rsidR="00982B2E" w:rsidRPr="00982B2E" w:rsidRDefault="00982B2E" w:rsidP="00982B2E">
            <w:pPr>
              <w:rPr>
                <w:rFonts w:ascii="Times New Roman" w:eastAsia="Times New Roman" w:hAnsi="Times New Roman" w:cs="Times New Roman"/>
              </w:rPr>
            </w:pPr>
            <w:proofErr w:type="spellStart"/>
            <w:r w:rsidRPr="00982B2E">
              <w:rPr>
                <w:rFonts w:ascii="Times New Roman" w:eastAsia="Times New Roman" w:hAnsi="Times New Roman" w:cs="Times New Roman"/>
              </w:rPr>
              <w:t>муниципальн</w:t>
            </w:r>
            <w:proofErr w:type="spellEnd"/>
            <w:r w:rsidRPr="00982B2E">
              <w:rPr>
                <w:rFonts w:ascii="Times New Roman" w:eastAsia="Times New Roman" w:hAnsi="Times New Roman" w:cs="Times New Roman"/>
              </w:rPr>
              <w:t xml:space="preserve"> ой услуги</w:t>
            </w:r>
          </w:p>
        </w:tc>
        <w:tc>
          <w:tcPr>
            <w:tcW w:w="2002" w:type="dxa"/>
            <w:tcBorders>
              <w:top w:val="single" w:sz="4" w:space="0" w:color="auto"/>
              <w:left w:val="single" w:sz="4" w:space="0" w:color="auto"/>
            </w:tcBorders>
            <w:shd w:val="clear" w:color="auto" w:fill="auto"/>
          </w:tcPr>
          <w:p w14:paraId="543283C4" w14:textId="77777777" w:rsidR="00982B2E" w:rsidRPr="00982B2E" w:rsidRDefault="00982B2E" w:rsidP="00982B2E">
            <w:pPr>
              <w:rPr>
                <w:sz w:val="10"/>
                <w:szCs w:val="10"/>
              </w:rPr>
            </w:pPr>
          </w:p>
        </w:tc>
        <w:tc>
          <w:tcPr>
            <w:tcW w:w="1944" w:type="dxa"/>
            <w:tcBorders>
              <w:top w:val="single" w:sz="4" w:space="0" w:color="auto"/>
              <w:left w:val="single" w:sz="4" w:space="0" w:color="auto"/>
            </w:tcBorders>
            <w:shd w:val="clear" w:color="auto" w:fill="auto"/>
          </w:tcPr>
          <w:p w14:paraId="30F5C720" w14:textId="43FB4F8A"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органов (организаций)</w:t>
            </w:r>
          </w:p>
        </w:tc>
        <w:tc>
          <w:tcPr>
            <w:tcW w:w="2347" w:type="dxa"/>
            <w:tcBorders>
              <w:top w:val="single" w:sz="4" w:space="0" w:color="auto"/>
              <w:left w:val="single" w:sz="4" w:space="0" w:color="auto"/>
              <w:right w:val="single" w:sz="4" w:space="0" w:color="auto"/>
            </w:tcBorders>
            <w:shd w:val="clear" w:color="auto" w:fill="auto"/>
            <w:vAlign w:val="bottom"/>
          </w:tcPr>
          <w:p w14:paraId="5FE4F70E"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числе с использованием СМЭВ</w:t>
            </w:r>
          </w:p>
        </w:tc>
      </w:tr>
      <w:tr w:rsidR="00982B2E" w:rsidRPr="00982B2E" w14:paraId="1E29261C" w14:textId="77777777" w:rsidTr="00982B2E">
        <w:trPr>
          <w:trHeight w:hRule="exact" w:val="6091"/>
          <w:jc w:val="center"/>
        </w:trPr>
        <w:tc>
          <w:tcPr>
            <w:tcW w:w="2165" w:type="dxa"/>
            <w:vMerge/>
            <w:tcBorders>
              <w:left w:val="single" w:sz="4" w:space="0" w:color="auto"/>
              <w:bottom w:val="single" w:sz="4" w:space="0" w:color="auto"/>
            </w:tcBorders>
            <w:shd w:val="clear" w:color="auto" w:fill="auto"/>
          </w:tcPr>
          <w:p w14:paraId="4A1A9BAF" w14:textId="77777777" w:rsidR="00982B2E" w:rsidRPr="00982B2E" w:rsidRDefault="00982B2E" w:rsidP="00982B2E"/>
        </w:tc>
        <w:tc>
          <w:tcPr>
            <w:tcW w:w="3259" w:type="dxa"/>
            <w:tcBorders>
              <w:top w:val="single" w:sz="4" w:space="0" w:color="auto"/>
              <w:left w:val="single" w:sz="4" w:space="0" w:color="auto"/>
              <w:bottom w:val="single" w:sz="4" w:space="0" w:color="auto"/>
            </w:tcBorders>
            <w:shd w:val="clear" w:color="auto" w:fill="auto"/>
          </w:tcPr>
          <w:p w14:paraId="79D377D7"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получение ответов на межведомственные запросы, формирование полного комплекта документов</w:t>
            </w:r>
          </w:p>
        </w:tc>
        <w:tc>
          <w:tcPr>
            <w:tcW w:w="1699" w:type="dxa"/>
            <w:tcBorders>
              <w:top w:val="single" w:sz="4" w:space="0" w:color="auto"/>
              <w:left w:val="single" w:sz="4" w:space="0" w:color="auto"/>
              <w:bottom w:val="single" w:sz="4" w:space="0" w:color="auto"/>
            </w:tcBorders>
            <w:shd w:val="clear" w:color="auto" w:fill="auto"/>
            <w:vAlign w:val="bottom"/>
          </w:tcPr>
          <w:p w14:paraId="40A96931"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 xml:space="preserve">3 рабочих дня со дня направления </w:t>
            </w:r>
            <w:proofErr w:type="spellStart"/>
            <w:r w:rsidRPr="00982B2E">
              <w:rPr>
                <w:rFonts w:ascii="Times New Roman" w:eastAsia="Times New Roman" w:hAnsi="Times New Roman" w:cs="Times New Roman"/>
              </w:rPr>
              <w:t>межведомстве</w:t>
            </w:r>
            <w:proofErr w:type="spellEnd"/>
            <w:r w:rsidRPr="00982B2E">
              <w:rPr>
                <w:rFonts w:ascii="Times New Roman" w:eastAsia="Times New Roman" w:hAnsi="Times New Roman" w:cs="Times New Roman"/>
              </w:rPr>
              <w:t xml:space="preserve"> </w:t>
            </w:r>
            <w:proofErr w:type="spellStart"/>
            <w:r w:rsidRPr="00982B2E">
              <w:rPr>
                <w:rFonts w:ascii="Times New Roman" w:eastAsia="Times New Roman" w:hAnsi="Times New Roman" w:cs="Times New Roman"/>
              </w:rPr>
              <w:t>нного</w:t>
            </w:r>
            <w:proofErr w:type="spellEnd"/>
            <w:r w:rsidRPr="00982B2E">
              <w:rPr>
                <w:rFonts w:ascii="Times New Roman" w:eastAsia="Times New Roman" w:hAnsi="Times New Roman" w:cs="Times New Roman"/>
              </w:rPr>
              <w:t xml:space="preserve"> запроса в орган или организацию, предоставляю </w:t>
            </w:r>
            <w:proofErr w:type="spellStart"/>
            <w:r w:rsidRPr="00982B2E">
              <w:rPr>
                <w:rFonts w:ascii="Times New Roman" w:eastAsia="Times New Roman" w:hAnsi="Times New Roman" w:cs="Times New Roman"/>
              </w:rPr>
              <w:t>щие</w:t>
            </w:r>
            <w:proofErr w:type="spellEnd"/>
            <w:r w:rsidRPr="00982B2E">
              <w:rPr>
                <w:rFonts w:ascii="Times New Roman" w:eastAsia="Times New Roman" w:hAnsi="Times New Roman" w:cs="Times New Roman"/>
              </w:rPr>
              <w:t xml:space="preserve"> документ и информацию, если иные сроки не предусмотрен ы</w:t>
            </w:r>
          </w:p>
          <w:p w14:paraId="3E3560D5" w14:textId="77777777" w:rsidR="00982B2E" w:rsidRPr="00982B2E" w:rsidRDefault="00982B2E" w:rsidP="00982B2E">
            <w:pPr>
              <w:rPr>
                <w:rFonts w:ascii="Times New Roman" w:eastAsia="Times New Roman" w:hAnsi="Times New Roman" w:cs="Times New Roman"/>
              </w:rPr>
            </w:pPr>
            <w:proofErr w:type="spellStart"/>
            <w:r w:rsidRPr="00982B2E">
              <w:rPr>
                <w:rFonts w:ascii="Times New Roman" w:eastAsia="Times New Roman" w:hAnsi="Times New Roman" w:cs="Times New Roman"/>
              </w:rPr>
              <w:t>законодательс</w:t>
            </w:r>
            <w:proofErr w:type="spellEnd"/>
            <w:r w:rsidRPr="00982B2E">
              <w:rPr>
                <w:rFonts w:ascii="Times New Roman" w:eastAsia="Times New Roman" w:hAnsi="Times New Roman" w:cs="Times New Roman"/>
              </w:rPr>
              <w:t xml:space="preserve"> </w:t>
            </w:r>
            <w:proofErr w:type="spellStart"/>
            <w:r w:rsidRPr="00982B2E">
              <w:rPr>
                <w:rFonts w:ascii="Times New Roman" w:eastAsia="Times New Roman" w:hAnsi="Times New Roman" w:cs="Times New Roman"/>
              </w:rPr>
              <w:t>твом</w:t>
            </w:r>
            <w:proofErr w:type="spellEnd"/>
            <w:r w:rsidRPr="00982B2E">
              <w:rPr>
                <w:rFonts w:ascii="Times New Roman" w:eastAsia="Times New Roman" w:hAnsi="Times New Roman" w:cs="Times New Roman"/>
              </w:rPr>
              <w:t xml:space="preserve"> Российской Федерации и субъекта Российской Федерации</w:t>
            </w:r>
          </w:p>
        </w:tc>
        <w:tc>
          <w:tcPr>
            <w:tcW w:w="1704" w:type="dxa"/>
            <w:tcBorders>
              <w:top w:val="single" w:sz="4" w:space="0" w:color="auto"/>
              <w:left w:val="single" w:sz="4" w:space="0" w:color="auto"/>
              <w:bottom w:val="single" w:sz="4" w:space="0" w:color="auto"/>
            </w:tcBorders>
            <w:shd w:val="clear" w:color="auto" w:fill="auto"/>
          </w:tcPr>
          <w:p w14:paraId="20D091AA"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 xml:space="preserve">должностное лицо Уполномочен </w:t>
            </w:r>
            <w:proofErr w:type="spellStart"/>
            <w:r w:rsidRPr="00982B2E">
              <w:rPr>
                <w:rFonts w:ascii="Times New Roman" w:eastAsia="Times New Roman" w:hAnsi="Times New Roman" w:cs="Times New Roman"/>
              </w:rPr>
              <w:t>ного</w:t>
            </w:r>
            <w:proofErr w:type="spellEnd"/>
            <w:r w:rsidRPr="00982B2E">
              <w:rPr>
                <w:rFonts w:ascii="Times New Roman" w:eastAsia="Times New Roman" w:hAnsi="Times New Roman" w:cs="Times New Roman"/>
              </w:rPr>
              <w:t xml:space="preserve"> органа, ответственное за предоставлен </w:t>
            </w:r>
            <w:proofErr w:type="spellStart"/>
            <w:r w:rsidRPr="00982B2E">
              <w:rPr>
                <w:rFonts w:ascii="Times New Roman" w:eastAsia="Times New Roman" w:hAnsi="Times New Roman" w:cs="Times New Roman"/>
              </w:rPr>
              <w:t>ие</w:t>
            </w:r>
            <w:proofErr w:type="spellEnd"/>
            <w:r w:rsidRPr="00982B2E">
              <w:rPr>
                <w:rFonts w:ascii="Times New Roman" w:eastAsia="Times New Roman" w:hAnsi="Times New Roman" w:cs="Times New Roman"/>
              </w:rPr>
              <w:t xml:space="preserve">  </w:t>
            </w:r>
            <w:proofErr w:type="spellStart"/>
            <w:r w:rsidRPr="00982B2E">
              <w:rPr>
                <w:rFonts w:ascii="Times New Roman" w:eastAsia="Times New Roman" w:hAnsi="Times New Roman" w:cs="Times New Roman"/>
              </w:rPr>
              <w:t>муниципальнойуслуги</w:t>
            </w:r>
            <w:proofErr w:type="spellEnd"/>
          </w:p>
        </w:tc>
        <w:tc>
          <w:tcPr>
            <w:tcW w:w="2002" w:type="dxa"/>
            <w:tcBorders>
              <w:top w:val="single" w:sz="4" w:space="0" w:color="auto"/>
              <w:left w:val="single" w:sz="4" w:space="0" w:color="auto"/>
              <w:bottom w:val="single" w:sz="4" w:space="0" w:color="auto"/>
            </w:tcBorders>
            <w:shd w:val="clear" w:color="auto" w:fill="auto"/>
          </w:tcPr>
          <w:p w14:paraId="7C70E8C4" w14:textId="77777777" w:rsidR="00982B2E" w:rsidRPr="00982B2E" w:rsidRDefault="00982B2E" w:rsidP="00982B2E">
            <w:pPr>
              <w:rPr>
                <w:rFonts w:ascii="Times New Roman" w:eastAsia="Times New Roman" w:hAnsi="Times New Roman" w:cs="Times New Roman"/>
              </w:rPr>
            </w:pPr>
            <w:proofErr w:type="spellStart"/>
            <w:r w:rsidRPr="00982B2E">
              <w:rPr>
                <w:rFonts w:ascii="Times New Roman" w:eastAsia="Times New Roman" w:hAnsi="Times New Roman" w:cs="Times New Roman"/>
              </w:rPr>
              <w:t>Уполномоченны</w:t>
            </w:r>
            <w:proofErr w:type="spellEnd"/>
            <w:r w:rsidRPr="00982B2E">
              <w:rPr>
                <w:rFonts w:ascii="Times New Roman" w:eastAsia="Times New Roman" w:hAnsi="Times New Roman" w:cs="Times New Roman"/>
              </w:rPr>
              <w:t xml:space="preserve"> й орган) /ГИС/ ПГС / СМЭВ</w:t>
            </w:r>
          </w:p>
        </w:tc>
        <w:tc>
          <w:tcPr>
            <w:tcW w:w="1944" w:type="dxa"/>
            <w:tcBorders>
              <w:top w:val="single" w:sz="4" w:space="0" w:color="auto"/>
              <w:left w:val="single" w:sz="4" w:space="0" w:color="auto"/>
              <w:bottom w:val="single" w:sz="4" w:space="0" w:color="auto"/>
            </w:tcBorders>
            <w:shd w:val="clear" w:color="auto" w:fill="auto"/>
          </w:tcPr>
          <w:p w14:paraId="129EA862" w14:textId="77777777" w:rsidR="00982B2E" w:rsidRPr="00982B2E" w:rsidRDefault="00982B2E" w:rsidP="00982B2E">
            <w:pPr>
              <w:tabs>
                <w:tab w:val="left" w:leader="underscore" w:pos="120"/>
              </w:tabs>
              <w:rPr>
                <w:rFonts w:ascii="Times New Roman" w:eastAsia="Times New Roman" w:hAnsi="Times New Roman" w:cs="Times New Roman"/>
              </w:rPr>
            </w:pPr>
            <w:r w:rsidRPr="00982B2E">
              <w:rPr>
                <w:rFonts w:ascii="Times New Roman" w:eastAsia="Times New Roman" w:hAnsi="Times New Roman" w:cs="Times New Roman"/>
              </w:rPr>
              <w:tab/>
            </w: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6BAE70C5"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получение документов (сведений), необходимых для предоставления муниципальной услуги</w:t>
            </w:r>
          </w:p>
        </w:tc>
      </w:tr>
    </w:tbl>
    <w:p w14:paraId="2BA7D36B" w14:textId="77777777" w:rsidR="00982B2E" w:rsidRPr="00982B2E" w:rsidRDefault="00982B2E" w:rsidP="00982B2E">
      <w:pPr>
        <w:rPr>
          <w:sz w:val="2"/>
          <w:szCs w:val="2"/>
        </w:rPr>
      </w:pPr>
      <w:r w:rsidRPr="00982B2E">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65"/>
        <w:gridCol w:w="3259"/>
        <w:gridCol w:w="1699"/>
        <w:gridCol w:w="1690"/>
        <w:gridCol w:w="2016"/>
        <w:gridCol w:w="1944"/>
        <w:gridCol w:w="2347"/>
      </w:tblGrid>
      <w:tr w:rsidR="00982B2E" w:rsidRPr="00982B2E" w14:paraId="4AA96A1A" w14:textId="77777777" w:rsidTr="00982B2E">
        <w:trPr>
          <w:trHeight w:hRule="exact" w:val="2222"/>
          <w:jc w:val="center"/>
        </w:trPr>
        <w:tc>
          <w:tcPr>
            <w:tcW w:w="2165" w:type="dxa"/>
            <w:tcBorders>
              <w:top w:val="single" w:sz="4" w:space="0" w:color="auto"/>
              <w:left w:val="single" w:sz="4" w:space="0" w:color="auto"/>
            </w:tcBorders>
            <w:shd w:val="clear" w:color="auto" w:fill="auto"/>
            <w:vAlign w:val="center"/>
          </w:tcPr>
          <w:p w14:paraId="60668224"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auto"/>
            <w:vAlign w:val="center"/>
          </w:tcPr>
          <w:p w14:paraId="579B89DA"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Содержание административных действий</w:t>
            </w:r>
          </w:p>
        </w:tc>
        <w:tc>
          <w:tcPr>
            <w:tcW w:w="1699" w:type="dxa"/>
            <w:tcBorders>
              <w:top w:val="single" w:sz="4" w:space="0" w:color="auto"/>
              <w:left w:val="single" w:sz="4" w:space="0" w:color="auto"/>
            </w:tcBorders>
            <w:shd w:val="clear" w:color="auto" w:fill="auto"/>
            <w:vAlign w:val="center"/>
          </w:tcPr>
          <w:p w14:paraId="050443D2"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 xml:space="preserve">Срок выполнения </w:t>
            </w:r>
            <w:proofErr w:type="spellStart"/>
            <w:r w:rsidRPr="00982B2E">
              <w:rPr>
                <w:rFonts w:ascii="Times New Roman" w:eastAsia="Times New Roman" w:hAnsi="Times New Roman" w:cs="Times New Roman"/>
              </w:rPr>
              <w:t>администрати</w:t>
            </w:r>
            <w:proofErr w:type="spellEnd"/>
            <w:r w:rsidRPr="00982B2E">
              <w:rPr>
                <w:rFonts w:ascii="Times New Roman" w:eastAsia="Times New Roman" w:hAnsi="Times New Roman" w:cs="Times New Roman"/>
              </w:rPr>
              <w:t xml:space="preserve"> </w:t>
            </w:r>
            <w:proofErr w:type="spellStart"/>
            <w:r w:rsidRPr="00982B2E">
              <w:rPr>
                <w:rFonts w:ascii="Times New Roman" w:eastAsia="Times New Roman" w:hAnsi="Times New Roman" w:cs="Times New Roman"/>
              </w:rPr>
              <w:t>вных</w:t>
            </w:r>
            <w:proofErr w:type="spellEnd"/>
            <w:r w:rsidRPr="00982B2E">
              <w:rPr>
                <w:rFonts w:ascii="Times New Roman" w:eastAsia="Times New Roman" w:hAnsi="Times New Roman" w:cs="Times New Roman"/>
              </w:rPr>
              <w:t xml:space="preserve"> действий</w:t>
            </w:r>
          </w:p>
        </w:tc>
        <w:tc>
          <w:tcPr>
            <w:tcW w:w="1690" w:type="dxa"/>
            <w:tcBorders>
              <w:top w:val="single" w:sz="4" w:space="0" w:color="auto"/>
              <w:left w:val="single" w:sz="4" w:space="0" w:color="auto"/>
            </w:tcBorders>
            <w:shd w:val="clear" w:color="auto" w:fill="auto"/>
            <w:vAlign w:val="bottom"/>
          </w:tcPr>
          <w:p w14:paraId="0FAA77AE"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 xml:space="preserve">Должностное лицо, ответственное за выполнение </w:t>
            </w:r>
            <w:proofErr w:type="spellStart"/>
            <w:r w:rsidRPr="00982B2E">
              <w:rPr>
                <w:rFonts w:ascii="Times New Roman" w:eastAsia="Times New Roman" w:hAnsi="Times New Roman" w:cs="Times New Roman"/>
              </w:rPr>
              <w:t>администрати</w:t>
            </w:r>
            <w:proofErr w:type="spellEnd"/>
            <w:r w:rsidRPr="00982B2E">
              <w:rPr>
                <w:rFonts w:ascii="Times New Roman" w:eastAsia="Times New Roman" w:hAnsi="Times New Roman" w:cs="Times New Roman"/>
              </w:rPr>
              <w:t xml:space="preserve"> </w:t>
            </w:r>
            <w:proofErr w:type="spellStart"/>
            <w:r w:rsidRPr="00982B2E">
              <w:rPr>
                <w:rFonts w:ascii="Times New Roman" w:eastAsia="Times New Roman" w:hAnsi="Times New Roman" w:cs="Times New Roman"/>
              </w:rPr>
              <w:t>вного</w:t>
            </w:r>
            <w:proofErr w:type="spellEnd"/>
            <w:r w:rsidRPr="00982B2E">
              <w:rPr>
                <w:rFonts w:ascii="Times New Roman" w:eastAsia="Times New Roman" w:hAnsi="Times New Roman" w:cs="Times New Roman"/>
              </w:rPr>
              <w:t xml:space="preserve"> действия</w:t>
            </w:r>
          </w:p>
        </w:tc>
        <w:tc>
          <w:tcPr>
            <w:tcW w:w="2016" w:type="dxa"/>
            <w:tcBorders>
              <w:top w:val="single" w:sz="4" w:space="0" w:color="auto"/>
              <w:left w:val="single" w:sz="4" w:space="0" w:color="auto"/>
            </w:tcBorders>
            <w:shd w:val="clear" w:color="auto" w:fill="auto"/>
            <w:vAlign w:val="center"/>
          </w:tcPr>
          <w:p w14:paraId="19BDFE05"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 xml:space="preserve">Место выполнения </w:t>
            </w:r>
            <w:proofErr w:type="spellStart"/>
            <w:r w:rsidRPr="00982B2E">
              <w:rPr>
                <w:rFonts w:ascii="Times New Roman" w:eastAsia="Times New Roman" w:hAnsi="Times New Roman" w:cs="Times New Roman"/>
              </w:rPr>
              <w:t>административн</w:t>
            </w:r>
            <w:proofErr w:type="spellEnd"/>
            <w:r w:rsidRPr="00982B2E">
              <w:rPr>
                <w:rFonts w:ascii="Times New Roman" w:eastAsia="Times New Roman" w:hAnsi="Times New Roman" w:cs="Times New Roman"/>
              </w:rPr>
              <w:t xml:space="preserve"> ого действия/ используемая информационная система</w:t>
            </w:r>
          </w:p>
        </w:tc>
        <w:tc>
          <w:tcPr>
            <w:tcW w:w="1944" w:type="dxa"/>
            <w:tcBorders>
              <w:top w:val="single" w:sz="4" w:space="0" w:color="auto"/>
              <w:left w:val="single" w:sz="4" w:space="0" w:color="auto"/>
            </w:tcBorders>
            <w:shd w:val="clear" w:color="auto" w:fill="auto"/>
            <w:vAlign w:val="center"/>
          </w:tcPr>
          <w:p w14:paraId="28C6B4F3"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Критерии принятия решения</w:t>
            </w:r>
          </w:p>
        </w:tc>
        <w:tc>
          <w:tcPr>
            <w:tcW w:w="2347" w:type="dxa"/>
            <w:tcBorders>
              <w:top w:val="single" w:sz="4" w:space="0" w:color="auto"/>
              <w:left w:val="single" w:sz="4" w:space="0" w:color="auto"/>
              <w:right w:val="single" w:sz="4" w:space="0" w:color="auto"/>
            </w:tcBorders>
            <w:shd w:val="clear" w:color="auto" w:fill="auto"/>
            <w:vAlign w:val="center"/>
          </w:tcPr>
          <w:p w14:paraId="6A188B6B"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Результат административного действия, способ фиксации</w:t>
            </w:r>
          </w:p>
        </w:tc>
      </w:tr>
      <w:tr w:rsidR="00982B2E" w:rsidRPr="00982B2E" w14:paraId="77ED513D" w14:textId="77777777" w:rsidTr="00982B2E">
        <w:trPr>
          <w:trHeight w:hRule="exact" w:val="288"/>
          <w:jc w:val="center"/>
        </w:trPr>
        <w:tc>
          <w:tcPr>
            <w:tcW w:w="2165" w:type="dxa"/>
            <w:tcBorders>
              <w:top w:val="single" w:sz="4" w:space="0" w:color="auto"/>
              <w:left w:val="single" w:sz="4" w:space="0" w:color="auto"/>
            </w:tcBorders>
            <w:shd w:val="clear" w:color="auto" w:fill="auto"/>
            <w:vAlign w:val="bottom"/>
          </w:tcPr>
          <w:p w14:paraId="6058464E"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w:t>
            </w:r>
          </w:p>
        </w:tc>
        <w:tc>
          <w:tcPr>
            <w:tcW w:w="3259" w:type="dxa"/>
            <w:tcBorders>
              <w:top w:val="single" w:sz="4" w:space="0" w:color="auto"/>
              <w:left w:val="single" w:sz="4" w:space="0" w:color="auto"/>
            </w:tcBorders>
            <w:shd w:val="clear" w:color="auto" w:fill="auto"/>
            <w:vAlign w:val="bottom"/>
          </w:tcPr>
          <w:p w14:paraId="358DF687"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2</w:t>
            </w:r>
          </w:p>
        </w:tc>
        <w:tc>
          <w:tcPr>
            <w:tcW w:w="1699" w:type="dxa"/>
            <w:tcBorders>
              <w:top w:val="single" w:sz="4" w:space="0" w:color="auto"/>
              <w:left w:val="single" w:sz="4" w:space="0" w:color="auto"/>
            </w:tcBorders>
            <w:shd w:val="clear" w:color="auto" w:fill="auto"/>
            <w:vAlign w:val="bottom"/>
          </w:tcPr>
          <w:p w14:paraId="22376ADE"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3</w:t>
            </w:r>
          </w:p>
        </w:tc>
        <w:tc>
          <w:tcPr>
            <w:tcW w:w="1690" w:type="dxa"/>
            <w:tcBorders>
              <w:top w:val="single" w:sz="4" w:space="0" w:color="auto"/>
              <w:left w:val="single" w:sz="4" w:space="0" w:color="auto"/>
            </w:tcBorders>
            <w:shd w:val="clear" w:color="auto" w:fill="auto"/>
            <w:vAlign w:val="bottom"/>
          </w:tcPr>
          <w:p w14:paraId="430B879D"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4</w:t>
            </w:r>
          </w:p>
        </w:tc>
        <w:tc>
          <w:tcPr>
            <w:tcW w:w="2016" w:type="dxa"/>
            <w:tcBorders>
              <w:top w:val="single" w:sz="4" w:space="0" w:color="auto"/>
              <w:left w:val="single" w:sz="4" w:space="0" w:color="auto"/>
            </w:tcBorders>
            <w:shd w:val="clear" w:color="auto" w:fill="auto"/>
            <w:vAlign w:val="bottom"/>
          </w:tcPr>
          <w:p w14:paraId="2C5E5805"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5</w:t>
            </w:r>
          </w:p>
        </w:tc>
        <w:tc>
          <w:tcPr>
            <w:tcW w:w="1944" w:type="dxa"/>
            <w:tcBorders>
              <w:top w:val="single" w:sz="4" w:space="0" w:color="auto"/>
              <w:left w:val="single" w:sz="4" w:space="0" w:color="auto"/>
            </w:tcBorders>
            <w:shd w:val="clear" w:color="auto" w:fill="auto"/>
            <w:vAlign w:val="bottom"/>
          </w:tcPr>
          <w:p w14:paraId="3A638452"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6</w:t>
            </w:r>
          </w:p>
        </w:tc>
        <w:tc>
          <w:tcPr>
            <w:tcW w:w="2347" w:type="dxa"/>
            <w:tcBorders>
              <w:top w:val="single" w:sz="4" w:space="0" w:color="auto"/>
              <w:left w:val="single" w:sz="4" w:space="0" w:color="auto"/>
              <w:right w:val="single" w:sz="4" w:space="0" w:color="auto"/>
            </w:tcBorders>
            <w:shd w:val="clear" w:color="auto" w:fill="auto"/>
            <w:vAlign w:val="bottom"/>
          </w:tcPr>
          <w:p w14:paraId="16D802BA"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7</w:t>
            </w:r>
          </w:p>
        </w:tc>
      </w:tr>
      <w:tr w:rsidR="00982B2E" w:rsidRPr="00982B2E" w14:paraId="08631154" w14:textId="77777777" w:rsidTr="00982B2E">
        <w:trPr>
          <w:trHeight w:hRule="exact" w:val="403"/>
          <w:jc w:val="center"/>
        </w:trPr>
        <w:tc>
          <w:tcPr>
            <w:tcW w:w="15120" w:type="dxa"/>
            <w:gridSpan w:val="7"/>
            <w:tcBorders>
              <w:top w:val="single" w:sz="4" w:space="0" w:color="auto"/>
              <w:left w:val="single" w:sz="4" w:space="0" w:color="auto"/>
              <w:right w:val="single" w:sz="4" w:space="0" w:color="auto"/>
            </w:tcBorders>
            <w:shd w:val="clear" w:color="auto" w:fill="auto"/>
          </w:tcPr>
          <w:p w14:paraId="66528FC9"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3. Рассмотрение документов и сведений</w:t>
            </w:r>
          </w:p>
        </w:tc>
      </w:tr>
      <w:tr w:rsidR="00982B2E" w:rsidRPr="00982B2E" w14:paraId="64319436" w14:textId="77777777" w:rsidTr="00982B2E">
        <w:trPr>
          <w:trHeight w:hRule="exact" w:val="3754"/>
          <w:jc w:val="center"/>
        </w:trPr>
        <w:tc>
          <w:tcPr>
            <w:tcW w:w="2165" w:type="dxa"/>
            <w:tcBorders>
              <w:top w:val="single" w:sz="4" w:space="0" w:color="auto"/>
              <w:left w:val="single" w:sz="4" w:space="0" w:color="auto"/>
            </w:tcBorders>
            <w:shd w:val="clear" w:color="auto" w:fill="auto"/>
          </w:tcPr>
          <w:p w14:paraId="5B9C67EE"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пакет</w:t>
            </w:r>
          </w:p>
          <w:p w14:paraId="1A4BF9F1" w14:textId="77777777" w:rsidR="00982B2E" w:rsidRPr="00982B2E" w:rsidRDefault="00982B2E" w:rsidP="00982B2E">
            <w:pPr>
              <w:rPr>
                <w:rFonts w:ascii="Times New Roman" w:eastAsia="Times New Roman" w:hAnsi="Times New Roman" w:cs="Times New Roman"/>
              </w:rPr>
            </w:pPr>
            <w:proofErr w:type="spellStart"/>
            <w:r w:rsidRPr="00982B2E">
              <w:rPr>
                <w:rFonts w:ascii="Times New Roman" w:eastAsia="Times New Roman" w:hAnsi="Times New Roman" w:cs="Times New Roman"/>
              </w:rPr>
              <w:t>зарегистрированн</w:t>
            </w:r>
            <w:proofErr w:type="spellEnd"/>
            <w:r w:rsidRPr="00982B2E">
              <w:rPr>
                <w:rFonts w:ascii="Times New Roman" w:eastAsia="Times New Roman" w:hAnsi="Times New Roman" w:cs="Times New Roman"/>
              </w:rPr>
              <w:t xml:space="preserve"> </w:t>
            </w:r>
            <w:proofErr w:type="spellStart"/>
            <w:r w:rsidRPr="00982B2E">
              <w:rPr>
                <w:rFonts w:ascii="Times New Roman" w:eastAsia="Times New Roman" w:hAnsi="Times New Roman" w:cs="Times New Roman"/>
              </w:rPr>
              <w:t>ых</w:t>
            </w:r>
            <w:proofErr w:type="spellEnd"/>
            <w:r w:rsidRPr="00982B2E">
              <w:rPr>
                <w:rFonts w:ascii="Times New Roman" w:eastAsia="Times New Roman" w:hAnsi="Times New Roman" w:cs="Times New Roman"/>
              </w:rPr>
              <w:t xml:space="preserve"> документов, поступивших должностному лицу, ответственному за предоставление муниципальной услуги</w:t>
            </w:r>
          </w:p>
        </w:tc>
        <w:tc>
          <w:tcPr>
            <w:tcW w:w="3259" w:type="dxa"/>
            <w:tcBorders>
              <w:top w:val="single" w:sz="4" w:space="0" w:color="auto"/>
              <w:left w:val="single" w:sz="4" w:space="0" w:color="auto"/>
            </w:tcBorders>
            <w:shd w:val="clear" w:color="auto" w:fill="auto"/>
          </w:tcPr>
          <w:p w14:paraId="6FC05C47"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Проверка соответствия документов и сведений требованиям нормативных правовых актов предоставления муниципальной услуги</w:t>
            </w:r>
          </w:p>
        </w:tc>
        <w:tc>
          <w:tcPr>
            <w:tcW w:w="1699" w:type="dxa"/>
            <w:tcBorders>
              <w:top w:val="single" w:sz="4" w:space="0" w:color="auto"/>
              <w:left w:val="single" w:sz="4" w:space="0" w:color="auto"/>
            </w:tcBorders>
            <w:shd w:val="clear" w:color="auto" w:fill="auto"/>
          </w:tcPr>
          <w:p w14:paraId="41A105CE"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До 2 рабочих дней</w:t>
            </w:r>
          </w:p>
        </w:tc>
        <w:tc>
          <w:tcPr>
            <w:tcW w:w="1690" w:type="dxa"/>
            <w:tcBorders>
              <w:top w:val="single" w:sz="4" w:space="0" w:color="auto"/>
              <w:left w:val="single" w:sz="4" w:space="0" w:color="auto"/>
            </w:tcBorders>
            <w:shd w:val="clear" w:color="auto" w:fill="auto"/>
          </w:tcPr>
          <w:p w14:paraId="59688CF8"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 xml:space="preserve">должностное лицо Уполномочен </w:t>
            </w:r>
            <w:proofErr w:type="spellStart"/>
            <w:r w:rsidRPr="00982B2E">
              <w:rPr>
                <w:rFonts w:ascii="Times New Roman" w:eastAsia="Times New Roman" w:hAnsi="Times New Roman" w:cs="Times New Roman"/>
              </w:rPr>
              <w:t>ного</w:t>
            </w:r>
            <w:proofErr w:type="spellEnd"/>
            <w:r w:rsidRPr="00982B2E">
              <w:rPr>
                <w:rFonts w:ascii="Times New Roman" w:eastAsia="Times New Roman" w:hAnsi="Times New Roman" w:cs="Times New Roman"/>
              </w:rPr>
              <w:t xml:space="preserve"> органа, ответственно е за предоставлен </w:t>
            </w:r>
            <w:proofErr w:type="spellStart"/>
            <w:r w:rsidRPr="00982B2E">
              <w:rPr>
                <w:rFonts w:ascii="Times New Roman" w:eastAsia="Times New Roman" w:hAnsi="Times New Roman" w:cs="Times New Roman"/>
              </w:rPr>
              <w:t>ие</w:t>
            </w:r>
            <w:proofErr w:type="spellEnd"/>
            <w:r w:rsidRPr="00982B2E">
              <w:rPr>
                <w:rFonts w:ascii="Times New Roman" w:eastAsia="Times New Roman" w:hAnsi="Times New Roman" w:cs="Times New Roman"/>
              </w:rPr>
              <w:t xml:space="preserve"> </w:t>
            </w:r>
            <w:proofErr w:type="spellStart"/>
            <w:r w:rsidRPr="00982B2E">
              <w:rPr>
                <w:rFonts w:ascii="Times New Roman" w:eastAsia="Times New Roman" w:hAnsi="Times New Roman" w:cs="Times New Roman"/>
              </w:rPr>
              <w:t>муниципальнойуслуги</w:t>
            </w:r>
            <w:proofErr w:type="spellEnd"/>
          </w:p>
        </w:tc>
        <w:tc>
          <w:tcPr>
            <w:tcW w:w="2016" w:type="dxa"/>
            <w:tcBorders>
              <w:top w:val="single" w:sz="4" w:space="0" w:color="auto"/>
              <w:left w:val="single" w:sz="4" w:space="0" w:color="auto"/>
            </w:tcBorders>
            <w:shd w:val="clear" w:color="auto" w:fill="auto"/>
          </w:tcPr>
          <w:p w14:paraId="1AF4FDD5" w14:textId="2ECAD962" w:rsidR="00982B2E" w:rsidRPr="00982B2E" w:rsidRDefault="00041A60" w:rsidP="00982B2E">
            <w:pPr>
              <w:rPr>
                <w:rFonts w:ascii="Times New Roman" w:eastAsia="Times New Roman" w:hAnsi="Times New Roman" w:cs="Times New Roman"/>
              </w:rPr>
            </w:pPr>
            <w:r w:rsidRPr="00982B2E">
              <w:rPr>
                <w:rFonts w:ascii="Times New Roman" w:eastAsia="Times New Roman" w:hAnsi="Times New Roman" w:cs="Times New Roman"/>
              </w:rPr>
              <w:t>Уполномоченный</w:t>
            </w:r>
            <w:r>
              <w:rPr>
                <w:rFonts w:ascii="Times New Roman" w:eastAsia="Times New Roman" w:hAnsi="Times New Roman" w:cs="Times New Roman"/>
              </w:rPr>
              <w:t xml:space="preserve"> </w:t>
            </w:r>
            <w:r w:rsidR="00982B2E" w:rsidRPr="00982B2E">
              <w:rPr>
                <w:rFonts w:ascii="Times New Roman" w:eastAsia="Times New Roman" w:hAnsi="Times New Roman" w:cs="Times New Roman"/>
              </w:rPr>
              <w:t xml:space="preserve"> орган) / ГИС / ПГС</w:t>
            </w:r>
          </w:p>
        </w:tc>
        <w:tc>
          <w:tcPr>
            <w:tcW w:w="1944" w:type="dxa"/>
            <w:tcBorders>
              <w:top w:val="single" w:sz="4" w:space="0" w:color="auto"/>
              <w:left w:val="single" w:sz="4" w:space="0" w:color="auto"/>
            </w:tcBorders>
            <w:shd w:val="clear" w:color="auto" w:fill="auto"/>
          </w:tcPr>
          <w:p w14:paraId="43BA91E5"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основания</w:t>
            </w:r>
          </w:p>
          <w:p w14:paraId="677BDCE6"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отказа в</w:t>
            </w:r>
          </w:p>
          <w:p w14:paraId="15D6542D"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 xml:space="preserve">предоставлении  </w:t>
            </w:r>
          </w:p>
          <w:p w14:paraId="5A67F60C" w14:textId="2373B9A0"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муниципальной</w:t>
            </w:r>
            <w:r w:rsidR="00041A60">
              <w:rPr>
                <w:rFonts w:ascii="Times New Roman" w:eastAsia="Times New Roman" w:hAnsi="Times New Roman" w:cs="Times New Roman"/>
              </w:rPr>
              <w:t xml:space="preserve"> услуги, предусмотренны</w:t>
            </w:r>
            <w:r w:rsidRPr="00982B2E">
              <w:rPr>
                <w:rFonts w:ascii="Times New Roman" w:eastAsia="Times New Roman" w:hAnsi="Times New Roman" w:cs="Times New Roman"/>
              </w:rPr>
              <w:t xml:space="preserve">е пунктом 2.22 </w:t>
            </w:r>
            <w:proofErr w:type="spellStart"/>
            <w:r w:rsidRPr="00982B2E">
              <w:rPr>
                <w:rFonts w:ascii="Times New Roman" w:eastAsia="Times New Roman" w:hAnsi="Times New Roman" w:cs="Times New Roman"/>
              </w:rPr>
              <w:t>Административ</w:t>
            </w:r>
            <w:proofErr w:type="spellEnd"/>
            <w:r w:rsidRPr="00982B2E">
              <w:rPr>
                <w:rFonts w:ascii="Times New Roman" w:eastAsia="Times New Roman" w:hAnsi="Times New Roman" w:cs="Times New Roman"/>
              </w:rPr>
              <w:t xml:space="preserve"> </w:t>
            </w:r>
            <w:proofErr w:type="spellStart"/>
            <w:r w:rsidRPr="00982B2E">
              <w:rPr>
                <w:rFonts w:ascii="Times New Roman" w:eastAsia="Times New Roman" w:hAnsi="Times New Roman" w:cs="Times New Roman"/>
              </w:rPr>
              <w:t>ного</w:t>
            </w:r>
            <w:proofErr w:type="spellEnd"/>
            <w:r w:rsidRPr="00982B2E">
              <w:rPr>
                <w:rFonts w:ascii="Times New Roman" w:eastAsia="Times New Roman" w:hAnsi="Times New Roman" w:cs="Times New Roman"/>
              </w:rPr>
              <w:t xml:space="preserve"> регламента</w:t>
            </w:r>
          </w:p>
        </w:tc>
        <w:tc>
          <w:tcPr>
            <w:tcW w:w="2347" w:type="dxa"/>
            <w:tcBorders>
              <w:top w:val="single" w:sz="4" w:space="0" w:color="auto"/>
              <w:left w:val="single" w:sz="4" w:space="0" w:color="auto"/>
              <w:right w:val="single" w:sz="4" w:space="0" w:color="auto"/>
            </w:tcBorders>
            <w:shd w:val="clear" w:color="auto" w:fill="auto"/>
          </w:tcPr>
          <w:p w14:paraId="615710EF"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проект результата предоставления муниципальной услуги</w:t>
            </w:r>
          </w:p>
        </w:tc>
      </w:tr>
      <w:tr w:rsidR="00982B2E" w:rsidRPr="00982B2E" w14:paraId="42DE6B11" w14:textId="77777777" w:rsidTr="00982B2E">
        <w:trPr>
          <w:trHeight w:hRule="exact" w:val="470"/>
          <w:jc w:val="center"/>
        </w:trPr>
        <w:tc>
          <w:tcPr>
            <w:tcW w:w="15120" w:type="dxa"/>
            <w:gridSpan w:val="7"/>
            <w:tcBorders>
              <w:top w:val="single" w:sz="4" w:space="0" w:color="auto"/>
              <w:left w:val="single" w:sz="4" w:space="0" w:color="auto"/>
              <w:right w:val="single" w:sz="4" w:space="0" w:color="auto"/>
            </w:tcBorders>
            <w:shd w:val="clear" w:color="auto" w:fill="auto"/>
          </w:tcPr>
          <w:p w14:paraId="5D0FD154"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4. Принятие решения</w:t>
            </w:r>
          </w:p>
        </w:tc>
      </w:tr>
      <w:tr w:rsidR="00982B2E" w:rsidRPr="00982B2E" w14:paraId="054C2811" w14:textId="77777777" w:rsidTr="00982B2E">
        <w:trPr>
          <w:trHeight w:hRule="exact" w:val="1397"/>
          <w:jc w:val="center"/>
        </w:trPr>
        <w:tc>
          <w:tcPr>
            <w:tcW w:w="2165" w:type="dxa"/>
            <w:tcBorders>
              <w:top w:val="single" w:sz="4" w:space="0" w:color="auto"/>
              <w:left w:val="single" w:sz="4" w:space="0" w:color="auto"/>
            </w:tcBorders>
            <w:shd w:val="clear" w:color="auto" w:fill="auto"/>
            <w:vAlign w:val="bottom"/>
          </w:tcPr>
          <w:p w14:paraId="69BE4610"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проект результата предоставления муниципальной услуги</w:t>
            </w:r>
          </w:p>
        </w:tc>
        <w:tc>
          <w:tcPr>
            <w:tcW w:w="3259" w:type="dxa"/>
            <w:tcBorders>
              <w:top w:val="single" w:sz="4" w:space="0" w:color="auto"/>
              <w:left w:val="single" w:sz="4" w:space="0" w:color="auto"/>
              <w:bottom w:val="single" w:sz="4" w:space="0" w:color="auto"/>
            </w:tcBorders>
            <w:shd w:val="clear" w:color="auto" w:fill="auto"/>
          </w:tcPr>
          <w:p w14:paraId="4392BA51"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Принятие решения о предоставления муниципальной услуги</w:t>
            </w:r>
          </w:p>
        </w:tc>
        <w:tc>
          <w:tcPr>
            <w:tcW w:w="1699" w:type="dxa"/>
            <w:tcBorders>
              <w:top w:val="single" w:sz="4" w:space="0" w:color="auto"/>
              <w:left w:val="single" w:sz="4" w:space="0" w:color="auto"/>
              <w:bottom w:val="single" w:sz="4" w:space="0" w:color="auto"/>
            </w:tcBorders>
            <w:shd w:val="clear" w:color="auto" w:fill="auto"/>
            <w:vAlign w:val="center"/>
          </w:tcPr>
          <w:p w14:paraId="6F027B7B"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До 1 часа</w:t>
            </w:r>
          </w:p>
        </w:tc>
        <w:tc>
          <w:tcPr>
            <w:tcW w:w="1690" w:type="dxa"/>
            <w:tcBorders>
              <w:top w:val="single" w:sz="4" w:space="0" w:color="auto"/>
              <w:left w:val="single" w:sz="4" w:space="0" w:color="auto"/>
              <w:bottom w:val="single" w:sz="4" w:space="0" w:color="auto"/>
            </w:tcBorders>
            <w:shd w:val="clear" w:color="auto" w:fill="auto"/>
            <w:vAlign w:val="bottom"/>
          </w:tcPr>
          <w:p w14:paraId="4D481784"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 xml:space="preserve">должностное лицо Уполномочен </w:t>
            </w:r>
            <w:proofErr w:type="spellStart"/>
            <w:r w:rsidRPr="00982B2E">
              <w:rPr>
                <w:rFonts w:ascii="Times New Roman" w:eastAsia="Times New Roman" w:hAnsi="Times New Roman" w:cs="Times New Roman"/>
              </w:rPr>
              <w:t>ного</w:t>
            </w:r>
            <w:proofErr w:type="spellEnd"/>
            <w:r w:rsidRPr="00982B2E">
              <w:rPr>
                <w:rFonts w:ascii="Times New Roman" w:eastAsia="Times New Roman" w:hAnsi="Times New Roman" w:cs="Times New Roman"/>
              </w:rPr>
              <w:t xml:space="preserve"> органа, ответственное</w:t>
            </w:r>
          </w:p>
        </w:tc>
        <w:tc>
          <w:tcPr>
            <w:tcW w:w="2016" w:type="dxa"/>
            <w:tcBorders>
              <w:top w:val="single" w:sz="4" w:space="0" w:color="auto"/>
              <w:left w:val="single" w:sz="4" w:space="0" w:color="auto"/>
              <w:bottom w:val="single" w:sz="4" w:space="0" w:color="auto"/>
            </w:tcBorders>
            <w:shd w:val="clear" w:color="auto" w:fill="auto"/>
            <w:vAlign w:val="center"/>
          </w:tcPr>
          <w:p w14:paraId="61BB0A47" w14:textId="2D6FA7CB" w:rsidR="00982B2E" w:rsidRPr="00982B2E" w:rsidRDefault="00041A60" w:rsidP="00982B2E">
            <w:pPr>
              <w:rPr>
                <w:rFonts w:ascii="Times New Roman" w:eastAsia="Times New Roman" w:hAnsi="Times New Roman" w:cs="Times New Roman"/>
              </w:rPr>
            </w:pPr>
            <w:r>
              <w:rPr>
                <w:rFonts w:ascii="Times New Roman" w:eastAsia="Times New Roman" w:hAnsi="Times New Roman" w:cs="Times New Roman"/>
              </w:rPr>
              <w:t>Уполномоченны</w:t>
            </w:r>
            <w:r w:rsidR="00982B2E" w:rsidRPr="00982B2E">
              <w:rPr>
                <w:rFonts w:ascii="Times New Roman" w:eastAsia="Times New Roman" w:hAnsi="Times New Roman" w:cs="Times New Roman"/>
              </w:rPr>
              <w:t>й орган) / ГИС / ПГС</w:t>
            </w:r>
          </w:p>
        </w:tc>
        <w:tc>
          <w:tcPr>
            <w:tcW w:w="1944" w:type="dxa"/>
            <w:tcBorders>
              <w:top w:val="single" w:sz="4" w:space="0" w:color="auto"/>
              <w:left w:val="single" w:sz="4" w:space="0" w:color="auto"/>
              <w:bottom w:val="single" w:sz="4" w:space="0" w:color="auto"/>
            </w:tcBorders>
            <w:shd w:val="clear" w:color="auto" w:fill="auto"/>
          </w:tcPr>
          <w:p w14:paraId="5F863223" w14:textId="77777777" w:rsidR="00982B2E" w:rsidRPr="00982B2E" w:rsidRDefault="00982B2E" w:rsidP="00982B2E">
            <w:pPr>
              <w:tabs>
                <w:tab w:val="left" w:leader="underscore" w:pos="120"/>
              </w:tabs>
              <w:rPr>
                <w:rFonts w:ascii="Times New Roman" w:eastAsia="Times New Roman" w:hAnsi="Times New Roman" w:cs="Times New Roman"/>
              </w:rPr>
            </w:pPr>
            <w:r w:rsidRPr="00982B2E">
              <w:rPr>
                <w:rFonts w:ascii="Times New Roman" w:eastAsia="Times New Roman" w:hAnsi="Times New Roman" w:cs="Times New Roman"/>
              </w:rPr>
              <w:tab/>
            </w:r>
          </w:p>
        </w:tc>
        <w:tc>
          <w:tcPr>
            <w:tcW w:w="2347" w:type="dxa"/>
            <w:tcBorders>
              <w:top w:val="single" w:sz="4" w:space="0" w:color="auto"/>
              <w:left w:val="single" w:sz="4" w:space="0" w:color="auto"/>
              <w:bottom w:val="single" w:sz="4" w:space="0" w:color="auto"/>
              <w:right w:val="single" w:sz="4" w:space="0" w:color="auto"/>
            </w:tcBorders>
            <w:shd w:val="clear" w:color="auto" w:fill="auto"/>
            <w:vAlign w:val="bottom"/>
          </w:tcPr>
          <w:p w14:paraId="3A3E5B95"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Результат предоставления муниципальной услуги,</w:t>
            </w:r>
          </w:p>
        </w:tc>
      </w:tr>
    </w:tbl>
    <w:p w14:paraId="55A9CBD9" w14:textId="77777777" w:rsidR="00982B2E" w:rsidRPr="00982B2E" w:rsidRDefault="00982B2E" w:rsidP="00982B2E">
      <w:pPr>
        <w:rPr>
          <w:sz w:val="2"/>
          <w:szCs w:val="2"/>
        </w:rPr>
      </w:pPr>
      <w:r w:rsidRPr="00982B2E">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65"/>
        <w:gridCol w:w="3259"/>
        <w:gridCol w:w="1699"/>
        <w:gridCol w:w="1704"/>
        <w:gridCol w:w="2002"/>
        <w:gridCol w:w="1944"/>
        <w:gridCol w:w="2347"/>
      </w:tblGrid>
      <w:tr w:rsidR="00982B2E" w:rsidRPr="00982B2E" w14:paraId="4D0DC409" w14:textId="77777777" w:rsidTr="00982B2E">
        <w:trPr>
          <w:trHeight w:hRule="exact" w:val="2222"/>
          <w:jc w:val="center"/>
        </w:trPr>
        <w:tc>
          <w:tcPr>
            <w:tcW w:w="2165" w:type="dxa"/>
            <w:tcBorders>
              <w:top w:val="single" w:sz="4" w:space="0" w:color="auto"/>
              <w:left w:val="single" w:sz="4" w:space="0" w:color="auto"/>
            </w:tcBorders>
            <w:shd w:val="clear" w:color="auto" w:fill="auto"/>
            <w:vAlign w:val="center"/>
          </w:tcPr>
          <w:p w14:paraId="6DFE1C18"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auto"/>
            <w:vAlign w:val="center"/>
          </w:tcPr>
          <w:p w14:paraId="4888C3DF"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Содержание административных действий</w:t>
            </w:r>
          </w:p>
        </w:tc>
        <w:tc>
          <w:tcPr>
            <w:tcW w:w="1699" w:type="dxa"/>
            <w:tcBorders>
              <w:top w:val="single" w:sz="4" w:space="0" w:color="auto"/>
              <w:left w:val="single" w:sz="4" w:space="0" w:color="auto"/>
            </w:tcBorders>
            <w:shd w:val="clear" w:color="auto" w:fill="auto"/>
            <w:vAlign w:val="center"/>
          </w:tcPr>
          <w:p w14:paraId="41CF254B"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 xml:space="preserve">Срок выполнения </w:t>
            </w:r>
            <w:proofErr w:type="spellStart"/>
            <w:r w:rsidRPr="00982B2E">
              <w:rPr>
                <w:rFonts w:ascii="Times New Roman" w:eastAsia="Times New Roman" w:hAnsi="Times New Roman" w:cs="Times New Roman"/>
              </w:rPr>
              <w:t>администрати</w:t>
            </w:r>
            <w:proofErr w:type="spellEnd"/>
            <w:r w:rsidRPr="00982B2E">
              <w:rPr>
                <w:rFonts w:ascii="Times New Roman" w:eastAsia="Times New Roman" w:hAnsi="Times New Roman" w:cs="Times New Roman"/>
              </w:rPr>
              <w:t xml:space="preserve"> </w:t>
            </w:r>
            <w:proofErr w:type="spellStart"/>
            <w:r w:rsidRPr="00982B2E">
              <w:rPr>
                <w:rFonts w:ascii="Times New Roman" w:eastAsia="Times New Roman" w:hAnsi="Times New Roman" w:cs="Times New Roman"/>
              </w:rPr>
              <w:t>вных</w:t>
            </w:r>
            <w:proofErr w:type="spellEnd"/>
            <w:r w:rsidRPr="00982B2E">
              <w:rPr>
                <w:rFonts w:ascii="Times New Roman" w:eastAsia="Times New Roman" w:hAnsi="Times New Roman" w:cs="Times New Roman"/>
              </w:rPr>
              <w:t xml:space="preserve"> действий</w:t>
            </w:r>
          </w:p>
        </w:tc>
        <w:tc>
          <w:tcPr>
            <w:tcW w:w="1704" w:type="dxa"/>
            <w:tcBorders>
              <w:top w:val="single" w:sz="4" w:space="0" w:color="auto"/>
              <w:left w:val="single" w:sz="4" w:space="0" w:color="auto"/>
            </w:tcBorders>
            <w:shd w:val="clear" w:color="auto" w:fill="auto"/>
            <w:vAlign w:val="bottom"/>
          </w:tcPr>
          <w:p w14:paraId="42D67B92"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 xml:space="preserve">Должностное лицо, ответственное за выполнение </w:t>
            </w:r>
            <w:proofErr w:type="spellStart"/>
            <w:r w:rsidRPr="00982B2E">
              <w:rPr>
                <w:rFonts w:ascii="Times New Roman" w:eastAsia="Times New Roman" w:hAnsi="Times New Roman" w:cs="Times New Roman"/>
              </w:rPr>
              <w:t>администрати</w:t>
            </w:r>
            <w:proofErr w:type="spellEnd"/>
            <w:r w:rsidRPr="00982B2E">
              <w:rPr>
                <w:rFonts w:ascii="Times New Roman" w:eastAsia="Times New Roman" w:hAnsi="Times New Roman" w:cs="Times New Roman"/>
              </w:rPr>
              <w:t xml:space="preserve"> </w:t>
            </w:r>
            <w:proofErr w:type="spellStart"/>
            <w:r w:rsidRPr="00982B2E">
              <w:rPr>
                <w:rFonts w:ascii="Times New Roman" w:eastAsia="Times New Roman" w:hAnsi="Times New Roman" w:cs="Times New Roman"/>
              </w:rPr>
              <w:t>вного</w:t>
            </w:r>
            <w:proofErr w:type="spellEnd"/>
            <w:r w:rsidRPr="00982B2E">
              <w:rPr>
                <w:rFonts w:ascii="Times New Roman" w:eastAsia="Times New Roman" w:hAnsi="Times New Roman" w:cs="Times New Roman"/>
              </w:rPr>
              <w:t xml:space="preserve"> действия</w:t>
            </w:r>
          </w:p>
        </w:tc>
        <w:tc>
          <w:tcPr>
            <w:tcW w:w="2002" w:type="dxa"/>
            <w:tcBorders>
              <w:top w:val="single" w:sz="4" w:space="0" w:color="auto"/>
              <w:left w:val="single" w:sz="4" w:space="0" w:color="auto"/>
            </w:tcBorders>
            <w:shd w:val="clear" w:color="auto" w:fill="auto"/>
            <w:vAlign w:val="center"/>
          </w:tcPr>
          <w:p w14:paraId="394F7B43"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 xml:space="preserve">Место выполнения </w:t>
            </w:r>
            <w:proofErr w:type="spellStart"/>
            <w:r w:rsidRPr="00982B2E">
              <w:rPr>
                <w:rFonts w:ascii="Times New Roman" w:eastAsia="Times New Roman" w:hAnsi="Times New Roman" w:cs="Times New Roman"/>
              </w:rPr>
              <w:t>административн</w:t>
            </w:r>
            <w:proofErr w:type="spellEnd"/>
            <w:r w:rsidRPr="00982B2E">
              <w:rPr>
                <w:rFonts w:ascii="Times New Roman" w:eastAsia="Times New Roman" w:hAnsi="Times New Roman" w:cs="Times New Roman"/>
              </w:rPr>
              <w:t xml:space="preserve"> ого действия/ используемая информационная система</w:t>
            </w:r>
          </w:p>
        </w:tc>
        <w:tc>
          <w:tcPr>
            <w:tcW w:w="1944" w:type="dxa"/>
            <w:tcBorders>
              <w:top w:val="single" w:sz="4" w:space="0" w:color="auto"/>
              <w:left w:val="single" w:sz="4" w:space="0" w:color="auto"/>
            </w:tcBorders>
            <w:shd w:val="clear" w:color="auto" w:fill="auto"/>
            <w:vAlign w:val="center"/>
          </w:tcPr>
          <w:p w14:paraId="39389068"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Критерии принятия решения</w:t>
            </w:r>
          </w:p>
        </w:tc>
        <w:tc>
          <w:tcPr>
            <w:tcW w:w="2347" w:type="dxa"/>
            <w:tcBorders>
              <w:top w:val="single" w:sz="4" w:space="0" w:color="auto"/>
              <w:left w:val="single" w:sz="4" w:space="0" w:color="auto"/>
              <w:right w:val="single" w:sz="4" w:space="0" w:color="auto"/>
            </w:tcBorders>
            <w:shd w:val="clear" w:color="auto" w:fill="auto"/>
            <w:vAlign w:val="center"/>
          </w:tcPr>
          <w:p w14:paraId="4A08C22B"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Результат административного действия, способ фиксации</w:t>
            </w:r>
          </w:p>
        </w:tc>
      </w:tr>
      <w:tr w:rsidR="00982B2E" w:rsidRPr="00982B2E" w14:paraId="2A114CD9" w14:textId="77777777" w:rsidTr="00982B2E">
        <w:trPr>
          <w:trHeight w:hRule="exact" w:val="288"/>
          <w:jc w:val="center"/>
        </w:trPr>
        <w:tc>
          <w:tcPr>
            <w:tcW w:w="2165" w:type="dxa"/>
            <w:tcBorders>
              <w:top w:val="single" w:sz="4" w:space="0" w:color="auto"/>
              <w:left w:val="single" w:sz="4" w:space="0" w:color="auto"/>
            </w:tcBorders>
            <w:shd w:val="clear" w:color="auto" w:fill="auto"/>
            <w:vAlign w:val="bottom"/>
          </w:tcPr>
          <w:p w14:paraId="24267400"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w:t>
            </w:r>
          </w:p>
        </w:tc>
        <w:tc>
          <w:tcPr>
            <w:tcW w:w="3259" w:type="dxa"/>
            <w:tcBorders>
              <w:top w:val="single" w:sz="4" w:space="0" w:color="auto"/>
              <w:left w:val="single" w:sz="4" w:space="0" w:color="auto"/>
            </w:tcBorders>
            <w:shd w:val="clear" w:color="auto" w:fill="auto"/>
            <w:vAlign w:val="bottom"/>
          </w:tcPr>
          <w:p w14:paraId="723CD899"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2</w:t>
            </w:r>
          </w:p>
        </w:tc>
        <w:tc>
          <w:tcPr>
            <w:tcW w:w="1699" w:type="dxa"/>
            <w:tcBorders>
              <w:top w:val="single" w:sz="4" w:space="0" w:color="auto"/>
              <w:left w:val="single" w:sz="4" w:space="0" w:color="auto"/>
            </w:tcBorders>
            <w:shd w:val="clear" w:color="auto" w:fill="auto"/>
            <w:vAlign w:val="bottom"/>
          </w:tcPr>
          <w:p w14:paraId="234E530E"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3</w:t>
            </w:r>
          </w:p>
        </w:tc>
        <w:tc>
          <w:tcPr>
            <w:tcW w:w="1704" w:type="dxa"/>
            <w:tcBorders>
              <w:top w:val="single" w:sz="4" w:space="0" w:color="auto"/>
              <w:left w:val="single" w:sz="4" w:space="0" w:color="auto"/>
            </w:tcBorders>
            <w:shd w:val="clear" w:color="auto" w:fill="auto"/>
            <w:vAlign w:val="bottom"/>
          </w:tcPr>
          <w:p w14:paraId="0ED5021A"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4</w:t>
            </w:r>
          </w:p>
        </w:tc>
        <w:tc>
          <w:tcPr>
            <w:tcW w:w="2002" w:type="dxa"/>
            <w:tcBorders>
              <w:top w:val="single" w:sz="4" w:space="0" w:color="auto"/>
              <w:left w:val="single" w:sz="4" w:space="0" w:color="auto"/>
            </w:tcBorders>
            <w:shd w:val="clear" w:color="auto" w:fill="auto"/>
            <w:vAlign w:val="bottom"/>
          </w:tcPr>
          <w:p w14:paraId="1CBE53E6"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5</w:t>
            </w:r>
          </w:p>
        </w:tc>
        <w:tc>
          <w:tcPr>
            <w:tcW w:w="1944" w:type="dxa"/>
            <w:tcBorders>
              <w:top w:val="single" w:sz="4" w:space="0" w:color="auto"/>
              <w:left w:val="single" w:sz="4" w:space="0" w:color="auto"/>
            </w:tcBorders>
            <w:shd w:val="clear" w:color="auto" w:fill="auto"/>
            <w:vAlign w:val="bottom"/>
          </w:tcPr>
          <w:p w14:paraId="4CA557B9"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6</w:t>
            </w:r>
          </w:p>
        </w:tc>
        <w:tc>
          <w:tcPr>
            <w:tcW w:w="2347" w:type="dxa"/>
            <w:tcBorders>
              <w:top w:val="single" w:sz="4" w:space="0" w:color="auto"/>
              <w:left w:val="single" w:sz="4" w:space="0" w:color="auto"/>
              <w:right w:val="single" w:sz="4" w:space="0" w:color="auto"/>
            </w:tcBorders>
            <w:shd w:val="clear" w:color="auto" w:fill="auto"/>
            <w:vAlign w:val="bottom"/>
          </w:tcPr>
          <w:p w14:paraId="7E2344BF"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7</w:t>
            </w:r>
          </w:p>
        </w:tc>
      </w:tr>
      <w:tr w:rsidR="00982B2E" w:rsidRPr="00982B2E" w14:paraId="10F1C2D7" w14:textId="77777777" w:rsidTr="00982B2E">
        <w:trPr>
          <w:trHeight w:hRule="exact" w:val="4402"/>
          <w:jc w:val="center"/>
        </w:trPr>
        <w:tc>
          <w:tcPr>
            <w:tcW w:w="2165" w:type="dxa"/>
            <w:tcBorders>
              <w:top w:val="single" w:sz="4" w:space="0" w:color="auto"/>
              <w:left w:val="single" w:sz="4" w:space="0" w:color="auto"/>
            </w:tcBorders>
            <w:shd w:val="clear" w:color="auto" w:fill="auto"/>
          </w:tcPr>
          <w:p w14:paraId="74BDE53D" w14:textId="77777777" w:rsidR="00982B2E" w:rsidRPr="00982B2E" w:rsidRDefault="00982B2E" w:rsidP="00982B2E">
            <w:pPr>
              <w:rPr>
                <w:sz w:val="10"/>
                <w:szCs w:val="10"/>
              </w:rPr>
            </w:pPr>
          </w:p>
        </w:tc>
        <w:tc>
          <w:tcPr>
            <w:tcW w:w="3259" w:type="dxa"/>
            <w:tcBorders>
              <w:top w:val="single" w:sz="4" w:space="0" w:color="auto"/>
              <w:left w:val="single" w:sz="4" w:space="0" w:color="auto"/>
            </w:tcBorders>
            <w:shd w:val="clear" w:color="auto" w:fill="auto"/>
          </w:tcPr>
          <w:p w14:paraId="34104F25"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Формирование решения о предоставлении муниципальной услуги</w:t>
            </w:r>
          </w:p>
        </w:tc>
        <w:tc>
          <w:tcPr>
            <w:tcW w:w="1699" w:type="dxa"/>
            <w:tcBorders>
              <w:top w:val="single" w:sz="4" w:space="0" w:color="auto"/>
              <w:left w:val="single" w:sz="4" w:space="0" w:color="auto"/>
            </w:tcBorders>
            <w:shd w:val="clear" w:color="auto" w:fill="auto"/>
          </w:tcPr>
          <w:p w14:paraId="70B90D30" w14:textId="77777777" w:rsidR="00982B2E" w:rsidRPr="00982B2E" w:rsidRDefault="00982B2E" w:rsidP="00982B2E">
            <w:pPr>
              <w:rPr>
                <w:sz w:val="10"/>
                <w:szCs w:val="10"/>
              </w:rPr>
            </w:pPr>
          </w:p>
        </w:tc>
        <w:tc>
          <w:tcPr>
            <w:tcW w:w="1704" w:type="dxa"/>
            <w:tcBorders>
              <w:top w:val="single" w:sz="4" w:space="0" w:color="auto"/>
              <w:left w:val="single" w:sz="4" w:space="0" w:color="auto"/>
            </w:tcBorders>
            <w:shd w:val="clear" w:color="auto" w:fill="auto"/>
          </w:tcPr>
          <w:p w14:paraId="063BE6F9"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за</w:t>
            </w:r>
          </w:p>
          <w:p w14:paraId="43188DBD" w14:textId="2460C178" w:rsidR="00982B2E" w:rsidRPr="00982B2E" w:rsidRDefault="00041A60" w:rsidP="00982B2E">
            <w:pPr>
              <w:rPr>
                <w:rFonts w:ascii="Times New Roman" w:eastAsia="Times New Roman" w:hAnsi="Times New Roman" w:cs="Times New Roman"/>
              </w:rPr>
            </w:pPr>
            <w:r>
              <w:rPr>
                <w:rFonts w:ascii="Times New Roman" w:eastAsia="Times New Roman" w:hAnsi="Times New Roman" w:cs="Times New Roman"/>
              </w:rPr>
              <w:t>предоставлен</w:t>
            </w:r>
            <w:r w:rsidR="00982B2E" w:rsidRPr="00982B2E">
              <w:rPr>
                <w:rFonts w:ascii="Times New Roman" w:eastAsia="Times New Roman" w:hAnsi="Times New Roman" w:cs="Times New Roman"/>
              </w:rPr>
              <w:t>ие</w:t>
            </w:r>
          </w:p>
          <w:p w14:paraId="200256BE" w14:textId="77777777" w:rsidR="00982B2E" w:rsidRPr="00982B2E" w:rsidRDefault="00982B2E" w:rsidP="00982B2E">
            <w:pPr>
              <w:rPr>
                <w:rFonts w:ascii="Times New Roman" w:eastAsia="Times New Roman" w:hAnsi="Times New Roman" w:cs="Times New Roman"/>
              </w:rPr>
            </w:pPr>
            <w:proofErr w:type="spellStart"/>
            <w:r w:rsidRPr="00982B2E">
              <w:rPr>
                <w:rFonts w:ascii="Times New Roman" w:eastAsia="Times New Roman" w:hAnsi="Times New Roman" w:cs="Times New Roman"/>
              </w:rPr>
              <w:t>муниципальнойуслуги</w:t>
            </w:r>
            <w:proofErr w:type="spellEnd"/>
            <w:r w:rsidRPr="00982B2E">
              <w:rPr>
                <w:rFonts w:ascii="Times New Roman" w:eastAsia="Times New Roman" w:hAnsi="Times New Roman" w:cs="Times New Roman"/>
              </w:rPr>
              <w:t>;</w:t>
            </w:r>
          </w:p>
          <w:p w14:paraId="14C66AA7"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Руководитель Уполномочен</w:t>
            </w:r>
          </w:p>
          <w:p w14:paraId="1AF641EA" w14:textId="77777777" w:rsidR="00982B2E" w:rsidRPr="00982B2E" w:rsidRDefault="00982B2E" w:rsidP="00982B2E">
            <w:pPr>
              <w:rPr>
                <w:rFonts w:ascii="Times New Roman" w:eastAsia="Times New Roman" w:hAnsi="Times New Roman" w:cs="Times New Roman"/>
              </w:rPr>
            </w:pPr>
            <w:proofErr w:type="spellStart"/>
            <w:r w:rsidRPr="00982B2E">
              <w:rPr>
                <w:rFonts w:ascii="Times New Roman" w:eastAsia="Times New Roman" w:hAnsi="Times New Roman" w:cs="Times New Roman"/>
              </w:rPr>
              <w:t>ного</w:t>
            </w:r>
            <w:proofErr w:type="spellEnd"/>
            <w:r w:rsidRPr="00982B2E">
              <w:rPr>
                <w:rFonts w:ascii="Times New Roman" w:eastAsia="Times New Roman" w:hAnsi="Times New Roman" w:cs="Times New Roman"/>
              </w:rPr>
              <w:t xml:space="preserve"> органа)или иное</w:t>
            </w:r>
          </w:p>
          <w:p w14:paraId="744B7F27"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 xml:space="preserve">уполномочен </w:t>
            </w:r>
            <w:proofErr w:type="spellStart"/>
            <w:r w:rsidRPr="00982B2E">
              <w:rPr>
                <w:rFonts w:ascii="Times New Roman" w:eastAsia="Times New Roman" w:hAnsi="Times New Roman" w:cs="Times New Roman"/>
              </w:rPr>
              <w:t>ное</w:t>
            </w:r>
            <w:proofErr w:type="spellEnd"/>
            <w:r w:rsidRPr="00982B2E">
              <w:rPr>
                <w:rFonts w:ascii="Times New Roman" w:eastAsia="Times New Roman" w:hAnsi="Times New Roman" w:cs="Times New Roman"/>
              </w:rPr>
              <w:t xml:space="preserve"> им лицо</w:t>
            </w:r>
          </w:p>
        </w:tc>
        <w:tc>
          <w:tcPr>
            <w:tcW w:w="2002" w:type="dxa"/>
            <w:tcBorders>
              <w:top w:val="single" w:sz="4" w:space="0" w:color="auto"/>
              <w:left w:val="single" w:sz="4" w:space="0" w:color="auto"/>
            </w:tcBorders>
            <w:shd w:val="clear" w:color="auto" w:fill="auto"/>
          </w:tcPr>
          <w:p w14:paraId="0F59F082" w14:textId="77777777" w:rsidR="00982B2E" w:rsidRPr="00982B2E" w:rsidRDefault="00982B2E" w:rsidP="00982B2E">
            <w:pPr>
              <w:rPr>
                <w:sz w:val="10"/>
                <w:szCs w:val="10"/>
              </w:rPr>
            </w:pPr>
          </w:p>
        </w:tc>
        <w:tc>
          <w:tcPr>
            <w:tcW w:w="1944" w:type="dxa"/>
            <w:tcBorders>
              <w:top w:val="single" w:sz="4" w:space="0" w:color="auto"/>
              <w:left w:val="single" w:sz="4" w:space="0" w:color="auto"/>
            </w:tcBorders>
            <w:shd w:val="clear" w:color="auto" w:fill="auto"/>
          </w:tcPr>
          <w:p w14:paraId="086C7017" w14:textId="77777777" w:rsidR="00982B2E" w:rsidRPr="00982B2E" w:rsidRDefault="00982B2E" w:rsidP="00982B2E">
            <w:pPr>
              <w:rPr>
                <w:sz w:val="10"/>
                <w:szCs w:val="10"/>
              </w:rPr>
            </w:pPr>
          </w:p>
        </w:tc>
        <w:tc>
          <w:tcPr>
            <w:tcW w:w="2347" w:type="dxa"/>
            <w:tcBorders>
              <w:top w:val="single" w:sz="4" w:space="0" w:color="auto"/>
              <w:left w:val="single" w:sz="4" w:space="0" w:color="auto"/>
              <w:right w:val="single" w:sz="4" w:space="0" w:color="auto"/>
            </w:tcBorders>
            <w:shd w:val="clear" w:color="auto" w:fill="auto"/>
          </w:tcPr>
          <w:p w14:paraId="4314D30F"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подписанный усиленной квалифицированной подписью руководителем Уполномоченного органа или иного уполномоченного им лица</w:t>
            </w:r>
          </w:p>
        </w:tc>
      </w:tr>
      <w:tr w:rsidR="00982B2E" w:rsidRPr="00982B2E" w14:paraId="1FAFF85F" w14:textId="77777777" w:rsidTr="00982B2E">
        <w:trPr>
          <w:trHeight w:hRule="exact" w:val="2486"/>
          <w:jc w:val="center"/>
        </w:trPr>
        <w:tc>
          <w:tcPr>
            <w:tcW w:w="2165" w:type="dxa"/>
            <w:tcBorders>
              <w:top w:val="single" w:sz="4" w:space="0" w:color="auto"/>
              <w:left w:val="single" w:sz="4" w:space="0" w:color="auto"/>
              <w:bottom w:val="single" w:sz="4" w:space="0" w:color="auto"/>
            </w:tcBorders>
            <w:shd w:val="clear" w:color="auto" w:fill="auto"/>
          </w:tcPr>
          <w:p w14:paraId="25CC6429" w14:textId="77777777" w:rsidR="00982B2E" w:rsidRPr="00982B2E" w:rsidRDefault="00982B2E" w:rsidP="00982B2E">
            <w:pPr>
              <w:rPr>
                <w:sz w:val="10"/>
                <w:szCs w:val="10"/>
              </w:rPr>
            </w:pPr>
          </w:p>
        </w:tc>
        <w:tc>
          <w:tcPr>
            <w:tcW w:w="3259" w:type="dxa"/>
            <w:tcBorders>
              <w:top w:val="single" w:sz="4" w:space="0" w:color="auto"/>
              <w:left w:val="single" w:sz="4" w:space="0" w:color="auto"/>
              <w:bottom w:val="single" w:sz="4" w:space="0" w:color="auto"/>
            </w:tcBorders>
            <w:shd w:val="clear" w:color="auto" w:fill="auto"/>
          </w:tcPr>
          <w:p w14:paraId="2D2B3942"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Принятие решения об отказе в предоставлении услуги</w:t>
            </w:r>
          </w:p>
        </w:tc>
        <w:tc>
          <w:tcPr>
            <w:tcW w:w="1699" w:type="dxa"/>
            <w:tcBorders>
              <w:top w:val="single" w:sz="4" w:space="0" w:color="auto"/>
              <w:left w:val="single" w:sz="4" w:space="0" w:color="auto"/>
              <w:bottom w:val="single" w:sz="4" w:space="0" w:color="auto"/>
            </w:tcBorders>
            <w:shd w:val="clear" w:color="auto" w:fill="auto"/>
          </w:tcPr>
          <w:p w14:paraId="6E4073F0" w14:textId="77777777" w:rsidR="00982B2E" w:rsidRPr="00982B2E" w:rsidRDefault="00982B2E" w:rsidP="00982B2E">
            <w:pPr>
              <w:rPr>
                <w:sz w:val="10"/>
                <w:szCs w:val="10"/>
              </w:rPr>
            </w:pPr>
          </w:p>
        </w:tc>
        <w:tc>
          <w:tcPr>
            <w:tcW w:w="1704" w:type="dxa"/>
            <w:tcBorders>
              <w:top w:val="single" w:sz="4" w:space="0" w:color="auto"/>
              <w:left w:val="single" w:sz="4" w:space="0" w:color="auto"/>
              <w:bottom w:val="single" w:sz="4" w:space="0" w:color="auto"/>
            </w:tcBorders>
            <w:shd w:val="clear" w:color="auto" w:fill="auto"/>
          </w:tcPr>
          <w:p w14:paraId="39ACABA9" w14:textId="77777777" w:rsidR="00982B2E" w:rsidRPr="00982B2E" w:rsidRDefault="00982B2E" w:rsidP="00982B2E">
            <w:pPr>
              <w:rPr>
                <w:sz w:val="10"/>
                <w:szCs w:val="10"/>
              </w:rPr>
            </w:pPr>
          </w:p>
        </w:tc>
        <w:tc>
          <w:tcPr>
            <w:tcW w:w="2002" w:type="dxa"/>
            <w:tcBorders>
              <w:top w:val="single" w:sz="4" w:space="0" w:color="auto"/>
              <w:left w:val="single" w:sz="4" w:space="0" w:color="auto"/>
              <w:bottom w:val="single" w:sz="4" w:space="0" w:color="auto"/>
            </w:tcBorders>
            <w:shd w:val="clear" w:color="auto" w:fill="auto"/>
          </w:tcPr>
          <w:p w14:paraId="30423468" w14:textId="77777777" w:rsidR="00982B2E" w:rsidRPr="00982B2E" w:rsidRDefault="00982B2E" w:rsidP="00982B2E">
            <w:pPr>
              <w:rPr>
                <w:sz w:val="10"/>
                <w:szCs w:val="10"/>
              </w:rPr>
            </w:pPr>
          </w:p>
        </w:tc>
        <w:tc>
          <w:tcPr>
            <w:tcW w:w="1944" w:type="dxa"/>
            <w:tcBorders>
              <w:top w:val="single" w:sz="4" w:space="0" w:color="auto"/>
              <w:left w:val="single" w:sz="4" w:space="0" w:color="auto"/>
              <w:bottom w:val="single" w:sz="4" w:space="0" w:color="auto"/>
            </w:tcBorders>
            <w:shd w:val="clear" w:color="auto" w:fill="auto"/>
          </w:tcPr>
          <w:p w14:paraId="76E15497" w14:textId="77777777" w:rsidR="00982B2E" w:rsidRPr="00982B2E" w:rsidRDefault="00982B2E" w:rsidP="00982B2E">
            <w:pPr>
              <w:rPr>
                <w:sz w:val="10"/>
                <w:szCs w:val="10"/>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3D772AC1"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Результат предоставления муниципальной услуги по форме, приведенной в приложении №6 к Административном</w:t>
            </w:r>
          </w:p>
        </w:tc>
      </w:tr>
    </w:tbl>
    <w:p w14:paraId="3CD80836" w14:textId="77777777" w:rsidR="00982B2E" w:rsidRPr="00982B2E" w:rsidRDefault="00982B2E" w:rsidP="00982B2E">
      <w:pPr>
        <w:rPr>
          <w:sz w:val="2"/>
          <w:szCs w:val="2"/>
        </w:rPr>
      </w:pPr>
      <w:r w:rsidRPr="00982B2E">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65"/>
        <w:gridCol w:w="3259"/>
        <w:gridCol w:w="1699"/>
        <w:gridCol w:w="1704"/>
        <w:gridCol w:w="2002"/>
        <w:gridCol w:w="1944"/>
        <w:gridCol w:w="2347"/>
      </w:tblGrid>
      <w:tr w:rsidR="00982B2E" w:rsidRPr="00982B2E" w14:paraId="2F236C3B" w14:textId="77777777" w:rsidTr="00982B2E">
        <w:trPr>
          <w:trHeight w:hRule="exact" w:val="2222"/>
          <w:jc w:val="center"/>
        </w:trPr>
        <w:tc>
          <w:tcPr>
            <w:tcW w:w="2165" w:type="dxa"/>
            <w:tcBorders>
              <w:top w:val="single" w:sz="4" w:space="0" w:color="auto"/>
              <w:left w:val="single" w:sz="4" w:space="0" w:color="auto"/>
            </w:tcBorders>
            <w:shd w:val="clear" w:color="auto" w:fill="auto"/>
            <w:vAlign w:val="center"/>
          </w:tcPr>
          <w:p w14:paraId="46BFE632"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auto"/>
            <w:vAlign w:val="center"/>
          </w:tcPr>
          <w:p w14:paraId="4AEED931"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Содержание административных действий</w:t>
            </w:r>
          </w:p>
        </w:tc>
        <w:tc>
          <w:tcPr>
            <w:tcW w:w="1699" w:type="dxa"/>
            <w:tcBorders>
              <w:top w:val="single" w:sz="4" w:space="0" w:color="auto"/>
              <w:left w:val="single" w:sz="4" w:space="0" w:color="auto"/>
            </w:tcBorders>
            <w:shd w:val="clear" w:color="auto" w:fill="auto"/>
            <w:vAlign w:val="center"/>
          </w:tcPr>
          <w:p w14:paraId="480EFC26"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 xml:space="preserve">Срок выполнения </w:t>
            </w:r>
            <w:proofErr w:type="spellStart"/>
            <w:r w:rsidRPr="00982B2E">
              <w:rPr>
                <w:rFonts w:ascii="Times New Roman" w:eastAsia="Times New Roman" w:hAnsi="Times New Roman" w:cs="Times New Roman"/>
              </w:rPr>
              <w:t>администрати</w:t>
            </w:r>
            <w:proofErr w:type="spellEnd"/>
            <w:r w:rsidRPr="00982B2E">
              <w:rPr>
                <w:rFonts w:ascii="Times New Roman" w:eastAsia="Times New Roman" w:hAnsi="Times New Roman" w:cs="Times New Roman"/>
              </w:rPr>
              <w:t xml:space="preserve"> </w:t>
            </w:r>
            <w:proofErr w:type="spellStart"/>
            <w:r w:rsidRPr="00982B2E">
              <w:rPr>
                <w:rFonts w:ascii="Times New Roman" w:eastAsia="Times New Roman" w:hAnsi="Times New Roman" w:cs="Times New Roman"/>
              </w:rPr>
              <w:t>вных</w:t>
            </w:r>
            <w:proofErr w:type="spellEnd"/>
            <w:r w:rsidRPr="00982B2E">
              <w:rPr>
                <w:rFonts w:ascii="Times New Roman" w:eastAsia="Times New Roman" w:hAnsi="Times New Roman" w:cs="Times New Roman"/>
              </w:rPr>
              <w:t xml:space="preserve"> действий</w:t>
            </w:r>
          </w:p>
        </w:tc>
        <w:tc>
          <w:tcPr>
            <w:tcW w:w="1704" w:type="dxa"/>
            <w:tcBorders>
              <w:top w:val="single" w:sz="4" w:space="0" w:color="auto"/>
              <w:left w:val="single" w:sz="4" w:space="0" w:color="auto"/>
            </w:tcBorders>
            <w:shd w:val="clear" w:color="auto" w:fill="auto"/>
            <w:vAlign w:val="bottom"/>
          </w:tcPr>
          <w:p w14:paraId="01EC255C"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 xml:space="preserve">Должностное лицо, ответственное за выполнение </w:t>
            </w:r>
            <w:proofErr w:type="spellStart"/>
            <w:r w:rsidRPr="00982B2E">
              <w:rPr>
                <w:rFonts w:ascii="Times New Roman" w:eastAsia="Times New Roman" w:hAnsi="Times New Roman" w:cs="Times New Roman"/>
              </w:rPr>
              <w:t>администрати</w:t>
            </w:r>
            <w:proofErr w:type="spellEnd"/>
            <w:r w:rsidRPr="00982B2E">
              <w:rPr>
                <w:rFonts w:ascii="Times New Roman" w:eastAsia="Times New Roman" w:hAnsi="Times New Roman" w:cs="Times New Roman"/>
              </w:rPr>
              <w:t xml:space="preserve"> </w:t>
            </w:r>
            <w:proofErr w:type="spellStart"/>
            <w:r w:rsidRPr="00982B2E">
              <w:rPr>
                <w:rFonts w:ascii="Times New Roman" w:eastAsia="Times New Roman" w:hAnsi="Times New Roman" w:cs="Times New Roman"/>
              </w:rPr>
              <w:t>вного</w:t>
            </w:r>
            <w:proofErr w:type="spellEnd"/>
            <w:r w:rsidRPr="00982B2E">
              <w:rPr>
                <w:rFonts w:ascii="Times New Roman" w:eastAsia="Times New Roman" w:hAnsi="Times New Roman" w:cs="Times New Roman"/>
              </w:rPr>
              <w:t xml:space="preserve"> действия</w:t>
            </w:r>
          </w:p>
        </w:tc>
        <w:tc>
          <w:tcPr>
            <w:tcW w:w="2002" w:type="dxa"/>
            <w:tcBorders>
              <w:top w:val="single" w:sz="4" w:space="0" w:color="auto"/>
              <w:left w:val="single" w:sz="4" w:space="0" w:color="auto"/>
            </w:tcBorders>
            <w:shd w:val="clear" w:color="auto" w:fill="auto"/>
            <w:vAlign w:val="center"/>
          </w:tcPr>
          <w:p w14:paraId="5B61EEF2"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 xml:space="preserve">Место выполнения </w:t>
            </w:r>
            <w:proofErr w:type="spellStart"/>
            <w:r w:rsidRPr="00982B2E">
              <w:rPr>
                <w:rFonts w:ascii="Times New Roman" w:eastAsia="Times New Roman" w:hAnsi="Times New Roman" w:cs="Times New Roman"/>
              </w:rPr>
              <w:t>административн</w:t>
            </w:r>
            <w:proofErr w:type="spellEnd"/>
            <w:r w:rsidRPr="00982B2E">
              <w:rPr>
                <w:rFonts w:ascii="Times New Roman" w:eastAsia="Times New Roman" w:hAnsi="Times New Roman" w:cs="Times New Roman"/>
              </w:rPr>
              <w:t xml:space="preserve"> ого действия/ используемая информационная система</w:t>
            </w:r>
          </w:p>
        </w:tc>
        <w:tc>
          <w:tcPr>
            <w:tcW w:w="1944" w:type="dxa"/>
            <w:tcBorders>
              <w:top w:val="single" w:sz="4" w:space="0" w:color="auto"/>
              <w:left w:val="single" w:sz="4" w:space="0" w:color="auto"/>
            </w:tcBorders>
            <w:shd w:val="clear" w:color="auto" w:fill="auto"/>
            <w:vAlign w:val="center"/>
          </w:tcPr>
          <w:p w14:paraId="5718A06B"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Критерии принятия решения</w:t>
            </w:r>
          </w:p>
        </w:tc>
        <w:tc>
          <w:tcPr>
            <w:tcW w:w="2347" w:type="dxa"/>
            <w:tcBorders>
              <w:top w:val="single" w:sz="4" w:space="0" w:color="auto"/>
              <w:left w:val="single" w:sz="4" w:space="0" w:color="auto"/>
              <w:right w:val="single" w:sz="4" w:space="0" w:color="auto"/>
            </w:tcBorders>
            <w:shd w:val="clear" w:color="auto" w:fill="auto"/>
            <w:vAlign w:val="center"/>
          </w:tcPr>
          <w:p w14:paraId="66CF05EE"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Результат административного действия, способ фиксации</w:t>
            </w:r>
          </w:p>
        </w:tc>
      </w:tr>
      <w:tr w:rsidR="00982B2E" w:rsidRPr="00982B2E" w14:paraId="457252E4" w14:textId="77777777" w:rsidTr="00982B2E">
        <w:trPr>
          <w:trHeight w:hRule="exact" w:val="288"/>
          <w:jc w:val="center"/>
        </w:trPr>
        <w:tc>
          <w:tcPr>
            <w:tcW w:w="2165" w:type="dxa"/>
            <w:tcBorders>
              <w:top w:val="single" w:sz="4" w:space="0" w:color="auto"/>
              <w:left w:val="single" w:sz="4" w:space="0" w:color="auto"/>
            </w:tcBorders>
            <w:shd w:val="clear" w:color="auto" w:fill="auto"/>
            <w:vAlign w:val="bottom"/>
          </w:tcPr>
          <w:p w14:paraId="7CFBD511"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w:t>
            </w:r>
          </w:p>
        </w:tc>
        <w:tc>
          <w:tcPr>
            <w:tcW w:w="3259" w:type="dxa"/>
            <w:tcBorders>
              <w:top w:val="single" w:sz="4" w:space="0" w:color="auto"/>
              <w:left w:val="single" w:sz="4" w:space="0" w:color="auto"/>
            </w:tcBorders>
            <w:shd w:val="clear" w:color="auto" w:fill="auto"/>
            <w:vAlign w:val="bottom"/>
          </w:tcPr>
          <w:p w14:paraId="6429F1DF"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2</w:t>
            </w:r>
          </w:p>
        </w:tc>
        <w:tc>
          <w:tcPr>
            <w:tcW w:w="1699" w:type="dxa"/>
            <w:tcBorders>
              <w:top w:val="single" w:sz="4" w:space="0" w:color="auto"/>
              <w:left w:val="single" w:sz="4" w:space="0" w:color="auto"/>
            </w:tcBorders>
            <w:shd w:val="clear" w:color="auto" w:fill="auto"/>
            <w:vAlign w:val="bottom"/>
          </w:tcPr>
          <w:p w14:paraId="3830EC3A"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3</w:t>
            </w:r>
          </w:p>
        </w:tc>
        <w:tc>
          <w:tcPr>
            <w:tcW w:w="1704" w:type="dxa"/>
            <w:tcBorders>
              <w:top w:val="single" w:sz="4" w:space="0" w:color="auto"/>
              <w:left w:val="single" w:sz="4" w:space="0" w:color="auto"/>
            </w:tcBorders>
            <w:shd w:val="clear" w:color="auto" w:fill="auto"/>
            <w:vAlign w:val="bottom"/>
          </w:tcPr>
          <w:p w14:paraId="47E33C58"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4</w:t>
            </w:r>
          </w:p>
        </w:tc>
        <w:tc>
          <w:tcPr>
            <w:tcW w:w="2002" w:type="dxa"/>
            <w:tcBorders>
              <w:top w:val="single" w:sz="4" w:space="0" w:color="auto"/>
              <w:left w:val="single" w:sz="4" w:space="0" w:color="auto"/>
            </w:tcBorders>
            <w:shd w:val="clear" w:color="auto" w:fill="auto"/>
            <w:vAlign w:val="bottom"/>
          </w:tcPr>
          <w:p w14:paraId="738EDC8C"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5</w:t>
            </w:r>
          </w:p>
        </w:tc>
        <w:tc>
          <w:tcPr>
            <w:tcW w:w="1944" w:type="dxa"/>
            <w:tcBorders>
              <w:top w:val="single" w:sz="4" w:space="0" w:color="auto"/>
              <w:left w:val="single" w:sz="4" w:space="0" w:color="auto"/>
            </w:tcBorders>
            <w:shd w:val="clear" w:color="auto" w:fill="auto"/>
            <w:vAlign w:val="bottom"/>
          </w:tcPr>
          <w:p w14:paraId="4AAFEC3B"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6</w:t>
            </w:r>
          </w:p>
        </w:tc>
        <w:tc>
          <w:tcPr>
            <w:tcW w:w="2347" w:type="dxa"/>
            <w:tcBorders>
              <w:top w:val="single" w:sz="4" w:space="0" w:color="auto"/>
              <w:left w:val="single" w:sz="4" w:space="0" w:color="auto"/>
              <w:right w:val="single" w:sz="4" w:space="0" w:color="auto"/>
            </w:tcBorders>
            <w:shd w:val="clear" w:color="auto" w:fill="auto"/>
            <w:vAlign w:val="bottom"/>
          </w:tcPr>
          <w:p w14:paraId="5A06798F"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7</w:t>
            </w:r>
          </w:p>
        </w:tc>
      </w:tr>
      <w:tr w:rsidR="00982B2E" w:rsidRPr="00982B2E" w14:paraId="724D887F" w14:textId="77777777" w:rsidTr="00982B2E">
        <w:trPr>
          <w:trHeight w:hRule="exact" w:val="3043"/>
          <w:jc w:val="center"/>
        </w:trPr>
        <w:tc>
          <w:tcPr>
            <w:tcW w:w="2165" w:type="dxa"/>
            <w:tcBorders>
              <w:top w:val="single" w:sz="4" w:space="0" w:color="auto"/>
              <w:left w:val="single" w:sz="4" w:space="0" w:color="auto"/>
            </w:tcBorders>
            <w:shd w:val="clear" w:color="auto" w:fill="auto"/>
          </w:tcPr>
          <w:p w14:paraId="4DE2DCE7" w14:textId="77777777" w:rsidR="00982B2E" w:rsidRPr="00982B2E" w:rsidRDefault="00982B2E" w:rsidP="00982B2E">
            <w:pPr>
              <w:rPr>
                <w:sz w:val="10"/>
                <w:szCs w:val="10"/>
              </w:rPr>
            </w:pPr>
          </w:p>
        </w:tc>
        <w:tc>
          <w:tcPr>
            <w:tcW w:w="3259" w:type="dxa"/>
            <w:tcBorders>
              <w:top w:val="single" w:sz="4" w:space="0" w:color="auto"/>
              <w:left w:val="single" w:sz="4" w:space="0" w:color="auto"/>
            </w:tcBorders>
            <w:shd w:val="clear" w:color="auto" w:fill="auto"/>
          </w:tcPr>
          <w:p w14:paraId="13416F39"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Формирование решения об отказе в предоставлении муниципальной услуги</w:t>
            </w:r>
          </w:p>
        </w:tc>
        <w:tc>
          <w:tcPr>
            <w:tcW w:w="1699" w:type="dxa"/>
            <w:tcBorders>
              <w:top w:val="single" w:sz="4" w:space="0" w:color="auto"/>
              <w:left w:val="single" w:sz="4" w:space="0" w:color="auto"/>
            </w:tcBorders>
            <w:shd w:val="clear" w:color="auto" w:fill="auto"/>
          </w:tcPr>
          <w:p w14:paraId="5054A75C" w14:textId="77777777" w:rsidR="00982B2E" w:rsidRPr="00982B2E" w:rsidRDefault="00982B2E" w:rsidP="00982B2E">
            <w:pPr>
              <w:rPr>
                <w:sz w:val="10"/>
                <w:szCs w:val="10"/>
              </w:rPr>
            </w:pPr>
          </w:p>
        </w:tc>
        <w:tc>
          <w:tcPr>
            <w:tcW w:w="1704" w:type="dxa"/>
            <w:tcBorders>
              <w:top w:val="single" w:sz="4" w:space="0" w:color="auto"/>
              <w:left w:val="single" w:sz="4" w:space="0" w:color="auto"/>
            </w:tcBorders>
            <w:shd w:val="clear" w:color="auto" w:fill="auto"/>
          </w:tcPr>
          <w:p w14:paraId="5AA56377" w14:textId="77777777" w:rsidR="00982B2E" w:rsidRPr="00982B2E" w:rsidRDefault="00982B2E" w:rsidP="00982B2E">
            <w:pPr>
              <w:rPr>
                <w:sz w:val="10"/>
                <w:szCs w:val="10"/>
              </w:rPr>
            </w:pPr>
          </w:p>
        </w:tc>
        <w:tc>
          <w:tcPr>
            <w:tcW w:w="2002" w:type="dxa"/>
            <w:tcBorders>
              <w:top w:val="single" w:sz="4" w:space="0" w:color="auto"/>
              <w:left w:val="single" w:sz="4" w:space="0" w:color="auto"/>
            </w:tcBorders>
            <w:shd w:val="clear" w:color="auto" w:fill="auto"/>
          </w:tcPr>
          <w:p w14:paraId="15E5AD6A" w14:textId="77777777" w:rsidR="00982B2E" w:rsidRPr="00982B2E" w:rsidRDefault="00982B2E" w:rsidP="00982B2E">
            <w:pPr>
              <w:rPr>
                <w:sz w:val="10"/>
                <w:szCs w:val="10"/>
              </w:rPr>
            </w:pPr>
          </w:p>
        </w:tc>
        <w:tc>
          <w:tcPr>
            <w:tcW w:w="1944" w:type="dxa"/>
            <w:tcBorders>
              <w:top w:val="single" w:sz="4" w:space="0" w:color="auto"/>
              <w:left w:val="single" w:sz="4" w:space="0" w:color="auto"/>
            </w:tcBorders>
            <w:shd w:val="clear" w:color="auto" w:fill="auto"/>
          </w:tcPr>
          <w:p w14:paraId="273A858A" w14:textId="77777777" w:rsidR="00982B2E" w:rsidRPr="00982B2E" w:rsidRDefault="00982B2E" w:rsidP="00982B2E">
            <w:pPr>
              <w:rPr>
                <w:sz w:val="10"/>
                <w:szCs w:val="10"/>
              </w:rPr>
            </w:pPr>
          </w:p>
        </w:tc>
        <w:tc>
          <w:tcPr>
            <w:tcW w:w="2347" w:type="dxa"/>
            <w:tcBorders>
              <w:top w:val="single" w:sz="4" w:space="0" w:color="auto"/>
              <w:left w:val="single" w:sz="4" w:space="0" w:color="auto"/>
              <w:right w:val="single" w:sz="4" w:space="0" w:color="auto"/>
            </w:tcBorders>
            <w:shd w:val="clear" w:color="auto" w:fill="auto"/>
          </w:tcPr>
          <w:p w14:paraId="0B21C44C"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у регламенту, подписанный усиленной квалифицированной подписью</w:t>
            </w:r>
          </w:p>
          <w:p w14:paraId="29743DD3"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руководителем Уполномоченного</w:t>
            </w:r>
          </w:p>
          <w:p w14:paraId="6B74938D"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органа или иного уполномоченного им лица</w:t>
            </w:r>
          </w:p>
        </w:tc>
      </w:tr>
      <w:tr w:rsidR="00982B2E" w:rsidRPr="00982B2E" w14:paraId="2B068D6C" w14:textId="77777777" w:rsidTr="00982B2E">
        <w:trPr>
          <w:trHeight w:hRule="exact" w:val="442"/>
          <w:jc w:val="center"/>
        </w:trPr>
        <w:tc>
          <w:tcPr>
            <w:tcW w:w="15120" w:type="dxa"/>
            <w:gridSpan w:val="7"/>
            <w:tcBorders>
              <w:top w:val="single" w:sz="4" w:space="0" w:color="auto"/>
              <w:left w:val="single" w:sz="4" w:space="0" w:color="auto"/>
              <w:bottom w:val="single" w:sz="4" w:space="0" w:color="auto"/>
              <w:right w:val="single" w:sz="4" w:space="0" w:color="auto"/>
            </w:tcBorders>
            <w:shd w:val="clear" w:color="auto" w:fill="auto"/>
          </w:tcPr>
          <w:p w14:paraId="237A6F24"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5. Выдача результата</w:t>
            </w:r>
          </w:p>
        </w:tc>
      </w:tr>
    </w:tbl>
    <w:p w14:paraId="356C3DCE" w14:textId="77777777" w:rsidR="00982B2E" w:rsidRPr="00982B2E" w:rsidRDefault="00982B2E" w:rsidP="00982B2E">
      <w:pPr>
        <w:rPr>
          <w:sz w:val="2"/>
          <w:szCs w:val="2"/>
        </w:rPr>
      </w:pPr>
      <w:r w:rsidRPr="00982B2E">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65"/>
        <w:gridCol w:w="3259"/>
        <w:gridCol w:w="1699"/>
        <w:gridCol w:w="1690"/>
        <w:gridCol w:w="2016"/>
        <w:gridCol w:w="1944"/>
        <w:gridCol w:w="2347"/>
      </w:tblGrid>
      <w:tr w:rsidR="00982B2E" w:rsidRPr="00982B2E" w14:paraId="37CC2FE6" w14:textId="77777777" w:rsidTr="00982B2E">
        <w:trPr>
          <w:trHeight w:hRule="exact" w:val="2222"/>
          <w:jc w:val="center"/>
        </w:trPr>
        <w:tc>
          <w:tcPr>
            <w:tcW w:w="2165" w:type="dxa"/>
            <w:tcBorders>
              <w:top w:val="single" w:sz="4" w:space="0" w:color="auto"/>
              <w:left w:val="single" w:sz="4" w:space="0" w:color="auto"/>
            </w:tcBorders>
            <w:shd w:val="clear" w:color="auto" w:fill="auto"/>
            <w:vAlign w:val="center"/>
          </w:tcPr>
          <w:p w14:paraId="148BCBF3"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auto"/>
            <w:vAlign w:val="center"/>
          </w:tcPr>
          <w:p w14:paraId="521BE106"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Содержание административных действий</w:t>
            </w:r>
          </w:p>
        </w:tc>
        <w:tc>
          <w:tcPr>
            <w:tcW w:w="1699" w:type="dxa"/>
            <w:tcBorders>
              <w:top w:val="single" w:sz="4" w:space="0" w:color="auto"/>
              <w:left w:val="single" w:sz="4" w:space="0" w:color="auto"/>
            </w:tcBorders>
            <w:shd w:val="clear" w:color="auto" w:fill="auto"/>
            <w:vAlign w:val="center"/>
          </w:tcPr>
          <w:p w14:paraId="1294826B"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 xml:space="preserve">Срок выполнения </w:t>
            </w:r>
            <w:proofErr w:type="spellStart"/>
            <w:r w:rsidRPr="00982B2E">
              <w:rPr>
                <w:rFonts w:ascii="Times New Roman" w:eastAsia="Times New Roman" w:hAnsi="Times New Roman" w:cs="Times New Roman"/>
              </w:rPr>
              <w:t>администрати</w:t>
            </w:r>
            <w:proofErr w:type="spellEnd"/>
            <w:r w:rsidRPr="00982B2E">
              <w:rPr>
                <w:rFonts w:ascii="Times New Roman" w:eastAsia="Times New Roman" w:hAnsi="Times New Roman" w:cs="Times New Roman"/>
              </w:rPr>
              <w:t xml:space="preserve"> </w:t>
            </w:r>
            <w:proofErr w:type="spellStart"/>
            <w:r w:rsidRPr="00982B2E">
              <w:rPr>
                <w:rFonts w:ascii="Times New Roman" w:eastAsia="Times New Roman" w:hAnsi="Times New Roman" w:cs="Times New Roman"/>
              </w:rPr>
              <w:t>вных</w:t>
            </w:r>
            <w:proofErr w:type="spellEnd"/>
            <w:r w:rsidRPr="00982B2E">
              <w:rPr>
                <w:rFonts w:ascii="Times New Roman" w:eastAsia="Times New Roman" w:hAnsi="Times New Roman" w:cs="Times New Roman"/>
              </w:rPr>
              <w:t xml:space="preserve"> действий</w:t>
            </w:r>
          </w:p>
        </w:tc>
        <w:tc>
          <w:tcPr>
            <w:tcW w:w="1690" w:type="dxa"/>
            <w:tcBorders>
              <w:top w:val="single" w:sz="4" w:space="0" w:color="auto"/>
              <w:left w:val="single" w:sz="4" w:space="0" w:color="auto"/>
            </w:tcBorders>
            <w:shd w:val="clear" w:color="auto" w:fill="auto"/>
            <w:vAlign w:val="bottom"/>
          </w:tcPr>
          <w:p w14:paraId="665BF12D"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 xml:space="preserve">Должностное лицо, ответственное за выполнение </w:t>
            </w:r>
            <w:proofErr w:type="spellStart"/>
            <w:r w:rsidRPr="00982B2E">
              <w:rPr>
                <w:rFonts w:ascii="Times New Roman" w:eastAsia="Times New Roman" w:hAnsi="Times New Roman" w:cs="Times New Roman"/>
              </w:rPr>
              <w:t>администрати</w:t>
            </w:r>
            <w:proofErr w:type="spellEnd"/>
            <w:r w:rsidRPr="00982B2E">
              <w:rPr>
                <w:rFonts w:ascii="Times New Roman" w:eastAsia="Times New Roman" w:hAnsi="Times New Roman" w:cs="Times New Roman"/>
              </w:rPr>
              <w:t xml:space="preserve"> </w:t>
            </w:r>
            <w:proofErr w:type="spellStart"/>
            <w:r w:rsidRPr="00982B2E">
              <w:rPr>
                <w:rFonts w:ascii="Times New Roman" w:eastAsia="Times New Roman" w:hAnsi="Times New Roman" w:cs="Times New Roman"/>
              </w:rPr>
              <w:t>вного</w:t>
            </w:r>
            <w:proofErr w:type="spellEnd"/>
            <w:r w:rsidRPr="00982B2E">
              <w:rPr>
                <w:rFonts w:ascii="Times New Roman" w:eastAsia="Times New Roman" w:hAnsi="Times New Roman" w:cs="Times New Roman"/>
              </w:rPr>
              <w:t xml:space="preserve"> действия</w:t>
            </w:r>
          </w:p>
        </w:tc>
        <w:tc>
          <w:tcPr>
            <w:tcW w:w="2016" w:type="dxa"/>
            <w:tcBorders>
              <w:top w:val="single" w:sz="4" w:space="0" w:color="auto"/>
              <w:left w:val="single" w:sz="4" w:space="0" w:color="auto"/>
            </w:tcBorders>
            <w:shd w:val="clear" w:color="auto" w:fill="auto"/>
            <w:vAlign w:val="center"/>
          </w:tcPr>
          <w:p w14:paraId="70402EED"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 xml:space="preserve">Место выполнения </w:t>
            </w:r>
            <w:proofErr w:type="spellStart"/>
            <w:r w:rsidRPr="00982B2E">
              <w:rPr>
                <w:rFonts w:ascii="Times New Roman" w:eastAsia="Times New Roman" w:hAnsi="Times New Roman" w:cs="Times New Roman"/>
              </w:rPr>
              <w:t>административн</w:t>
            </w:r>
            <w:proofErr w:type="spellEnd"/>
            <w:r w:rsidRPr="00982B2E">
              <w:rPr>
                <w:rFonts w:ascii="Times New Roman" w:eastAsia="Times New Roman" w:hAnsi="Times New Roman" w:cs="Times New Roman"/>
              </w:rPr>
              <w:t xml:space="preserve"> ого действия/ используемая информационная система</w:t>
            </w:r>
          </w:p>
        </w:tc>
        <w:tc>
          <w:tcPr>
            <w:tcW w:w="1944" w:type="dxa"/>
            <w:tcBorders>
              <w:top w:val="single" w:sz="4" w:space="0" w:color="auto"/>
              <w:left w:val="single" w:sz="4" w:space="0" w:color="auto"/>
            </w:tcBorders>
            <w:shd w:val="clear" w:color="auto" w:fill="auto"/>
            <w:vAlign w:val="center"/>
          </w:tcPr>
          <w:p w14:paraId="6955234B"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Критерии принятия решения</w:t>
            </w:r>
          </w:p>
        </w:tc>
        <w:tc>
          <w:tcPr>
            <w:tcW w:w="2347" w:type="dxa"/>
            <w:tcBorders>
              <w:top w:val="single" w:sz="4" w:space="0" w:color="auto"/>
              <w:left w:val="single" w:sz="4" w:space="0" w:color="auto"/>
              <w:right w:val="single" w:sz="4" w:space="0" w:color="auto"/>
            </w:tcBorders>
            <w:shd w:val="clear" w:color="auto" w:fill="auto"/>
            <w:vAlign w:val="center"/>
          </w:tcPr>
          <w:p w14:paraId="0237F55A"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Результат административного действия, способ фиксации</w:t>
            </w:r>
          </w:p>
        </w:tc>
      </w:tr>
      <w:tr w:rsidR="00982B2E" w:rsidRPr="00982B2E" w14:paraId="36F5FDF4" w14:textId="77777777" w:rsidTr="00982B2E">
        <w:trPr>
          <w:trHeight w:hRule="exact" w:val="288"/>
          <w:jc w:val="center"/>
        </w:trPr>
        <w:tc>
          <w:tcPr>
            <w:tcW w:w="2165" w:type="dxa"/>
            <w:tcBorders>
              <w:top w:val="single" w:sz="4" w:space="0" w:color="auto"/>
              <w:left w:val="single" w:sz="4" w:space="0" w:color="auto"/>
            </w:tcBorders>
            <w:shd w:val="clear" w:color="auto" w:fill="auto"/>
            <w:vAlign w:val="bottom"/>
          </w:tcPr>
          <w:p w14:paraId="2F5658DC"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w:t>
            </w:r>
          </w:p>
        </w:tc>
        <w:tc>
          <w:tcPr>
            <w:tcW w:w="3259" w:type="dxa"/>
            <w:tcBorders>
              <w:top w:val="single" w:sz="4" w:space="0" w:color="auto"/>
              <w:left w:val="single" w:sz="4" w:space="0" w:color="auto"/>
            </w:tcBorders>
            <w:shd w:val="clear" w:color="auto" w:fill="auto"/>
            <w:vAlign w:val="bottom"/>
          </w:tcPr>
          <w:p w14:paraId="1E9BB349"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2</w:t>
            </w:r>
          </w:p>
        </w:tc>
        <w:tc>
          <w:tcPr>
            <w:tcW w:w="1699" w:type="dxa"/>
            <w:tcBorders>
              <w:top w:val="single" w:sz="4" w:space="0" w:color="auto"/>
              <w:left w:val="single" w:sz="4" w:space="0" w:color="auto"/>
            </w:tcBorders>
            <w:shd w:val="clear" w:color="auto" w:fill="auto"/>
            <w:vAlign w:val="bottom"/>
          </w:tcPr>
          <w:p w14:paraId="5639B64F"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3</w:t>
            </w:r>
          </w:p>
        </w:tc>
        <w:tc>
          <w:tcPr>
            <w:tcW w:w="1690" w:type="dxa"/>
            <w:tcBorders>
              <w:top w:val="single" w:sz="4" w:space="0" w:color="auto"/>
              <w:left w:val="single" w:sz="4" w:space="0" w:color="auto"/>
            </w:tcBorders>
            <w:shd w:val="clear" w:color="auto" w:fill="auto"/>
            <w:vAlign w:val="bottom"/>
          </w:tcPr>
          <w:p w14:paraId="7F13D6C7"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4</w:t>
            </w:r>
          </w:p>
        </w:tc>
        <w:tc>
          <w:tcPr>
            <w:tcW w:w="2016" w:type="dxa"/>
            <w:tcBorders>
              <w:top w:val="single" w:sz="4" w:space="0" w:color="auto"/>
              <w:left w:val="single" w:sz="4" w:space="0" w:color="auto"/>
            </w:tcBorders>
            <w:shd w:val="clear" w:color="auto" w:fill="auto"/>
            <w:vAlign w:val="bottom"/>
          </w:tcPr>
          <w:p w14:paraId="37238794"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5</w:t>
            </w:r>
          </w:p>
        </w:tc>
        <w:tc>
          <w:tcPr>
            <w:tcW w:w="1944" w:type="dxa"/>
            <w:tcBorders>
              <w:top w:val="single" w:sz="4" w:space="0" w:color="auto"/>
              <w:left w:val="single" w:sz="4" w:space="0" w:color="auto"/>
            </w:tcBorders>
            <w:shd w:val="clear" w:color="auto" w:fill="auto"/>
            <w:vAlign w:val="bottom"/>
          </w:tcPr>
          <w:p w14:paraId="69151932"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6</w:t>
            </w:r>
          </w:p>
        </w:tc>
        <w:tc>
          <w:tcPr>
            <w:tcW w:w="2347" w:type="dxa"/>
            <w:tcBorders>
              <w:top w:val="single" w:sz="4" w:space="0" w:color="auto"/>
              <w:left w:val="single" w:sz="4" w:space="0" w:color="auto"/>
              <w:right w:val="single" w:sz="4" w:space="0" w:color="auto"/>
            </w:tcBorders>
            <w:shd w:val="clear" w:color="auto" w:fill="auto"/>
            <w:vAlign w:val="bottom"/>
          </w:tcPr>
          <w:p w14:paraId="69748A99"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7</w:t>
            </w:r>
          </w:p>
        </w:tc>
      </w:tr>
      <w:tr w:rsidR="00982B2E" w:rsidRPr="00982B2E" w14:paraId="141B5FEA" w14:textId="77777777" w:rsidTr="00982B2E">
        <w:trPr>
          <w:trHeight w:hRule="exact" w:val="3907"/>
          <w:jc w:val="center"/>
        </w:trPr>
        <w:tc>
          <w:tcPr>
            <w:tcW w:w="2165" w:type="dxa"/>
            <w:vMerge w:val="restart"/>
            <w:tcBorders>
              <w:top w:val="single" w:sz="4" w:space="0" w:color="auto"/>
              <w:left w:val="single" w:sz="4" w:space="0" w:color="auto"/>
            </w:tcBorders>
            <w:shd w:val="clear" w:color="auto" w:fill="auto"/>
          </w:tcPr>
          <w:p w14:paraId="161C4279"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формирование и регистрация результата муниципальной услуги, указанного в пункте 2.19 Административно го регламента, в форме электронного документа в ГИС</w:t>
            </w:r>
          </w:p>
        </w:tc>
        <w:tc>
          <w:tcPr>
            <w:tcW w:w="3259" w:type="dxa"/>
            <w:tcBorders>
              <w:top w:val="single" w:sz="4" w:space="0" w:color="auto"/>
              <w:left w:val="single" w:sz="4" w:space="0" w:color="auto"/>
            </w:tcBorders>
            <w:shd w:val="clear" w:color="auto" w:fill="auto"/>
          </w:tcPr>
          <w:p w14:paraId="552EE4B6"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Регистрация результата предоставления муниципальной услуги</w:t>
            </w:r>
          </w:p>
        </w:tc>
        <w:tc>
          <w:tcPr>
            <w:tcW w:w="1699" w:type="dxa"/>
            <w:tcBorders>
              <w:top w:val="single" w:sz="4" w:space="0" w:color="auto"/>
              <w:left w:val="single" w:sz="4" w:space="0" w:color="auto"/>
            </w:tcBorders>
            <w:shd w:val="clear" w:color="auto" w:fill="auto"/>
            <w:vAlign w:val="bottom"/>
          </w:tcPr>
          <w:p w14:paraId="03090246"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 xml:space="preserve">после окончания процедуры принятия решения (в общий срок предоставлен </w:t>
            </w:r>
            <w:proofErr w:type="spellStart"/>
            <w:r w:rsidRPr="00982B2E">
              <w:rPr>
                <w:rFonts w:ascii="Times New Roman" w:eastAsia="Times New Roman" w:hAnsi="Times New Roman" w:cs="Times New Roman"/>
              </w:rPr>
              <w:t>ия</w:t>
            </w:r>
            <w:proofErr w:type="spellEnd"/>
          </w:p>
          <w:p w14:paraId="0BA8D6FA"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 xml:space="preserve"> </w:t>
            </w:r>
          </w:p>
          <w:p w14:paraId="674BFA5B"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муниципальной услуги не включается)</w:t>
            </w:r>
          </w:p>
        </w:tc>
        <w:tc>
          <w:tcPr>
            <w:tcW w:w="1690" w:type="dxa"/>
            <w:tcBorders>
              <w:top w:val="single" w:sz="4" w:space="0" w:color="auto"/>
              <w:left w:val="single" w:sz="4" w:space="0" w:color="auto"/>
            </w:tcBorders>
            <w:shd w:val="clear" w:color="auto" w:fill="auto"/>
          </w:tcPr>
          <w:p w14:paraId="68D0551B"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должностное лицо</w:t>
            </w:r>
          </w:p>
          <w:p w14:paraId="1B5DD87C"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 xml:space="preserve">Уполномочен </w:t>
            </w:r>
            <w:proofErr w:type="spellStart"/>
            <w:r w:rsidRPr="00982B2E">
              <w:rPr>
                <w:rFonts w:ascii="Times New Roman" w:eastAsia="Times New Roman" w:hAnsi="Times New Roman" w:cs="Times New Roman"/>
              </w:rPr>
              <w:t>ного</w:t>
            </w:r>
            <w:proofErr w:type="spellEnd"/>
            <w:r w:rsidRPr="00982B2E">
              <w:rPr>
                <w:rFonts w:ascii="Times New Roman" w:eastAsia="Times New Roman" w:hAnsi="Times New Roman" w:cs="Times New Roman"/>
              </w:rPr>
              <w:t xml:space="preserve"> органа, ответственно е за предоставлен </w:t>
            </w:r>
            <w:proofErr w:type="spellStart"/>
            <w:r w:rsidRPr="00982B2E">
              <w:rPr>
                <w:rFonts w:ascii="Times New Roman" w:eastAsia="Times New Roman" w:hAnsi="Times New Roman" w:cs="Times New Roman"/>
              </w:rPr>
              <w:t>ие</w:t>
            </w:r>
            <w:proofErr w:type="spellEnd"/>
            <w:r w:rsidRPr="00982B2E">
              <w:rPr>
                <w:rFonts w:ascii="Times New Roman" w:eastAsia="Times New Roman" w:hAnsi="Times New Roman" w:cs="Times New Roman"/>
              </w:rPr>
              <w:t xml:space="preserve"> </w:t>
            </w:r>
            <w:proofErr w:type="spellStart"/>
            <w:r w:rsidRPr="00982B2E">
              <w:rPr>
                <w:rFonts w:ascii="Times New Roman" w:eastAsia="Times New Roman" w:hAnsi="Times New Roman" w:cs="Times New Roman"/>
              </w:rPr>
              <w:t>муниципальнойуслуги</w:t>
            </w:r>
            <w:proofErr w:type="spellEnd"/>
          </w:p>
        </w:tc>
        <w:tc>
          <w:tcPr>
            <w:tcW w:w="2016" w:type="dxa"/>
            <w:tcBorders>
              <w:top w:val="single" w:sz="4" w:space="0" w:color="auto"/>
              <w:left w:val="single" w:sz="4" w:space="0" w:color="auto"/>
            </w:tcBorders>
            <w:shd w:val="clear" w:color="auto" w:fill="auto"/>
          </w:tcPr>
          <w:p w14:paraId="7A46C132" w14:textId="2F5C1604" w:rsidR="00982B2E" w:rsidRPr="00982B2E" w:rsidRDefault="00041A60" w:rsidP="00982B2E">
            <w:pPr>
              <w:rPr>
                <w:rFonts w:ascii="Times New Roman" w:eastAsia="Times New Roman" w:hAnsi="Times New Roman" w:cs="Times New Roman"/>
              </w:rPr>
            </w:pPr>
            <w:r>
              <w:rPr>
                <w:rFonts w:ascii="Times New Roman" w:eastAsia="Times New Roman" w:hAnsi="Times New Roman" w:cs="Times New Roman"/>
              </w:rPr>
              <w:t>Уполномоченны</w:t>
            </w:r>
            <w:r w:rsidR="00982B2E" w:rsidRPr="00982B2E">
              <w:rPr>
                <w:rFonts w:ascii="Times New Roman" w:eastAsia="Times New Roman" w:hAnsi="Times New Roman" w:cs="Times New Roman"/>
              </w:rPr>
              <w:t>й орган) / ГИС</w:t>
            </w:r>
          </w:p>
        </w:tc>
        <w:tc>
          <w:tcPr>
            <w:tcW w:w="1944" w:type="dxa"/>
            <w:tcBorders>
              <w:top w:val="single" w:sz="4" w:space="0" w:color="auto"/>
              <w:left w:val="single" w:sz="4" w:space="0" w:color="auto"/>
            </w:tcBorders>
            <w:shd w:val="clear" w:color="auto" w:fill="auto"/>
          </w:tcPr>
          <w:p w14:paraId="076E8531" w14:textId="77777777" w:rsidR="00982B2E" w:rsidRPr="00982B2E" w:rsidRDefault="00982B2E" w:rsidP="00982B2E">
            <w:pPr>
              <w:tabs>
                <w:tab w:val="left" w:leader="underscore" w:pos="120"/>
              </w:tabs>
              <w:rPr>
                <w:rFonts w:ascii="Times New Roman" w:eastAsia="Times New Roman" w:hAnsi="Times New Roman" w:cs="Times New Roman"/>
              </w:rPr>
            </w:pPr>
            <w:r w:rsidRPr="00982B2E">
              <w:rPr>
                <w:rFonts w:ascii="Times New Roman" w:eastAsia="Times New Roman" w:hAnsi="Times New Roman" w:cs="Times New Roman"/>
              </w:rPr>
              <w:tab/>
            </w:r>
          </w:p>
        </w:tc>
        <w:tc>
          <w:tcPr>
            <w:tcW w:w="2347" w:type="dxa"/>
            <w:tcBorders>
              <w:top w:val="single" w:sz="4" w:space="0" w:color="auto"/>
              <w:left w:val="single" w:sz="4" w:space="0" w:color="auto"/>
              <w:right w:val="single" w:sz="4" w:space="0" w:color="auto"/>
            </w:tcBorders>
            <w:shd w:val="clear" w:color="auto" w:fill="auto"/>
          </w:tcPr>
          <w:p w14:paraId="35F85D2D"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Внесение сведений о конечном результате предоставления муниципальной услуги</w:t>
            </w:r>
          </w:p>
        </w:tc>
      </w:tr>
      <w:tr w:rsidR="00982B2E" w:rsidRPr="00982B2E" w14:paraId="0D4C75D2" w14:textId="77777777" w:rsidTr="00982B2E">
        <w:trPr>
          <w:trHeight w:hRule="exact" w:val="3331"/>
          <w:jc w:val="center"/>
        </w:trPr>
        <w:tc>
          <w:tcPr>
            <w:tcW w:w="2165" w:type="dxa"/>
            <w:vMerge/>
            <w:tcBorders>
              <w:left w:val="single" w:sz="4" w:space="0" w:color="auto"/>
              <w:bottom w:val="single" w:sz="4" w:space="0" w:color="auto"/>
            </w:tcBorders>
            <w:shd w:val="clear" w:color="auto" w:fill="auto"/>
          </w:tcPr>
          <w:p w14:paraId="793B624E" w14:textId="77777777" w:rsidR="00982B2E" w:rsidRPr="00982B2E" w:rsidRDefault="00982B2E" w:rsidP="00982B2E"/>
        </w:tc>
        <w:tc>
          <w:tcPr>
            <w:tcW w:w="3259" w:type="dxa"/>
            <w:tcBorders>
              <w:top w:val="single" w:sz="4" w:space="0" w:color="auto"/>
              <w:left w:val="single" w:sz="4" w:space="0" w:color="auto"/>
              <w:bottom w:val="single" w:sz="4" w:space="0" w:color="auto"/>
            </w:tcBorders>
            <w:shd w:val="clear" w:color="auto" w:fill="auto"/>
            <w:vAlign w:val="bottom"/>
          </w:tcPr>
          <w:p w14:paraId="7637436B"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Направление в многофункциональный центр результата 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w:t>
            </w:r>
          </w:p>
        </w:tc>
        <w:tc>
          <w:tcPr>
            <w:tcW w:w="1699" w:type="dxa"/>
            <w:tcBorders>
              <w:top w:val="single" w:sz="4" w:space="0" w:color="auto"/>
              <w:left w:val="single" w:sz="4" w:space="0" w:color="auto"/>
              <w:bottom w:val="single" w:sz="4" w:space="0" w:color="auto"/>
            </w:tcBorders>
            <w:shd w:val="clear" w:color="auto" w:fill="auto"/>
          </w:tcPr>
          <w:p w14:paraId="41224E17"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 xml:space="preserve">в сроки, </w:t>
            </w:r>
            <w:proofErr w:type="spellStart"/>
            <w:r w:rsidRPr="00982B2E">
              <w:rPr>
                <w:rFonts w:ascii="Times New Roman" w:eastAsia="Times New Roman" w:hAnsi="Times New Roman" w:cs="Times New Roman"/>
              </w:rPr>
              <w:t>установленны</w:t>
            </w:r>
            <w:proofErr w:type="spellEnd"/>
            <w:r w:rsidRPr="00982B2E">
              <w:rPr>
                <w:rFonts w:ascii="Times New Roman" w:eastAsia="Times New Roman" w:hAnsi="Times New Roman" w:cs="Times New Roman"/>
              </w:rPr>
              <w:t xml:space="preserve"> е</w:t>
            </w:r>
          </w:p>
          <w:p w14:paraId="5C1AA9B0"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соглашением о</w:t>
            </w:r>
          </w:p>
          <w:p w14:paraId="05EC9CE8" w14:textId="77777777" w:rsidR="00982B2E" w:rsidRPr="00982B2E" w:rsidRDefault="00982B2E" w:rsidP="00982B2E">
            <w:pPr>
              <w:rPr>
                <w:rFonts w:ascii="Times New Roman" w:eastAsia="Times New Roman" w:hAnsi="Times New Roman" w:cs="Times New Roman"/>
              </w:rPr>
            </w:pPr>
            <w:proofErr w:type="spellStart"/>
            <w:r w:rsidRPr="00982B2E">
              <w:rPr>
                <w:rFonts w:ascii="Times New Roman" w:eastAsia="Times New Roman" w:hAnsi="Times New Roman" w:cs="Times New Roman"/>
              </w:rPr>
              <w:t>взаимодейств</w:t>
            </w:r>
            <w:proofErr w:type="spellEnd"/>
            <w:r w:rsidRPr="00982B2E">
              <w:rPr>
                <w:rFonts w:ascii="Times New Roman" w:eastAsia="Times New Roman" w:hAnsi="Times New Roman" w:cs="Times New Roman"/>
              </w:rPr>
              <w:t xml:space="preserve"> </w:t>
            </w:r>
            <w:proofErr w:type="spellStart"/>
            <w:r w:rsidRPr="00982B2E">
              <w:rPr>
                <w:rFonts w:ascii="Times New Roman" w:eastAsia="Times New Roman" w:hAnsi="Times New Roman" w:cs="Times New Roman"/>
              </w:rPr>
              <w:t>ии</w:t>
            </w:r>
            <w:proofErr w:type="spellEnd"/>
            <w:r w:rsidRPr="00982B2E">
              <w:rPr>
                <w:rFonts w:ascii="Times New Roman" w:eastAsia="Times New Roman" w:hAnsi="Times New Roman" w:cs="Times New Roman"/>
              </w:rPr>
              <w:t xml:space="preserve"> между Уполномочен </w:t>
            </w:r>
            <w:proofErr w:type="spellStart"/>
            <w:r w:rsidRPr="00982B2E">
              <w:rPr>
                <w:rFonts w:ascii="Times New Roman" w:eastAsia="Times New Roman" w:hAnsi="Times New Roman" w:cs="Times New Roman"/>
              </w:rPr>
              <w:t>ным</w:t>
            </w:r>
            <w:proofErr w:type="spellEnd"/>
            <w:r w:rsidRPr="00982B2E">
              <w:rPr>
                <w:rFonts w:ascii="Times New Roman" w:eastAsia="Times New Roman" w:hAnsi="Times New Roman" w:cs="Times New Roman"/>
              </w:rPr>
              <w:t xml:space="preserve"> органом и </w:t>
            </w:r>
            <w:proofErr w:type="spellStart"/>
            <w:r w:rsidRPr="00982B2E">
              <w:rPr>
                <w:rFonts w:ascii="Times New Roman" w:eastAsia="Times New Roman" w:hAnsi="Times New Roman" w:cs="Times New Roman"/>
              </w:rPr>
              <w:t>многофункци</w:t>
            </w:r>
            <w:proofErr w:type="spellEnd"/>
          </w:p>
        </w:tc>
        <w:tc>
          <w:tcPr>
            <w:tcW w:w="1690" w:type="dxa"/>
            <w:tcBorders>
              <w:top w:val="single" w:sz="4" w:space="0" w:color="auto"/>
              <w:left w:val="single" w:sz="4" w:space="0" w:color="auto"/>
              <w:bottom w:val="single" w:sz="4" w:space="0" w:color="auto"/>
            </w:tcBorders>
            <w:shd w:val="clear" w:color="auto" w:fill="auto"/>
            <w:vAlign w:val="bottom"/>
          </w:tcPr>
          <w:p w14:paraId="614C2D32"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 xml:space="preserve">должностное лицо Уполномочен </w:t>
            </w:r>
            <w:proofErr w:type="spellStart"/>
            <w:r w:rsidRPr="00982B2E">
              <w:rPr>
                <w:rFonts w:ascii="Times New Roman" w:eastAsia="Times New Roman" w:hAnsi="Times New Roman" w:cs="Times New Roman"/>
              </w:rPr>
              <w:t>ного</w:t>
            </w:r>
            <w:proofErr w:type="spellEnd"/>
            <w:r w:rsidRPr="00982B2E">
              <w:rPr>
                <w:rFonts w:ascii="Times New Roman" w:eastAsia="Times New Roman" w:hAnsi="Times New Roman" w:cs="Times New Roman"/>
              </w:rPr>
              <w:t xml:space="preserve"> органа, ответственное за предоставлен </w:t>
            </w:r>
            <w:proofErr w:type="spellStart"/>
            <w:r w:rsidRPr="00982B2E">
              <w:rPr>
                <w:rFonts w:ascii="Times New Roman" w:eastAsia="Times New Roman" w:hAnsi="Times New Roman" w:cs="Times New Roman"/>
              </w:rPr>
              <w:t>ие</w:t>
            </w:r>
            <w:proofErr w:type="spellEnd"/>
            <w:r w:rsidRPr="00982B2E">
              <w:rPr>
                <w:rFonts w:ascii="Times New Roman" w:eastAsia="Times New Roman" w:hAnsi="Times New Roman" w:cs="Times New Roman"/>
              </w:rPr>
              <w:t xml:space="preserve"> </w:t>
            </w:r>
            <w:proofErr w:type="spellStart"/>
            <w:r w:rsidRPr="00982B2E">
              <w:rPr>
                <w:rFonts w:ascii="Times New Roman" w:eastAsia="Times New Roman" w:hAnsi="Times New Roman" w:cs="Times New Roman"/>
              </w:rPr>
              <w:t>муниципальнойуслуги</w:t>
            </w:r>
            <w:proofErr w:type="spellEnd"/>
          </w:p>
        </w:tc>
        <w:tc>
          <w:tcPr>
            <w:tcW w:w="2016" w:type="dxa"/>
            <w:tcBorders>
              <w:top w:val="single" w:sz="4" w:space="0" w:color="auto"/>
              <w:left w:val="single" w:sz="4" w:space="0" w:color="auto"/>
              <w:bottom w:val="single" w:sz="4" w:space="0" w:color="auto"/>
            </w:tcBorders>
            <w:shd w:val="clear" w:color="auto" w:fill="auto"/>
          </w:tcPr>
          <w:p w14:paraId="426ECADB" w14:textId="6167C6A8" w:rsidR="00982B2E" w:rsidRPr="00982B2E" w:rsidRDefault="00041A60" w:rsidP="00982B2E">
            <w:pPr>
              <w:rPr>
                <w:rFonts w:ascii="Times New Roman" w:eastAsia="Times New Roman" w:hAnsi="Times New Roman" w:cs="Times New Roman"/>
              </w:rPr>
            </w:pPr>
            <w:r>
              <w:rPr>
                <w:rFonts w:ascii="Times New Roman" w:eastAsia="Times New Roman" w:hAnsi="Times New Roman" w:cs="Times New Roman"/>
              </w:rPr>
              <w:t>Уполномоченны</w:t>
            </w:r>
            <w:r w:rsidR="00982B2E" w:rsidRPr="00982B2E">
              <w:rPr>
                <w:rFonts w:ascii="Times New Roman" w:eastAsia="Times New Roman" w:hAnsi="Times New Roman" w:cs="Times New Roman"/>
              </w:rPr>
              <w:t>й орган) / АИС МФЦ</w:t>
            </w:r>
          </w:p>
        </w:tc>
        <w:tc>
          <w:tcPr>
            <w:tcW w:w="1944" w:type="dxa"/>
            <w:tcBorders>
              <w:top w:val="single" w:sz="4" w:space="0" w:color="auto"/>
              <w:left w:val="single" w:sz="4" w:space="0" w:color="auto"/>
              <w:bottom w:val="single" w:sz="4" w:space="0" w:color="auto"/>
            </w:tcBorders>
            <w:shd w:val="clear" w:color="auto" w:fill="auto"/>
            <w:vAlign w:val="bottom"/>
          </w:tcPr>
          <w:p w14:paraId="2F68F86B"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 xml:space="preserve">Указание заявителем в Запросе способа выдачи результата  </w:t>
            </w:r>
          </w:p>
          <w:p w14:paraId="690EF7F0"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 xml:space="preserve">муниципальной услуги в </w:t>
            </w:r>
            <w:proofErr w:type="spellStart"/>
            <w:r w:rsidRPr="00982B2E">
              <w:rPr>
                <w:rFonts w:ascii="Times New Roman" w:eastAsia="Times New Roman" w:hAnsi="Times New Roman" w:cs="Times New Roman"/>
              </w:rPr>
              <w:t>многофункцион</w:t>
            </w:r>
            <w:proofErr w:type="spellEnd"/>
            <w:r w:rsidRPr="00982B2E">
              <w:rPr>
                <w:rFonts w:ascii="Times New Roman" w:eastAsia="Times New Roman" w:hAnsi="Times New Roman" w:cs="Times New Roman"/>
              </w:rPr>
              <w:t xml:space="preserve"> </w:t>
            </w:r>
            <w:proofErr w:type="spellStart"/>
            <w:r w:rsidRPr="00982B2E">
              <w:rPr>
                <w:rFonts w:ascii="Times New Roman" w:eastAsia="Times New Roman" w:hAnsi="Times New Roman" w:cs="Times New Roman"/>
              </w:rPr>
              <w:t>альном</w:t>
            </w:r>
            <w:proofErr w:type="spellEnd"/>
            <w:r w:rsidRPr="00982B2E">
              <w:rPr>
                <w:rFonts w:ascii="Times New Roman" w:eastAsia="Times New Roman" w:hAnsi="Times New Roman" w:cs="Times New Roman"/>
              </w:rPr>
              <w:t xml:space="preserve"> центре, а также подача</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bottom"/>
          </w:tcPr>
          <w:p w14:paraId="7E4A8E92"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p>
        </w:tc>
      </w:tr>
    </w:tbl>
    <w:p w14:paraId="4950B9A7" w14:textId="77777777" w:rsidR="00982B2E" w:rsidRPr="00982B2E" w:rsidRDefault="00982B2E" w:rsidP="00982B2E">
      <w:pPr>
        <w:rPr>
          <w:sz w:val="2"/>
          <w:szCs w:val="2"/>
        </w:rPr>
      </w:pPr>
      <w:r w:rsidRPr="00982B2E">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65"/>
        <w:gridCol w:w="3259"/>
        <w:gridCol w:w="1699"/>
        <w:gridCol w:w="1690"/>
        <w:gridCol w:w="2016"/>
        <w:gridCol w:w="1944"/>
        <w:gridCol w:w="2347"/>
      </w:tblGrid>
      <w:tr w:rsidR="00982B2E" w:rsidRPr="00982B2E" w14:paraId="461B30EB" w14:textId="77777777" w:rsidTr="00982B2E">
        <w:trPr>
          <w:trHeight w:hRule="exact" w:val="2222"/>
          <w:jc w:val="center"/>
        </w:trPr>
        <w:tc>
          <w:tcPr>
            <w:tcW w:w="2165" w:type="dxa"/>
            <w:tcBorders>
              <w:top w:val="single" w:sz="4" w:space="0" w:color="auto"/>
              <w:left w:val="single" w:sz="4" w:space="0" w:color="auto"/>
            </w:tcBorders>
            <w:shd w:val="clear" w:color="auto" w:fill="auto"/>
            <w:vAlign w:val="center"/>
          </w:tcPr>
          <w:p w14:paraId="38EF16A2"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lastRenderedPageBreak/>
              <w:t>Основание для начала административной процедуры</w:t>
            </w:r>
          </w:p>
        </w:tc>
        <w:tc>
          <w:tcPr>
            <w:tcW w:w="3259" w:type="dxa"/>
            <w:tcBorders>
              <w:top w:val="single" w:sz="4" w:space="0" w:color="auto"/>
              <w:left w:val="single" w:sz="4" w:space="0" w:color="auto"/>
            </w:tcBorders>
            <w:shd w:val="clear" w:color="auto" w:fill="auto"/>
            <w:vAlign w:val="center"/>
          </w:tcPr>
          <w:p w14:paraId="47440BF5"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Содержание административных действий</w:t>
            </w:r>
          </w:p>
        </w:tc>
        <w:tc>
          <w:tcPr>
            <w:tcW w:w="1699" w:type="dxa"/>
            <w:tcBorders>
              <w:top w:val="single" w:sz="4" w:space="0" w:color="auto"/>
              <w:left w:val="single" w:sz="4" w:space="0" w:color="auto"/>
            </w:tcBorders>
            <w:shd w:val="clear" w:color="auto" w:fill="auto"/>
            <w:vAlign w:val="center"/>
          </w:tcPr>
          <w:p w14:paraId="188B9E4F"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 xml:space="preserve">Срок выполнения </w:t>
            </w:r>
            <w:proofErr w:type="spellStart"/>
            <w:r w:rsidRPr="00982B2E">
              <w:rPr>
                <w:rFonts w:ascii="Times New Roman" w:eastAsia="Times New Roman" w:hAnsi="Times New Roman" w:cs="Times New Roman"/>
              </w:rPr>
              <w:t>администрати</w:t>
            </w:r>
            <w:proofErr w:type="spellEnd"/>
            <w:r w:rsidRPr="00982B2E">
              <w:rPr>
                <w:rFonts w:ascii="Times New Roman" w:eastAsia="Times New Roman" w:hAnsi="Times New Roman" w:cs="Times New Roman"/>
              </w:rPr>
              <w:t xml:space="preserve"> </w:t>
            </w:r>
            <w:proofErr w:type="spellStart"/>
            <w:r w:rsidRPr="00982B2E">
              <w:rPr>
                <w:rFonts w:ascii="Times New Roman" w:eastAsia="Times New Roman" w:hAnsi="Times New Roman" w:cs="Times New Roman"/>
              </w:rPr>
              <w:t>вных</w:t>
            </w:r>
            <w:proofErr w:type="spellEnd"/>
            <w:r w:rsidRPr="00982B2E">
              <w:rPr>
                <w:rFonts w:ascii="Times New Roman" w:eastAsia="Times New Roman" w:hAnsi="Times New Roman" w:cs="Times New Roman"/>
              </w:rPr>
              <w:t xml:space="preserve"> действий</w:t>
            </w:r>
          </w:p>
        </w:tc>
        <w:tc>
          <w:tcPr>
            <w:tcW w:w="1690" w:type="dxa"/>
            <w:tcBorders>
              <w:top w:val="single" w:sz="4" w:space="0" w:color="auto"/>
              <w:left w:val="single" w:sz="4" w:space="0" w:color="auto"/>
            </w:tcBorders>
            <w:shd w:val="clear" w:color="auto" w:fill="auto"/>
            <w:vAlign w:val="bottom"/>
          </w:tcPr>
          <w:p w14:paraId="3F44EA2E"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 xml:space="preserve">Должностное лицо, ответственное за выполнение </w:t>
            </w:r>
            <w:proofErr w:type="spellStart"/>
            <w:r w:rsidRPr="00982B2E">
              <w:rPr>
                <w:rFonts w:ascii="Times New Roman" w:eastAsia="Times New Roman" w:hAnsi="Times New Roman" w:cs="Times New Roman"/>
              </w:rPr>
              <w:t>администрати</w:t>
            </w:r>
            <w:proofErr w:type="spellEnd"/>
            <w:r w:rsidRPr="00982B2E">
              <w:rPr>
                <w:rFonts w:ascii="Times New Roman" w:eastAsia="Times New Roman" w:hAnsi="Times New Roman" w:cs="Times New Roman"/>
              </w:rPr>
              <w:t xml:space="preserve"> </w:t>
            </w:r>
            <w:proofErr w:type="spellStart"/>
            <w:r w:rsidRPr="00982B2E">
              <w:rPr>
                <w:rFonts w:ascii="Times New Roman" w:eastAsia="Times New Roman" w:hAnsi="Times New Roman" w:cs="Times New Roman"/>
              </w:rPr>
              <w:t>вного</w:t>
            </w:r>
            <w:proofErr w:type="spellEnd"/>
            <w:r w:rsidRPr="00982B2E">
              <w:rPr>
                <w:rFonts w:ascii="Times New Roman" w:eastAsia="Times New Roman" w:hAnsi="Times New Roman" w:cs="Times New Roman"/>
              </w:rPr>
              <w:t xml:space="preserve"> действия</w:t>
            </w:r>
          </w:p>
        </w:tc>
        <w:tc>
          <w:tcPr>
            <w:tcW w:w="2016" w:type="dxa"/>
            <w:tcBorders>
              <w:top w:val="single" w:sz="4" w:space="0" w:color="auto"/>
              <w:left w:val="single" w:sz="4" w:space="0" w:color="auto"/>
            </w:tcBorders>
            <w:shd w:val="clear" w:color="auto" w:fill="auto"/>
            <w:vAlign w:val="center"/>
          </w:tcPr>
          <w:p w14:paraId="51D8CA5D"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 xml:space="preserve">Место выполнения </w:t>
            </w:r>
            <w:proofErr w:type="spellStart"/>
            <w:r w:rsidRPr="00982B2E">
              <w:rPr>
                <w:rFonts w:ascii="Times New Roman" w:eastAsia="Times New Roman" w:hAnsi="Times New Roman" w:cs="Times New Roman"/>
              </w:rPr>
              <w:t>административн</w:t>
            </w:r>
            <w:proofErr w:type="spellEnd"/>
            <w:r w:rsidRPr="00982B2E">
              <w:rPr>
                <w:rFonts w:ascii="Times New Roman" w:eastAsia="Times New Roman" w:hAnsi="Times New Roman" w:cs="Times New Roman"/>
              </w:rPr>
              <w:t xml:space="preserve"> ого действия/ используемая информационная система</w:t>
            </w:r>
          </w:p>
        </w:tc>
        <w:tc>
          <w:tcPr>
            <w:tcW w:w="1944" w:type="dxa"/>
            <w:tcBorders>
              <w:top w:val="single" w:sz="4" w:space="0" w:color="auto"/>
              <w:left w:val="single" w:sz="4" w:space="0" w:color="auto"/>
            </w:tcBorders>
            <w:shd w:val="clear" w:color="auto" w:fill="auto"/>
            <w:vAlign w:val="center"/>
          </w:tcPr>
          <w:p w14:paraId="04D841F5"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Критерии принятия решения</w:t>
            </w:r>
          </w:p>
        </w:tc>
        <w:tc>
          <w:tcPr>
            <w:tcW w:w="2347" w:type="dxa"/>
            <w:tcBorders>
              <w:top w:val="single" w:sz="4" w:space="0" w:color="auto"/>
              <w:left w:val="single" w:sz="4" w:space="0" w:color="auto"/>
              <w:right w:val="single" w:sz="4" w:space="0" w:color="auto"/>
            </w:tcBorders>
            <w:shd w:val="clear" w:color="auto" w:fill="auto"/>
            <w:vAlign w:val="center"/>
          </w:tcPr>
          <w:p w14:paraId="77670441"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Результат административного действия, способ фиксации</w:t>
            </w:r>
          </w:p>
        </w:tc>
      </w:tr>
      <w:tr w:rsidR="00982B2E" w:rsidRPr="00982B2E" w14:paraId="3E8B5837" w14:textId="77777777" w:rsidTr="00982B2E">
        <w:trPr>
          <w:trHeight w:hRule="exact" w:val="288"/>
          <w:jc w:val="center"/>
        </w:trPr>
        <w:tc>
          <w:tcPr>
            <w:tcW w:w="2165" w:type="dxa"/>
            <w:tcBorders>
              <w:top w:val="single" w:sz="4" w:space="0" w:color="auto"/>
              <w:left w:val="single" w:sz="4" w:space="0" w:color="auto"/>
            </w:tcBorders>
            <w:shd w:val="clear" w:color="auto" w:fill="auto"/>
            <w:vAlign w:val="bottom"/>
          </w:tcPr>
          <w:p w14:paraId="1C30723A"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1</w:t>
            </w:r>
          </w:p>
        </w:tc>
        <w:tc>
          <w:tcPr>
            <w:tcW w:w="3259" w:type="dxa"/>
            <w:tcBorders>
              <w:top w:val="single" w:sz="4" w:space="0" w:color="auto"/>
              <w:left w:val="single" w:sz="4" w:space="0" w:color="auto"/>
            </w:tcBorders>
            <w:shd w:val="clear" w:color="auto" w:fill="auto"/>
            <w:vAlign w:val="bottom"/>
          </w:tcPr>
          <w:p w14:paraId="099AE028"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2</w:t>
            </w:r>
          </w:p>
        </w:tc>
        <w:tc>
          <w:tcPr>
            <w:tcW w:w="1699" w:type="dxa"/>
            <w:tcBorders>
              <w:top w:val="single" w:sz="4" w:space="0" w:color="auto"/>
              <w:left w:val="single" w:sz="4" w:space="0" w:color="auto"/>
            </w:tcBorders>
            <w:shd w:val="clear" w:color="auto" w:fill="auto"/>
            <w:vAlign w:val="bottom"/>
          </w:tcPr>
          <w:p w14:paraId="15962424"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3</w:t>
            </w:r>
          </w:p>
        </w:tc>
        <w:tc>
          <w:tcPr>
            <w:tcW w:w="1690" w:type="dxa"/>
            <w:tcBorders>
              <w:top w:val="single" w:sz="4" w:space="0" w:color="auto"/>
              <w:left w:val="single" w:sz="4" w:space="0" w:color="auto"/>
            </w:tcBorders>
            <w:shd w:val="clear" w:color="auto" w:fill="auto"/>
            <w:vAlign w:val="bottom"/>
          </w:tcPr>
          <w:p w14:paraId="3BF5491A"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4</w:t>
            </w:r>
          </w:p>
        </w:tc>
        <w:tc>
          <w:tcPr>
            <w:tcW w:w="2016" w:type="dxa"/>
            <w:tcBorders>
              <w:top w:val="single" w:sz="4" w:space="0" w:color="auto"/>
              <w:left w:val="single" w:sz="4" w:space="0" w:color="auto"/>
            </w:tcBorders>
            <w:shd w:val="clear" w:color="auto" w:fill="auto"/>
            <w:vAlign w:val="bottom"/>
          </w:tcPr>
          <w:p w14:paraId="4C0243FC"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5</w:t>
            </w:r>
          </w:p>
        </w:tc>
        <w:tc>
          <w:tcPr>
            <w:tcW w:w="1944" w:type="dxa"/>
            <w:tcBorders>
              <w:top w:val="single" w:sz="4" w:space="0" w:color="auto"/>
              <w:left w:val="single" w:sz="4" w:space="0" w:color="auto"/>
            </w:tcBorders>
            <w:shd w:val="clear" w:color="auto" w:fill="auto"/>
            <w:vAlign w:val="bottom"/>
          </w:tcPr>
          <w:p w14:paraId="0DF6F6B6"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6</w:t>
            </w:r>
          </w:p>
        </w:tc>
        <w:tc>
          <w:tcPr>
            <w:tcW w:w="2347" w:type="dxa"/>
            <w:tcBorders>
              <w:top w:val="single" w:sz="4" w:space="0" w:color="auto"/>
              <w:left w:val="single" w:sz="4" w:space="0" w:color="auto"/>
              <w:right w:val="single" w:sz="4" w:space="0" w:color="auto"/>
            </w:tcBorders>
            <w:shd w:val="clear" w:color="auto" w:fill="auto"/>
            <w:vAlign w:val="bottom"/>
          </w:tcPr>
          <w:p w14:paraId="566367A0" w14:textId="77777777" w:rsidR="00982B2E" w:rsidRPr="00982B2E" w:rsidRDefault="00982B2E" w:rsidP="00982B2E">
            <w:pPr>
              <w:jc w:val="center"/>
              <w:rPr>
                <w:rFonts w:ascii="Times New Roman" w:eastAsia="Times New Roman" w:hAnsi="Times New Roman" w:cs="Times New Roman"/>
              </w:rPr>
            </w:pPr>
            <w:r w:rsidRPr="00982B2E">
              <w:rPr>
                <w:rFonts w:ascii="Times New Roman" w:eastAsia="Times New Roman" w:hAnsi="Times New Roman" w:cs="Times New Roman"/>
              </w:rPr>
              <w:t>7</w:t>
            </w:r>
          </w:p>
        </w:tc>
      </w:tr>
      <w:tr w:rsidR="00982B2E" w:rsidRPr="00982B2E" w14:paraId="5FEEC42D" w14:textId="77777777" w:rsidTr="00982B2E">
        <w:trPr>
          <w:trHeight w:hRule="exact" w:val="2218"/>
          <w:jc w:val="center"/>
        </w:trPr>
        <w:tc>
          <w:tcPr>
            <w:tcW w:w="2165" w:type="dxa"/>
            <w:vMerge w:val="restart"/>
            <w:tcBorders>
              <w:top w:val="single" w:sz="4" w:space="0" w:color="auto"/>
              <w:left w:val="single" w:sz="4" w:space="0" w:color="auto"/>
            </w:tcBorders>
            <w:shd w:val="clear" w:color="auto" w:fill="auto"/>
          </w:tcPr>
          <w:p w14:paraId="02C40FD3" w14:textId="77777777" w:rsidR="00982B2E" w:rsidRPr="00982B2E" w:rsidRDefault="00982B2E" w:rsidP="00982B2E">
            <w:pPr>
              <w:rPr>
                <w:sz w:val="10"/>
                <w:szCs w:val="10"/>
              </w:rPr>
            </w:pPr>
          </w:p>
        </w:tc>
        <w:tc>
          <w:tcPr>
            <w:tcW w:w="3259" w:type="dxa"/>
            <w:tcBorders>
              <w:top w:val="single" w:sz="4" w:space="0" w:color="auto"/>
              <w:left w:val="single" w:sz="4" w:space="0" w:color="auto"/>
            </w:tcBorders>
            <w:shd w:val="clear" w:color="auto" w:fill="auto"/>
          </w:tcPr>
          <w:p w14:paraId="369FBCF6"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уполномоченного должностного лица Уполномоченного органа</w:t>
            </w:r>
          </w:p>
        </w:tc>
        <w:tc>
          <w:tcPr>
            <w:tcW w:w="1699" w:type="dxa"/>
            <w:tcBorders>
              <w:top w:val="single" w:sz="4" w:space="0" w:color="auto"/>
              <w:left w:val="single" w:sz="4" w:space="0" w:color="auto"/>
            </w:tcBorders>
            <w:shd w:val="clear" w:color="auto" w:fill="auto"/>
          </w:tcPr>
          <w:p w14:paraId="292102C3" w14:textId="77777777" w:rsidR="00982B2E" w:rsidRPr="00982B2E" w:rsidRDefault="00982B2E" w:rsidP="00982B2E">
            <w:pPr>
              <w:rPr>
                <w:rFonts w:ascii="Times New Roman" w:eastAsia="Times New Roman" w:hAnsi="Times New Roman" w:cs="Times New Roman"/>
              </w:rPr>
            </w:pPr>
            <w:proofErr w:type="spellStart"/>
            <w:r w:rsidRPr="00982B2E">
              <w:rPr>
                <w:rFonts w:ascii="Times New Roman" w:eastAsia="Times New Roman" w:hAnsi="Times New Roman" w:cs="Times New Roman"/>
              </w:rPr>
              <w:t>ональным</w:t>
            </w:r>
            <w:proofErr w:type="spellEnd"/>
            <w:r w:rsidRPr="00982B2E">
              <w:rPr>
                <w:rFonts w:ascii="Times New Roman" w:eastAsia="Times New Roman" w:hAnsi="Times New Roman" w:cs="Times New Roman"/>
              </w:rPr>
              <w:t xml:space="preserve"> центром</w:t>
            </w:r>
          </w:p>
        </w:tc>
        <w:tc>
          <w:tcPr>
            <w:tcW w:w="1690" w:type="dxa"/>
            <w:tcBorders>
              <w:top w:val="single" w:sz="4" w:space="0" w:color="auto"/>
              <w:left w:val="single" w:sz="4" w:space="0" w:color="auto"/>
            </w:tcBorders>
            <w:shd w:val="clear" w:color="auto" w:fill="auto"/>
          </w:tcPr>
          <w:p w14:paraId="7273B1B4" w14:textId="77777777" w:rsidR="00982B2E" w:rsidRPr="00982B2E" w:rsidRDefault="00982B2E" w:rsidP="00982B2E">
            <w:pPr>
              <w:rPr>
                <w:sz w:val="10"/>
                <w:szCs w:val="10"/>
              </w:rPr>
            </w:pPr>
          </w:p>
        </w:tc>
        <w:tc>
          <w:tcPr>
            <w:tcW w:w="2016" w:type="dxa"/>
            <w:tcBorders>
              <w:top w:val="single" w:sz="4" w:space="0" w:color="auto"/>
              <w:left w:val="single" w:sz="4" w:space="0" w:color="auto"/>
            </w:tcBorders>
            <w:shd w:val="clear" w:color="auto" w:fill="auto"/>
          </w:tcPr>
          <w:p w14:paraId="5B752F70" w14:textId="77777777" w:rsidR="00982B2E" w:rsidRPr="00982B2E" w:rsidRDefault="00982B2E" w:rsidP="00982B2E">
            <w:pPr>
              <w:rPr>
                <w:sz w:val="10"/>
                <w:szCs w:val="10"/>
              </w:rPr>
            </w:pPr>
          </w:p>
        </w:tc>
        <w:tc>
          <w:tcPr>
            <w:tcW w:w="1944" w:type="dxa"/>
            <w:tcBorders>
              <w:top w:val="single" w:sz="4" w:space="0" w:color="auto"/>
              <w:left w:val="single" w:sz="4" w:space="0" w:color="auto"/>
            </w:tcBorders>
            <w:shd w:val="clear" w:color="auto" w:fill="auto"/>
          </w:tcPr>
          <w:p w14:paraId="39A9CF01"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 xml:space="preserve">Запроса через </w:t>
            </w:r>
            <w:proofErr w:type="spellStart"/>
            <w:r w:rsidRPr="00982B2E">
              <w:rPr>
                <w:rFonts w:ascii="Times New Roman" w:eastAsia="Times New Roman" w:hAnsi="Times New Roman" w:cs="Times New Roman"/>
              </w:rPr>
              <w:t>многофункцион</w:t>
            </w:r>
            <w:proofErr w:type="spellEnd"/>
            <w:r w:rsidRPr="00982B2E">
              <w:rPr>
                <w:rFonts w:ascii="Times New Roman" w:eastAsia="Times New Roman" w:hAnsi="Times New Roman" w:cs="Times New Roman"/>
              </w:rPr>
              <w:t xml:space="preserve"> </w:t>
            </w:r>
            <w:proofErr w:type="spellStart"/>
            <w:r w:rsidRPr="00982B2E">
              <w:rPr>
                <w:rFonts w:ascii="Times New Roman" w:eastAsia="Times New Roman" w:hAnsi="Times New Roman" w:cs="Times New Roman"/>
              </w:rPr>
              <w:t>альный</w:t>
            </w:r>
            <w:proofErr w:type="spellEnd"/>
            <w:r w:rsidRPr="00982B2E">
              <w:rPr>
                <w:rFonts w:ascii="Times New Roman" w:eastAsia="Times New Roman" w:hAnsi="Times New Roman" w:cs="Times New Roman"/>
              </w:rPr>
              <w:t xml:space="preserve"> центр</w:t>
            </w:r>
          </w:p>
        </w:tc>
        <w:tc>
          <w:tcPr>
            <w:tcW w:w="2347" w:type="dxa"/>
            <w:tcBorders>
              <w:top w:val="single" w:sz="4" w:space="0" w:color="auto"/>
              <w:left w:val="single" w:sz="4" w:space="0" w:color="auto"/>
              <w:right w:val="single" w:sz="4" w:space="0" w:color="auto"/>
            </w:tcBorders>
            <w:shd w:val="clear" w:color="auto" w:fill="auto"/>
            <w:vAlign w:val="bottom"/>
          </w:tcPr>
          <w:p w14:paraId="427721BF" w14:textId="77777777" w:rsidR="00982B2E" w:rsidRPr="00982B2E" w:rsidRDefault="00982B2E" w:rsidP="00982B2E">
            <w:pPr>
              <w:rPr>
                <w:rFonts w:ascii="Times New Roman" w:eastAsia="Times New Roman" w:hAnsi="Times New Roman" w:cs="Times New Roman"/>
              </w:rPr>
            </w:pPr>
            <w:proofErr w:type="spellStart"/>
            <w:r w:rsidRPr="00982B2E">
              <w:rPr>
                <w:rFonts w:ascii="Times New Roman" w:eastAsia="Times New Roman" w:hAnsi="Times New Roman" w:cs="Times New Roman"/>
              </w:rPr>
              <w:t>многофункциональн</w:t>
            </w:r>
            <w:proofErr w:type="spellEnd"/>
            <w:r w:rsidRPr="00982B2E">
              <w:rPr>
                <w:rFonts w:ascii="Times New Roman" w:eastAsia="Times New Roman" w:hAnsi="Times New Roman" w:cs="Times New Roman"/>
              </w:rPr>
              <w:t xml:space="preserve"> ого центра;</w:t>
            </w:r>
          </w:p>
          <w:p w14:paraId="6F5661B1"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внесение сведений в ГИС о выдаче результата муниципальной услуги</w:t>
            </w:r>
          </w:p>
        </w:tc>
      </w:tr>
      <w:tr w:rsidR="00982B2E" w:rsidRPr="00982B2E" w14:paraId="4CCD92F1" w14:textId="77777777" w:rsidTr="00982B2E">
        <w:trPr>
          <w:trHeight w:hRule="exact" w:val="3331"/>
          <w:jc w:val="center"/>
        </w:trPr>
        <w:tc>
          <w:tcPr>
            <w:tcW w:w="2165" w:type="dxa"/>
            <w:vMerge/>
            <w:tcBorders>
              <w:left w:val="single" w:sz="4" w:space="0" w:color="auto"/>
              <w:bottom w:val="single" w:sz="4" w:space="0" w:color="auto"/>
            </w:tcBorders>
            <w:shd w:val="clear" w:color="auto" w:fill="auto"/>
          </w:tcPr>
          <w:p w14:paraId="65E8DC5F" w14:textId="77777777" w:rsidR="00982B2E" w:rsidRPr="00982B2E" w:rsidRDefault="00982B2E" w:rsidP="00982B2E"/>
        </w:tc>
        <w:tc>
          <w:tcPr>
            <w:tcW w:w="3259" w:type="dxa"/>
            <w:tcBorders>
              <w:top w:val="single" w:sz="4" w:space="0" w:color="auto"/>
              <w:left w:val="single" w:sz="4" w:space="0" w:color="auto"/>
              <w:bottom w:val="single" w:sz="4" w:space="0" w:color="auto"/>
            </w:tcBorders>
            <w:shd w:val="clear" w:color="auto" w:fill="auto"/>
          </w:tcPr>
          <w:p w14:paraId="315B032D"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Направление заявителю результата предоставления муниципальной услуги в личный кабинет на Едином портале</w:t>
            </w:r>
          </w:p>
        </w:tc>
        <w:tc>
          <w:tcPr>
            <w:tcW w:w="1699" w:type="dxa"/>
            <w:tcBorders>
              <w:top w:val="single" w:sz="4" w:space="0" w:color="auto"/>
              <w:left w:val="single" w:sz="4" w:space="0" w:color="auto"/>
              <w:bottom w:val="single" w:sz="4" w:space="0" w:color="auto"/>
            </w:tcBorders>
            <w:shd w:val="clear" w:color="auto" w:fill="auto"/>
          </w:tcPr>
          <w:p w14:paraId="0B95A6F3"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 xml:space="preserve">В день регистрации результата предоставлен </w:t>
            </w:r>
            <w:proofErr w:type="spellStart"/>
            <w:r w:rsidRPr="00982B2E">
              <w:rPr>
                <w:rFonts w:ascii="Times New Roman" w:eastAsia="Times New Roman" w:hAnsi="Times New Roman" w:cs="Times New Roman"/>
              </w:rPr>
              <w:t>ия</w:t>
            </w:r>
            <w:proofErr w:type="spellEnd"/>
            <w:r w:rsidRPr="00982B2E">
              <w:rPr>
                <w:rFonts w:ascii="Times New Roman" w:eastAsia="Times New Roman" w:hAnsi="Times New Roman" w:cs="Times New Roman"/>
              </w:rPr>
              <w:t xml:space="preserve"> </w:t>
            </w:r>
            <w:proofErr w:type="spellStart"/>
            <w:r w:rsidRPr="00982B2E">
              <w:rPr>
                <w:rFonts w:ascii="Times New Roman" w:eastAsia="Times New Roman" w:hAnsi="Times New Roman" w:cs="Times New Roman"/>
              </w:rPr>
              <w:t>муниципальнойуслуги</w:t>
            </w:r>
            <w:proofErr w:type="spellEnd"/>
          </w:p>
        </w:tc>
        <w:tc>
          <w:tcPr>
            <w:tcW w:w="1690" w:type="dxa"/>
            <w:tcBorders>
              <w:top w:val="single" w:sz="4" w:space="0" w:color="auto"/>
              <w:left w:val="single" w:sz="4" w:space="0" w:color="auto"/>
              <w:bottom w:val="single" w:sz="4" w:space="0" w:color="auto"/>
            </w:tcBorders>
            <w:shd w:val="clear" w:color="auto" w:fill="auto"/>
            <w:vAlign w:val="bottom"/>
          </w:tcPr>
          <w:p w14:paraId="07326457"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должностное лицо</w:t>
            </w:r>
          </w:p>
          <w:p w14:paraId="33400997"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 xml:space="preserve">Уполномочен </w:t>
            </w:r>
            <w:proofErr w:type="spellStart"/>
            <w:r w:rsidRPr="00982B2E">
              <w:rPr>
                <w:rFonts w:ascii="Times New Roman" w:eastAsia="Times New Roman" w:hAnsi="Times New Roman" w:cs="Times New Roman"/>
              </w:rPr>
              <w:t>ного</w:t>
            </w:r>
            <w:proofErr w:type="spellEnd"/>
            <w:r w:rsidRPr="00982B2E">
              <w:rPr>
                <w:rFonts w:ascii="Times New Roman" w:eastAsia="Times New Roman" w:hAnsi="Times New Roman" w:cs="Times New Roman"/>
              </w:rPr>
              <w:t xml:space="preserve"> органа, ответственно е за предоставлен </w:t>
            </w:r>
            <w:proofErr w:type="spellStart"/>
            <w:r w:rsidRPr="00982B2E">
              <w:rPr>
                <w:rFonts w:ascii="Times New Roman" w:eastAsia="Times New Roman" w:hAnsi="Times New Roman" w:cs="Times New Roman"/>
              </w:rPr>
              <w:t>ие</w:t>
            </w:r>
            <w:proofErr w:type="spellEnd"/>
            <w:r w:rsidRPr="00982B2E">
              <w:rPr>
                <w:rFonts w:ascii="Times New Roman" w:eastAsia="Times New Roman" w:hAnsi="Times New Roman" w:cs="Times New Roman"/>
              </w:rPr>
              <w:t xml:space="preserve"> </w:t>
            </w:r>
            <w:proofErr w:type="spellStart"/>
            <w:r w:rsidRPr="00982B2E">
              <w:rPr>
                <w:rFonts w:ascii="Times New Roman" w:eastAsia="Times New Roman" w:hAnsi="Times New Roman" w:cs="Times New Roman"/>
              </w:rPr>
              <w:t>муниципальнойуслуги</w:t>
            </w:r>
            <w:proofErr w:type="spellEnd"/>
          </w:p>
        </w:tc>
        <w:tc>
          <w:tcPr>
            <w:tcW w:w="2016" w:type="dxa"/>
            <w:tcBorders>
              <w:top w:val="single" w:sz="4" w:space="0" w:color="auto"/>
              <w:left w:val="single" w:sz="4" w:space="0" w:color="auto"/>
              <w:bottom w:val="single" w:sz="4" w:space="0" w:color="auto"/>
            </w:tcBorders>
            <w:shd w:val="clear" w:color="auto" w:fill="auto"/>
          </w:tcPr>
          <w:p w14:paraId="3ABCB13C" w14:textId="77777777" w:rsidR="00982B2E" w:rsidRPr="00982B2E" w:rsidRDefault="00982B2E" w:rsidP="00982B2E">
            <w:pPr>
              <w:jc w:val="both"/>
              <w:rPr>
                <w:rFonts w:ascii="Times New Roman" w:eastAsia="Times New Roman" w:hAnsi="Times New Roman" w:cs="Times New Roman"/>
              </w:rPr>
            </w:pPr>
            <w:r w:rsidRPr="00982B2E">
              <w:rPr>
                <w:rFonts w:ascii="Times New Roman" w:eastAsia="Times New Roman" w:hAnsi="Times New Roman" w:cs="Times New Roman"/>
              </w:rPr>
              <w:t>ГИС</w:t>
            </w:r>
          </w:p>
        </w:tc>
        <w:tc>
          <w:tcPr>
            <w:tcW w:w="1944" w:type="dxa"/>
            <w:tcBorders>
              <w:top w:val="single" w:sz="4" w:space="0" w:color="auto"/>
              <w:left w:val="single" w:sz="4" w:space="0" w:color="auto"/>
              <w:bottom w:val="single" w:sz="4" w:space="0" w:color="auto"/>
            </w:tcBorders>
            <w:shd w:val="clear" w:color="auto" w:fill="auto"/>
          </w:tcPr>
          <w:p w14:paraId="73E81A4B" w14:textId="77777777" w:rsidR="00982B2E" w:rsidRPr="00982B2E" w:rsidRDefault="00982B2E" w:rsidP="00982B2E">
            <w:pPr>
              <w:rPr>
                <w:sz w:val="10"/>
                <w:szCs w:val="10"/>
              </w:rPr>
            </w:pP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2A45A4BC" w14:textId="77777777" w:rsidR="00982B2E" w:rsidRPr="00982B2E" w:rsidRDefault="00982B2E" w:rsidP="00982B2E">
            <w:pPr>
              <w:rPr>
                <w:rFonts w:ascii="Times New Roman" w:eastAsia="Times New Roman" w:hAnsi="Times New Roman" w:cs="Times New Roman"/>
              </w:rPr>
            </w:pPr>
            <w:r w:rsidRPr="00982B2E">
              <w:rPr>
                <w:rFonts w:ascii="Times New Roman" w:eastAsia="Times New Roman" w:hAnsi="Times New Roman" w:cs="Times New Roman"/>
              </w:rPr>
              <w:t>Результат муниципальной услуги, направленный заявителю в личный кабинет на Едином портале</w:t>
            </w:r>
          </w:p>
        </w:tc>
      </w:tr>
    </w:tbl>
    <w:p w14:paraId="058B0ECE" w14:textId="77777777" w:rsidR="00982B2E" w:rsidRPr="00982B2E" w:rsidRDefault="00982B2E" w:rsidP="00982B2E">
      <w:pPr>
        <w:jc w:val="both"/>
        <w:rPr>
          <w:rFonts w:ascii="Times New Roman" w:eastAsia="Times New Roman" w:hAnsi="Times New Roman" w:cs="Times New Roman"/>
          <w:sz w:val="28"/>
          <w:szCs w:val="28"/>
        </w:rPr>
      </w:pPr>
    </w:p>
    <w:p w14:paraId="3C3A4386" w14:textId="77777777" w:rsidR="00231175" w:rsidRPr="00F23F0A" w:rsidRDefault="00231175" w:rsidP="00F23F0A">
      <w:pPr>
        <w:pStyle w:val="ConsPlusNormal"/>
        <w:tabs>
          <w:tab w:val="left" w:pos="1701"/>
        </w:tabs>
        <w:suppressAutoHyphens/>
        <w:ind w:firstLine="1134"/>
        <w:jc w:val="both"/>
        <w:rPr>
          <w:rFonts w:ascii="Times New Roman" w:hAnsi="Times New Roman" w:cs="Times New Roman"/>
          <w:sz w:val="24"/>
          <w:szCs w:val="24"/>
        </w:rPr>
      </w:pPr>
    </w:p>
    <w:sectPr w:rsidR="00231175" w:rsidRPr="00F23F0A" w:rsidSect="00982B2E">
      <w:headerReference w:type="default" r:id="rId15"/>
      <w:footerReference w:type="default" r:id="rId16"/>
      <w:pgSz w:w="16840" w:h="11900" w:orient="landscape"/>
      <w:pgMar w:top="1094" w:right="1219" w:bottom="845" w:left="1043" w:header="794" w:footer="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A6ACA" w14:textId="77777777" w:rsidR="00A9458B" w:rsidRDefault="00A9458B">
      <w:r>
        <w:separator/>
      </w:r>
    </w:p>
  </w:endnote>
  <w:endnote w:type="continuationSeparator" w:id="0">
    <w:p w14:paraId="49DA0E33" w14:textId="77777777" w:rsidR="00A9458B" w:rsidRDefault="00A9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w:altName w:val="Microsoft Sans Serif"/>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D50AD" w14:textId="6310D8F2" w:rsidR="00982B2E" w:rsidRDefault="00982B2E">
    <w:pPr>
      <w:pStyle w:val="ad"/>
      <w:jc w:val="right"/>
    </w:pPr>
  </w:p>
  <w:p w14:paraId="7F8CD9AE" w14:textId="77777777" w:rsidR="00982B2E" w:rsidRDefault="00982B2E" w:rsidP="00982B2E">
    <w:pPr>
      <w:pStyle w:val="ad"/>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5947843"/>
      <w:docPartObj>
        <w:docPartGallery w:val="Page Numbers (Bottom of Page)"/>
        <w:docPartUnique/>
      </w:docPartObj>
    </w:sdtPr>
    <w:sdtEndPr>
      <w:rPr>
        <w:rFonts w:ascii="Times New Roman" w:hAnsi="Times New Roman" w:cs="Times New Roman"/>
        <w:noProof/>
        <w:sz w:val="20"/>
        <w:szCs w:val="20"/>
      </w:rPr>
    </w:sdtEndPr>
    <w:sdtContent>
      <w:p w14:paraId="68DF45F9" w14:textId="73530354" w:rsidR="00982B2E" w:rsidRPr="00302C4C" w:rsidRDefault="00982B2E">
        <w:pPr>
          <w:pStyle w:val="ad"/>
          <w:jc w:val="right"/>
          <w:rPr>
            <w:rFonts w:ascii="Times New Roman" w:hAnsi="Times New Roman" w:cs="Times New Roman"/>
            <w:sz w:val="20"/>
            <w:szCs w:val="20"/>
          </w:rPr>
        </w:pPr>
        <w:r w:rsidRPr="00302C4C">
          <w:rPr>
            <w:rFonts w:ascii="Times New Roman" w:hAnsi="Times New Roman" w:cs="Times New Roman"/>
            <w:sz w:val="20"/>
            <w:szCs w:val="20"/>
          </w:rPr>
          <w:fldChar w:fldCharType="begin"/>
        </w:r>
        <w:r w:rsidRPr="00302C4C">
          <w:rPr>
            <w:rFonts w:ascii="Times New Roman" w:hAnsi="Times New Roman" w:cs="Times New Roman"/>
            <w:sz w:val="20"/>
            <w:szCs w:val="20"/>
          </w:rPr>
          <w:instrText xml:space="preserve"> PAGE   \* MERGEFORMAT </w:instrText>
        </w:r>
        <w:r w:rsidRPr="00302C4C">
          <w:rPr>
            <w:rFonts w:ascii="Times New Roman" w:hAnsi="Times New Roman" w:cs="Times New Roman"/>
            <w:sz w:val="20"/>
            <w:szCs w:val="20"/>
          </w:rPr>
          <w:fldChar w:fldCharType="separate"/>
        </w:r>
        <w:r w:rsidR="00511905">
          <w:rPr>
            <w:rFonts w:ascii="Times New Roman" w:hAnsi="Times New Roman" w:cs="Times New Roman"/>
            <w:noProof/>
            <w:sz w:val="20"/>
            <w:szCs w:val="20"/>
          </w:rPr>
          <w:t>103</w:t>
        </w:r>
        <w:r w:rsidRPr="00302C4C">
          <w:rPr>
            <w:rFonts w:ascii="Times New Roman" w:hAnsi="Times New Roman" w:cs="Times New Roman"/>
            <w:noProof/>
            <w:sz w:val="20"/>
            <w:szCs w:val="20"/>
          </w:rPr>
          <w:fldChar w:fldCharType="end"/>
        </w:r>
      </w:p>
    </w:sdtContent>
  </w:sdt>
  <w:p w14:paraId="5FAE55EF" w14:textId="77777777" w:rsidR="00982B2E" w:rsidRDefault="00982B2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FCF36" w14:textId="77777777" w:rsidR="00A9458B" w:rsidRDefault="00A9458B"/>
  </w:footnote>
  <w:footnote w:type="continuationSeparator" w:id="0">
    <w:p w14:paraId="60584AD4" w14:textId="77777777" w:rsidR="00A9458B" w:rsidRDefault="00A945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C37FF" w14:textId="35E64CB6" w:rsidR="00982B2E" w:rsidRPr="002149A6" w:rsidRDefault="00982B2E" w:rsidP="002149A6">
    <w:pPr>
      <w:pStyle w:val="ab"/>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A6A59"/>
    <w:multiLevelType w:val="hybridMultilevel"/>
    <w:tmpl w:val="AB3CC196"/>
    <w:lvl w:ilvl="0" w:tplc="9BFA6C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D3B48E8"/>
    <w:multiLevelType w:val="hybridMultilevel"/>
    <w:tmpl w:val="CD6E8304"/>
    <w:lvl w:ilvl="0" w:tplc="B5088762">
      <w:start w:val="1"/>
      <w:numFmt w:val="russianLower"/>
      <w:lvlText w:val="%1)"/>
      <w:lvlJc w:val="left"/>
      <w:rPr>
        <w:rFonts w:ascii="Times New Roman" w:eastAsia="Times New Roman" w:hAnsi="Times New Roman" w:cs="Times New Roman"/>
        <w:color w:val="000000"/>
        <w:spacing w:val="0"/>
        <w:position w:val="0"/>
        <w:sz w:val="24"/>
        <w:szCs w:val="24"/>
        <w:u w:val="none"/>
        <w:shd w:val="clear" w:color="auto" w:fill="auto"/>
        <w:lang w:val="ru-RU" w:eastAsia="ru-RU" w:bidi="ru-RU"/>
      </w:rPr>
    </w:lvl>
    <w:lvl w:ilvl="1" w:tplc="1B82C5B0">
      <w:start w:val="1"/>
      <w:numFmt w:val="decimal"/>
      <w:lvlText w:val=""/>
      <w:lvlJc w:val="left"/>
    </w:lvl>
    <w:lvl w:ilvl="2" w:tplc="86F0407C">
      <w:start w:val="1"/>
      <w:numFmt w:val="decimal"/>
      <w:lvlText w:val=""/>
      <w:lvlJc w:val="left"/>
    </w:lvl>
    <w:lvl w:ilvl="3" w:tplc="3AA07A08">
      <w:start w:val="1"/>
      <w:numFmt w:val="decimal"/>
      <w:lvlText w:val=""/>
      <w:lvlJc w:val="left"/>
    </w:lvl>
    <w:lvl w:ilvl="4" w:tplc="1014385A">
      <w:start w:val="1"/>
      <w:numFmt w:val="decimal"/>
      <w:lvlText w:val=""/>
      <w:lvlJc w:val="left"/>
    </w:lvl>
    <w:lvl w:ilvl="5" w:tplc="2F7619EC">
      <w:start w:val="1"/>
      <w:numFmt w:val="decimal"/>
      <w:lvlText w:val=""/>
      <w:lvlJc w:val="left"/>
    </w:lvl>
    <w:lvl w:ilvl="6" w:tplc="EC307D74">
      <w:start w:val="1"/>
      <w:numFmt w:val="decimal"/>
      <w:lvlText w:val=""/>
      <w:lvlJc w:val="left"/>
    </w:lvl>
    <w:lvl w:ilvl="7" w:tplc="33D61B2A">
      <w:start w:val="1"/>
      <w:numFmt w:val="decimal"/>
      <w:lvlText w:val=""/>
      <w:lvlJc w:val="left"/>
    </w:lvl>
    <w:lvl w:ilvl="8" w:tplc="9196AC04">
      <w:start w:val="1"/>
      <w:numFmt w:val="decimal"/>
      <w:lvlText w:val=""/>
      <w:lvlJc w:val="left"/>
    </w:lvl>
  </w:abstractNum>
  <w:abstractNum w:abstractNumId="2" w15:restartNumberingAfterBreak="0">
    <w:nsid w:val="0EFE61C8"/>
    <w:multiLevelType w:val="hybridMultilevel"/>
    <w:tmpl w:val="A3D80736"/>
    <w:lvl w:ilvl="0" w:tplc="24009A5A">
      <w:start w:val="1"/>
      <w:numFmt w:val="russianLower"/>
      <w:lvlText w:val="%1)"/>
      <w:lvlJc w:val="left"/>
      <w:rPr>
        <w:rFonts w:ascii="Times New Roman" w:eastAsia="Times New Roman" w:hAnsi="Times New Roman" w:cs="Times New Roman"/>
        <w:color w:val="000000"/>
        <w:spacing w:val="0"/>
        <w:position w:val="0"/>
        <w:sz w:val="24"/>
        <w:szCs w:val="24"/>
        <w:u w:val="none"/>
        <w:shd w:val="clear" w:color="auto" w:fill="auto"/>
        <w:lang w:val="ru-RU" w:eastAsia="ru-RU" w:bidi="ru-RU"/>
      </w:rPr>
    </w:lvl>
    <w:lvl w:ilvl="1" w:tplc="C700F866">
      <w:start w:val="1"/>
      <w:numFmt w:val="decimal"/>
      <w:lvlText w:val=""/>
      <w:lvlJc w:val="left"/>
    </w:lvl>
    <w:lvl w:ilvl="2" w:tplc="1C10DEE4">
      <w:start w:val="1"/>
      <w:numFmt w:val="decimal"/>
      <w:lvlText w:val=""/>
      <w:lvlJc w:val="left"/>
    </w:lvl>
    <w:lvl w:ilvl="3" w:tplc="640ED26A">
      <w:start w:val="1"/>
      <w:numFmt w:val="decimal"/>
      <w:lvlText w:val=""/>
      <w:lvlJc w:val="left"/>
    </w:lvl>
    <w:lvl w:ilvl="4" w:tplc="DA602CF0">
      <w:start w:val="1"/>
      <w:numFmt w:val="decimal"/>
      <w:lvlText w:val=""/>
      <w:lvlJc w:val="left"/>
    </w:lvl>
    <w:lvl w:ilvl="5" w:tplc="51A24608">
      <w:start w:val="1"/>
      <w:numFmt w:val="decimal"/>
      <w:lvlText w:val=""/>
      <w:lvlJc w:val="left"/>
    </w:lvl>
    <w:lvl w:ilvl="6" w:tplc="10ACFB5E">
      <w:start w:val="1"/>
      <w:numFmt w:val="decimal"/>
      <w:lvlText w:val=""/>
      <w:lvlJc w:val="left"/>
    </w:lvl>
    <w:lvl w:ilvl="7" w:tplc="C71E6184">
      <w:start w:val="1"/>
      <w:numFmt w:val="decimal"/>
      <w:lvlText w:val=""/>
      <w:lvlJc w:val="left"/>
    </w:lvl>
    <w:lvl w:ilvl="8" w:tplc="89FC1BC2">
      <w:start w:val="1"/>
      <w:numFmt w:val="decimal"/>
      <w:lvlText w:val=""/>
      <w:lvlJc w:val="left"/>
    </w:lvl>
  </w:abstractNum>
  <w:abstractNum w:abstractNumId="3" w15:restartNumberingAfterBreak="0">
    <w:nsid w:val="1C0B0319"/>
    <w:multiLevelType w:val="hybridMultilevel"/>
    <w:tmpl w:val="7482FE36"/>
    <w:lvl w:ilvl="0" w:tplc="15280AC4">
      <w:start w:val="1"/>
      <w:numFmt w:val="russianLower"/>
      <w:lvlText w:val="%1)"/>
      <w:lvlJc w:val="left"/>
      <w:rPr>
        <w:rFonts w:ascii="Times New Roman" w:eastAsia="Times New Roman" w:hAnsi="Times New Roman" w:cs="Times New Roman"/>
        <w:color w:val="000000"/>
        <w:spacing w:val="0"/>
        <w:position w:val="0"/>
        <w:sz w:val="24"/>
        <w:szCs w:val="24"/>
        <w:u w:val="none"/>
        <w:shd w:val="clear" w:color="auto" w:fill="auto"/>
        <w:lang w:val="ru-RU" w:eastAsia="ru-RU" w:bidi="ru-RU"/>
      </w:rPr>
    </w:lvl>
    <w:lvl w:ilvl="1" w:tplc="BFD626C4">
      <w:start w:val="1"/>
      <w:numFmt w:val="decimal"/>
      <w:lvlText w:val=""/>
      <w:lvlJc w:val="left"/>
    </w:lvl>
    <w:lvl w:ilvl="2" w:tplc="ADA078B6">
      <w:start w:val="1"/>
      <w:numFmt w:val="decimal"/>
      <w:lvlText w:val=""/>
      <w:lvlJc w:val="left"/>
    </w:lvl>
    <w:lvl w:ilvl="3" w:tplc="41361C66">
      <w:start w:val="1"/>
      <w:numFmt w:val="decimal"/>
      <w:lvlText w:val=""/>
      <w:lvlJc w:val="left"/>
    </w:lvl>
    <w:lvl w:ilvl="4" w:tplc="B3D6C6C4">
      <w:start w:val="1"/>
      <w:numFmt w:val="decimal"/>
      <w:lvlText w:val=""/>
      <w:lvlJc w:val="left"/>
    </w:lvl>
    <w:lvl w:ilvl="5" w:tplc="06703722">
      <w:start w:val="1"/>
      <w:numFmt w:val="decimal"/>
      <w:lvlText w:val=""/>
      <w:lvlJc w:val="left"/>
    </w:lvl>
    <w:lvl w:ilvl="6" w:tplc="7D22292E">
      <w:start w:val="1"/>
      <w:numFmt w:val="decimal"/>
      <w:lvlText w:val=""/>
      <w:lvlJc w:val="left"/>
    </w:lvl>
    <w:lvl w:ilvl="7" w:tplc="2ACC53A0">
      <w:start w:val="1"/>
      <w:numFmt w:val="decimal"/>
      <w:lvlText w:val=""/>
      <w:lvlJc w:val="left"/>
    </w:lvl>
    <w:lvl w:ilvl="8" w:tplc="B9CEC414">
      <w:start w:val="1"/>
      <w:numFmt w:val="decimal"/>
      <w:lvlText w:val=""/>
      <w:lvlJc w:val="left"/>
    </w:lvl>
  </w:abstractNum>
  <w:abstractNum w:abstractNumId="4" w15:restartNumberingAfterBreak="0">
    <w:nsid w:val="1CD8397B"/>
    <w:multiLevelType w:val="multilevel"/>
    <w:tmpl w:val="B47A3BBE"/>
    <w:lvl w:ilvl="0">
      <w:start w:val="2"/>
      <w:numFmt w:val="decimal"/>
      <w:lvlText w:val="%1."/>
      <w:lvlJc w:val="left"/>
      <w:pPr>
        <w:ind w:left="660" w:hanging="660"/>
      </w:pPr>
      <w:rPr>
        <w:rFonts w:hint="default"/>
      </w:rPr>
    </w:lvl>
    <w:lvl w:ilvl="1">
      <w:start w:val="11"/>
      <w:numFmt w:val="decimal"/>
      <w:lvlText w:val="%1.%2."/>
      <w:lvlJc w:val="left"/>
      <w:pPr>
        <w:ind w:left="1740" w:hanging="6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1E8C0B7C"/>
    <w:multiLevelType w:val="multilevel"/>
    <w:tmpl w:val="132CE520"/>
    <w:lvl w:ilvl="0">
      <w:start w:val="1"/>
      <w:numFmt w:val="decimal"/>
      <w:lvlText w:val="%1)"/>
      <w:lvlJc w:val="left"/>
      <w:rPr>
        <w:rFonts w:ascii="Times New Roman" w:eastAsia="Times New Roman" w:hAnsi="Times New Roman" w:cs="Times New Roman"/>
        <w:color w:val="000000"/>
        <w:spacing w:val="0"/>
        <w:position w:val="0"/>
        <w:sz w:val="24"/>
        <w:szCs w:val="24"/>
        <w:u w:val="none"/>
        <w:shd w:val="clear" w:color="auto" w:fill="auto"/>
        <w:lang w:val="ru-RU" w:eastAsia="ru-RU" w:bidi="ru-RU"/>
      </w:rPr>
    </w:lvl>
    <w:lvl w:ilvl="1">
      <w:start w:val="33"/>
      <w:numFmt w:val="decimal"/>
      <w:lvlText w:val="%1.%2."/>
      <w:lvlJc w:val="left"/>
      <w:rPr>
        <w:rFonts w:ascii="Times New Roman" w:eastAsia="Times New Roman" w:hAnsi="Times New Roman" w:cs="Times New Roman"/>
        <w:color w:val="000000"/>
        <w:spacing w:val="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color w:val="000000"/>
        <w:spacing w:val="0"/>
        <w:position w:val="0"/>
        <w:sz w:val="28"/>
        <w:szCs w:val="28"/>
        <w:u w:val="none"/>
        <w:shd w:val="clear" w:color="auto" w:fill="auto"/>
        <w:lang w:val="ru-RU" w:eastAsia="ru-RU" w:bidi="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1EB65B4F"/>
    <w:multiLevelType w:val="hybridMultilevel"/>
    <w:tmpl w:val="65C0F076"/>
    <w:lvl w:ilvl="0" w:tplc="8B80389E">
      <w:start w:val="1"/>
      <w:numFmt w:val="decimal"/>
      <w:lvlText w:val="%1)"/>
      <w:lvlJc w:val="left"/>
      <w:pPr>
        <w:ind w:left="1929" w:hanging="360"/>
      </w:pPr>
      <w:rPr>
        <w:rFonts w:hint="default"/>
      </w:rPr>
    </w:lvl>
    <w:lvl w:ilvl="1" w:tplc="04190019">
      <w:start w:val="1"/>
      <w:numFmt w:val="lowerLetter"/>
      <w:lvlText w:val="%2."/>
      <w:lvlJc w:val="left"/>
      <w:pPr>
        <w:ind w:left="2649" w:hanging="360"/>
      </w:pPr>
    </w:lvl>
    <w:lvl w:ilvl="2" w:tplc="0419001B">
      <w:start w:val="1"/>
      <w:numFmt w:val="lowerRoman"/>
      <w:lvlText w:val="%3."/>
      <w:lvlJc w:val="right"/>
      <w:pPr>
        <w:ind w:left="3369" w:hanging="180"/>
      </w:pPr>
    </w:lvl>
    <w:lvl w:ilvl="3" w:tplc="0419000F" w:tentative="1">
      <w:start w:val="1"/>
      <w:numFmt w:val="decimal"/>
      <w:lvlText w:val="%4."/>
      <w:lvlJc w:val="left"/>
      <w:pPr>
        <w:ind w:left="4089" w:hanging="360"/>
      </w:pPr>
    </w:lvl>
    <w:lvl w:ilvl="4" w:tplc="04190019" w:tentative="1">
      <w:start w:val="1"/>
      <w:numFmt w:val="lowerLetter"/>
      <w:lvlText w:val="%5."/>
      <w:lvlJc w:val="left"/>
      <w:pPr>
        <w:ind w:left="4809" w:hanging="360"/>
      </w:pPr>
    </w:lvl>
    <w:lvl w:ilvl="5" w:tplc="0419001B" w:tentative="1">
      <w:start w:val="1"/>
      <w:numFmt w:val="lowerRoman"/>
      <w:lvlText w:val="%6."/>
      <w:lvlJc w:val="right"/>
      <w:pPr>
        <w:ind w:left="5529" w:hanging="180"/>
      </w:pPr>
    </w:lvl>
    <w:lvl w:ilvl="6" w:tplc="0419000F" w:tentative="1">
      <w:start w:val="1"/>
      <w:numFmt w:val="decimal"/>
      <w:lvlText w:val="%7."/>
      <w:lvlJc w:val="left"/>
      <w:pPr>
        <w:ind w:left="6249" w:hanging="360"/>
      </w:pPr>
    </w:lvl>
    <w:lvl w:ilvl="7" w:tplc="04190019" w:tentative="1">
      <w:start w:val="1"/>
      <w:numFmt w:val="lowerLetter"/>
      <w:lvlText w:val="%8."/>
      <w:lvlJc w:val="left"/>
      <w:pPr>
        <w:ind w:left="6969" w:hanging="360"/>
      </w:pPr>
    </w:lvl>
    <w:lvl w:ilvl="8" w:tplc="0419001B" w:tentative="1">
      <w:start w:val="1"/>
      <w:numFmt w:val="lowerRoman"/>
      <w:lvlText w:val="%9."/>
      <w:lvlJc w:val="right"/>
      <w:pPr>
        <w:ind w:left="7689" w:hanging="180"/>
      </w:pPr>
    </w:lvl>
  </w:abstractNum>
  <w:abstractNum w:abstractNumId="7" w15:restartNumberingAfterBreak="0">
    <w:nsid w:val="20836FC3"/>
    <w:multiLevelType w:val="multilevel"/>
    <w:tmpl w:val="ACEC644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066FC1"/>
    <w:multiLevelType w:val="hybridMultilevel"/>
    <w:tmpl w:val="B3D22BE8"/>
    <w:lvl w:ilvl="0" w:tplc="AAFE4840">
      <w:start w:val="1"/>
      <w:numFmt w:val="russianLower"/>
      <w:lvlText w:val="%1)"/>
      <w:lvlJc w:val="left"/>
      <w:rPr>
        <w:rFonts w:ascii="Times New Roman" w:eastAsia="Times New Roman" w:hAnsi="Times New Roman" w:cs="Times New Roman"/>
        <w:color w:val="000000"/>
        <w:spacing w:val="0"/>
        <w:position w:val="0"/>
        <w:sz w:val="24"/>
        <w:szCs w:val="24"/>
        <w:u w:val="none"/>
        <w:shd w:val="clear" w:color="auto" w:fill="auto"/>
        <w:lang w:val="ru-RU" w:eastAsia="ru-RU" w:bidi="ru-RU"/>
      </w:rPr>
    </w:lvl>
    <w:lvl w:ilvl="1" w:tplc="E8D6E0A6">
      <w:start w:val="1"/>
      <w:numFmt w:val="decimal"/>
      <w:lvlText w:val=""/>
      <w:lvlJc w:val="left"/>
    </w:lvl>
    <w:lvl w:ilvl="2" w:tplc="047EC15C">
      <w:start w:val="1"/>
      <w:numFmt w:val="decimal"/>
      <w:lvlText w:val=""/>
      <w:lvlJc w:val="left"/>
    </w:lvl>
    <w:lvl w:ilvl="3" w:tplc="8E4C8720">
      <w:start w:val="1"/>
      <w:numFmt w:val="decimal"/>
      <w:lvlText w:val=""/>
      <w:lvlJc w:val="left"/>
    </w:lvl>
    <w:lvl w:ilvl="4" w:tplc="54F46D60">
      <w:start w:val="1"/>
      <w:numFmt w:val="decimal"/>
      <w:lvlText w:val=""/>
      <w:lvlJc w:val="left"/>
    </w:lvl>
    <w:lvl w:ilvl="5" w:tplc="6C0CA594">
      <w:start w:val="1"/>
      <w:numFmt w:val="decimal"/>
      <w:lvlText w:val=""/>
      <w:lvlJc w:val="left"/>
    </w:lvl>
    <w:lvl w:ilvl="6" w:tplc="C5A24A7A">
      <w:start w:val="1"/>
      <w:numFmt w:val="decimal"/>
      <w:lvlText w:val=""/>
      <w:lvlJc w:val="left"/>
    </w:lvl>
    <w:lvl w:ilvl="7" w:tplc="859E9D3E">
      <w:start w:val="1"/>
      <w:numFmt w:val="decimal"/>
      <w:lvlText w:val=""/>
      <w:lvlJc w:val="left"/>
    </w:lvl>
    <w:lvl w:ilvl="8" w:tplc="C672A8C8">
      <w:start w:val="1"/>
      <w:numFmt w:val="decimal"/>
      <w:lvlText w:val=""/>
      <w:lvlJc w:val="left"/>
    </w:lvl>
  </w:abstractNum>
  <w:abstractNum w:abstractNumId="9" w15:restartNumberingAfterBreak="0">
    <w:nsid w:val="23412F7E"/>
    <w:multiLevelType w:val="multilevel"/>
    <w:tmpl w:val="7BCE1106"/>
    <w:lvl w:ilvl="0">
      <w:start w:val="4"/>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242A1F83"/>
    <w:multiLevelType w:val="hybridMultilevel"/>
    <w:tmpl w:val="388A5DE0"/>
    <w:lvl w:ilvl="0" w:tplc="C6B6DDD2">
      <w:start w:val="1"/>
      <w:numFmt w:val="russianLower"/>
      <w:lvlText w:val="%1)"/>
      <w:lvlJc w:val="left"/>
      <w:rPr>
        <w:rFonts w:ascii="Times New Roman" w:eastAsia="Times New Roman" w:hAnsi="Times New Roman" w:cs="Times New Roman"/>
        <w:color w:val="000000"/>
        <w:spacing w:val="0"/>
        <w:position w:val="0"/>
        <w:sz w:val="24"/>
        <w:szCs w:val="24"/>
        <w:u w:val="none"/>
        <w:shd w:val="clear" w:color="auto" w:fill="auto"/>
        <w:lang w:val="ru-RU" w:eastAsia="ru-RU" w:bidi="ru-RU"/>
      </w:rPr>
    </w:lvl>
    <w:lvl w:ilvl="1" w:tplc="1430D75A">
      <w:start w:val="1"/>
      <w:numFmt w:val="decimal"/>
      <w:lvlText w:val=""/>
      <w:lvlJc w:val="left"/>
    </w:lvl>
    <w:lvl w:ilvl="2" w:tplc="488A4376">
      <w:start w:val="1"/>
      <w:numFmt w:val="decimal"/>
      <w:lvlText w:val=""/>
      <w:lvlJc w:val="left"/>
    </w:lvl>
    <w:lvl w:ilvl="3" w:tplc="92E498B2">
      <w:start w:val="1"/>
      <w:numFmt w:val="decimal"/>
      <w:lvlText w:val=""/>
      <w:lvlJc w:val="left"/>
    </w:lvl>
    <w:lvl w:ilvl="4" w:tplc="56F0C1DE">
      <w:start w:val="1"/>
      <w:numFmt w:val="decimal"/>
      <w:lvlText w:val=""/>
      <w:lvlJc w:val="left"/>
    </w:lvl>
    <w:lvl w:ilvl="5" w:tplc="0504ADF4">
      <w:start w:val="1"/>
      <w:numFmt w:val="decimal"/>
      <w:lvlText w:val=""/>
      <w:lvlJc w:val="left"/>
    </w:lvl>
    <w:lvl w:ilvl="6" w:tplc="1F8A6CBC">
      <w:start w:val="1"/>
      <w:numFmt w:val="decimal"/>
      <w:lvlText w:val=""/>
      <w:lvlJc w:val="left"/>
    </w:lvl>
    <w:lvl w:ilvl="7" w:tplc="F922491E">
      <w:start w:val="1"/>
      <w:numFmt w:val="decimal"/>
      <w:lvlText w:val=""/>
      <w:lvlJc w:val="left"/>
    </w:lvl>
    <w:lvl w:ilvl="8" w:tplc="6B96CE62">
      <w:start w:val="1"/>
      <w:numFmt w:val="decimal"/>
      <w:lvlText w:val=""/>
      <w:lvlJc w:val="left"/>
    </w:lvl>
  </w:abstractNum>
  <w:abstractNum w:abstractNumId="11" w15:restartNumberingAfterBreak="0">
    <w:nsid w:val="25740FCE"/>
    <w:multiLevelType w:val="hybridMultilevel"/>
    <w:tmpl w:val="4F086686"/>
    <w:lvl w:ilvl="0" w:tplc="BE7E7696">
      <w:start w:val="1"/>
      <w:numFmt w:val="russianLower"/>
      <w:lvlText w:val="%1)"/>
      <w:lvlJc w:val="left"/>
      <w:rPr>
        <w:rFonts w:ascii="Times New Roman" w:eastAsia="Times New Roman" w:hAnsi="Times New Roman" w:cs="Times New Roman"/>
        <w:color w:val="000000"/>
        <w:spacing w:val="0"/>
        <w:position w:val="0"/>
        <w:sz w:val="24"/>
        <w:szCs w:val="24"/>
        <w:u w:val="none"/>
        <w:shd w:val="clear" w:color="auto" w:fill="auto"/>
        <w:lang w:val="ru-RU" w:eastAsia="ru-RU" w:bidi="ru-RU"/>
      </w:rPr>
    </w:lvl>
    <w:lvl w:ilvl="1" w:tplc="3E62C4FE">
      <w:start w:val="1"/>
      <w:numFmt w:val="decimal"/>
      <w:lvlText w:val=""/>
      <w:lvlJc w:val="left"/>
    </w:lvl>
    <w:lvl w:ilvl="2" w:tplc="E07C848C">
      <w:start w:val="1"/>
      <w:numFmt w:val="decimal"/>
      <w:lvlText w:val=""/>
      <w:lvlJc w:val="left"/>
    </w:lvl>
    <w:lvl w:ilvl="3" w:tplc="5C0A5FDA">
      <w:start w:val="1"/>
      <w:numFmt w:val="decimal"/>
      <w:lvlText w:val=""/>
      <w:lvlJc w:val="left"/>
    </w:lvl>
    <w:lvl w:ilvl="4" w:tplc="86B4099C">
      <w:start w:val="1"/>
      <w:numFmt w:val="decimal"/>
      <w:lvlText w:val=""/>
      <w:lvlJc w:val="left"/>
    </w:lvl>
    <w:lvl w:ilvl="5" w:tplc="08CE38B8">
      <w:start w:val="1"/>
      <w:numFmt w:val="decimal"/>
      <w:lvlText w:val=""/>
      <w:lvlJc w:val="left"/>
    </w:lvl>
    <w:lvl w:ilvl="6" w:tplc="515A5FAE">
      <w:start w:val="1"/>
      <w:numFmt w:val="decimal"/>
      <w:lvlText w:val=""/>
      <w:lvlJc w:val="left"/>
    </w:lvl>
    <w:lvl w:ilvl="7" w:tplc="FED84500">
      <w:start w:val="1"/>
      <w:numFmt w:val="decimal"/>
      <w:lvlText w:val=""/>
      <w:lvlJc w:val="left"/>
    </w:lvl>
    <w:lvl w:ilvl="8" w:tplc="925AFB0A">
      <w:start w:val="1"/>
      <w:numFmt w:val="decimal"/>
      <w:lvlText w:val=""/>
      <w:lvlJc w:val="left"/>
    </w:lvl>
  </w:abstractNum>
  <w:abstractNum w:abstractNumId="12" w15:restartNumberingAfterBreak="0">
    <w:nsid w:val="2CAB619A"/>
    <w:multiLevelType w:val="hybridMultilevel"/>
    <w:tmpl w:val="641884EE"/>
    <w:lvl w:ilvl="0" w:tplc="33221D46">
      <w:start w:val="1"/>
      <w:numFmt w:val="russianLower"/>
      <w:lvlText w:val="%1)"/>
      <w:lvlJc w:val="left"/>
      <w:rPr>
        <w:rFonts w:ascii="Times New Roman" w:eastAsia="Times New Roman" w:hAnsi="Times New Roman" w:cs="Times New Roman"/>
        <w:color w:val="000000"/>
        <w:spacing w:val="0"/>
        <w:position w:val="0"/>
        <w:sz w:val="24"/>
        <w:szCs w:val="24"/>
        <w:u w:val="none"/>
        <w:shd w:val="clear" w:color="auto" w:fill="auto"/>
        <w:lang w:val="ru-RU" w:eastAsia="ru-RU" w:bidi="ru-RU"/>
      </w:rPr>
    </w:lvl>
    <w:lvl w:ilvl="1" w:tplc="391E97A8">
      <w:start w:val="1"/>
      <w:numFmt w:val="decimal"/>
      <w:lvlText w:val=""/>
      <w:lvlJc w:val="left"/>
    </w:lvl>
    <w:lvl w:ilvl="2" w:tplc="AA4242CA">
      <w:start w:val="1"/>
      <w:numFmt w:val="decimal"/>
      <w:lvlText w:val=""/>
      <w:lvlJc w:val="left"/>
    </w:lvl>
    <w:lvl w:ilvl="3" w:tplc="9DECD00E">
      <w:start w:val="1"/>
      <w:numFmt w:val="decimal"/>
      <w:lvlText w:val=""/>
      <w:lvlJc w:val="left"/>
    </w:lvl>
    <w:lvl w:ilvl="4" w:tplc="4F1A0F5E">
      <w:start w:val="1"/>
      <w:numFmt w:val="decimal"/>
      <w:lvlText w:val=""/>
      <w:lvlJc w:val="left"/>
    </w:lvl>
    <w:lvl w:ilvl="5" w:tplc="FA72A95E">
      <w:start w:val="1"/>
      <w:numFmt w:val="decimal"/>
      <w:lvlText w:val=""/>
      <w:lvlJc w:val="left"/>
    </w:lvl>
    <w:lvl w:ilvl="6" w:tplc="F27AB378">
      <w:start w:val="1"/>
      <w:numFmt w:val="decimal"/>
      <w:lvlText w:val=""/>
      <w:lvlJc w:val="left"/>
    </w:lvl>
    <w:lvl w:ilvl="7" w:tplc="B2A4ED34">
      <w:start w:val="1"/>
      <w:numFmt w:val="decimal"/>
      <w:lvlText w:val=""/>
      <w:lvlJc w:val="left"/>
    </w:lvl>
    <w:lvl w:ilvl="8" w:tplc="7F1E067A">
      <w:start w:val="1"/>
      <w:numFmt w:val="decimal"/>
      <w:lvlText w:val=""/>
      <w:lvlJc w:val="left"/>
    </w:lvl>
  </w:abstractNum>
  <w:abstractNum w:abstractNumId="13" w15:restartNumberingAfterBreak="0">
    <w:nsid w:val="33160A67"/>
    <w:multiLevelType w:val="hybridMultilevel"/>
    <w:tmpl w:val="646E587A"/>
    <w:lvl w:ilvl="0" w:tplc="D67E601E">
      <w:start w:val="1"/>
      <w:numFmt w:val="russianLower"/>
      <w:lvlText w:val="%1)"/>
      <w:lvlJc w:val="left"/>
      <w:rPr>
        <w:rFonts w:ascii="Times New Roman" w:eastAsia="Times New Roman" w:hAnsi="Times New Roman" w:cs="Times New Roman"/>
        <w:color w:val="000000"/>
        <w:spacing w:val="0"/>
        <w:position w:val="0"/>
        <w:sz w:val="24"/>
        <w:szCs w:val="24"/>
        <w:u w:val="none"/>
        <w:shd w:val="clear" w:color="auto" w:fill="auto"/>
        <w:lang w:val="ru-RU" w:eastAsia="ru-RU" w:bidi="ru-RU"/>
      </w:rPr>
    </w:lvl>
    <w:lvl w:ilvl="1" w:tplc="F71C76B8">
      <w:start w:val="1"/>
      <w:numFmt w:val="decimal"/>
      <w:lvlText w:val=""/>
      <w:lvlJc w:val="left"/>
    </w:lvl>
    <w:lvl w:ilvl="2" w:tplc="134EEF8E">
      <w:start w:val="1"/>
      <w:numFmt w:val="decimal"/>
      <w:lvlText w:val=""/>
      <w:lvlJc w:val="left"/>
    </w:lvl>
    <w:lvl w:ilvl="3" w:tplc="DA06AC64">
      <w:start w:val="1"/>
      <w:numFmt w:val="decimal"/>
      <w:lvlText w:val=""/>
      <w:lvlJc w:val="left"/>
    </w:lvl>
    <w:lvl w:ilvl="4" w:tplc="1F8A4BFC">
      <w:start w:val="1"/>
      <w:numFmt w:val="decimal"/>
      <w:lvlText w:val=""/>
      <w:lvlJc w:val="left"/>
    </w:lvl>
    <w:lvl w:ilvl="5" w:tplc="8B3010AA">
      <w:start w:val="1"/>
      <w:numFmt w:val="decimal"/>
      <w:lvlText w:val=""/>
      <w:lvlJc w:val="left"/>
    </w:lvl>
    <w:lvl w:ilvl="6" w:tplc="A81CAB02">
      <w:start w:val="1"/>
      <w:numFmt w:val="decimal"/>
      <w:lvlText w:val=""/>
      <w:lvlJc w:val="left"/>
    </w:lvl>
    <w:lvl w:ilvl="7" w:tplc="D892135E">
      <w:start w:val="1"/>
      <w:numFmt w:val="decimal"/>
      <w:lvlText w:val=""/>
      <w:lvlJc w:val="left"/>
    </w:lvl>
    <w:lvl w:ilvl="8" w:tplc="3A16E98A">
      <w:start w:val="1"/>
      <w:numFmt w:val="decimal"/>
      <w:lvlText w:val=""/>
      <w:lvlJc w:val="left"/>
    </w:lvl>
  </w:abstractNum>
  <w:abstractNum w:abstractNumId="14" w15:restartNumberingAfterBreak="0">
    <w:nsid w:val="366C7CAD"/>
    <w:multiLevelType w:val="multilevel"/>
    <w:tmpl w:val="81644B06"/>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A2302A"/>
    <w:multiLevelType w:val="multilevel"/>
    <w:tmpl w:val="E5E4D8B2"/>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062FD6"/>
    <w:multiLevelType w:val="hybridMultilevel"/>
    <w:tmpl w:val="874E1ADA"/>
    <w:lvl w:ilvl="0" w:tplc="9CC0FB06">
      <w:start w:val="1"/>
      <w:numFmt w:val="russianLower"/>
      <w:lvlText w:val="%1)"/>
      <w:lvlJc w:val="left"/>
      <w:rPr>
        <w:rFonts w:ascii="Times New Roman" w:eastAsia="Times New Roman" w:hAnsi="Times New Roman" w:cs="Times New Roman"/>
        <w:color w:val="000000"/>
        <w:spacing w:val="0"/>
        <w:position w:val="0"/>
        <w:sz w:val="24"/>
        <w:szCs w:val="24"/>
        <w:u w:val="none"/>
        <w:shd w:val="clear" w:color="auto" w:fill="auto"/>
        <w:lang w:val="ru-RU" w:eastAsia="ru-RU" w:bidi="ru-RU"/>
      </w:rPr>
    </w:lvl>
    <w:lvl w:ilvl="1" w:tplc="63008FB2">
      <w:start w:val="1"/>
      <w:numFmt w:val="decimal"/>
      <w:lvlText w:val=""/>
      <w:lvlJc w:val="left"/>
    </w:lvl>
    <w:lvl w:ilvl="2" w:tplc="3626DCE0">
      <w:start w:val="1"/>
      <w:numFmt w:val="decimal"/>
      <w:lvlText w:val=""/>
      <w:lvlJc w:val="left"/>
    </w:lvl>
    <w:lvl w:ilvl="3" w:tplc="20F6F636">
      <w:start w:val="1"/>
      <w:numFmt w:val="decimal"/>
      <w:lvlText w:val=""/>
      <w:lvlJc w:val="left"/>
    </w:lvl>
    <w:lvl w:ilvl="4" w:tplc="031223AE">
      <w:start w:val="1"/>
      <w:numFmt w:val="decimal"/>
      <w:lvlText w:val=""/>
      <w:lvlJc w:val="left"/>
    </w:lvl>
    <w:lvl w:ilvl="5" w:tplc="52B458D8">
      <w:start w:val="1"/>
      <w:numFmt w:val="decimal"/>
      <w:lvlText w:val=""/>
      <w:lvlJc w:val="left"/>
    </w:lvl>
    <w:lvl w:ilvl="6" w:tplc="EF9E1098">
      <w:start w:val="1"/>
      <w:numFmt w:val="decimal"/>
      <w:lvlText w:val=""/>
      <w:lvlJc w:val="left"/>
    </w:lvl>
    <w:lvl w:ilvl="7" w:tplc="E88CF668">
      <w:start w:val="1"/>
      <w:numFmt w:val="decimal"/>
      <w:lvlText w:val=""/>
      <w:lvlJc w:val="left"/>
    </w:lvl>
    <w:lvl w:ilvl="8" w:tplc="85B882B6">
      <w:start w:val="1"/>
      <w:numFmt w:val="decimal"/>
      <w:lvlText w:val=""/>
      <w:lvlJc w:val="left"/>
    </w:lvl>
  </w:abstractNum>
  <w:abstractNum w:abstractNumId="17" w15:restartNumberingAfterBreak="0">
    <w:nsid w:val="457B3995"/>
    <w:multiLevelType w:val="multilevel"/>
    <w:tmpl w:val="AE2A0EA2"/>
    <w:lvl w:ilvl="0">
      <w:start w:val="3"/>
      <w:numFmt w:val="decimal"/>
      <w:lvlText w:val="%1."/>
      <w:lvlJc w:val="left"/>
      <w:pPr>
        <w:ind w:left="540" w:hanging="540"/>
      </w:pPr>
      <w:rPr>
        <w:rFonts w:cs="Times New Roman" w:hint="default"/>
      </w:rPr>
    </w:lvl>
    <w:lvl w:ilvl="1">
      <w:start w:val="4"/>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15:restartNumberingAfterBreak="0">
    <w:nsid w:val="460C7325"/>
    <w:multiLevelType w:val="hybridMultilevel"/>
    <w:tmpl w:val="FD5EB478"/>
    <w:lvl w:ilvl="0" w:tplc="5E4C1048">
      <w:start w:val="1"/>
      <w:numFmt w:val="decimal"/>
      <w:lvlText w:val="%1."/>
      <w:lvlJc w:val="left"/>
      <w:pPr>
        <w:ind w:left="3658" w:hanging="360"/>
      </w:pPr>
      <w:rPr>
        <w:rFonts w:hint="default"/>
      </w:rPr>
    </w:lvl>
    <w:lvl w:ilvl="1" w:tplc="04190019" w:tentative="1">
      <w:start w:val="1"/>
      <w:numFmt w:val="lowerLetter"/>
      <w:lvlText w:val="%2."/>
      <w:lvlJc w:val="left"/>
      <w:pPr>
        <w:ind w:left="4378" w:hanging="360"/>
      </w:pPr>
    </w:lvl>
    <w:lvl w:ilvl="2" w:tplc="0419001B" w:tentative="1">
      <w:start w:val="1"/>
      <w:numFmt w:val="lowerRoman"/>
      <w:lvlText w:val="%3."/>
      <w:lvlJc w:val="right"/>
      <w:pPr>
        <w:ind w:left="5098" w:hanging="180"/>
      </w:pPr>
    </w:lvl>
    <w:lvl w:ilvl="3" w:tplc="0419000F" w:tentative="1">
      <w:start w:val="1"/>
      <w:numFmt w:val="decimal"/>
      <w:lvlText w:val="%4."/>
      <w:lvlJc w:val="left"/>
      <w:pPr>
        <w:ind w:left="5818" w:hanging="360"/>
      </w:pPr>
    </w:lvl>
    <w:lvl w:ilvl="4" w:tplc="04190019" w:tentative="1">
      <w:start w:val="1"/>
      <w:numFmt w:val="lowerLetter"/>
      <w:lvlText w:val="%5."/>
      <w:lvlJc w:val="left"/>
      <w:pPr>
        <w:ind w:left="6538" w:hanging="360"/>
      </w:pPr>
    </w:lvl>
    <w:lvl w:ilvl="5" w:tplc="0419001B" w:tentative="1">
      <w:start w:val="1"/>
      <w:numFmt w:val="lowerRoman"/>
      <w:lvlText w:val="%6."/>
      <w:lvlJc w:val="right"/>
      <w:pPr>
        <w:ind w:left="7258" w:hanging="180"/>
      </w:pPr>
    </w:lvl>
    <w:lvl w:ilvl="6" w:tplc="0419000F" w:tentative="1">
      <w:start w:val="1"/>
      <w:numFmt w:val="decimal"/>
      <w:lvlText w:val="%7."/>
      <w:lvlJc w:val="left"/>
      <w:pPr>
        <w:ind w:left="7978" w:hanging="360"/>
      </w:pPr>
    </w:lvl>
    <w:lvl w:ilvl="7" w:tplc="04190019" w:tentative="1">
      <w:start w:val="1"/>
      <w:numFmt w:val="lowerLetter"/>
      <w:lvlText w:val="%8."/>
      <w:lvlJc w:val="left"/>
      <w:pPr>
        <w:ind w:left="8698" w:hanging="360"/>
      </w:pPr>
    </w:lvl>
    <w:lvl w:ilvl="8" w:tplc="0419001B" w:tentative="1">
      <w:start w:val="1"/>
      <w:numFmt w:val="lowerRoman"/>
      <w:lvlText w:val="%9."/>
      <w:lvlJc w:val="right"/>
      <w:pPr>
        <w:ind w:left="9418" w:hanging="180"/>
      </w:pPr>
    </w:lvl>
  </w:abstractNum>
  <w:abstractNum w:abstractNumId="19" w15:restartNumberingAfterBreak="0">
    <w:nsid w:val="4A706334"/>
    <w:multiLevelType w:val="multilevel"/>
    <w:tmpl w:val="BA84FDFA"/>
    <w:lvl w:ilvl="0">
      <w:start w:val="1"/>
      <w:numFmt w:val="decimal"/>
      <w:lvlText w:val="2.%1."/>
      <w:lvlJc w:val="left"/>
      <w:pPr>
        <w:ind w:left="720" w:hanging="360"/>
      </w:pPr>
      <w:rPr>
        <w:rFonts w:hint="default"/>
        <w:b/>
        <w:bCs/>
        <w:i w:val="0"/>
        <w:iCs w:val="0"/>
        <w:sz w:val="24"/>
        <w:szCs w:val="24"/>
      </w:rPr>
    </w:lvl>
    <w:lvl w:ilvl="1">
      <w:start w:val="1"/>
      <w:numFmt w:val="decimal"/>
      <w:lvlText w:val="2.1.%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D9C2FDF"/>
    <w:multiLevelType w:val="hybridMultilevel"/>
    <w:tmpl w:val="9CC4898A"/>
    <w:lvl w:ilvl="0" w:tplc="DEAAE468">
      <w:start w:val="1"/>
      <w:numFmt w:val="russianLower"/>
      <w:lvlText w:val="%1)"/>
      <w:lvlJc w:val="left"/>
      <w:rPr>
        <w:rFonts w:ascii="Times New Roman" w:eastAsia="Times New Roman" w:hAnsi="Times New Roman" w:cs="Times New Roman"/>
        <w:color w:val="000000"/>
        <w:spacing w:val="0"/>
        <w:position w:val="0"/>
        <w:sz w:val="24"/>
        <w:szCs w:val="24"/>
        <w:u w:val="none"/>
        <w:shd w:val="clear" w:color="auto" w:fill="auto"/>
        <w:lang w:val="ru-RU" w:eastAsia="ru-RU" w:bidi="ru-RU"/>
      </w:rPr>
    </w:lvl>
    <w:lvl w:ilvl="1" w:tplc="7660CB52">
      <w:start w:val="1"/>
      <w:numFmt w:val="decimal"/>
      <w:lvlText w:val=""/>
      <w:lvlJc w:val="left"/>
    </w:lvl>
    <w:lvl w:ilvl="2" w:tplc="89726DBE">
      <w:start w:val="1"/>
      <w:numFmt w:val="decimal"/>
      <w:lvlText w:val=""/>
      <w:lvlJc w:val="left"/>
    </w:lvl>
    <w:lvl w:ilvl="3" w:tplc="7590A4AC">
      <w:start w:val="1"/>
      <w:numFmt w:val="decimal"/>
      <w:lvlText w:val=""/>
      <w:lvlJc w:val="left"/>
    </w:lvl>
    <w:lvl w:ilvl="4" w:tplc="EDE05E80">
      <w:start w:val="1"/>
      <w:numFmt w:val="decimal"/>
      <w:lvlText w:val=""/>
      <w:lvlJc w:val="left"/>
    </w:lvl>
    <w:lvl w:ilvl="5" w:tplc="AAA63742">
      <w:start w:val="1"/>
      <w:numFmt w:val="decimal"/>
      <w:lvlText w:val=""/>
      <w:lvlJc w:val="left"/>
    </w:lvl>
    <w:lvl w:ilvl="6" w:tplc="5DAC02A0">
      <w:start w:val="1"/>
      <w:numFmt w:val="decimal"/>
      <w:lvlText w:val=""/>
      <w:lvlJc w:val="left"/>
    </w:lvl>
    <w:lvl w:ilvl="7" w:tplc="13C0FDE0">
      <w:start w:val="1"/>
      <w:numFmt w:val="decimal"/>
      <w:lvlText w:val=""/>
      <w:lvlJc w:val="left"/>
    </w:lvl>
    <w:lvl w:ilvl="8" w:tplc="1742AED4">
      <w:start w:val="1"/>
      <w:numFmt w:val="decimal"/>
      <w:lvlText w:val=""/>
      <w:lvlJc w:val="left"/>
    </w:lvl>
  </w:abstractNum>
  <w:abstractNum w:abstractNumId="21" w15:restartNumberingAfterBreak="0">
    <w:nsid w:val="5117381D"/>
    <w:multiLevelType w:val="hybridMultilevel"/>
    <w:tmpl w:val="E6422310"/>
    <w:lvl w:ilvl="0" w:tplc="73D40F2C">
      <w:start w:val="1"/>
      <w:numFmt w:val="russianLower"/>
      <w:lvlText w:val="%1)"/>
      <w:lvlJc w:val="left"/>
      <w:rPr>
        <w:rFonts w:ascii="Times New Roman" w:eastAsia="Times New Roman" w:hAnsi="Times New Roman" w:cs="Times New Roman"/>
        <w:color w:val="000000"/>
        <w:spacing w:val="0"/>
        <w:position w:val="0"/>
        <w:sz w:val="24"/>
        <w:szCs w:val="24"/>
        <w:u w:val="none"/>
        <w:shd w:val="clear" w:color="auto" w:fill="auto"/>
        <w:lang w:val="ru-RU" w:eastAsia="ru-RU" w:bidi="ru-RU"/>
      </w:rPr>
    </w:lvl>
    <w:lvl w:ilvl="1" w:tplc="655270D8">
      <w:start w:val="1"/>
      <w:numFmt w:val="decimal"/>
      <w:lvlText w:val=""/>
      <w:lvlJc w:val="left"/>
    </w:lvl>
    <w:lvl w:ilvl="2" w:tplc="AC8AD552">
      <w:start w:val="1"/>
      <w:numFmt w:val="decimal"/>
      <w:lvlText w:val=""/>
      <w:lvlJc w:val="left"/>
    </w:lvl>
    <w:lvl w:ilvl="3" w:tplc="45402096">
      <w:start w:val="1"/>
      <w:numFmt w:val="decimal"/>
      <w:lvlText w:val=""/>
      <w:lvlJc w:val="left"/>
    </w:lvl>
    <w:lvl w:ilvl="4" w:tplc="7F8A6C60">
      <w:start w:val="1"/>
      <w:numFmt w:val="decimal"/>
      <w:lvlText w:val=""/>
      <w:lvlJc w:val="left"/>
    </w:lvl>
    <w:lvl w:ilvl="5" w:tplc="318E614E">
      <w:start w:val="1"/>
      <w:numFmt w:val="decimal"/>
      <w:lvlText w:val=""/>
      <w:lvlJc w:val="left"/>
    </w:lvl>
    <w:lvl w:ilvl="6" w:tplc="7E4EFDEC">
      <w:start w:val="1"/>
      <w:numFmt w:val="decimal"/>
      <w:lvlText w:val=""/>
      <w:lvlJc w:val="left"/>
    </w:lvl>
    <w:lvl w:ilvl="7" w:tplc="F7D2ECF4">
      <w:start w:val="1"/>
      <w:numFmt w:val="decimal"/>
      <w:lvlText w:val=""/>
      <w:lvlJc w:val="left"/>
    </w:lvl>
    <w:lvl w:ilvl="8" w:tplc="02222DC2">
      <w:start w:val="1"/>
      <w:numFmt w:val="decimal"/>
      <w:lvlText w:val=""/>
      <w:lvlJc w:val="left"/>
    </w:lvl>
  </w:abstractNum>
  <w:abstractNum w:abstractNumId="22" w15:restartNumberingAfterBreak="0">
    <w:nsid w:val="56246F82"/>
    <w:multiLevelType w:val="hybridMultilevel"/>
    <w:tmpl w:val="2F5C217E"/>
    <w:lvl w:ilvl="0" w:tplc="2C24EA36">
      <w:start w:val="1"/>
      <w:numFmt w:val="russianLower"/>
      <w:lvlText w:val="%1)"/>
      <w:lvlJc w:val="left"/>
      <w:rPr>
        <w:rFonts w:ascii="Times New Roman" w:eastAsia="Times New Roman" w:hAnsi="Times New Roman" w:cs="Times New Roman"/>
        <w:color w:val="000000"/>
        <w:spacing w:val="0"/>
        <w:position w:val="0"/>
        <w:sz w:val="24"/>
        <w:szCs w:val="24"/>
        <w:u w:val="none"/>
        <w:shd w:val="clear" w:color="auto" w:fill="auto"/>
        <w:lang w:val="ru-RU" w:eastAsia="ru-RU" w:bidi="ru-RU"/>
      </w:rPr>
    </w:lvl>
    <w:lvl w:ilvl="1" w:tplc="09240426">
      <w:start w:val="1"/>
      <w:numFmt w:val="decimal"/>
      <w:lvlText w:val=""/>
      <w:lvlJc w:val="left"/>
    </w:lvl>
    <w:lvl w:ilvl="2" w:tplc="7ED06880">
      <w:start w:val="1"/>
      <w:numFmt w:val="decimal"/>
      <w:lvlText w:val=""/>
      <w:lvlJc w:val="left"/>
    </w:lvl>
    <w:lvl w:ilvl="3" w:tplc="556EDFB4">
      <w:start w:val="1"/>
      <w:numFmt w:val="decimal"/>
      <w:lvlText w:val=""/>
      <w:lvlJc w:val="left"/>
    </w:lvl>
    <w:lvl w:ilvl="4" w:tplc="9912EA48">
      <w:start w:val="1"/>
      <w:numFmt w:val="decimal"/>
      <w:lvlText w:val=""/>
      <w:lvlJc w:val="left"/>
    </w:lvl>
    <w:lvl w:ilvl="5" w:tplc="56B25C06">
      <w:start w:val="1"/>
      <w:numFmt w:val="decimal"/>
      <w:lvlText w:val=""/>
      <w:lvlJc w:val="left"/>
    </w:lvl>
    <w:lvl w:ilvl="6" w:tplc="DC764778">
      <w:start w:val="1"/>
      <w:numFmt w:val="decimal"/>
      <w:lvlText w:val=""/>
      <w:lvlJc w:val="left"/>
    </w:lvl>
    <w:lvl w:ilvl="7" w:tplc="20F4724A">
      <w:start w:val="1"/>
      <w:numFmt w:val="decimal"/>
      <w:lvlText w:val=""/>
      <w:lvlJc w:val="left"/>
    </w:lvl>
    <w:lvl w:ilvl="8" w:tplc="F13073B0">
      <w:start w:val="1"/>
      <w:numFmt w:val="decimal"/>
      <w:lvlText w:val=""/>
      <w:lvlJc w:val="left"/>
    </w:lvl>
  </w:abstractNum>
  <w:abstractNum w:abstractNumId="23" w15:restartNumberingAfterBreak="0">
    <w:nsid w:val="5A0E25EC"/>
    <w:multiLevelType w:val="hybridMultilevel"/>
    <w:tmpl w:val="1EA8545A"/>
    <w:lvl w:ilvl="0" w:tplc="BD40EE6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4" w15:restartNumberingAfterBreak="0">
    <w:nsid w:val="5B396BD3"/>
    <w:multiLevelType w:val="hybridMultilevel"/>
    <w:tmpl w:val="BD54EEA6"/>
    <w:lvl w:ilvl="0" w:tplc="0C6E46B6">
      <w:start w:val="1"/>
      <w:numFmt w:val="russianLower"/>
      <w:lvlText w:val="%1)"/>
      <w:lvlJc w:val="left"/>
      <w:rPr>
        <w:rFonts w:ascii="Times New Roman" w:eastAsia="Times New Roman" w:hAnsi="Times New Roman" w:cs="Times New Roman"/>
        <w:color w:val="000000"/>
        <w:spacing w:val="0"/>
        <w:position w:val="0"/>
        <w:sz w:val="24"/>
        <w:szCs w:val="24"/>
        <w:u w:val="none"/>
        <w:shd w:val="clear" w:color="auto" w:fill="auto"/>
        <w:lang w:val="ru-RU" w:eastAsia="ru-RU" w:bidi="ru-RU"/>
      </w:rPr>
    </w:lvl>
    <w:lvl w:ilvl="1" w:tplc="448C2B14">
      <w:start w:val="1"/>
      <w:numFmt w:val="decimal"/>
      <w:lvlText w:val=""/>
      <w:lvlJc w:val="left"/>
    </w:lvl>
    <w:lvl w:ilvl="2" w:tplc="1CB6BF6A">
      <w:start w:val="1"/>
      <w:numFmt w:val="decimal"/>
      <w:lvlText w:val=""/>
      <w:lvlJc w:val="left"/>
    </w:lvl>
    <w:lvl w:ilvl="3" w:tplc="F8380EDA">
      <w:start w:val="1"/>
      <w:numFmt w:val="decimal"/>
      <w:lvlText w:val=""/>
      <w:lvlJc w:val="left"/>
    </w:lvl>
    <w:lvl w:ilvl="4" w:tplc="3D042664">
      <w:start w:val="1"/>
      <w:numFmt w:val="decimal"/>
      <w:lvlText w:val=""/>
      <w:lvlJc w:val="left"/>
    </w:lvl>
    <w:lvl w:ilvl="5" w:tplc="176864BE">
      <w:start w:val="1"/>
      <w:numFmt w:val="decimal"/>
      <w:lvlText w:val=""/>
      <w:lvlJc w:val="left"/>
    </w:lvl>
    <w:lvl w:ilvl="6" w:tplc="6850370C">
      <w:start w:val="1"/>
      <w:numFmt w:val="decimal"/>
      <w:lvlText w:val=""/>
      <w:lvlJc w:val="left"/>
    </w:lvl>
    <w:lvl w:ilvl="7" w:tplc="578E3BC0">
      <w:start w:val="1"/>
      <w:numFmt w:val="decimal"/>
      <w:lvlText w:val=""/>
      <w:lvlJc w:val="left"/>
    </w:lvl>
    <w:lvl w:ilvl="8" w:tplc="893C487A">
      <w:start w:val="1"/>
      <w:numFmt w:val="decimal"/>
      <w:lvlText w:val=""/>
      <w:lvlJc w:val="left"/>
    </w:lvl>
  </w:abstractNum>
  <w:abstractNum w:abstractNumId="25" w15:restartNumberingAfterBreak="0">
    <w:nsid w:val="5D8C0F47"/>
    <w:multiLevelType w:val="hybridMultilevel"/>
    <w:tmpl w:val="730AC4E4"/>
    <w:lvl w:ilvl="0" w:tplc="13A03B48">
      <w:start w:val="1"/>
      <w:numFmt w:val="russianLower"/>
      <w:lvlText w:val="%1)"/>
      <w:lvlJc w:val="left"/>
      <w:rPr>
        <w:rFonts w:ascii="Times New Roman" w:eastAsia="Times New Roman" w:hAnsi="Times New Roman" w:cs="Times New Roman"/>
        <w:color w:val="000000"/>
        <w:spacing w:val="0"/>
        <w:position w:val="0"/>
        <w:sz w:val="24"/>
        <w:szCs w:val="24"/>
        <w:u w:val="none"/>
        <w:shd w:val="clear" w:color="auto" w:fill="auto"/>
        <w:lang w:val="ru-RU" w:eastAsia="ru-RU" w:bidi="ru-RU"/>
      </w:rPr>
    </w:lvl>
    <w:lvl w:ilvl="1" w:tplc="0C36B410">
      <w:start w:val="1"/>
      <w:numFmt w:val="decimal"/>
      <w:lvlText w:val=""/>
      <w:lvlJc w:val="left"/>
    </w:lvl>
    <w:lvl w:ilvl="2" w:tplc="59600B54">
      <w:start w:val="1"/>
      <w:numFmt w:val="decimal"/>
      <w:lvlText w:val=""/>
      <w:lvlJc w:val="left"/>
    </w:lvl>
    <w:lvl w:ilvl="3" w:tplc="DB5AB09A">
      <w:start w:val="1"/>
      <w:numFmt w:val="decimal"/>
      <w:lvlText w:val=""/>
      <w:lvlJc w:val="left"/>
    </w:lvl>
    <w:lvl w:ilvl="4" w:tplc="A0E4CE42">
      <w:start w:val="1"/>
      <w:numFmt w:val="decimal"/>
      <w:lvlText w:val=""/>
      <w:lvlJc w:val="left"/>
    </w:lvl>
    <w:lvl w:ilvl="5" w:tplc="32E4CAD8">
      <w:start w:val="1"/>
      <w:numFmt w:val="decimal"/>
      <w:lvlText w:val=""/>
      <w:lvlJc w:val="left"/>
    </w:lvl>
    <w:lvl w:ilvl="6" w:tplc="53A2CC5A">
      <w:start w:val="1"/>
      <w:numFmt w:val="decimal"/>
      <w:lvlText w:val=""/>
      <w:lvlJc w:val="left"/>
    </w:lvl>
    <w:lvl w:ilvl="7" w:tplc="26DAE006">
      <w:start w:val="1"/>
      <w:numFmt w:val="decimal"/>
      <w:lvlText w:val=""/>
      <w:lvlJc w:val="left"/>
    </w:lvl>
    <w:lvl w:ilvl="8" w:tplc="CEA0812C">
      <w:start w:val="1"/>
      <w:numFmt w:val="decimal"/>
      <w:lvlText w:val=""/>
      <w:lvlJc w:val="left"/>
    </w:lvl>
  </w:abstractNum>
  <w:abstractNum w:abstractNumId="26" w15:restartNumberingAfterBreak="0">
    <w:nsid w:val="5E116F68"/>
    <w:multiLevelType w:val="multilevel"/>
    <w:tmpl w:val="1BAA8B9A"/>
    <w:lvl w:ilvl="0">
      <w:start w:val="1"/>
      <w:numFmt w:val="decimal"/>
      <w:lvlText w:val="%1."/>
      <w:lvlJc w:val="left"/>
    </w:lvl>
    <w:lvl w:ilvl="1">
      <w:start w:val="1"/>
      <w:numFmt w:val="decimal"/>
      <w:lvlText w:val="%1.%2."/>
      <w:lvlJc w:val="left"/>
      <w:rPr>
        <w:rFonts w:ascii="Times New Roman" w:eastAsia="Times New Roman" w:hAnsi="Times New Roman" w:cs="Times New Roman"/>
        <w:color w:val="000000"/>
        <w:spacing w:val="0"/>
        <w:position w:val="0"/>
        <w:sz w:val="24"/>
        <w:szCs w:val="24"/>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7" w15:restartNumberingAfterBreak="0">
    <w:nsid w:val="5FDF2BBE"/>
    <w:multiLevelType w:val="hybridMultilevel"/>
    <w:tmpl w:val="8C8AFFB8"/>
    <w:lvl w:ilvl="0" w:tplc="BD40EE6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8" w15:restartNumberingAfterBreak="0">
    <w:nsid w:val="63C12F7F"/>
    <w:multiLevelType w:val="multilevel"/>
    <w:tmpl w:val="C6C05BC4"/>
    <w:lvl w:ilvl="0">
      <w:start w:val="1"/>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9" w15:restartNumberingAfterBreak="0">
    <w:nsid w:val="64BB3201"/>
    <w:multiLevelType w:val="hybridMultilevel"/>
    <w:tmpl w:val="D3168942"/>
    <w:lvl w:ilvl="0" w:tplc="350A22A8">
      <w:start w:val="1"/>
      <w:numFmt w:val="russianLower"/>
      <w:lvlText w:val="%1)"/>
      <w:lvlJc w:val="left"/>
      <w:rPr>
        <w:rFonts w:ascii="Times New Roman" w:eastAsia="Times New Roman" w:hAnsi="Times New Roman" w:cs="Times New Roman"/>
        <w:color w:val="000000"/>
        <w:spacing w:val="0"/>
        <w:position w:val="0"/>
        <w:sz w:val="24"/>
        <w:szCs w:val="24"/>
        <w:u w:val="none"/>
        <w:shd w:val="clear" w:color="auto" w:fill="auto"/>
        <w:lang w:val="ru-RU" w:eastAsia="ru-RU" w:bidi="ru-RU"/>
      </w:rPr>
    </w:lvl>
    <w:lvl w:ilvl="1" w:tplc="157A5A5E">
      <w:start w:val="1"/>
      <w:numFmt w:val="decimal"/>
      <w:lvlText w:val=""/>
      <w:lvlJc w:val="left"/>
    </w:lvl>
    <w:lvl w:ilvl="2" w:tplc="4DE011F2">
      <w:start w:val="1"/>
      <w:numFmt w:val="decimal"/>
      <w:lvlText w:val=""/>
      <w:lvlJc w:val="left"/>
    </w:lvl>
    <w:lvl w:ilvl="3" w:tplc="C8747E1C">
      <w:start w:val="1"/>
      <w:numFmt w:val="decimal"/>
      <w:lvlText w:val=""/>
      <w:lvlJc w:val="left"/>
    </w:lvl>
    <w:lvl w:ilvl="4" w:tplc="64D47D6C">
      <w:start w:val="1"/>
      <w:numFmt w:val="decimal"/>
      <w:lvlText w:val=""/>
      <w:lvlJc w:val="left"/>
    </w:lvl>
    <w:lvl w:ilvl="5" w:tplc="3D4257AA">
      <w:start w:val="1"/>
      <w:numFmt w:val="decimal"/>
      <w:lvlText w:val=""/>
      <w:lvlJc w:val="left"/>
    </w:lvl>
    <w:lvl w:ilvl="6" w:tplc="81F403B2">
      <w:start w:val="1"/>
      <w:numFmt w:val="decimal"/>
      <w:lvlText w:val=""/>
      <w:lvlJc w:val="left"/>
    </w:lvl>
    <w:lvl w:ilvl="7" w:tplc="322E5B64">
      <w:start w:val="1"/>
      <w:numFmt w:val="decimal"/>
      <w:lvlText w:val=""/>
      <w:lvlJc w:val="left"/>
    </w:lvl>
    <w:lvl w:ilvl="8" w:tplc="63648482">
      <w:start w:val="1"/>
      <w:numFmt w:val="decimal"/>
      <w:lvlText w:val=""/>
      <w:lvlJc w:val="left"/>
    </w:lvl>
  </w:abstractNum>
  <w:abstractNum w:abstractNumId="30" w15:restartNumberingAfterBreak="0">
    <w:nsid w:val="672D7778"/>
    <w:multiLevelType w:val="multilevel"/>
    <w:tmpl w:val="2C284384"/>
    <w:lvl w:ilvl="0">
      <w:start w:val="3"/>
      <w:numFmt w:val="decimal"/>
      <w:lvlText w:val="%1."/>
      <w:lvlJc w:val="left"/>
      <w:pPr>
        <w:ind w:left="540" w:hanging="540"/>
      </w:pPr>
      <w:rPr>
        <w:rFonts w:cs="Times New Roman" w:hint="default"/>
      </w:rPr>
    </w:lvl>
    <w:lvl w:ilvl="1">
      <w:start w:val="6"/>
      <w:numFmt w:val="decimal"/>
      <w:lvlText w:val="%1.%2."/>
      <w:lvlJc w:val="left"/>
      <w:pPr>
        <w:ind w:left="1107" w:hanging="540"/>
      </w:pPr>
      <w:rPr>
        <w:rFonts w:cs="Times New Roman" w:hint="default"/>
      </w:rPr>
    </w:lvl>
    <w:lvl w:ilvl="2">
      <w:start w:val="2"/>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1" w15:restartNumberingAfterBreak="0">
    <w:nsid w:val="676D1A4F"/>
    <w:multiLevelType w:val="hybridMultilevel"/>
    <w:tmpl w:val="92183858"/>
    <w:lvl w:ilvl="0" w:tplc="EFD44118">
      <w:start w:val="1"/>
      <w:numFmt w:val="russianLower"/>
      <w:lvlText w:val="%1)"/>
      <w:lvlJc w:val="left"/>
      <w:rPr>
        <w:rFonts w:ascii="Times New Roman" w:eastAsia="Times New Roman" w:hAnsi="Times New Roman" w:cs="Times New Roman"/>
        <w:color w:val="000000"/>
        <w:spacing w:val="0"/>
        <w:position w:val="0"/>
        <w:sz w:val="24"/>
        <w:szCs w:val="24"/>
        <w:u w:val="none"/>
        <w:shd w:val="clear" w:color="auto" w:fill="auto"/>
        <w:lang w:val="ru-RU" w:eastAsia="ru-RU" w:bidi="ru-RU"/>
      </w:rPr>
    </w:lvl>
    <w:lvl w:ilvl="1" w:tplc="8ACC360A">
      <w:start w:val="1"/>
      <w:numFmt w:val="decimal"/>
      <w:lvlText w:val=""/>
      <w:lvlJc w:val="left"/>
    </w:lvl>
    <w:lvl w:ilvl="2" w:tplc="A5F42B06">
      <w:start w:val="1"/>
      <w:numFmt w:val="decimal"/>
      <w:lvlText w:val=""/>
      <w:lvlJc w:val="left"/>
    </w:lvl>
    <w:lvl w:ilvl="3" w:tplc="E328F2E4">
      <w:start w:val="1"/>
      <w:numFmt w:val="decimal"/>
      <w:lvlText w:val=""/>
      <w:lvlJc w:val="left"/>
    </w:lvl>
    <w:lvl w:ilvl="4" w:tplc="A382608E">
      <w:start w:val="1"/>
      <w:numFmt w:val="decimal"/>
      <w:lvlText w:val=""/>
      <w:lvlJc w:val="left"/>
    </w:lvl>
    <w:lvl w:ilvl="5" w:tplc="9CDEA176">
      <w:start w:val="1"/>
      <w:numFmt w:val="decimal"/>
      <w:lvlText w:val=""/>
      <w:lvlJc w:val="left"/>
    </w:lvl>
    <w:lvl w:ilvl="6" w:tplc="B69AB4CC">
      <w:start w:val="1"/>
      <w:numFmt w:val="decimal"/>
      <w:lvlText w:val=""/>
      <w:lvlJc w:val="left"/>
    </w:lvl>
    <w:lvl w:ilvl="7" w:tplc="903E3EAE">
      <w:start w:val="1"/>
      <w:numFmt w:val="decimal"/>
      <w:lvlText w:val=""/>
      <w:lvlJc w:val="left"/>
    </w:lvl>
    <w:lvl w:ilvl="8" w:tplc="EB8AD398">
      <w:start w:val="1"/>
      <w:numFmt w:val="decimal"/>
      <w:lvlText w:val=""/>
      <w:lvlJc w:val="left"/>
    </w:lvl>
  </w:abstractNum>
  <w:abstractNum w:abstractNumId="32" w15:restartNumberingAfterBreak="0">
    <w:nsid w:val="6BB55162"/>
    <w:multiLevelType w:val="multilevel"/>
    <w:tmpl w:val="D248C134"/>
    <w:lvl w:ilvl="0">
      <w:start w:val="2"/>
      <w:numFmt w:val="decimal"/>
      <w:lvlText w:val="%1."/>
      <w:lvlJc w:val="left"/>
      <w:pPr>
        <w:ind w:left="540" w:hanging="540"/>
      </w:pPr>
      <w:rPr>
        <w:rFonts w:hint="default"/>
      </w:rPr>
    </w:lvl>
    <w:lvl w:ilvl="1">
      <w:start w:val="3"/>
      <w:numFmt w:val="decimal"/>
      <w:lvlText w:val="%1.%2."/>
      <w:lvlJc w:val="left"/>
      <w:pPr>
        <w:ind w:left="167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3" w15:restartNumberingAfterBreak="0">
    <w:nsid w:val="6DBF0946"/>
    <w:multiLevelType w:val="hybridMultilevel"/>
    <w:tmpl w:val="68FAA2B4"/>
    <w:lvl w:ilvl="0" w:tplc="59903A94">
      <w:start w:val="1"/>
      <w:numFmt w:val="russianLower"/>
      <w:lvlText w:val="%1)"/>
      <w:lvlJc w:val="left"/>
      <w:rPr>
        <w:rFonts w:ascii="Times New Roman" w:eastAsia="Times New Roman" w:hAnsi="Times New Roman" w:cs="Times New Roman"/>
        <w:color w:val="000000"/>
        <w:spacing w:val="0"/>
        <w:position w:val="0"/>
        <w:sz w:val="24"/>
        <w:szCs w:val="24"/>
        <w:u w:val="none"/>
        <w:shd w:val="clear" w:color="auto" w:fill="auto"/>
        <w:lang w:val="ru-RU" w:eastAsia="ru-RU" w:bidi="ru-RU"/>
      </w:rPr>
    </w:lvl>
    <w:lvl w:ilvl="1" w:tplc="3FCCDE90">
      <w:start w:val="1"/>
      <w:numFmt w:val="decimal"/>
      <w:lvlText w:val=""/>
      <w:lvlJc w:val="left"/>
    </w:lvl>
    <w:lvl w:ilvl="2" w:tplc="FF72527A">
      <w:start w:val="1"/>
      <w:numFmt w:val="decimal"/>
      <w:lvlText w:val=""/>
      <w:lvlJc w:val="left"/>
    </w:lvl>
    <w:lvl w:ilvl="3" w:tplc="8908582C">
      <w:start w:val="1"/>
      <w:numFmt w:val="decimal"/>
      <w:lvlText w:val=""/>
      <w:lvlJc w:val="left"/>
    </w:lvl>
    <w:lvl w:ilvl="4" w:tplc="FA7ADF4C">
      <w:start w:val="1"/>
      <w:numFmt w:val="decimal"/>
      <w:lvlText w:val=""/>
      <w:lvlJc w:val="left"/>
    </w:lvl>
    <w:lvl w:ilvl="5" w:tplc="1950562A">
      <w:start w:val="1"/>
      <w:numFmt w:val="decimal"/>
      <w:lvlText w:val=""/>
      <w:lvlJc w:val="left"/>
    </w:lvl>
    <w:lvl w:ilvl="6" w:tplc="0452F9DC">
      <w:start w:val="1"/>
      <w:numFmt w:val="decimal"/>
      <w:lvlText w:val=""/>
      <w:lvlJc w:val="left"/>
    </w:lvl>
    <w:lvl w:ilvl="7" w:tplc="28BAD2F6">
      <w:start w:val="1"/>
      <w:numFmt w:val="decimal"/>
      <w:lvlText w:val=""/>
      <w:lvlJc w:val="left"/>
    </w:lvl>
    <w:lvl w:ilvl="8" w:tplc="B92A2C32">
      <w:start w:val="1"/>
      <w:numFmt w:val="decimal"/>
      <w:lvlText w:val=""/>
      <w:lvlJc w:val="left"/>
    </w:lvl>
  </w:abstractNum>
  <w:abstractNum w:abstractNumId="34" w15:restartNumberingAfterBreak="0">
    <w:nsid w:val="71077A07"/>
    <w:multiLevelType w:val="hybridMultilevel"/>
    <w:tmpl w:val="299C9B02"/>
    <w:lvl w:ilvl="0" w:tplc="3196D812">
      <w:start w:val="1"/>
      <w:numFmt w:val="russianLower"/>
      <w:lvlText w:val="%1)"/>
      <w:lvlJc w:val="left"/>
      <w:rPr>
        <w:rFonts w:ascii="Times New Roman" w:eastAsia="Times New Roman" w:hAnsi="Times New Roman" w:cs="Times New Roman"/>
        <w:color w:val="000000"/>
        <w:spacing w:val="0"/>
        <w:position w:val="0"/>
        <w:sz w:val="24"/>
        <w:szCs w:val="24"/>
        <w:u w:val="none"/>
        <w:shd w:val="clear" w:color="auto" w:fill="auto"/>
        <w:lang w:val="ru-RU" w:eastAsia="ru-RU" w:bidi="ru-RU"/>
      </w:rPr>
    </w:lvl>
    <w:lvl w:ilvl="1" w:tplc="99060EFE">
      <w:start w:val="1"/>
      <w:numFmt w:val="decimal"/>
      <w:lvlText w:val=""/>
      <w:lvlJc w:val="left"/>
    </w:lvl>
    <w:lvl w:ilvl="2" w:tplc="848EB65A">
      <w:start w:val="1"/>
      <w:numFmt w:val="decimal"/>
      <w:lvlText w:val=""/>
      <w:lvlJc w:val="left"/>
    </w:lvl>
    <w:lvl w:ilvl="3" w:tplc="3C249AFA">
      <w:start w:val="1"/>
      <w:numFmt w:val="decimal"/>
      <w:lvlText w:val=""/>
      <w:lvlJc w:val="left"/>
    </w:lvl>
    <w:lvl w:ilvl="4" w:tplc="F6E8BAEE">
      <w:start w:val="1"/>
      <w:numFmt w:val="decimal"/>
      <w:lvlText w:val=""/>
      <w:lvlJc w:val="left"/>
    </w:lvl>
    <w:lvl w:ilvl="5" w:tplc="B4AA6DB4">
      <w:start w:val="1"/>
      <w:numFmt w:val="decimal"/>
      <w:lvlText w:val=""/>
      <w:lvlJc w:val="left"/>
    </w:lvl>
    <w:lvl w:ilvl="6" w:tplc="2432ECFE">
      <w:start w:val="1"/>
      <w:numFmt w:val="decimal"/>
      <w:lvlText w:val=""/>
      <w:lvlJc w:val="left"/>
    </w:lvl>
    <w:lvl w:ilvl="7" w:tplc="53344F8C">
      <w:start w:val="1"/>
      <w:numFmt w:val="decimal"/>
      <w:lvlText w:val=""/>
      <w:lvlJc w:val="left"/>
    </w:lvl>
    <w:lvl w:ilvl="8" w:tplc="FCF27FB8">
      <w:start w:val="1"/>
      <w:numFmt w:val="decimal"/>
      <w:lvlText w:val=""/>
      <w:lvlJc w:val="left"/>
    </w:lvl>
  </w:abstractNum>
  <w:abstractNum w:abstractNumId="35" w15:restartNumberingAfterBreak="0">
    <w:nsid w:val="7F7D41C9"/>
    <w:multiLevelType w:val="hybridMultilevel"/>
    <w:tmpl w:val="15C8F474"/>
    <w:lvl w:ilvl="0" w:tplc="BD40EE6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16cid:durableId="484010702">
    <w:abstractNumId w:val="26"/>
  </w:num>
  <w:num w:numId="2" w16cid:durableId="495144690">
    <w:abstractNumId w:val="8"/>
  </w:num>
  <w:num w:numId="3" w16cid:durableId="196355667">
    <w:abstractNumId w:val="10"/>
  </w:num>
  <w:num w:numId="4" w16cid:durableId="1862083127">
    <w:abstractNumId w:val="2"/>
  </w:num>
  <w:num w:numId="5" w16cid:durableId="1194461538">
    <w:abstractNumId w:val="3"/>
  </w:num>
  <w:num w:numId="6" w16cid:durableId="1313024922">
    <w:abstractNumId w:val="20"/>
  </w:num>
  <w:num w:numId="7" w16cid:durableId="1930121315">
    <w:abstractNumId w:val="33"/>
  </w:num>
  <w:num w:numId="8" w16cid:durableId="393967284">
    <w:abstractNumId w:val="1"/>
  </w:num>
  <w:num w:numId="9" w16cid:durableId="683436057">
    <w:abstractNumId w:val="11"/>
  </w:num>
  <w:num w:numId="10" w16cid:durableId="1324895126">
    <w:abstractNumId w:val="22"/>
  </w:num>
  <w:num w:numId="11" w16cid:durableId="599873001">
    <w:abstractNumId w:val="21"/>
  </w:num>
  <w:num w:numId="12" w16cid:durableId="1762948881">
    <w:abstractNumId w:val="31"/>
  </w:num>
  <w:num w:numId="13" w16cid:durableId="1169949203">
    <w:abstractNumId w:val="16"/>
  </w:num>
  <w:num w:numId="14" w16cid:durableId="90215">
    <w:abstractNumId w:val="12"/>
  </w:num>
  <w:num w:numId="15" w16cid:durableId="596905518">
    <w:abstractNumId w:val="29"/>
  </w:num>
  <w:num w:numId="16" w16cid:durableId="1350527690">
    <w:abstractNumId w:val="25"/>
  </w:num>
  <w:num w:numId="17" w16cid:durableId="1082410863">
    <w:abstractNumId w:val="13"/>
  </w:num>
  <w:num w:numId="18" w16cid:durableId="1601404148">
    <w:abstractNumId w:val="24"/>
  </w:num>
  <w:num w:numId="19" w16cid:durableId="1548682125">
    <w:abstractNumId w:val="34"/>
  </w:num>
  <w:num w:numId="20" w16cid:durableId="426121118">
    <w:abstractNumId w:val="5"/>
  </w:num>
  <w:num w:numId="21" w16cid:durableId="378289705">
    <w:abstractNumId w:val="14"/>
  </w:num>
  <w:num w:numId="22" w16cid:durableId="1910652770">
    <w:abstractNumId w:val="7"/>
  </w:num>
  <w:num w:numId="23" w16cid:durableId="1466893886">
    <w:abstractNumId w:val="28"/>
  </w:num>
  <w:num w:numId="24" w16cid:durableId="275674941">
    <w:abstractNumId w:val="6"/>
  </w:num>
  <w:num w:numId="25" w16cid:durableId="985623373">
    <w:abstractNumId w:val="19"/>
  </w:num>
  <w:num w:numId="26" w16cid:durableId="660156192">
    <w:abstractNumId w:val="4"/>
  </w:num>
  <w:num w:numId="27" w16cid:durableId="1047990318">
    <w:abstractNumId w:val="15"/>
  </w:num>
  <w:num w:numId="28" w16cid:durableId="602570655">
    <w:abstractNumId w:val="32"/>
  </w:num>
  <w:num w:numId="29" w16cid:durableId="2034188159">
    <w:abstractNumId w:val="9"/>
  </w:num>
  <w:num w:numId="30" w16cid:durableId="1151410594">
    <w:abstractNumId w:val="17"/>
  </w:num>
  <w:num w:numId="31" w16cid:durableId="1782845685">
    <w:abstractNumId w:val="30"/>
  </w:num>
  <w:num w:numId="32" w16cid:durableId="1070038756">
    <w:abstractNumId w:val="35"/>
  </w:num>
  <w:num w:numId="33" w16cid:durableId="1301378856">
    <w:abstractNumId w:val="23"/>
  </w:num>
  <w:num w:numId="34" w16cid:durableId="1100371941">
    <w:abstractNumId w:val="27"/>
  </w:num>
  <w:num w:numId="35" w16cid:durableId="1598370488">
    <w:abstractNumId w:val="0"/>
  </w:num>
  <w:num w:numId="36" w16cid:durableId="1550653762">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EB1"/>
    <w:rsid w:val="00030A5C"/>
    <w:rsid w:val="00041A60"/>
    <w:rsid w:val="000A0AAB"/>
    <w:rsid w:val="000D7E3F"/>
    <w:rsid w:val="000F4A85"/>
    <w:rsid w:val="00134EB1"/>
    <w:rsid w:val="001420F4"/>
    <w:rsid w:val="00153F07"/>
    <w:rsid w:val="00172927"/>
    <w:rsid w:val="001744AA"/>
    <w:rsid w:val="001C5A7B"/>
    <w:rsid w:val="001E6AA1"/>
    <w:rsid w:val="002149A6"/>
    <w:rsid w:val="00231175"/>
    <w:rsid w:val="00245B1A"/>
    <w:rsid w:val="002510D7"/>
    <w:rsid w:val="0027240E"/>
    <w:rsid w:val="00302C4C"/>
    <w:rsid w:val="00360320"/>
    <w:rsid w:val="003D7C38"/>
    <w:rsid w:val="003E1421"/>
    <w:rsid w:val="00410D76"/>
    <w:rsid w:val="00444A1C"/>
    <w:rsid w:val="004D53F9"/>
    <w:rsid w:val="00511905"/>
    <w:rsid w:val="00514B01"/>
    <w:rsid w:val="005745DA"/>
    <w:rsid w:val="00614E36"/>
    <w:rsid w:val="00622AB5"/>
    <w:rsid w:val="006C6DA5"/>
    <w:rsid w:val="006F65B6"/>
    <w:rsid w:val="007D68B3"/>
    <w:rsid w:val="00822C4A"/>
    <w:rsid w:val="00844558"/>
    <w:rsid w:val="00853BE8"/>
    <w:rsid w:val="00855953"/>
    <w:rsid w:val="008F624C"/>
    <w:rsid w:val="00982B2E"/>
    <w:rsid w:val="009935F8"/>
    <w:rsid w:val="009F44FB"/>
    <w:rsid w:val="00A34331"/>
    <w:rsid w:val="00A75C4B"/>
    <w:rsid w:val="00A9458B"/>
    <w:rsid w:val="00AA1E41"/>
    <w:rsid w:val="00AC4EA1"/>
    <w:rsid w:val="00AE33D5"/>
    <w:rsid w:val="00AE4829"/>
    <w:rsid w:val="00AF3D4D"/>
    <w:rsid w:val="00B06DC2"/>
    <w:rsid w:val="00B44FAA"/>
    <w:rsid w:val="00B57DD9"/>
    <w:rsid w:val="00B87AAC"/>
    <w:rsid w:val="00C10F00"/>
    <w:rsid w:val="00C52712"/>
    <w:rsid w:val="00C85CA9"/>
    <w:rsid w:val="00CB7EEA"/>
    <w:rsid w:val="00CD748A"/>
    <w:rsid w:val="00CF2026"/>
    <w:rsid w:val="00D25294"/>
    <w:rsid w:val="00D3282F"/>
    <w:rsid w:val="00D704DA"/>
    <w:rsid w:val="00DB00DF"/>
    <w:rsid w:val="00DB1202"/>
    <w:rsid w:val="00DB4CF5"/>
    <w:rsid w:val="00E639AD"/>
    <w:rsid w:val="00E95FE3"/>
    <w:rsid w:val="00EB2CDD"/>
    <w:rsid w:val="00EB3891"/>
    <w:rsid w:val="00EF6862"/>
    <w:rsid w:val="00F23F0A"/>
    <w:rsid w:val="00F55BD7"/>
    <w:rsid w:val="00FC4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7A8A6"/>
  <w15:docId w15:val="{90A23560-6533-4930-8449-2FE767B7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qFormat/>
    <w:pPr>
      <w:spacing w:before="200" w:after="200"/>
    </w:pPr>
  </w:style>
  <w:style w:type="character" w:customStyle="1" w:styleId="a8">
    <w:name w:val="Подзаголовок Знак"/>
    <w:basedOn w:val="a0"/>
    <w:link w:val="a7"/>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Grid Table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11">
    <w:name w:val="Grid Table 1 Light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12">
    <w:name w:val="Grid Table 1 Light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13">
    <w:name w:val="Grid Table 1 Light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14">
    <w:name w:val="Grid Table 1 Light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15">
    <w:name w:val="Grid Table 1 Light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16">
    <w:name w:val="Grid Table 1 Light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21">
    <w:name w:val="Grid Table 2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22">
    <w:name w:val="Grid Table 2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23">
    <w:name w:val="Grid Table 2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24">
    <w:name w:val="Grid Table 2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25">
    <w:name w:val="Grid Table 2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26">
    <w:name w:val="Grid Table 2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1">
    <w:name w:val="Grid Table 3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32">
    <w:name w:val="Grid Table 3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33">
    <w:name w:val="Grid Table 3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34">
    <w:name w:val="Grid Table 3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35">
    <w:name w:val="Grid Table 3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36">
    <w:name w:val="Grid Table 3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1">
    <w:name w:val="Grid Table 4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42">
    <w:name w:val="Grid Table 4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43">
    <w:name w:val="Grid Table 4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44">
    <w:name w:val="Grid Table 4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45">
    <w:name w:val="Grid Table 4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46">
    <w:name w:val="Grid Table 4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52">
    <w:name w:val="Grid Table 5 Dark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53">
    <w:name w:val="Grid Table 5 Dark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55">
    <w:name w:val="Grid Table 5 Dark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56">
    <w:name w:val="Grid Table 5 Dark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61">
    <w:name w:val="Grid Table 6 Colorful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62">
    <w:name w:val="Grid Table 6 Colorful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63">
    <w:name w:val="Grid Table 6 Colorful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64">
    <w:name w:val="Grid Table 6 Colorful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65">
    <w:name w:val="Grid Table 6 Colorful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66">
    <w:name w:val="Grid Table 6 Colorful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71">
    <w:name w:val="Grid Table 7 Colorful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72">
    <w:name w:val="Grid Table 7 Colorful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73">
    <w:name w:val="Grid Table 7 Colorful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74">
    <w:name w:val="Grid Table 7 Colorful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75">
    <w:name w:val="Grid Table 7 Colorful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76">
    <w:name w:val="Grid Table 7 Colorful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110">
    <w:name w:val="List Table 1 Light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120">
    <w:name w:val="List Table 1 Light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130">
    <w:name w:val="List Table 1 Light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140">
    <w:name w:val="List Table 1 Light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150">
    <w:name w:val="List Table 1 Light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160">
    <w:name w:val="List Table 1 Light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210">
    <w:name w:val="List Table 2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220">
    <w:name w:val="List Table 2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230">
    <w:name w:val="List Table 2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240">
    <w:name w:val="List Table 2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250">
    <w:name w:val="List Table 2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260">
    <w:name w:val="List Table 2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310">
    <w:name w:val="List Table 3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320">
    <w:name w:val="List Table 3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330">
    <w:name w:val="List Table 3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340">
    <w:name w:val="List Table 3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350">
    <w:name w:val="List Table 3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360">
    <w:name w:val="List Table 3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410">
    <w:name w:val="List Table 4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420">
    <w:name w:val="List Table 4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430">
    <w:name w:val="List Table 4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440">
    <w:name w:val="List Table 4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450">
    <w:name w:val="List Table 4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460">
    <w:name w:val="List Table 4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51">
    <w:name w:val="List Table 5 Dark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520">
    <w:name w:val="List Table 5 Dark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530">
    <w:name w:val="List Table 5 Dark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54">
    <w:name w:val="List Table 5 Dark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550">
    <w:name w:val="List Table 5 Dark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560">
    <w:name w:val="List Table 5 Dark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610">
    <w:name w:val="List Table 6 Colorful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620">
    <w:name w:val="List Table 6 Colorful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630">
    <w:name w:val="List Table 6 Colorful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640">
    <w:name w:val="List Table 6 Colorful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650">
    <w:name w:val="List Table 6 Colorful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660">
    <w:name w:val="List Table 6 Colorful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710">
    <w:name w:val="List Table 7 Colorful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720">
    <w:name w:val="List Table 7 Colorful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730">
    <w:name w:val="List Table 7 Colorful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740">
    <w:name w:val="List Table 7 Colorful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750">
    <w:name w:val="List Table 7 Colorful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760">
    <w:name w:val="List Table 7 Colorful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sz w:val="20"/>
      <w:szCs w:val="20"/>
      <w:lang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sz w:val="20"/>
      <w:szCs w:val="20"/>
      <w:lang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2">
    <w:name w:val="Hyperlink"/>
    <w:uiPriority w:val="99"/>
    <w:unhideWhenUsed/>
    <w:rPr>
      <w:color w:val="0563C1" w:themeColor="hyperlink"/>
      <w:u w:val="single"/>
    </w:rPr>
  </w:style>
  <w:style w:type="paragraph" w:styleId="af3">
    <w:name w:val="footnote text"/>
    <w:basedOn w:val="a"/>
    <w:link w:val="af4"/>
    <w:uiPriority w:val="99"/>
    <w:semiHidden/>
    <w:unhideWhenUsed/>
    <w:pPr>
      <w:spacing w:after="40"/>
    </w:pPr>
    <w:rPr>
      <w:sz w:val="18"/>
    </w:rPr>
  </w:style>
  <w:style w:type="character" w:customStyle="1" w:styleId="af4">
    <w:name w:val="Текст сноски Знак"/>
    <w:link w:val="af3"/>
    <w:uiPriority w:val="99"/>
    <w:rPr>
      <w:sz w:val="18"/>
    </w:rPr>
  </w:style>
  <w:style w:type="character" w:styleId="af5">
    <w:name w:val="footnote reference"/>
    <w:basedOn w:val="a0"/>
    <w:uiPriority w:val="99"/>
    <w:unhideWhenUsed/>
    <w:rPr>
      <w:vertAlign w:val="superscript"/>
    </w:rPr>
  </w:style>
  <w:style w:type="paragraph" w:styleId="af6">
    <w:name w:val="endnote text"/>
    <w:basedOn w:val="a"/>
    <w:link w:val="af7"/>
    <w:uiPriority w:val="99"/>
    <w:semiHidden/>
    <w:unhideWhenUsed/>
    <w:rPr>
      <w:sz w:val="20"/>
    </w:rPr>
  </w:style>
  <w:style w:type="character" w:customStyle="1" w:styleId="af7">
    <w:name w:val="Текст концевой сноски Знак"/>
    <w:link w:val="af6"/>
    <w:uiPriority w:val="99"/>
    <w:rPr>
      <w:sz w:val="20"/>
    </w:rPr>
  </w:style>
  <w:style w:type="character" w:styleId="af8">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uiPriority w:val="39"/>
    <w:unhideWhenUsed/>
    <w:qFormat/>
  </w:style>
  <w:style w:type="paragraph" w:styleId="afa">
    <w:name w:val="table of figures"/>
    <w:basedOn w:val="a"/>
    <w:next w:val="a"/>
    <w:uiPriority w:val="99"/>
    <w:unhideWhenUsed/>
  </w:style>
  <w:style w:type="character" w:customStyle="1" w:styleId="afb">
    <w:name w:val="Основной текст_"/>
    <w:basedOn w:val="a0"/>
    <w:link w:val="13"/>
    <w:rPr>
      <w:rFonts w:ascii="Times New Roman" w:eastAsia="Times New Roman" w:hAnsi="Times New Roman" w:cs="Times New Roman"/>
      <w:sz w:val="28"/>
      <w:szCs w:val="28"/>
      <w:u w:val="none"/>
    </w:rPr>
  </w:style>
  <w:style w:type="character" w:customStyle="1" w:styleId="afc">
    <w:name w:val="Оглавление_"/>
    <w:basedOn w:val="a0"/>
    <w:link w:val="afd"/>
    <w:rPr>
      <w:rFonts w:ascii="Times New Roman" w:eastAsia="Times New Roman" w:hAnsi="Times New Roman" w:cs="Times New Roman"/>
      <w:sz w:val="28"/>
      <w:szCs w:val="28"/>
      <w:u w:val="none"/>
    </w:rPr>
  </w:style>
  <w:style w:type="character" w:customStyle="1" w:styleId="14">
    <w:name w:val="Заголовок №1_"/>
    <w:basedOn w:val="a0"/>
    <w:link w:val="15"/>
    <w:rPr>
      <w:rFonts w:ascii="Times New Roman" w:eastAsia="Times New Roman" w:hAnsi="Times New Roman" w:cs="Times New Roman"/>
      <w:b/>
      <w:bCs/>
      <w:sz w:val="28"/>
      <w:szCs w:val="28"/>
      <w:u w:val="none"/>
    </w:rPr>
  </w:style>
  <w:style w:type="character" w:customStyle="1" w:styleId="43">
    <w:name w:val="Основной текст (4)_"/>
    <w:basedOn w:val="a0"/>
    <w:link w:val="44"/>
    <w:rPr>
      <w:rFonts w:ascii="Times New Roman" w:eastAsia="Times New Roman" w:hAnsi="Times New Roman" w:cs="Times New Roman"/>
      <w:b/>
      <w:bCs/>
      <w:u w:val="none"/>
    </w:rPr>
  </w:style>
  <w:style w:type="character" w:customStyle="1" w:styleId="25">
    <w:name w:val="Колонтитул (2)_"/>
    <w:basedOn w:val="a0"/>
    <w:link w:val="26"/>
    <w:rPr>
      <w:rFonts w:ascii="Times New Roman" w:eastAsia="Times New Roman" w:hAnsi="Times New Roman" w:cs="Times New Roman"/>
      <w:sz w:val="20"/>
      <w:szCs w:val="20"/>
      <w:u w:val="none"/>
    </w:rPr>
  </w:style>
  <w:style w:type="character" w:customStyle="1" w:styleId="53">
    <w:name w:val="Основной текст (5)_"/>
    <w:basedOn w:val="a0"/>
    <w:link w:val="54"/>
    <w:rPr>
      <w:rFonts w:ascii="Times New Roman" w:eastAsia="Times New Roman" w:hAnsi="Times New Roman" w:cs="Times New Roman"/>
      <w:sz w:val="20"/>
      <w:szCs w:val="20"/>
      <w:u w:val="none"/>
    </w:rPr>
  </w:style>
  <w:style w:type="character" w:customStyle="1" w:styleId="afe">
    <w:name w:val="Другое_"/>
    <w:basedOn w:val="a0"/>
    <w:link w:val="aff"/>
    <w:rPr>
      <w:rFonts w:ascii="Times New Roman" w:eastAsia="Times New Roman" w:hAnsi="Times New Roman" w:cs="Times New Roman"/>
      <w:sz w:val="28"/>
      <w:szCs w:val="28"/>
      <w:u w:val="none"/>
    </w:rPr>
  </w:style>
  <w:style w:type="character" w:customStyle="1" w:styleId="aff0">
    <w:name w:val="Подпись к таблице_"/>
    <w:basedOn w:val="a0"/>
    <w:link w:val="aff1"/>
    <w:rPr>
      <w:rFonts w:ascii="Times New Roman" w:eastAsia="Times New Roman" w:hAnsi="Times New Roman" w:cs="Times New Roman"/>
      <w:u w:val="none"/>
    </w:rPr>
  </w:style>
  <w:style w:type="character" w:customStyle="1" w:styleId="62">
    <w:name w:val="Основной текст (6)_"/>
    <w:basedOn w:val="a0"/>
    <w:link w:val="63"/>
    <w:rPr>
      <w:rFonts w:ascii="Times New Roman" w:eastAsia="Times New Roman" w:hAnsi="Times New Roman" w:cs="Times New Roman"/>
      <w:sz w:val="18"/>
      <w:szCs w:val="18"/>
      <w:u w:val="none"/>
    </w:rPr>
  </w:style>
  <w:style w:type="character" w:customStyle="1" w:styleId="aff2">
    <w:name w:val="Колонтитул_"/>
    <w:basedOn w:val="a0"/>
    <w:link w:val="aff3"/>
    <w:rPr>
      <w:rFonts w:ascii="Times New Roman" w:eastAsia="Times New Roman" w:hAnsi="Times New Roman" w:cs="Times New Roman"/>
      <w:sz w:val="28"/>
      <w:szCs w:val="28"/>
      <w:u w:val="none"/>
    </w:rPr>
  </w:style>
  <w:style w:type="paragraph" w:customStyle="1" w:styleId="13">
    <w:name w:val="Основной текст1"/>
    <w:basedOn w:val="a"/>
    <w:link w:val="afb"/>
    <w:pPr>
      <w:ind w:firstLine="400"/>
    </w:pPr>
    <w:rPr>
      <w:rFonts w:ascii="Times New Roman" w:eastAsia="Times New Roman" w:hAnsi="Times New Roman" w:cs="Times New Roman"/>
      <w:sz w:val="28"/>
      <w:szCs w:val="28"/>
    </w:rPr>
  </w:style>
  <w:style w:type="paragraph" w:customStyle="1" w:styleId="afd">
    <w:name w:val="Оглавление"/>
    <w:basedOn w:val="a"/>
    <w:link w:val="afc"/>
    <w:pPr>
      <w:ind w:firstLine="720"/>
    </w:pPr>
    <w:rPr>
      <w:rFonts w:ascii="Times New Roman" w:eastAsia="Times New Roman" w:hAnsi="Times New Roman" w:cs="Times New Roman"/>
      <w:sz w:val="28"/>
      <w:szCs w:val="28"/>
    </w:rPr>
  </w:style>
  <w:style w:type="paragraph" w:customStyle="1" w:styleId="15">
    <w:name w:val="Заголовок №1"/>
    <w:basedOn w:val="a"/>
    <w:link w:val="14"/>
    <w:pPr>
      <w:spacing w:after="280"/>
      <w:outlineLvl w:val="0"/>
    </w:pPr>
    <w:rPr>
      <w:rFonts w:ascii="Times New Roman" w:eastAsia="Times New Roman" w:hAnsi="Times New Roman" w:cs="Times New Roman"/>
      <w:b/>
      <w:bCs/>
      <w:sz w:val="28"/>
      <w:szCs w:val="28"/>
    </w:rPr>
  </w:style>
  <w:style w:type="paragraph" w:customStyle="1" w:styleId="44">
    <w:name w:val="Основной текст (4)"/>
    <w:basedOn w:val="a"/>
    <w:link w:val="43"/>
    <w:pPr>
      <w:spacing w:after="240"/>
      <w:jc w:val="center"/>
    </w:pPr>
    <w:rPr>
      <w:rFonts w:ascii="Times New Roman" w:eastAsia="Times New Roman" w:hAnsi="Times New Roman" w:cs="Times New Roman"/>
      <w:b/>
      <w:bCs/>
    </w:rPr>
  </w:style>
  <w:style w:type="paragraph" w:customStyle="1" w:styleId="26">
    <w:name w:val="Колонтитул (2)"/>
    <w:basedOn w:val="a"/>
    <w:link w:val="25"/>
    <w:rPr>
      <w:rFonts w:ascii="Times New Roman" w:eastAsia="Times New Roman" w:hAnsi="Times New Roman" w:cs="Times New Roman"/>
      <w:sz w:val="20"/>
      <w:szCs w:val="20"/>
    </w:rPr>
  </w:style>
  <w:style w:type="paragraph" w:customStyle="1" w:styleId="54">
    <w:name w:val="Основной текст (5)"/>
    <w:basedOn w:val="a"/>
    <w:link w:val="53"/>
    <w:pPr>
      <w:jc w:val="center"/>
    </w:pPr>
    <w:rPr>
      <w:rFonts w:ascii="Times New Roman" w:eastAsia="Times New Roman" w:hAnsi="Times New Roman" w:cs="Times New Roman"/>
      <w:sz w:val="20"/>
      <w:szCs w:val="20"/>
    </w:rPr>
  </w:style>
  <w:style w:type="paragraph" w:customStyle="1" w:styleId="aff">
    <w:name w:val="Другое"/>
    <w:basedOn w:val="a"/>
    <w:link w:val="afe"/>
    <w:pPr>
      <w:ind w:firstLine="400"/>
    </w:pPr>
    <w:rPr>
      <w:rFonts w:ascii="Times New Roman" w:eastAsia="Times New Roman" w:hAnsi="Times New Roman" w:cs="Times New Roman"/>
      <w:sz w:val="28"/>
      <w:szCs w:val="28"/>
    </w:rPr>
  </w:style>
  <w:style w:type="paragraph" w:customStyle="1" w:styleId="aff1">
    <w:name w:val="Подпись к таблице"/>
    <w:basedOn w:val="a"/>
    <w:link w:val="aff0"/>
    <w:rPr>
      <w:rFonts w:ascii="Times New Roman" w:eastAsia="Times New Roman" w:hAnsi="Times New Roman" w:cs="Times New Roman"/>
    </w:rPr>
  </w:style>
  <w:style w:type="paragraph" w:customStyle="1" w:styleId="63">
    <w:name w:val="Основной текст (6)"/>
    <w:basedOn w:val="a"/>
    <w:link w:val="62"/>
    <w:pPr>
      <w:spacing w:after="440"/>
      <w:jc w:val="center"/>
    </w:pPr>
    <w:rPr>
      <w:rFonts w:ascii="Times New Roman" w:eastAsia="Times New Roman" w:hAnsi="Times New Roman" w:cs="Times New Roman"/>
      <w:sz w:val="18"/>
      <w:szCs w:val="18"/>
    </w:rPr>
  </w:style>
  <w:style w:type="paragraph" w:customStyle="1" w:styleId="aff3">
    <w:name w:val="Колонтитул"/>
    <w:basedOn w:val="a"/>
    <w:link w:val="aff2"/>
    <w:pPr>
      <w:jc w:val="right"/>
    </w:pPr>
    <w:rPr>
      <w:rFonts w:ascii="Times New Roman" w:eastAsia="Times New Roman" w:hAnsi="Times New Roman" w:cs="Times New Roman"/>
      <w:sz w:val="28"/>
      <w:szCs w:val="28"/>
    </w:rPr>
  </w:style>
  <w:style w:type="paragraph" w:customStyle="1" w:styleId="ConsPlusNormal">
    <w:name w:val="ConsPlusNormal"/>
    <w:link w:val="ConsPlusNormal0"/>
    <w:rsid w:val="00DB4CF5"/>
    <w:pPr>
      <w:autoSpaceDE w:val="0"/>
      <w:autoSpaceDN w:val="0"/>
    </w:pPr>
    <w:rPr>
      <w:rFonts w:ascii="Calibri" w:eastAsia="Times New Roman" w:hAnsi="Calibri" w:cs="Calibri"/>
      <w:sz w:val="22"/>
      <w:szCs w:val="20"/>
      <w:lang w:bidi="ar-SA"/>
    </w:rPr>
  </w:style>
  <w:style w:type="character" w:customStyle="1" w:styleId="ConsPlusNormal0">
    <w:name w:val="ConsPlusNormal Знак"/>
    <w:link w:val="ConsPlusNormal"/>
    <w:locked/>
    <w:rsid w:val="00DB4CF5"/>
    <w:rPr>
      <w:rFonts w:ascii="Calibri" w:eastAsia="Times New Roman" w:hAnsi="Calibri" w:cs="Calibri"/>
      <w:sz w:val="22"/>
      <w:szCs w:val="20"/>
      <w:lang w:bidi="ar-SA"/>
    </w:rPr>
  </w:style>
  <w:style w:type="character" w:styleId="aff4">
    <w:name w:val="line number"/>
    <w:basedOn w:val="a0"/>
    <w:uiPriority w:val="99"/>
    <w:semiHidden/>
    <w:unhideWhenUsed/>
    <w:rsid w:val="00B06DC2"/>
  </w:style>
  <w:style w:type="paragraph" w:styleId="aff5">
    <w:name w:val="Balloon Text"/>
    <w:basedOn w:val="a"/>
    <w:link w:val="aff6"/>
    <w:uiPriority w:val="99"/>
    <w:semiHidden/>
    <w:unhideWhenUsed/>
    <w:rsid w:val="00E639AD"/>
    <w:rPr>
      <w:rFonts w:ascii="Segoe UI" w:hAnsi="Segoe UI" w:cs="Segoe UI"/>
      <w:sz w:val="18"/>
      <w:szCs w:val="18"/>
    </w:rPr>
  </w:style>
  <w:style w:type="character" w:customStyle="1" w:styleId="aff6">
    <w:name w:val="Текст выноски Знак"/>
    <w:basedOn w:val="a0"/>
    <w:link w:val="aff5"/>
    <w:uiPriority w:val="99"/>
    <w:semiHidden/>
    <w:rsid w:val="00E639AD"/>
    <w:rPr>
      <w:rFonts w:ascii="Segoe UI" w:hAnsi="Segoe UI" w:cs="Segoe UI"/>
      <w:color w:val="000000"/>
      <w:sz w:val="18"/>
      <w:szCs w:val="18"/>
    </w:rPr>
  </w:style>
  <w:style w:type="paragraph" w:customStyle="1" w:styleId="ConsPlusTitle">
    <w:name w:val="ConsPlusTitle"/>
    <w:uiPriority w:val="99"/>
    <w:rsid w:val="005745DA"/>
    <w:pPr>
      <w:autoSpaceDE w:val="0"/>
      <w:autoSpaceDN w:val="0"/>
      <w:adjustRightInd w:val="0"/>
    </w:pPr>
    <w:rPr>
      <w:rFonts w:ascii="Arial" w:eastAsiaTheme="minorEastAsia" w:hAnsi="Arial" w:cs="Arial"/>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466143">
      <w:bodyDiv w:val="1"/>
      <w:marLeft w:val="0"/>
      <w:marRight w:val="0"/>
      <w:marTop w:val="0"/>
      <w:marBottom w:val="0"/>
      <w:divBdr>
        <w:top w:val="none" w:sz="0" w:space="0" w:color="auto"/>
        <w:left w:val="none" w:sz="0" w:space="0" w:color="auto"/>
        <w:bottom w:val="none" w:sz="0" w:space="0" w:color="auto"/>
        <w:right w:val="none" w:sz="0" w:space="0" w:color="auto"/>
      </w:divBdr>
    </w:div>
    <w:div w:id="1126970234">
      <w:bodyDiv w:val="1"/>
      <w:marLeft w:val="0"/>
      <w:marRight w:val="0"/>
      <w:marTop w:val="0"/>
      <w:marBottom w:val="0"/>
      <w:divBdr>
        <w:top w:val="none" w:sz="0" w:space="0" w:color="auto"/>
        <w:left w:val="none" w:sz="0" w:space="0" w:color="auto"/>
        <w:bottom w:val="none" w:sz="0" w:space="0" w:color="auto"/>
        <w:right w:val="none" w:sz="0" w:space="0" w:color="auto"/>
      </w:divBdr>
    </w:div>
    <w:div w:id="1265381375">
      <w:bodyDiv w:val="1"/>
      <w:marLeft w:val="0"/>
      <w:marRight w:val="0"/>
      <w:marTop w:val="0"/>
      <w:marBottom w:val="0"/>
      <w:divBdr>
        <w:top w:val="none" w:sz="0" w:space="0" w:color="auto"/>
        <w:left w:val="none" w:sz="0" w:space="0" w:color="auto"/>
        <w:bottom w:val="none" w:sz="0" w:space="0" w:color="auto"/>
        <w:right w:val="none" w:sz="0" w:space="0" w:color="auto"/>
      </w:divBdr>
      <w:divsChild>
        <w:div w:id="872570913">
          <w:marLeft w:val="0"/>
          <w:marRight w:val="0"/>
          <w:marTop w:val="0"/>
          <w:marBottom w:val="0"/>
          <w:divBdr>
            <w:top w:val="none" w:sz="0" w:space="0" w:color="auto"/>
            <w:left w:val="none" w:sz="0" w:space="0" w:color="auto"/>
            <w:bottom w:val="none" w:sz="0" w:space="0" w:color="auto"/>
            <w:right w:val="none" w:sz="0" w:space="0" w:color="auto"/>
          </w:divBdr>
        </w:div>
        <w:div w:id="1738626594">
          <w:marLeft w:val="0"/>
          <w:marRight w:val="0"/>
          <w:marTop w:val="0"/>
          <w:marBottom w:val="0"/>
          <w:divBdr>
            <w:top w:val="none" w:sz="0" w:space="0" w:color="auto"/>
            <w:left w:val="none" w:sz="0" w:space="0" w:color="auto"/>
            <w:bottom w:val="none" w:sz="0" w:space="0" w:color="auto"/>
            <w:right w:val="none" w:sz="0" w:space="0" w:color="auto"/>
          </w:divBdr>
          <w:divsChild>
            <w:div w:id="1808355835">
              <w:marLeft w:val="0"/>
              <w:marRight w:val="0"/>
              <w:marTop w:val="0"/>
              <w:marBottom w:val="300"/>
              <w:divBdr>
                <w:top w:val="none" w:sz="0" w:space="0" w:color="auto"/>
                <w:left w:val="none" w:sz="0" w:space="0" w:color="auto"/>
                <w:bottom w:val="none" w:sz="0" w:space="0" w:color="auto"/>
                <w:right w:val="none" w:sz="0" w:space="0" w:color="auto"/>
              </w:divBdr>
            </w:div>
            <w:div w:id="192503921">
              <w:marLeft w:val="0"/>
              <w:marRight w:val="0"/>
              <w:marTop w:val="0"/>
              <w:marBottom w:val="0"/>
              <w:divBdr>
                <w:top w:val="none" w:sz="0" w:space="0" w:color="auto"/>
                <w:left w:val="none" w:sz="0" w:space="0" w:color="auto"/>
                <w:bottom w:val="none" w:sz="0" w:space="0" w:color="auto"/>
                <w:right w:val="none" w:sz="0" w:space="0" w:color="auto"/>
              </w:divBdr>
              <w:divsChild>
                <w:div w:id="6066191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19634892">
          <w:marLeft w:val="0"/>
          <w:marRight w:val="0"/>
          <w:marTop w:val="0"/>
          <w:marBottom w:val="0"/>
          <w:divBdr>
            <w:top w:val="none" w:sz="0" w:space="0" w:color="auto"/>
            <w:left w:val="none" w:sz="0" w:space="0" w:color="auto"/>
            <w:bottom w:val="none" w:sz="0" w:space="0" w:color="auto"/>
            <w:right w:val="none" w:sz="0" w:space="0" w:color="auto"/>
          </w:divBdr>
        </w:div>
        <w:div w:id="1395591253">
          <w:marLeft w:val="0"/>
          <w:marRight w:val="0"/>
          <w:marTop w:val="0"/>
          <w:marBottom w:val="0"/>
          <w:divBdr>
            <w:top w:val="none" w:sz="0" w:space="0" w:color="auto"/>
            <w:left w:val="none" w:sz="0" w:space="0" w:color="auto"/>
            <w:bottom w:val="none" w:sz="0" w:space="0" w:color="auto"/>
            <w:right w:val="none" w:sz="0" w:space="0" w:color="auto"/>
          </w:divBdr>
          <w:divsChild>
            <w:div w:id="466631457">
              <w:marLeft w:val="0"/>
              <w:marRight w:val="0"/>
              <w:marTop w:val="0"/>
              <w:marBottom w:val="300"/>
              <w:divBdr>
                <w:top w:val="none" w:sz="0" w:space="0" w:color="auto"/>
                <w:left w:val="none" w:sz="0" w:space="0" w:color="auto"/>
                <w:bottom w:val="none" w:sz="0" w:space="0" w:color="auto"/>
                <w:right w:val="none" w:sz="0" w:space="0" w:color="auto"/>
              </w:divBdr>
            </w:div>
            <w:div w:id="1814979027">
              <w:marLeft w:val="0"/>
              <w:marRight w:val="0"/>
              <w:marTop w:val="0"/>
              <w:marBottom w:val="0"/>
              <w:divBdr>
                <w:top w:val="none" w:sz="0" w:space="0" w:color="auto"/>
                <w:left w:val="none" w:sz="0" w:space="0" w:color="auto"/>
                <w:bottom w:val="none" w:sz="0" w:space="0" w:color="auto"/>
                <w:right w:val="none" w:sz="0" w:space="0" w:color="auto"/>
              </w:divBdr>
            </w:div>
            <w:div w:id="288971338">
              <w:marLeft w:val="0"/>
              <w:marRight w:val="0"/>
              <w:marTop w:val="0"/>
              <w:marBottom w:val="0"/>
              <w:divBdr>
                <w:top w:val="none" w:sz="0" w:space="0" w:color="auto"/>
                <w:left w:val="none" w:sz="0" w:space="0" w:color="auto"/>
                <w:bottom w:val="none" w:sz="0" w:space="0" w:color="auto"/>
                <w:right w:val="none" w:sz="0" w:space="0" w:color="auto"/>
              </w:divBdr>
            </w:div>
            <w:div w:id="1993024735">
              <w:marLeft w:val="0"/>
              <w:marRight w:val="0"/>
              <w:marTop w:val="0"/>
              <w:marBottom w:val="0"/>
              <w:divBdr>
                <w:top w:val="none" w:sz="0" w:space="0" w:color="auto"/>
                <w:left w:val="none" w:sz="0" w:space="0" w:color="auto"/>
                <w:bottom w:val="none" w:sz="0" w:space="0" w:color="auto"/>
                <w:right w:val="none" w:sz="0" w:space="0" w:color="auto"/>
              </w:divBdr>
            </w:div>
            <w:div w:id="34892292">
              <w:marLeft w:val="0"/>
              <w:marRight w:val="0"/>
              <w:marTop w:val="0"/>
              <w:marBottom w:val="0"/>
              <w:divBdr>
                <w:top w:val="none" w:sz="0" w:space="0" w:color="auto"/>
                <w:left w:val="none" w:sz="0" w:space="0" w:color="auto"/>
                <w:bottom w:val="none" w:sz="0" w:space="0" w:color="auto"/>
                <w:right w:val="none" w:sz="0" w:space="0" w:color="auto"/>
              </w:divBdr>
            </w:div>
          </w:divsChild>
        </w:div>
        <w:div w:id="114835642">
          <w:marLeft w:val="0"/>
          <w:marRight w:val="0"/>
          <w:marTop w:val="0"/>
          <w:marBottom w:val="0"/>
          <w:divBdr>
            <w:top w:val="none" w:sz="0" w:space="0" w:color="auto"/>
            <w:left w:val="none" w:sz="0" w:space="0" w:color="auto"/>
            <w:bottom w:val="none" w:sz="0" w:space="0" w:color="auto"/>
            <w:right w:val="none" w:sz="0" w:space="0" w:color="auto"/>
          </w:divBdr>
          <w:divsChild>
            <w:div w:id="10927037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457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88708&amp;dst=100383&amp;field=134&amp;date=17.02.20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88708&amp;dst=100382&amp;field=134&amp;date=17.02.20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49244&amp;dst=100007&amp;field=134&amp;date=17.02.202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AD369EB4EA83DE522EB688FAC401A9AA1DC175590CADF11D1856C728249862123309FDD0ADC3B671F785A696ADGAjFC" TargetMode="External"/><Relationship Id="rId4" Type="http://schemas.openxmlformats.org/officeDocument/2006/relationships/settings" Target="settings.xml"/><Relationship Id="rId9" Type="http://schemas.openxmlformats.org/officeDocument/2006/relationships/hyperlink" Target="https://uslugi.admsakhali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5B8B786-834B-4A3F-9899-1AFD48FD202E}">
  <we:reference id="wa104381727" version="1.0.0.9" store="en-US"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75FAB-47D0-41DA-95CC-9ADA2F917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25414</Words>
  <Characters>144865</Characters>
  <Application>Microsoft Office Word</Application>
  <DocSecurity>0</DocSecurity>
  <Lines>1207</Lines>
  <Paragraphs>339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Untitled</vt:lpstr>
      <vt:lpstr>Untitled</vt:lpstr>
    </vt:vector>
  </TitlesOfParts>
  <Company/>
  <LinksUpToDate>false</LinksUpToDate>
  <CharactersWithSpaces>169940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Ирина Могиленко</dc:creator>
  <cp:keywords/>
  <cp:lastModifiedBy>Анастасия С. Корчуганова</cp:lastModifiedBy>
  <cp:revision>2</cp:revision>
  <cp:lastPrinted>2022-12-28T03:16:00Z</cp:lastPrinted>
  <dcterms:created xsi:type="dcterms:W3CDTF">2025-03-04T23:56:00Z</dcterms:created>
  <dcterms:modified xsi:type="dcterms:W3CDTF">2025-03-04T23:56:00Z</dcterms:modified>
</cp:coreProperties>
</file>