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4451" w14:textId="77777777" w:rsidR="009851AC" w:rsidRPr="00C97092" w:rsidRDefault="009851AC" w:rsidP="009851AC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C9709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7E52817" wp14:editId="6D3FC49B">
            <wp:extent cx="604520" cy="747395"/>
            <wp:effectExtent l="19050" t="0" r="5080" b="0"/>
            <wp:docPr id="12" name="Рисунок 1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!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D7E65" w14:textId="77777777" w:rsidR="009851AC" w:rsidRPr="00C97092" w:rsidRDefault="009851AC" w:rsidP="009851AC">
      <w:pPr>
        <w:pStyle w:val="a5"/>
        <w:jc w:val="left"/>
        <w:rPr>
          <w:sz w:val="36"/>
        </w:rPr>
      </w:pPr>
    </w:p>
    <w:p w14:paraId="37F68730" w14:textId="77777777" w:rsidR="009851AC" w:rsidRDefault="009851AC" w:rsidP="009851AC">
      <w:pPr>
        <w:pStyle w:val="a7"/>
        <w:rPr>
          <w:sz w:val="26"/>
        </w:rPr>
      </w:pPr>
      <w:r>
        <w:rPr>
          <w:sz w:val="26"/>
        </w:rPr>
        <w:t>АДМИНИСТРАЦИЯ</w:t>
      </w:r>
    </w:p>
    <w:p w14:paraId="07AD1382" w14:textId="77777777" w:rsidR="009851AC" w:rsidRDefault="009851AC" w:rsidP="009851AC">
      <w:pPr>
        <w:pStyle w:val="1"/>
      </w:pPr>
      <w:r>
        <w:t>МУНИЦИПАЛЬНОГО ОБРАЗОВАНИЯ «ХОЛМСКИЙ ГОРОДСКОЙ ОКРУГ»</w:t>
      </w:r>
    </w:p>
    <w:p w14:paraId="15D226A4" w14:textId="77777777" w:rsidR="009851AC" w:rsidRDefault="009851AC" w:rsidP="009851AC"/>
    <w:p w14:paraId="3A210ED6" w14:textId="77777777" w:rsidR="009851AC" w:rsidRDefault="009851AC" w:rsidP="009851AC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2142F67E" w14:textId="77777777" w:rsidR="009851AC" w:rsidRPr="00C97092" w:rsidRDefault="009851AC" w:rsidP="009851AC">
      <w:pPr>
        <w:spacing w:line="240" w:lineRule="auto"/>
        <w:rPr>
          <w:rFonts w:ascii="Times New Roman" w:hAnsi="Times New Roman" w:cs="Times New Roman"/>
          <w:sz w:val="37"/>
        </w:rPr>
      </w:pPr>
    </w:p>
    <w:p w14:paraId="20F715F1" w14:textId="77777777" w:rsidR="009851AC" w:rsidRPr="00C97092" w:rsidRDefault="009851AC" w:rsidP="009851AC">
      <w:pPr>
        <w:spacing w:line="240" w:lineRule="auto"/>
        <w:rPr>
          <w:rFonts w:ascii="Times New Roman" w:hAnsi="Times New Roman" w:cs="Times New Roman"/>
        </w:rPr>
      </w:pPr>
      <w:r w:rsidRPr="00C97092">
        <w:rPr>
          <w:rFonts w:ascii="Times New Roman" w:hAnsi="Times New Roman" w:cs="Times New Roman"/>
        </w:rPr>
        <w:t>от _____</w:t>
      </w:r>
      <w:r w:rsidR="00A4733C" w:rsidRPr="00A4733C">
        <w:rPr>
          <w:rFonts w:ascii="Times New Roman" w:hAnsi="Times New Roman" w:cs="Times New Roman"/>
          <w:u w:val="single"/>
        </w:rPr>
        <w:t>29.12.2017г.</w:t>
      </w:r>
      <w:r w:rsidRPr="00C97092">
        <w:rPr>
          <w:rFonts w:ascii="Times New Roman" w:hAnsi="Times New Roman" w:cs="Times New Roman"/>
        </w:rPr>
        <w:t>_______ № ___</w:t>
      </w:r>
      <w:r w:rsidR="00A4733C" w:rsidRPr="00A4733C">
        <w:rPr>
          <w:rFonts w:ascii="Times New Roman" w:hAnsi="Times New Roman" w:cs="Times New Roman"/>
          <w:u w:val="single"/>
        </w:rPr>
        <w:t>2301</w:t>
      </w:r>
      <w:r w:rsidRPr="00C97092">
        <w:rPr>
          <w:rFonts w:ascii="Times New Roman" w:hAnsi="Times New Roman" w:cs="Times New Roman"/>
        </w:rPr>
        <w:t>_____</w:t>
      </w:r>
    </w:p>
    <w:p w14:paraId="4211940B" w14:textId="77777777" w:rsidR="009851AC" w:rsidRPr="00C97092" w:rsidRDefault="009851AC" w:rsidP="009851AC">
      <w:pPr>
        <w:spacing w:line="240" w:lineRule="auto"/>
        <w:ind w:firstLine="708"/>
        <w:rPr>
          <w:rFonts w:ascii="Times New Roman" w:hAnsi="Times New Roman" w:cs="Times New Roman"/>
        </w:rPr>
      </w:pPr>
      <w:r w:rsidRPr="00C97092">
        <w:rPr>
          <w:rFonts w:ascii="Times New Roman" w:hAnsi="Times New Roman" w:cs="Times New Roman"/>
        </w:rPr>
        <w:t xml:space="preserve">         г. Холмск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</w:tblGrid>
      <w:tr w:rsidR="009851AC" w:rsidRPr="00C901B1" w14:paraId="431128F0" w14:textId="77777777" w:rsidTr="00643701">
        <w:trPr>
          <w:trHeight w:val="1876"/>
        </w:trPr>
        <w:tc>
          <w:tcPr>
            <w:tcW w:w="4680" w:type="dxa"/>
          </w:tcPr>
          <w:p w14:paraId="37694D80" w14:textId="77777777" w:rsidR="009851AC" w:rsidRDefault="009851AC" w:rsidP="00643701">
            <w:pPr>
              <w:spacing w:after="0" w:line="240" w:lineRule="auto"/>
              <w:ind w:left="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1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Порядка организации физкультурно-оздоровительной работы по месту жительства граждан муниципального образования «Холмский городской округ» </w:t>
            </w:r>
          </w:p>
          <w:p w14:paraId="5DCF09BB" w14:textId="77777777" w:rsidR="009851AC" w:rsidRDefault="009851AC" w:rsidP="00643701">
            <w:pPr>
              <w:spacing w:after="0" w:line="240" w:lineRule="auto"/>
              <w:ind w:left="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529CA" w14:textId="77777777" w:rsidR="009851AC" w:rsidRPr="00C901B1" w:rsidRDefault="009851AC" w:rsidP="00643701">
            <w:pPr>
              <w:spacing w:after="0" w:line="240" w:lineRule="auto"/>
              <w:ind w:left="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5C5103" w14:textId="77777777" w:rsidR="009851AC" w:rsidRDefault="009851AC" w:rsidP="00985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C901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</w:t>
      </w:r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C901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04.12.2007 № 329-ФЗ «</w:t>
      </w:r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физической культуре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спорте в Российской Федерации»</w:t>
      </w:r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proofErr w:type="spellStart"/>
        <w:r w:rsidRPr="00C901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.ст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901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10,42,46</w:t>
        </w:r>
      </w:hyperlink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«Холмский городской округ»</w:t>
      </w:r>
    </w:p>
    <w:p w14:paraId="649CA10D" w14:textId="77777777" w:rsidR="009851AC" w:rsidRPr="00C901B1" w:rsidRDefault="009851AC" w:rsidP="00985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5C11" w14:textId="77777777" w:rsidR="009851AC" w:rsidRDefault="009851AC" w:rsidP="00985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6567EB0A" w14:textId="77777777" w:rsidR="009851AC" w:rsidRPr="00C901B1" w:rsidRDefault="009851AC" w:rsidP="00985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0C9EE" w14:textId="77777777" w:rsidR="009851AC" w:rsidRPr="00C901B1" w:rsidRDefault="009851AC" w:rsidP="00985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11" w:anchor="P32" w:history="1">
        <w:r w:rsidRPr="00C901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физкультурно-оздоровительной работы по месту жительства граждан муниципального образования «Холмский городской округ» (прилагается).</w:t>
      </w:r>
    </w:p>
    <w:p w14:paraId="3F3F8D7F" w14:textId="77777777" w:rsidR="009851AC" w:rsidRPr="00C901B1" w:rsidRDefault="009851AC" w:rsidP="00985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«Холмская панорама» и разместить на сайте администрации 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241968" w14:textId="77777777" w:rsidR="009851AC" w:rsidRPr="00C901B1" w:rsidRDefault="009851AC" w:rsidP="009851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9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90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Pr="00C901B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администрации муниципального</w:t>
      </w:r>
      <w:r w:rsidRPr="00C90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образования «Холмский городской округ» по социальным вопросам (Герасимова М.Б.). </w:t>
      </w:r>
    </w:p>
    <w:p w14:paraId="77EF5D34" w14:textId="77777777" w:rsidR="009851AC" w:rsidRPr="00C901B1" w:rsidRDefault="009851AC" w:rsidP="009851AC">
      <w:pPr>
        <w:suppressAutoHyphens/>
        <w:spacing w:after="0" w:line="240" w:lineRule="auto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4D79D76" w14:textId="77777777" w:rsidR="009851AC" w:rsidRDefault="009851AC" w:rsidP="009851AC">
      <w:pPr>
        <w:widowControl w:val="0"/>
        <w:suppressAutoHyphens/>
        <w:spacing w:after="0" w:line="240" w:lineRule="auto"/>
        <w:ind w:right="567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14:paraId="4EC07E39" w14:textId="77777777" w:rsidR="009851AC" w:rsidRPr="00C901B1" w:rsidRDefault="009851AC" w:rsidP="009851AC">
      <w:pPr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Г</w:t>
      </w:r>
      <w:r w:rsidRPr="00C901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а</w:t>
      </w:r>
      <w:r w:rsidRPr="00C901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администрации </w:t>
      </w:r>
    </w:p>
    <w:p w14:paraId="49B7400D" w14:textId="77777777" w:rsidR="009851AC" w:rsidRPr="00C901B1" w:rsidRDefault="009851AC" w:rsidP="009851AC">
      <w:pPr>
        <w:spacing w:after="0" w:line="240" w:lineRule="auto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C901B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муниципального образования</w:t>
      </w:r>
    </w:p>
    <w:p w14:paraId="1621096B" w14:textId="77777777" w:rsidR="009851AC" w:rsidRPr="00C901B1" w:rsidRDefault="009851AC" w:rsidP="009851AC">
      <w:pPr>
        <w:keepNext/>
        <w:keepLines/>
        <w:tabs>
          <w:tab w:val="left" w:pos="8789"/>
        </w:tabs>
        <w:spacing w:after="15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901B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«Холмский городской округ»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А.М. Сухомесов</w:t>
      </w:r>
    </w:p>
    <w:p w14:paraId="0C73076B" w14:textId="77777777" w:rsidR="009851AC" w:rsidRPr="00C901B1" w:rsidRDefault="009851AC" w:rsidP="009851A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33F05A88" w14:textId="77777777" w:rsidR="009851AC" w:rsidRPr="00C901B1" w:rsidRDefault="009851AC" w:rsidP="009851A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26CDD1E6" w14:textId="77777777" w:rsidR="009851AC" w:rsidRDefault="009851AC" w:rsidP="009851AC">
      <w:pPr>
        <w:pStyle w:val="ConsPlusNormal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14:paraId="40FA2AC3" w14:textId="77777777" w:rsidR="009851AC" w:rsidRDefault="009851AC" w:rsidP="009851AC">
      <w:pPr>
        <w:pStyle w:val="ConsPlusNormal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58475C3F" w14:textId="77777777" w:rsidR="009851AC" w:rsidRDefault="009851AC" w:rsidP="009851AC">
      <w:pPr>
        <w:pStyle w:val="ConsPlusNormal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4AABBD2" w14:textId="77777777" w:rsidR="009851AC" w:rsidRDefault="009851AC" w:rsidP="009851AC">
      <w:pPr>
        <w:pStyle w:val="ConsPlusNormal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4F44672" w14:textId="77777777" w:rsidR="009851AC" w:rsidRDefault="009851AC" w:rsidP="009851AC">
      <w:pPr>
        <w:pStyle w:val="ConsPlusNormal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0A3F777B" w14:textId="77777777" w:rsidR="009851AC" w:rsidRDefault="009851AC" w:rsidP="005F01E0">
      <w:pPr>
        <w:pStyle w:val="ConsPlusNormal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01E0">
        <w:rPr>
          <w:rFonts w:ascii="Times New Roman" w:hAnsi="Times New Roman" w:cs="Times New Roman"/>
          <w:sz w:val="24"/>
          <w:szCs w:val="24"/>
        </w:rPr>
        <w:t>29.12.2017 г. № 2301</w:t>
      </w:r>
    </w:p>
    <w:p w14:paraId="3FD76B05" w14:textId="77777777" w:rsidR="005F01E0" w:rsidRDefault="005F01E0" w:rsidP="005F01E0">
      <w:pPr>
        <w:pStyle w:val="ConsPlusNormal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14:paraId="463187A4" w14:textId="77777777" w:rsidR="009851AC" w:rsidRDefault="009851AC" w:rsidP="009851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2D7CD6" w14:textId="77777777" w:rsidR="009851AC" w:rsidRPr="00070DB1" w:rsidRDefault="009851AC" w:rsidP="009851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070DB1">
        <w:rPr>
          <w:rFonts w:ascii="Times New Roman" w:hAnsi="Times New Roman" w:cs="Times New Roman"/>
          <w:sz w:val="24"/>
          <w:szCs w:val="24"/>
        </w:rPr>
        <w:t>ПОРЯДОК</w:t>
      </w:r>
    </w:p>
    <w:p w14:paraId="6D1B0AE9" w14:textId="77777777" w:rsidR="009851AC" w:rsidRPr="00070DB1" w:rsidRDefault="009851AC" w:rsidP="009851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ОРГАНИЗАЦИИ ФИЗКУЛЬТУРНО-ОЗДОРОВИТЕЛЬНОЙ РАБОТЫ</w:t>
      </w:r>
    </w:p>
    <w:p w14:paraId="417E7F83" w14:textId="77777777" w:rsidR="009851AC" w:rsidRPr="00070DB1" w:rsidRDefault="009851AC" w:rsidP="009851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ПО МЕСТУ ЖИТЕЛЬСТВА ГРАЖДАН</w:t>
      </w:r>
    </w:p>
    <w:p w14:paraId="2CEE899A" w14:textId="77777777" w:rsidR="009851AC" w:rsidRPr="00070DB1" w:rsidRDefault="009851AC" w:rsidP="009851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14:paraId="56219796" w14:textId="77777777" w:rsidR="009851AC" w:rsidRPr="00070DB1" w:rsidRDefault="009851AC" w:rsidP="009851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C129A3" w14:textId="77777777" w:rsidR="009851AC" w:rsidRPr="00070DB1" w:rsidRDefault="009851AC" w:rsidP="009851A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A672B61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2F807EB" w14:textId="77777777" w:rsidR="009851AC" w:rsidRPr="00EB2E82" w:rsidRDefault="009851AC" w:rsidP="009851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82">
        <w:rPr>
          <w:rFonts w:ascii="Times New Roman" w:hAnsi="Times New Roman" w:cs="Times New Roman"/>
          <w:sz w:val="24"/>
          <w:szCs w:val="24"/>
        </w:rPr>
        <w:t xml:space="preserve">Настоящий Порядок организации физкультурно-оздоровительной работы по месту жительства граждан муниципального образования «Холмский городской округ» (далее - Порядок) разработан в соответствии с Федеральным </w:t>
      </w:r>
      <w:hyperlink r:id="rId12" w:history="1">
        <w:r w:rsidRPr="00EB2E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2E82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 131-ФЗ «</w:t>
      </w:r>
      <w:r w:rsidRPr="00EB2E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EB2E82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13" w:history="1">
        <w:r w:rsidRPr="00EB2E82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B2E82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>ерального закона от 04.12.2007 № 329-ФЗ «</w:t>
      </w:r>
      <w:r w:rsidRPr="00EB2E82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</w:t>
      </w:r>
      <w:r>
        <w:rPr>
          <w:rFonts w:ascii="Times New Roman" w:hAnsi="Times New Roman" w:cs="Times New Roman"/>
          <w:sz w:val="24"/>
          <w:szCs w:val="24"/>
        </w:rPr>
        <w:t>ерации»</w:t>
      </w:r>
      <w:r w:rsidRPr="00EB2E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B2E82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EB2E82">
        <w:rPr>
          <w:rFonts w:ascii="Times New Roman" w:hAnsi="Times New Roman" w:cs="Times New Roman"/>
          <w:sz w:val="24"/>
          <w:szCs w:val="24"/>
        </w:rPr>
        <w:t xml:space="preserve"> об Управлении по физической культуре, спорту и молодежной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E8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 (далее - Управление), утвержденным решением Собрания муниципального образования «Холмский городской </w:t>
      </w:r>
      <w:r w:rsidRPr="00B125A1">
        <w:rPr>
          <w:rFonts w:ascii="Times New Roman" w:hAnsi="Times New Roman" w:cs="Times New Roman"/>
          <w:sz w:val="24"/>
          <w:szCs w:val="24"/>
        </w:rPr>
        <w:t>округ»  № 3</w:t>
      </w:r>
      <w:r w:rsidR="002166B6" w:rsidRPr="00B125A1">
        <w:rPr>
          <w:rFonts w:ascii="Times New Roman" w:hAnsi="Times New Roman" w:cs="Times New Roman"/>
          <w:sz w:val="24"/>
          <w:szCs w:val="24"/>
        </w:rPr>
        <w:t>3</w:t>
      </w:r>
      <w:r w:rsidRPr="00B125A1">
        <w:rPr>
          <w:rFonts w:ascii="Times New Roman" w:hAnsi="Times New Roman" w:cs="Times New Roman"/>
          <w:sz w:val="24"/>
          <w:szCs w:val="24"/>
        </w:rPr>
        <w:t>/5- 3</w:t>
      </w:r>
      <w:r w:rsidR="002166B6" w:rsidRPr="00B125A1">
        <w:rPr>
          <w:rFonts w:ascii="Times New Roman" w:hAnsi="Times New Roman" w:cs="Times New Roman"/>
          <w:sz w:val="24"/>
          <w:szCs w:val="24"/>
        </w:rPr>
        <w:t>40 от 24</w:t>
      </w:r>
      <w:r w:rsidRPr="00B125A1">
        <w:rPr>
          <w:rFonts w:ascii="Times New Roman" w:hAnsi="Times New Roman" w:cs="Times New Roman"/>
          <w:sz w:val="24"/>
          <w:szCs w:val="24"/>
        </w:rPr>
        <w:t>.0</w:t>
      </w:r>
      <w:r w:rsidR="002166B6" w:rsidRPr="00B125A1">
        <w:rPr>
          <w:rFonts w:ascii="Times New Roman" w:hAnsi="Times New Roman" w:cs="Times New Roman"/>
          <w:sz w:val="24"/>
          <w:szCs w:val="24"/>
        </w:rPr>
        <w:t>3</w:t>
      </w:r>
      <w:r w:rsidRPr="00B125A1">
        <w:rPr>
          <w:rFonts w:ascii="Times New Roman" w:hAnsi="Times New Roman" w:cs="Times New Roman"/>
          <w:sz w:val="24"/>
          <w:szCs w:val="24"/>
        </w:rPr>
        <w:t>.2016  и</w:t>
      </w:r>
      <w:r w:rsidRPr="00EB2E82">
        <w:rPr>
          <w:rFonts w:ascii="Times New Roman" w:hAnsi="Times New Roman" w:cs="Times New Roman"/>
          <w:sz w:val="24"/>
          <w:szCs w:val="24"/>
        </w:rPr>
        <w:t xml:space="preserve"> устанавливает правила организации физкультурно-оздоровительной работы по месту жительства граждан муниципального образования «Холмский городской округ» (далее – муниципальное образование).</w:t>
      </w:r>
    </w:p>
    <w:p w14:paraId="3054C0DA" w14:textId="77777777" w:rsidR="009851AC" w:rsidRPr="00AA4A0B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82">
        <w:rPr>
          <w:rFonts w:ascii="Times New Roman" w:hAnsi="Times New Roman" w:cs="Times New Roman"/>
          <w:sz w:val="24"/>
          <w:szCs w:val="24"/>
        </w:rPr>
        <w:t xml:space="preserve">1.2. Физкультурно-оздоровительная работа по месту жительства граждан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«Холмский городской округ» </w:t>
      </w:r>
      <w:r w:rsidRPr="00EB2E8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hyperlink r:id="rId15" w:history="1">
        <w:r w:rsidRPr="00EB2E82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B2E82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муниципальном образовании «Холмский городской округ» на 2014 - 202</w:t>
      </w:r>
      <w:r>
        <w:rPr>
          <w:rFonts w:ascii="Times New Roman" w:hAnsi="Times New Roman" w:cs="Times New Roman"/>
          <w:sz w:val="24"/>
          <w:szCs w:val="24"/>
        </w:rPr>
        <w:t>0 годы»</w:t>
      </w:r>
      <w:r w:rsidRPr="00EB2E82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</w:t>
      </w:r>
      <w:r w:rsidRPr="00070D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AA4A0B">
        <w:rPr>
          <w:sz w:val="24"/>
          <w:szCs w:val="24"/>
        </w:rPr>
        <w:t xml:space="preserve"> </w:t>
      </w:r>
      <w:r w:rsidRPr="00AA4A0B">
        <w:rPr>
          <w:rFonts w:ascii="Times New Roman" w:hAnsi="Times New Roman" w:cs="Times New Roman"/>
          <w:sz w:val="24"/>
          <w:szCs w:val="24"/>
        </w:rPr>
        <w:t>от 06.08.2015</w:t>
      </w:r>
      <w:r>
        <w:rPr>
          <w:rFonts w:ascii="Times New Roman" w:hAnsi="Times New Roman" w:cs="Times New Roman"/>
          <w:sz w:val="24"/>
          <w:szCs w:val="24"/>
        </w:rPr>
        <w:t xml:space="preserve"> № 722 </w:t>
      </w:r>
      <w:r w:rsidRPr="00A40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14:paraId="3E77360D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0DB1">
        <w:rPr>
          <w:rFonts w:ascii="Times New Roman" w:hAnsi="Times New Roman" w:cs="Times New Roman"/>
          <w:sz w:val="24"/>
          <w:szCs w:val="24"/>
        </w:rPr>
        <w:t>3. В настоящем Порядке применяют следующие понятия:</w:t>
      </w:r>
    </w:p>
    <w:p w14:paraId="7E6155CE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 xml:space="preserve">1) физкультурно-оздоровительная работа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Pr="00070DB1">
        <w:rPr>
          <w:rFonts w:ascii="Times New Roman" w:hAnsi="Times New Roman" w:cs="Times New Roman"/>
          <w:sz w:val="24"/>
          <w:szCs w:val="24"/>
        </w:rPr>
        <w:t>- система организационных мероприятий, проводимых в рамках физкультурно-спортивной работы, направленн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70DB1">
        <w:rPr>
          <w:rFonts w:ascii="Times New Roman" w:hAnsi="Times New Roman" w:cs="Times New Roman"/>
          <w:sz w:val="24"/>
          <w:szCs w:val="24"/>
        </w:rPr>
        <w:t xml:space="preserve"> на повышение функционального состояния людей, на их оздоровление средствами физической культуры и спорта;</w:t>
      </w:r>
    </w:p>
    <w:p w14:paraId="7725ABCE" w14:textId="77777777" w:rsidR="00E80567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 xml:space="preserve">2) </w:t>
      </w:r>
      <w:r w:rsidR="00E80567">
        <w:rPr>
          <w:rFonts w:ascii="Times New Roman" w:hAnsi="Times New Roman" w:cs="Times New Roman"/>
          <w:sz w:val="24"/>
          <w:szCs w:val="24"/>
        </w:rPr>
        <w:t>ответственный исполнитель за организацию</w:t>
      </w:r>
      <w:r w:rsidRPr="00070DB1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работы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</w:t>
      </w:r>
      <w:r w:rsidR="004E5A3B">
        <w:rPr>
          <w:rFonts w:ascii="Times New Roman" w:hAnsi="Times New Roman" w:cs="Times New Roman"/>
          <w:sz w:val="24"/>
          <w:szCs w:val="24"/>
        </w:rPr>
        <w:t xml:space="preserve">ания «Холмский городской округ» является </w:t>
      </w:r>
      <w:r w:rsidR="00E80567">
        <w:rPr>
          <w:rFonts w:ascii="Times New Roman" w:hAnsi="Times New Roman" w:cs="Times New Roman"/>
          <w:sz w:val="24"/>
          <w:szCs w:val="24"/>
        </w:rPr>
        <w:t>– Управление по физической культуре, спорту и молодежной политике муниципального образов</w:t>
      </w:r>
      <w:r w:rsidR="004E5A3B">
        <w:rPr>
          <w:rFonts w:ascii="Times New Roman" w:hAnsi="Times New Roman" w:cs="Times New Roman"/>
          <w:sz w:val="24"/>
          <w:szCs w:val="24"/>
        </w:rPr>
        <w:t>ания «Холмский городской округ» (далее – Организатор).</w:t>
      </w:r>
    </w:p>
    <w:p w14:paraId="7B3CF44B" w14:textId="77777777" w:rsidR="00A955F3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 xml:space="preserve">- </w:t>
      </w:r>
      <w:r w:rsidR="00D70EE8">
        <w:rPr>
          <w:rFonts w:ascii="Times New Roman" w:hAnsi="Times New Roman" w:cs="Times New Roman"/>
          <w:sz w:val="24"/>
          <w:szCs w:val="24"/>
        </w:rPr>
        <w:t xml:space="preserve">соисполнителем программы является </w:t>
      </w:r>
      <w:r w:rsidRPr="00070DB1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детско-юношеская спортивная школа муниципального образования «Холмский городской округ»</w:t>
      </w:r>
      <w:r w:rsidR="00D70E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4E831" w14:textId="77777777" w:rsidR="009851AC" w:rsidRPr="004E5A3B" w:rsidRDefault="00333F91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A3B">
        <w:rPr>
          <w:rFonts w:ascii="Times New Roman" w:hAnsi="Times New Roman" w:cs="Times New Roman"/>
          <w:sz w:val="24"/>
          <w:szCs w:val="24"/>
        </w:rPr>
        <w:t>3) специалист</w:t>
      </w:r>
      <w:r w:rsidR="009851AC" w:rsidRPr="004E5A3B">
        <w:rPr>
          <w:rFonts w:ascii="Times New Roman" w:hAnsi="Times New Roman" w:cs="Times New Roman"/>
          <w:sz w:val="24"/>
          <w:szCs w:val="24"/>
        </w:rPr>
        <w:t xml:space="preserve"> по работе с населением по месту жительства </w:t>
      </w:r>
      <w:r w:rsidRPr="004E5A3B">
        <w:rPr>
          <w:rFonts w:ascii="Times New Roman" w:hAnsi="Times New Roman" w:cs="Times New Roman"/>
          <w:sz w:val="24"/>
          <w:szCs w:val="24"/>
        </w:rPr>
        <w:t xml:space="preserve">– </w:t>
      </w:r>
      <w:r w:rsidR="00A955F3" w:rsidRPr="004E5A3B">
        <w:rPr>
          <w:rFonts w:ascii="Times New Roman" w:hAnsi="Times New Roman" w:cs="Times New Roman"/>
          <w:sz w:val="24"/>
          <w:szCs w:val="24"/>
        </w:rPr>
        <w:t>лицо, занимающе</w:t>
      </w:r>
      <w:r w:rsidR="009851AC" w:rsidRPr="004E5A3B">
        <w:rPr>
          <w:rFonts w:ascii="Times New Roman" w:hAnsi="Times New Roman" w:cs="Times New Roman"/>
          <w:sz w:val="24"/>
          <w:szCs w:val="24"/>
        </w:rPr>
        <w:t>еся физкультурно-оздоровительной работой по месту</w:t>
      </w:r>
      <w:r w:rsidR="00A955F3" w:rsidRPr="004E5A3B">
        <w:rPr>
          <w:rFonts w:ascii="Times New Roman" w:hAnsi="Times New Roman" w:cs="Times New Roman"/>
          <w:sz w:val="24"/>
          <w:szCs w:val="24"/>
        </w:rPr>
        <w:t xml:space="preserve"> жительства, в том числе тренер-общественник</w:t>
      </w:r>
      <w:r w:rsidR="009851AC" w:rsidRPr="004E5A3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4E5A3B">
        <w:rPr>
          <w:rFonts w:ascii="Times New Roman" w:hAnsi="Times New Roman" w:cs="Times New Roman"/>
          <w:sz w:val="24"/>
          <w:szCs w:val="24"/>
        </w:rPr>
        <w:t>исполнитель</w:t>
      </w:r>
      <w:r w:rsidR="009851AC" w:rsidRPr="004E5A3B">
        <w:rPr>
          <w:rFonts w:ascii="Times New Roman" w:hAnsi="Times New Roman" w:cs="Times New Roman"/>
          <w:sz w:val="24"/>
          <w:szCs w:val="24"/>
        </w:rPr>
        <w:t>);</w:t>
      </w:r>
    </w:p>
    <w:p w14:paraId="5BFC7EE2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0DB1">
        <w:rPr>
          <w:rFonts w:ascii="Times New Roman" w:hAnsi="Times New Roman" w:cs="Times New Roman"/>
          <w:sz w:val="24"/>
          <w:szCs w:val="24"/>
        </w:rPr>
        <w:t xml:space="preserve">) объекты (место) проведения работ (оказания услуг) физкультурно-оздоровительной направленности - здания, сооружения, спортивные (дворовые) </w:t>
      </w:r>
      <w:r w:rsidRPr="00070DB1">
        <w:rPr>
          <w:rFonts w:ascii="Times New Roman" w:hAnsi="Times New Roman" w:cs="Times New Roman"/>
          <w:sz w:val="24"/>
          <w:szCs w:val="24"/>
        </w:rPr>
        <w:lastRenderedPageBreak/>
        <w:t>площадки и помещения, оснащенные специальными техническими средствами и предназначенные для физкультурно-оздоровительных, спортивно-зрелищных мероприятий, а также для организации физкультурно-оздоровительного и спортивного досуга;</w:t>
      </w:r>
    </w:p>
    <w:p w14:paraId="009C9147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DB1">
        <w:rPr>
          <w:rFonts w:ascii="Times New Roman" w:hAnsi="Times New Roman" w:cs="Times New Roman"/>
          <w:sz w:val="24"/>
          <w:szCs w:val="24"/>
        </w:rPr>
        <w:t xml:space="preserve">) потребитель работ (услуг) - гражданин, проживающий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, имеющий намерение заниматься физкультурой и спортом по месту жительства;</w:t>
      </w:r>
    </w:p>
    <w:p w14:paraId="117DF6DC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0DB1">
        <w:rPr>
          <w:rFonts w:ascii="Times New Roman" w:hAnsi="Times New Roman" w:cs="Times New Roman"/>
          <w:sz w:val="24"/>
          <w:szCs w:val="24"/>
        </w:rPr>
        <w:t>) качество работы (услуги) - совокупность характеристик работ (услуг), определяющих ее способность удовлетворять физкультурно-оздоровительные потребности потребителя работ (услуг);</w:t>
      </w:r>
    </w:p>
    <w:p w14:paraId="287413E4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0DB1">
        <w:rPr>
          <w:rFonts w:ascii="Times New Roman" w:hAnsi="Times New Roman" w:cs="Times New Roman"/>
          <w:sz w:val="24"/>
          <w:szCs w:val="24"/>
        </w:rPr>
        <w:t>) спортивное оборудование - приборы, аппараты, устройства, которыми оборудуют места проведения соревнований и тренировочных занятий;</w:t>
      </w:r>
    </w:p>
    <w:p w14:paraId="082BD920" w14:textId="77777777" w:rsidR="009851AC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70DB1">
        <w:rPr>
          <w:rFonts w:ascii="Times New Roman" w:hAnsi="Times New Roman" w:cs="Times New Roman"/>
          <w:sz w:val="24"/>
          <w:szCs w:val="24"/>
        </w:rPr>
        <w:t xml:space="preserve">) спортивное снаряжение и инвентарь - комплект предметов, приспособлений, необходимый для обеспечения процесса </w:t>
      </w:r>
      <w:r>
        <w:rPr>
          <w:rFonts w:ascii="Times New Roman" w:hAnsi="Times New Roman" w:cs="Times New Roman"/>
          <w:sz w:val="24"/>
          <w:szCs w:val="24"/>
        </w:rPr>
        <w:t>обслуживания потребителей услуг;</w:t>
      </w:r>
    </w:p>
    <w:p w14:paraId="153560CE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«Холмский городской округ».</w:t>
      </w:r>
    </w:p>
    <w:p w14:paraId="3BCF7532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0DB1">
        <w:rPr>
          <w:rFonts w:ascii="Times New Roman" w:hAnsi="Times New Roman" w:cs="Times New Roman"/>
          <w:sz w:val="24"/>
          <w:szCs w:val="24"/>
        </w:rPr>
        <w:t xml:space="preserve">4. Организация физкультурно-оздоровительной работы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0DB1">
        <w:rPr>
          <w:rFonts w:ascii="Times New Roman" w:hAnsi="Times New Roman" w:cs="Times New Roman"/>
          <w:sz w:val="24"/>
          <w:szCs w:val="24"/>
        </w:rPr>
        <w:t xml:space="preserve"> производится по следующим направлениям:</w:t>
      </w:r>
    </w:p>
    <w:p w14:paraId="20CFE3C2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 xml:space="preserve">1) организация физкультурно-спортивных занятий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;</w:t>
      </w:r>
    </w:p>
    <w:p w14:paraId="62614A83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70DB1">
        <w:rPr>
          <w:rFonts w:ascii="Times New Roman" w:hAnsi="Times New Roman" w:cs="Times New Roman"/>
          <w:sz w:val="24"/>
          <w:szCs w:val="24"/>
        </w:rPr>
        <w:t>) пропаганда физической культуры, спорта и здорового образа жизни.</w:t>
      </w:r>
    </w:p>
    <w:p w14:paraId="497476E7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26AAA" w14:textId="77777777" w:rsidR="009851AC" w:rsidRPr="00070DB1" w:rsidRDefault="009851AC" w:rsidP="009851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2. Цель и задачи организации</w:t>
      </w:r>
    </w:p>
    <w:p w14:paraId="3BC2C111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физкультурно-оздоровительной работы</w:t>
      </w:r>
    </w:p>
    <w:p w14:paraId="397583B1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9E0F5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70DB1">
        <w:rPr>
          <w:rFonts w:ascii="Times New Roman" w:hAnsi="Times New Roman" w:cs="Times New Roman"/>
          <w:sz w:val="24"/>
          <w:szCs w:val="24"/>
        </w:rPr>
        <w:t xml:space="preserve">1. Целью организации физкультурно-оздоровительной работы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 xml:space="preserve"> является увеличение численности граждан, систематически занимающихся физической культурой и спортом.</w:t>
      </w:r>
    </w:p>
    <w:p w14:paraId="69481807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70DB1">
        <w:rPr>
          <w:rFonts w:ascii="Times New Roman" w:hAnsi="Times New Roman" w:cs="Times New Roman"/>
          <w:sz w:val="24"/>
          <w:szCs w:val="24"/>
        </w:rPr>
        <w:t xml:space="preserve">2. Основными задачами физкультурно-оздоровительной работы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DCEBCA8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1) проведение занятий физкультурно-оздоровительной, физкультурно-спортивной направленности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, в том числе детей, молодежи и инвалидов;</w:t>
      </w:r>
    </w:p>
    <w:p w14:paraId="4F283306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70DB1">
        <w:rPr>
          <w:rFonts w:ascii="Times New Roman" w:hAnsi="Times New Roman" w:cs="Times New Roman"/>
          <w:sz w:val="24"/>
          <w:szCs w:val="24"/>
        </w:rPr>
        <w:t xml:space="preserve">) пропаганда здорового образа жизни, укрепление здоровья населения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0DB1">
        <w:rPr>
          <w:rFonts w:ascii="Times New Roman" w:hAnsi="Times New Roman" w:cs="Times New Roman"/>
          <w:sz w:val="24"/>
          <w:szCs w:val="24"/>
        </w:rPr>
        <w:t xml:space="preserve"> по месту жительства граждан;</w:t>
      </w:r>
    </w:p>
    <w:p w14:paraId="543A5DA5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70DB1">
        <w:rPr>
          <w:rFonts w:ascii="Times New Roman" w:hAnsi="Times New Roman" w:cs="Times New Roman"/>
          <w:sz w:val="24"/>
          <w:szCs w:val="24"/>
        </w:rPr>
        <w:t xml:space="preserve">) организация и проведение физкультурных и спортивных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0DB1">
        <w:rPr>
          <w:rFonts w:ascii="Times New Roman" w:hAnsi="Times New Roman" w:cs="Times New Roman"/>
          <w:sz w:val="24"/>
          <w:szCs w:val="24"/>
        </w:rPr>
        <w:t xml:space="preserve">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;</w:t>
      </w:r>
    </w:p>
    <w:p w14:paraId="5E27756E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0DB1">
        <w:rPr>
          <w:rFonts w:ascii="Times New Roman" w:hAnsi="Times New Roman" w:cs="Times New Roman"/>
          <w:sz w:val="24"/>
          <w:szCs w:val="24"/>
        </w:rPr>
        <w:t>) содействие развитию физкультурно-спортивной культуры населения;</w:t>
      </w:r>
    </w:p>
    <w:p w14:paraId="2AD0EBC8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DB1">
        <w:rPr>
          <w:rFonts w:ascii="Times New Roman" w:hAnsi="Times New Roman" w:cs="Times New Roman"/>
          <w:sz w:val="24"/>
          <w:szCs w:val="24"/>
        </w:rPr>
        <w:t>) изучение потребностей в спортивном инвентаре и оборудовании для организации физкультурно-оздоровительных занятий населения, их приобретение и содержание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;</w:t>
      </w:r>
    </w:p>
    <w:p w14:paraId="2BF223EF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0DB1">
        <w:rPr>
          <w:rFonts w:ascii="Times New Roman" w:hAnsi="Times New Roman" w:cs="Times New Roman"/>
          <w:sz w:val="24"/>
          <w:szCs w:val="24"/>
        </w:rPr>
        <w:t>) организация работ по подготовке мест (в том числе аренда) для организации работы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 xml:space="preserve"> (объекты (место) проведения работ (оказания услуг) физкультурно-оздоровительной направленности);</w:t>
      </w:r>
    </w:p>
    <w:p w14:paraId="03595E38" w14:textId="77777777" w:rsidR="009851AC" w:rsidRDefault="009851AC" w:rsidP="009851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6804E62" w14:textId="77777777" w:rsidR="009851AC" w:rsidRDefault="009851AC" w:rsidP="009851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34BB661" w14:textId="77777777" w:rsidR="009851AC" w:rsidRPr="00070DB1" w:rsidRDefault="009851AC" w:rsidP="009851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3. Функции Организатора и исполнителя работ (услуг)</w:t>
      </w:r>
    </w:p>
    <w:p w14:paraId="1AA08A99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по организации физкультурно-оздоровительной работы</w:t>
      </w:r>
    </w:p>
    <w:p w14:paraId="1BF1BD84" w14:textId="77777777" w:rsidR="009851AC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 xml:space="preserve">по месту жительства граждан </w:t>
      </w:r>
    </w:p>
    <w:p w14:paraId="240031B1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7F2ABE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70DB1">
        <w:rPr>
          <w:rFonts w:ascii="Times New Roman" w:hAnsi="Times New Roman" w:cs="Times New Roman"/>
          <w:sz w:val="24"/>
          <w:szCs w:val="24"/>
        </w:rPr>
        <w:t>1. Организатор физкультурно-оздоровительной работы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:</w:t>
      </w:r>
    </w:p>
    <w:p w14:paraId="479793E3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1) осуществляет координацию деятельности по организации физкультурно-оздоровительной работы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;</w:t>
      </w:r>
    </w:p>
    <w:p w14:paraId="1D1155A4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2) утверждает план физкультурно-оздоровительных мероприятий, проводимых с населением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граждан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, согласованный с исполнителями работ (услуг);</w:t>
      </w:r>
    </w:p>
    <w:p w14:paraId="3D0F36D1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 xml:space="preserve">3) оказывает методическую и консультационную помощь исполнителям работ (услуг) в организации физкультурно-оздоровительной работы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;</w:t>
      </w:r>
    </w:p>
    <w:p w14:paraId="0BB6B949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4) утверждает перечень помещений, спортивных (дворовых) площадок, спортивных залов, на которых осуществляется физкультурно-оздоровительная работа с населением;</w:t>
      </w:r>
    </w:p>
    <w:p w14:paraId="7BEED253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5) осуществляет контроль за организацией и проведением физкультурно-оздоровительной работы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.</w:t>
      </w:r>
    </w:p>
    <w:p w14:paraId="1407ABD2" w14:textId="77777777" w:rsidR="009851AC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Исполнители работ (услуг) ежеквартально до 25 числа до окончания квартала </w:t>
      </w:r>
      <w:r w:rsidRPr="00070DB1">
        <w:rPr>
          <w:rFonts w:ascii="Times New Roman" w:hAnsi="Times New Roman" w:cs="Times New Roman"/>
          <w:sz w:val="24"/>
          <w:szCs w:val="24"/>
        </w:rPr>
        <w:t>предоставляют Организатору</w:t>
      </w:r>
      <w:r>
        <w:rPr>
          <w:rFonts w:ascii="Times New Roman" w:hAnsi="Times New Roman" w:cs="Times New Roman"/>
          <w:sz w:val="24"/>
          <w:szCs w:val="24"/>
        </w:rPr>
        <w:t xml:space="preserve"> в письменном виде в произвольной форме отчет о проделанной работе.</w:t>
      </w:r>
    </w:p>
    <w:p w14:paraId="05575FE6" w14:textId="77777777" w:rsidR="009851AC" w:rsidRPr="00070DB1" w:rsidRDefault="009851AC" w:rsidP="009851A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0406AE69" w14:textId="77777777" w:rsidR="009851AC" w:rsidRPr="00070DB1" w:rsidRDefault="009851AC" w:rsidP="009851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4. Требования к качеству</w:t>
      </w:r>
    </w:p>
    <w:p w14:paraId="0F5D99EF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выполнения работ (оказания услуг)</w:t>
      </w:r>
    </w:p>
    <w:p w14:paraId="14E72A9D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физкультурно-оздоровительной направленности</w:t>
      </w:r>
    </w:p>
    <w:p w14:paraId="035A72C6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и их предоставлению потребителю</w:t>
      </w:r>
    </w:p>
    <w:p w14:paraId="3FF1D013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C840F2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70DB1">
        <w:rPr>
          <w:rFonts w:ascii="Times New Roman" w:hAnsi="Times New Roman" w:cs="Times New Roman"/>
          <w:sz w:val="24"/>
          <w:szCs w:val="24"/>
        </w:rPr>
        <w:t>1. Требования к качеству выполнения работ (оказанию услуг) физкультурно-оздоровительной направленности должны учитывать интересы потребител</w:t>
      </w:r>
      <w:r>
        <w:rPr>
          <w:rFonts w:ascii="Times New Roman" w:hAnsi="Times New Roman" w:cs="Times New Roman"/>
          <w:sz w:val="24"/>
          <w:szCs w:val="24"/>
        </w:rPr>
        <w:t>ей работ (услуг) и обеспечивать.</w:t>
      </w:r>
    </w:p>
    <w:p w14:paraId="2F7047CD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Pr="00070DB1">
        <w:rPr>
          <w:rFonts w:ascii="Times New Roman" w:hAnsi="Times New Roman" w:cs="Times New Roman"/>
          <w:sz w:val="24"/>
          <w:szCs w:val="24"/>
        </w:rPr>
        <w:t>ормирование здорового образа жизни потребителей, что предусматривает следующее:</w:t>
      </w:r>
    </w:p>
    <w:p w14:paraId="017F4CAF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а) соответствие выполняемой работы (оказываемой услуги) потребностям и физическим возможностям потребителя работы (услуги);</w:t>
      </w:r>
    </w:p>
    <w:p w14:paraId="0BAD7473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б) использование исполнителем работы (услуги) индивидуальных методик (планов) занятий и индивидуальной системы тренировок по выбранным видам работ (услуг);</w:t>
      </w:r>
    </w:p>
    <w:p w14:paraId="18590CF7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 xml:space="preserve">в) распространение знаний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</w:t>
      </w:r>
      <w:r w:rsidRPr="00070DB1">
        <w:rPr>
          <w:rFonts w:ascii="Times New Roman" w:hAnsi="Times New Roman" w:cs="Times New Roman"/>
          <w:sz w:val="24"/>
          <w:szCs w:val="24"/>
        </w:rPr>
        <w:t>о физкультурно-оздоровительных работах (услугах) как важнейшем средстве форм</w:t>
      </w:r>
      <w:r>
        <w:rPr>
          <w:rFonts w:ascii="Times New Roman" w:hAnsi="Times New Roman" w:cs="Times New Roman"/>
          <w:sz w:val="24"/>
          <w:szCs w:val="24"/>
        </w:rPr>
        <w:t>ирования здорового образа жизни.</w:t>
      </w:r>
    </w:p>
    <w:p w14:paraId="2B530CA7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</w:t>
      </w:r>
      <w:r w:rsidRPr="00070DB1">
        <w:rPr>
          <w:rFonts w:ascii="Times New Roman" w:hAnsi="Times New Roman" w:cs="Times New Roman"/>
          <w:sz w:val="24"/>
          <w:szCs w:val="24"/>
        </w:rPr>
        <w:t>очность и своевременность выполнения работы (исполнения услуги), что предусматривает следующее:</w:t>
      </w:r>
    </w:p>
    <w:p w14:paraId="2C19253E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а) оказываемые потребителям работы (услуги) по срокам и условиям обслуживания должны соответствовать требованиям нормативной, технической и другой документации на работы (услуги) конкретного вида;</w:t>
      </w:r>
    </w:p>
    <w:p w14:paraId="5BB6910D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б) исполнитель должен оказывать выбранный потребителем вид работы (услуги) в сроки, установленные действующими правилами (договором) выполнения работ (оказания услуг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5E799E6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З</w:t>
      </w:r>
      <w:r w:rsidRPr="00070DB1">
        <w:rPr>
          <w:rFonts w:ascii="Times New Roman" w:hAnsi="Times New Roman" w:cs="Times New Roman"/>
          <w:sz w:val="24"/>
          <w:szCs w:val="24"/>
        </w:rPr>
        <w:t>релищность. Обеспечение зрелищности работ (услуг) предусматривает:</w:t>
      </w:r>
    </w:p>
    <w:p w14:paraId="2107B338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а) доступность физкультурно-оздоровительных мероприятий для зрителей и его участников;</w:t>
      </w:r>
    </w:p>
    <w:p w14:paraId="3F733AB1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б) рекламное обеспечение предстоящих физкультурно-оздоровительных мероприятий;</w:t>
      </w:r>
    </w:p>
    <w:p w14:paraId="429F7FDA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в) всестороннюю информацию о ходе физкульту</w:t>
      </w:r>
      <w:r>
        <w:rPr>
          <w:rFonts w:ascii="Times New Roman" w:hAnsi="Times New Roman" w:cs="Times New Roman"/>
          <w:sz w:val="24"/>
          <w:szCs w:val="24"/>
        </w:rPr>
        <w:t>рно-оздоровительных мероприятий.</w:t>
      </w:r>
    </w:p>
    <w:p w14:paraId="7BF8A914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</w:t>
      </w:r>
      <w:r w:rsidRPr="00070DB1">
        <w:rPr>
          <w:rFonts w:ascii="Times New Roman" w:hAnsi="Times New Roman" w:cs="Times New Roman"/>
          <w:sz w:val="24"/>
          <w:szCs w:val="24"/>
        </w:rPr>
        <w:t>оциальную адресность. Требования социальной адресности должны предусматривать:</w:t>
      </w:r>
    </w:p>
    <w:p w14:paraId="0D7B7122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а) доступность и обеспеченность населения физкультурно-оздоровительной работой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>;</w:t>
      </w:r>
    </w:p>
    <w:p w14:paraId="53AFEB69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б) соответствие работы (услуги) ожиданиям и физическим возможностям различных групп потребителей, в том числе инвалидов;</w:t>
      </w:r>
    </w:p>
    <w:p w14:paraId="1EE6EE9E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в) предоставление данных о режиме проведения работ (оказания услуг), а также выбор методов обслуживания потребителей.</w:t>
      </w:r>
    </w:p>
    <w:p w14:paraId="1C5CE437" w14:textId="77777777" w:rsidR="009851AC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</w:t>
      </w:r>
      <w:r w:rsidRPr="00070DB1">
        <w:rPr>
          <w:rFonts w:ascii="Times New Roman" w:hAnsi="Times New Roman" w:cs="Times New Roman"/>
          <w:sz w:val="24"/>
          <w:szCs w:val="24"/>
        </w:rPr>
        <w:t>нформативность. При оказании физкультурно-оздоровительной работы (услуги) исполнитель обязан предоставить потребителям работ (услуг) исчерпывающую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DB1">
        <w:rPr>
          <w:rFonts w:ascii="Times New Roman" w:hAnsi="Times New Roman" w:cs="Times New Roman"/>
          <w:sz w:val="24"/>
          <w:szCs w:val="24"/>
        </w:rPr>
        <w:t>путем размещения в сети Интернет, на сайте Организатора и информационных стендах, размещенных на объектах (местах) проведения работ (оказания услуг) физкультурно-оздоровительной направленности, и включающую в себя:</w:t>
      </w:r>
    </w:p>
    <w:p w14:paraId="32ABCA07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расписание занятий;</w:t>
      </w:r>
    </w:p>
    <w:p w14:paraId="0372434A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70DB1">
        <w:rPr>
          <w:rFonts w:ascii="Times New Roman" w:hAnsi="Times New Roman" w:cs="Times New Roman"/>
          <w:sz w:val="24"/>
          <w:szCs w:val="24"/>
        </w:rPr>
        <w:t>) перечень выполняемых работ (оказываемых услуг);</w:t>
      </w:r>
    </w:p>
    <w:p w14:paraId="518C3211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0DB1">
        <w:rPr>
          <w:rFonts w:ascii="Times New Roman" w:hAnsi="Times New Roman" w:cs="Times New Roman"/>
          <w:sz w:val="24"/>
          <w:szCs w:val="24"/>
        </w:rPr>
        <w:t>) условия выполнения работ (оказания услуг);</w:t>
      </w:r>
    </w:p>
    <w:p w14:paraId="0A699B42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70DB1">
        <w:rPr>
          <w:rFonts w:ascii="Times New Roman" w:hAnsi="Times New Roman" w:cs="Times New Roman"/>
          <w:sz w:val="24"/>
          <w:szCs w:val="24"/>
        </w:rPr>
        <w:t>) перечень необходимых документов для получения выбранного вида работ (услуг);</w:t>
      </w:r>
    </w:p>
    <w:p w14:paraId="1075E7BB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70DB1">
        <w:rPr>
          <w:rFonts w:ascii="Times New Roman" w:hAnsi="Times New Roman" w:cs="Times New Roman"/>
          <w:sz w:val="24"/>
          <w:szCs w:val="24"/>
        </w:rPr>
        <w:t>) медицинские противопоказания;</w:t>
      </w:r>
    </w:p>
    <w:p w14:paraId="16479F9E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70DB1">
        <w:rPr>
          <w:rFonts w:ascii="Times New Roman" w:hAnsi="Times New Roman" w:cs="Times New Roman"/>
          <w:sz w:val="24"/>
          <w:szCs w:val="24"/>
        </w:rPr>
        <w:t>) правила поведения на объектах (местах) проведения работ (оказания услуг) физкультурно-оздоровительной направленности;</w:t>
      </w:r>
    </w:p>
    <w:p w14:paraId="54C32A18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70DB1">
        <w:rPr>
          <w:rFonts w:ascii="Times New Roman" w:hAnsi="Times New Roman" w:cs="Times New Roman"/>
          <w:sz w:val="24"/>
          <w:szCs w:val="24"/>
        </w:rPr>
        <w:t>) сведения о месте общего пользования;</w:t>
      </w:r>
    </w:p>
    <w:p w14:paraId="5E32AF50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70DB1">
        <w:rPr>
          <w:rFonts w:ascii="Times New Roman" w:hAnsi="Times New Roman" w:cs="Times New Roman"/>
          <w:sz w:val="24"/>
          <w:szCs w:val="24"/>
        </w:rPr>
        <w:t>) правила поведения граждан во внештатных ситуациях;</w:t>
      </w:r>
    </w:p>
    <w:p w14:paraId="597C6CAC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70DB1">
        <w:rPr>
          <w:rFonts w:ascii="Times New Roman" w:hAnsi="Times New Roman" w:cs="Times New Roman"/>
          <w:sz w:val="24"/>
          <w:szCs w:val="24"/>
        </w:rPr>
        <w:t>) правила техники безопасности;</w:t>
      </w:r>
    </w:p>
    <w:p w14:paraId="1561EFCF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70DB1">
        <w:rPr>
          <w:rFonts w:ascii="Times New Roman" w:hAnsi="Times New Roman" w:cs="Times New Roman"/>
          <w:sz w:val="24"/>
          <w:szCs w:val="24"/>
        </w:rPr>
        <w:t>) сведения о квалификации обслуживающего персонала;</w:t>
      </w:r>
    </w:p>
    <w:p w14:paraId="69398C33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70DB1">
        <w:rPr>
          <w:rFonts w:ascii="Times New Roman" w:hAnsi="Times New Roman" w:cs="Times New Roman"/>
          <w:sz w:val="24"/>
          <w:szCs w:val="24"/>
        </w:rPr>
        <w:t>) правила поведения на территории объекта (места) проведения работ (оказания услуг) физкультурно-оздоровительной направленности с целью исключения дисциплинарных нарушений и снижения риска травматизма;</w:t>
      </w:r>
    </w:p>
    <w:p w14:paraId="5FC45C9D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70DB1">
        <w:rPr>
          <w:rFonts w:ascii="Times New Roman" w:hAnsi="Times New Roman" w:cs="Times New Roman"/>
          <w:sz w:val="24"/>
          <w:szCs w:val="24"/>
        </w:rPr>
        <w:t>) дополнительную информацию.</w:t>
      </w:r>
    </w:p>
    <w:p w14:paraId="0B21D5F2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70DB1">
        <w:rPr>
          <w:rFonts w:ascii="Times New Roman" w:hAnsi="Times New Roman" w:cs="Times New Roman"/>
          <w:sz w:val="24"/>
          <w:szCs w:val="24"/>
        </w:rPr>
        <w:t xml:space="preserve">2. </w:t>
      </w:r>
      <w:r w:rsidR="00A955F3">
        <w:rPr>
          <w:rFonts w:ascii="Times New Roman" w:hAnsi="Times New Roman" w:cs="Times New Roman"/>
          <w:sz w:val="24"/>
          <w:szCs w:val="24"/>
        </w:rPr>
        <w:t>Исполнитель должен</w:t>
      </w:r>
      <w:r w:rsidRPr="00070DB1">
        <w:rPr>
          <w:rFonts w:ascii="Times New Roman" w:hAnsi="Times New Roman" w:cs="Times New Roman"/>
          <w:sz w:val="24"/>
          <w:szCs w:val="24"/>
        </w:rPr>
        <w:t xml:space="preserve"> провести собеседование (консультацию, инструктаж) с потребителем работ (услуг):</w:t>
      </w:r>
    </w:p>
    <w:p w14:paraId="2C194F66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1) о правилах личной безопасности;</w:t>
      </w:r>
    </w:p>
    <w:p w14:paraId="6207D584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2) об особенностях выбранного вида работ (услуг);</w:t>
      </w:r>
    </w:p>
    <w:p w14:paraId="61972482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3) о порядке и правилах оказания выбранного вида работ (услуг).</w:t>
      </w:r>
    </w:p>
    <w:p w14:paraId="7E607D38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0C00F" w14:textId="77777777" w:rsidR="009851AC" w:rsidRPr="00070DB1" w:rsidRDefault="009851AC" w:rsidP="009851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5. Контроль организации</w:t>
      </w:r>
    </w:p>
    <w:p w14:paraId="55C4DCE2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физкультурно-оздоровительной работы по месту</w:t>
      </w:r>
    </w:p>
    <w:p w14:paraId="7C5AB758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 xml:space="preserve">жительства граждан </w:t>
      </w:r>
    </w:p>
    <w:p w14:paraId="3F38A4BA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453DA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955F3">
        <w:rPr>
          <w:rFonts w:ascii="Times New Roman" w:hAnsi="Times New Roman" w:cs="Times New Roman"/>
          <w:sz w:val="24"/>
          <w:szCs w:val="24"/>
        </w:rPr>
        <w:t>1</w:t>
      </w:r>
      <w:r w:rsidRPr="00070DB1">
        <w:rPr>
          <w:rFonts w:ascii="Times New Roman" w:hAnsi="Times New Roman" w:cs="Times New Roman"/>
          <w:sz w:val="24"/>
          <w:szCs w:val="24"/>
        </w:rPr>
        <w:t>. Для оценки качества работы (услуги) и безопасности проведения физкультурно-оздоровительной работы по месту жительства граждан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Pr="00070DB1">
        <w:rPr>
          <w:rFonts w:ascii="Times New Roman" w:hAnsi="Times New Roman" w:cs="Times New Roman"/>
          <w:sz w:val="24"/>
          <w:szCs w:val="24"/>
        </w:rPr>
        <w:t xml:space="preserve"> </w:t>
      </w:r>
      <w:r w:rsidR="004E5A3B">
        <w:rPr>
          <w:rFonts w:ascii="Times New Roman" w:hAnsi="Times New Roman" w:cs="Times New Roman"/>
          <w:sz w:val="24"/>
          <w:szCs w:val="24"/>
        </w:rPr>
        <w:t>Организатор</w:t>
      </w:r>
      <w:r w:rsidRPr="00070DB1">
        <w:rPr>
          <w:rFonts w:ascii="Times New Roman" w:hAnsi="Times New Roman" w:cs="Times New Roman"/>
          <w:sz w:val="24"/>
          <w:szCs w:val="24"/>
        </w:rPr>
        <w:t xml:space="preserve"> использует следующие основные методы контроля:</w:t>
      </w:r>
    </w:p>
    <w:p w14:paraId="55E1BBB1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lastRenderedPageBreak/>
        <w:t>1) визуальный (проверка состояния объектов (мест) проведения работ (оказания услуг) физкультурно-оздоровительной направленности, спортивного оборудования, снаряжения, инвентаря, трасс, маршрутов и пр.);</w:t>
      </w:r>
    </w:p>
    <w:p w14:paraId="4FEA6BE9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2) аналитический (проверка наличия и сроков действия обязательных документов на предоставление услуг (проведение работ), анализ правильности и своевременности заполнения этих документов, врачебно-педагогическое наблюдение за состоянием готовности к оказанию спортивных услуг (проведению работ), проверка профессиональной квалификации обслуживающего персонала, оказывающего услуги, и др.);</w:t>
      </w:r>
    </w:p>
    <w:p w14:paraId="6F3AB816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3) измерительный (проверка с использованием средств измерений и испытаний технического состояния спортивного оборудования, снаряжения и инвентаря, средств спасения утопающих (в бассейнах), оборудования на объектах (местах) проведения работ (оказания услуг) физкультурно-оздоровительной направленности (зданий, помещений, площадок, используемых при проведении работ (оказании услуг), и пр.);</w:t>
      </w:r>
    </w:p>
    <w:p w14:paraId="3AB51A28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4) экспертный (опрос исполнителей работ (услуг), специалистов по работе с населением по месту жительства о состоянии качества и безопасности работ (услуг), оценка результатов опроса);</w:t>
      </w:r>
    </w:p>
    <w:p w14:paraId="50B9353D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5) социологический (опрос или интервьюирование потребителей работ (услуг), оценка результатов опроса).</w:t>
      </w:r>
    </w:p>
    <w:p w14:paraId="6C3C54A7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886F4C" w14:textId="77777777" w:rsidR="009851AC" w:rsidRPr="00070DB1" w:rsidRDefault="009851AC" w:rsidP="009851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6. Финансирование расходов на организацию</w:t>
      </w:r>
    </w:p>
    <w:p w14:paraId="4A228E5A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физкультурно-оздоровительной работы</w:t>
      </w:r>
    </w:p>
    <w:p w14:paraId="2ABBE112" w14:textId="77777777" w:rsidR="009851AC" w:rsidRPr="00070DB1" w:rsidRDefault="009851AC" w:rsidP="009851A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DB1">
        <w:rPr>
          <w:rFonts w:ascii="Times New Roman" w:hAnsi="Times New Roman" w:cs="Times New Roman"/>
          <w:sz w:val="24"/>
          <w:szCs w:val="24"/>
        </w:rPr>
        <w:t>по месту жительства граждан городского округа</w:t>
      </w:r>
    </w:p>
    <w:p w14:paraId="04B6493B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4202B" w14:textId="77777777" w:rsidR="00CB4178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70DB1">
        <w:rPr>
          <w:rFonts w:ascii="Times New Roman" w:hAnsi="Times New Roman" w:cs="Times New Roman"/>
          <w:sz w:val="24"/>
          <w:szCs w:val="24"/>
        </w:rPr>
        <w:t xml:space="preserve">1. Финансирование расходов на организацию физкультурно-оздоровительной работы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0DB1">
        <w:rPr>
          <w:rFonts w:ascii="Times New Roman" w:hAnsi="Times New Roman" w:cs="Times New Roman"/>
          <w:sz w:val="24"/>
          <w:szCs w:val="24"/>
        </w:rPr>
        <w:t xml:space="preserve"> производится в пределах бюджетных</w:t>
      </w:r>
      <w:r>
        <w:rPr>
          <w:rFonts w:ascii="Times New Roman" w:hAnsi="Times New Roman" w:cs="Times New Roman"/>
          <w:sz w:val="24"/>
          <w:szCs w:val="24"/>
        </w:rPr>
        <w:t xml:space="preserve"> ассигнований, предусмотренных</w:t>
      </w:r>
      <w:r w:rsidR="00CB4178">
        <w:rPr>
          <w:rFonts w:ascii="Times New Roman" w:hAnsi="Times New Roman" w:cs="Times New Roman"/>
          <w:sz w:val="24"/>
          <w:szCs w:val="24"/>
        </w:rPr>
        <w:t>:</w:t>
      </w:r>
    </w:p>
    <w:p w14:paraId="64F2F340" w14:textId="77777777" w:rsidR="009851AC" w:rsidRDefault="00CB4178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51AC">
        <w:rPr>
          <w:rFonts w:ascii="Times New Roman" w:hAnsi="Times New Roman" w:cs="Times New Roman"/>
          <w:sz w:val="24"/>
          <w:szCs w:val="24"/>
        </w:rPr>
        <w:t xml:space="preserve"> программой Правительства Сахалинской области от 10.03.2017 № 106 «Об утверждении государственной программы Сахалинской области «Развитие физической культуры, спорта и повышение эффективности молодежной политики в Сахалин</w:t>
      </w:r>
      <w:r>
        <w:rPr>
          <w:rFonts w:ascii="Times New Roman" w:hAnsi="Times New Roman" w:cs="Times New Roman"/>
          <w:sz w:val="24"/>
          <w:szCs w:val="24"/>
        </w:rPr>
        <w:t>ской области на 2017-2022 годы» (в части основного финансирования из областного бюджета).</w:t>
      </w:r>
    </w:p>
    <w:p w14:paraId="576AD217" w14:textId="77777777" w:rsidR="00CB4178" w:rsidRPr="00070DB1" w:rsidRDefault="00CB4178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программой «Развития физической культуры и спорта в муниципальном образовании «Холмский городской округ» на 2014-2020 годы» (доля софинансирования из местного бюджета).</w:t>
      </w:r>
    </w:p>
    <w:p w14:paraId="380A8F27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70DB1">
        <w:rPr>
          <w:rFonts w:ascii="Times New Roman" w:hAnsi="Times New Roman" w:cs="Times New Roman"/>
          <w:sz w:val="24"/>
          <w:szCs w:val="24"/>
        </w:rPr>
        <w:t xml:space="preserve">2. Главным распорядителем бюджетных средств является </w:t>
      </w:r>
      <w:r w:rsidR="004E5A3B">
        <w:rPr>
          <w:rFonts w:ascii="Times New Roman" w:hAnsi="Times New Roman" w:cs="Times New Roman"/>
          <w:sz w:val="24"/>
          <w:szCs w:val="24"/>
        </w:rPr>
        <w:t>Организатор</w:t>
      </w:r>
      <w:r w:rsidRPr="00070DB1">
        <w:rPr>
          <w:rFonts w:ascii="Times New Roman" w:hAnsi="Times New Roman" w:cs="Times New Roman"/>
          <w:sz w:val="24"/>
          <w:szCs w:val="24"/>
        </w:rPr>
        <w:t>.</w:t>
      </w:r>
    </w:p>
    <w:p w14:paraId="082299FF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070DB1">
        <w:rPr>
          <w:rFonts w:ascii="Times New Roman" w:hAnsi="Times New Roman" w:cs="Times New Roman"/>
          <w:sz w:val="24"/>
          <w:szCs w:val="24"/>
        </w:rPr>
        <w:t xml:space="preserve">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0DB1">
        <w:rPr>
          <w:rFonts w:ascii="Times New Roman" w:hAnsi="Times New Roman" w:cs="Times New Roman"/>
          <w:sz w:val="24"/>
          <w:szCs w:val="24"/>
        </w:rPr>
        <w:t xml:space="preserve">, определенные настоящим Порядком, подлежат исполнению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0DB1">
        <w:rPr>
          <w:rFonts w:ascii="Times New Roman" w:hAnsi="Times New Roman" w:cs="Times New Roman"/>
          <w:sz w:val="24"/>
          <w:szCs w:val="24"/>
        </w:rPr>
        <w:t xml:space="preserve"> Управлению в рамках реализации Программы на соответствующий финансовый год и плановый период.</w:t>
      </w:r>
    </w:p>
    <w:p w14:paraId="327A8269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70DB1">
        <w:rPr>
          <w:rFonts w:ascii="Times New Roman" w:hAnsi="Times New Roman" w:cs="Times New Roman"/>
          <w:sz w:val="24"/>
          <w:szCs w:val="24"/>
        </w:rPr>
        <w:t xml:space="preserve">4. Осуществление закупок товаров, работ, услуг для муниципальных нужд на выполнение работ для организации физкультурно-оздоровительной работы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0DB1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Федеральным </w:t>
      </w:r>
      <w:hyperlink r:id="rId16" w:history="1">
        <w:r w:rsidRPr="003155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5520">
        <w:rPr>
          <w:rFonts w:ascii="Times New Roman" w:hAnsi="Times New Roman" w:cs="Times New Roman"/>
          <w:sz w:val="24"/>
          <w:szCs w:val="24"/>
        </w:rPr>
        <w:t xml:space="preserve"> о</w:t>
      </w:r>
      <w:r w:rsidRPr="00070DB1">
        <w:rPr>
          <w:rFonts w:ascii="Times New Roman" w:hAnsi="Times New Roman" w:cs="Times New Roman"/>
          <w:sz w:val="24"/>
          <w:szCs w:val="24"/>
        </w:rPr>
        <w:t>т 05.0</w:t>
      </w:r>
      <w:r>
        <w:rPr>
          <w:rFonts w:ascii="Times New Roman" w:hAnsi="Times New Roman" w:cs="Times New Roman"/>
          <w:sz w:val="24"/>
          <w:szCs w:val="24"/>
        </w:rPr>
        <w:t>4.2013 № 44-ФЗ «</w:t>
      </w:r>
      <w:r w:rsidRPr="00070DB1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нужд».</w:t>
      </w:r>
    </w:p>
    <w:p w14:paraId="20E9C785" w14:textId="77777777" w:rsidR="009851AC" w:rsidRPr="00070DB1" w:rsidRDefault="009851AC" w:rsidP="00985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7F6D5" w14:textId="77777777" w:rsidR="003163C2" w:rsidRDefault="003163C2"/>
    <w:sectPr w:rsidR="003163C2" w:rsidSect="00C9709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D134" w14:textId="77777777" w:rsidR="00EA6556" w:rsidRDefault="00EA6556">
      <w:pPr>
        <w:spacing w:after="0" w:line="240" w:lineRule="auto"/>
      </w:pPr>
      <w:r>
        <w:separator/>
      </w:r>
    </w:p>
  </w:endnote>
  <w:endnote w:type="continuationSeparator" w:id="0">
    <w:p w14:paraId="2D69033E" w14:textId="77777777" w:rsidR="00EA6556" w:rsidRDefault="00EA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2B02" w14:textId="77777777" w:rsidR="00000000" w:rsidRDefault="000000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296971"/>
      <w:docPartObj>
        <w:docPartGallery w:val="Page Numbers (Bottom of Page)"/>
        <w:docPartUnique/>
      </w:docPartObj>
    </w:sdtPr>
    <w:sdtContent>
      <w:p w14:paraId="6A01EA89" w14:textId="77777777" w:rsidR="00000000" w:rsidRDefault="004C2B5D">
        <w:pPr>
          <w:pStyle w:val="ab"/>
          <w:jc w:val="right"/>
        </w:pPr>
        <w:r>
          <w:fldChar w:fldCharType="begin"/>
        </w:r>
        <w:r w:rsidR="009851AC">
          <w:instrText xml:space="preserve"> PAGE   \* MERGEFORMAT </w:instrText>
        </w:r>
        <w:r>
          <w:fldChar w:fldCharType="separate"/>
        </w:r>
        <w:r w:rsidR="005F01E0">
          <w:rPr>
            <w:noProof/>
          </w:rPr>
          <w:t>6</w:t>
        </w:r>
        <w:r>
          <w:fldChar w:fldCharType="end"/>
        </w:r>
      </w:p>
    </w:sdtContent>
  </w:sdt>
  <w:p w14:paraId="668F87DF" w14:textId="77777777" w:rsidR="00000000" w:rsidRDefault="0000000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93A6" w14:textId="77777777" w:rsidR="0000000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475F" w14:textId="77777777" w:rsidR="00EA6556" w:rsidRDefault="00EA6556">
      <w:pPr>
        <w:spacing w:after="0" w:line="240" w:lineRule="auto"/>
      </w:pPr>
      <w:r>
        <w:separator/>
      </w:r>
    </w:p>
  </w:footnote>
  <w:footnote w:type="continuationSeparator" w:id="0">
    <w:p w14:paraId="5DF6FDFE" w14:textId="77777777" w:rsidR="00EA6556" w:rsidRDefault="00EA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B21F" w14:textId="77777777" w:rsidR="00000000" w:rsidRDefault="00000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D217" w14:textId="77777777" w:rsidR="00000000" w:rsidRDefault="000000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2171" w14:textId="77777777" w:rsidR="00000000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35700"/>
    <w:multiLevelType w:val="multilevel"/>
    <w:tmpl w:val="AE4C2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75042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AC"/>
    <w:rsid w:val="00106E44"/>
    <w:rsid w:val="001115D5"/>
    <w:rsid w:val="00182DBA"/>
    <w:rsid w:val="002166B6"/>
    <w:rsid w:val="00273E08"/>
    <w:rsid w:val="002A7898"/>
    <w:rsid w:val="003163C2"/>
    <w:rsid w:val="00333F91"/>
    <w:rsid w:val="004C2B5D"/>
    <w:rsid w:val="004E5A3B"/>
    <w:rsid w:val="005F01E0"/>
    <w:rsid w:val="00674120"/>
    <w:rsid w:val="00722CDB"/>
    <w:rsid w:val="009851AC"/>
    <w:rsid w:val="00A4733C"/>
    <w:rsid w:val="00A955F3"/>
    <w:rsid w:val="00AD4C9B"/>
    <w:rsid w:val="00B125A1"/>
    <w:rsid w:val="00CB4178"/>
    <w:rsid w:val="00D70EE8"/>
    <w:rsid w:val="00E13298"/>
    <w:rsid w:val="00E80567"/>
    <w:rsid w:val="00EA6556"/>
    <w:rsid w:val="00F055B4"/>
    <w:rsid w:val="00F66244"/>
    <w:rsid w:val="00F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E602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1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851A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51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1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1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9851A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1A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851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851AC"/>
  </w:style>
  <w:style w:type="paragraph" w:styleId="a5">
    <w:name w:val="Title"/>
    <w:basedOn w:val="a"/>
    <w:link w:val="a6"/>
    <w:qFormat/>
    <w:rsid w:val="009851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851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Subtitle"/>
    <w:basedOn w:val="a"/>
    <w:link w:val="a8"/>
    <w:qFormat/>
    <w:rsid w:val="009851A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9851A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51AC"/>
  </w:style>
  <w:style w:type="paragraph" w:styleId="ab">
    <w:name w:val="footer"/>
    <w:basedOn w:val="a"/>
    <w:link w:val="ac"/>
    <w:uiPriority w:val="99"/>
    <w:unhideWhenUsed/>
    <w:rsid w:val="009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51AC"/>
  </w:style>
  <w:style w:type="paragraph" w:styleId="ad">
    <w:name w:val="Balloon Text"/>
    <w:basedOn w:val="a"/>
    <w:link w:val="ae"/>
    <w:uiPriority w:val="99"/>
    <w:semiHidden/>
    <w:unhideWhenUsed/>
    <w:rsid w:val="0098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154CCF2320E21C2FF4485B79EDE7DA5A4CF4B318EE6359BF2CCC983K8w9X" TargetMode="External"/><Relationship Id="rId13" Type="http://schemas.openxmlformats.org/officeDocument/2006/relationships/hyperlink" Target="consultantplus://offline/ref=785F723D6A6C2C70C27FBB49C2F2D93FF3A369B4E53491AE4C6CE5889FE70D4A35ED677855AB43221EW1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5F723D6A6C2C70C27FBB49C2F2D93FF3A368B9E63191AE4C6CE5889F1EW7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5F723D6A6C2C70C27FBB49C2F2D93FF3A36AB0E33591AE4C6CE5889F1EW7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\Desktop\&#1054;&#1041;&#1065;&#1045;&#1057;&#1058;&#1042;&#1045;&#1053;&#1053;&#1048;&#1050;\&#1055;&#1054;&#1056;&#1071;&#1044;&#1054;&#1050;%20&#1086;&#1073;&#1097;&#1077;&#1089;&#1090;&#1074;&#1077;&#1085;&#1085;&#1080;&#1082;&#1080;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5F723D6A6C2C70C27FBB5FC19E8533F1A932BCE4309AF01933BED5C8EE071D72A23E3A11A64326E9D7EE14WE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1154CCF2320E21C2FF4493B4F28271A7AE91463280E463CFAD9794D48006C252DFF5735CCF748956F48AK4wA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1154CCF2320E21C2FF4485B79EDE7DA5A5CE493687E6359BF2CCC983890C951590AC3118C2748DK5wFX" TargetMode="External"/><Relationship Id="rId14" Type="http://schemas.openxmlformats.org/officeDocument/2006/relationships/hyperlink" Target="consultantplus://offline/ref=785F723D6A6C2C70C27FBB5FC19E8533F1A932BCE53298FB1033BED5C8EE071D72A23E3A11A64326E9D7ED14WE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14357</Characters>
  <Application>Microsoft Office Word</Application>
  <DocSecurity>0</DocSecurity>
  <Lines>305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Анастасия С. Корчуганова</cp:lastModifiedBy>
  <cp:revision>2</cp:revision>
  <cp:lastPrinted>2018-02-15T05:23:00Z</cp:lastPrinted>
  <dcterms:created xsi:type="dcterms:W3CDTF">2025-02-26T00:54:00Z</dcterms:created>
  <dcterms:modified xsi:type="dcterms:W3CDTF">2025-02-26T00:54:00Z</dcterms:modified>
</cp:coreProperties>
</file>