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5703" w14:textId="77777777" w:rsidR="00A1010E" w:rsidRDefault="00C87DC9" w:rsidP="00B2071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2AD6586" wp14:editId="611CB1F3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01EE" w14:textId="77777777" w:rsidR="00A1010E" w:rsidRDefault="00A1010E" w:rsidP="00B20714">
      <w:pPr>
        <w:jc w:val="center"/>
        <w:rPr>
          <w:rFonts w:ascii="Arial" w:hAnsi="Arial"/>
          <w:b/>
          <w:sz w:val="36"/>
        </w:rPr>
      </w:pPr>
    </w:p>
    <w:p w14:paraId="523BDA42" w14:textId="77777777" w:rsidR="00A1010E" w:rsidRDefault="00A1010E" w:rsidP="00B20714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5D30E4CD" w14:textId="77777777" w:rsidR="00A1010E" w:rsidRDefault="00A1010E" w:rsidP="00B20714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14:paraId="37C6699C" w14:textId="77777777" w:rsidR="00A1010E" w:rsidRDefault="00A1010E" w:rsidP="00B20714"/>
    <w:p w14:paraId="51CE570B" w14:textId="77777777" w:rsidR="00A1010E" w:rsidRDefault="00A1010E" w:rsidP="00B20714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14:paraId="73EE24DF" w14:textId="77777777" w:rsidR="00A1010E" w:rsidRDefault="00A1010E" w:rsidP="00B20714">
      <w:pPr>
        <w:rPr>
          <w:sz w:val="37"/>
        </w:rPr>
      </w:pPr>
    </w:p>
    <w:p w14:paraId="12098416" w14:textId="77777777" w:rsidR="00A1010E" w:rsidRDefault="00AD5F67" w:rsidP="00B20714">
      <w:pPr>
        <w:rPr>
          <w:sz w:val="22"/>
        </w:rPr>
      </w:pPr>
      <w:r>
        <w:t xml:space="preserve">  </w:t>
      </w:r>
      <w:r w:rsidR="00A1010E">
        <w:rPr>
          <w:sz w:val="22"/>
        </w:rPr>
        <w:t>от __</w:t>
      </w:r>
      <w:r w:rsidR="002910E4">
        <w:rPr>
          <w:sz w:val="24"/>
          <w:szCs w:val="24"/>
          <w:u w:val="single"/>
        </w:rPr>
        <w:t>06.11.2020</w:t>
      </w:r>
      <w:r w:rsidR="00A32AC8">
        <w:rPr>
          <w:sz w:val="22"/>
        </w:rPr>
        <w:t>__</w:t>
      </w:r>
      <w:r w:rsidR="00A1010E">
        <w:rPr>
          <w:sz w:val="22"/>
        </w:rPr>
        <w:t>_______ № __</w:t>
      </w:r>
      <w:r w:rsidR="002910E4">
        <w:rPr>
          <w:sz w:val="22"/>
          <w:u w:val="single"/>
        </w:rPr>
        <w:t>1315</w:t>
      </w:r>
      <w:r w:rsidR="00A32AC8">
        <w:rPr>
          <w:sz w:val="22"/>
        </w:rPr>
        <w:t>___</w:t>
      </w:r>
      <w:r w:rsidR="00A1010E">
        <w:rPr>
          <w:sz w:val="22"/>
        </w:rPr>
        <w:t>______</w:t>
      </w:r>
    </w:p>
    <w:p w14:paraId="121D0A40" w14:textId="77777777" w:rsidR="00A1010E" w:rsidRDefault="00A1010E" w:rsidP="00B20714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F1EECF2" w14:textId="77777777" w:rsidR="00A1010E" w:rsidRDefault="00A1010E" w:rsidP="00B20714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A1010E" w14:paraId="59EEFBB6" w14:textId="77777777" w:rsidTr="00A1010E">
        <w:tc>
          <w:tcPr>
            <w:tcW w:w="4786" w:type="dxa"/>
          </w:tcPr>
          <w:p w14:paraId="60750CDA" w14:textId="77777777" w:rsidR="00A1010E" w:rsidRPr="00C23634" w:rsidRDefault="00A1010E" w:rsidP="00E10D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634">
              <w:rPr>
                <w:bCs/>
                <w:sz w:val="24"/>
                <w:szCs w:val="24"/>
              </w:rPr>
              <w:t>О</w:t>
            </w:r>
            <w:r w:rsidR="0029206C" w:rsidRPr="00C23634">
              <w:rPr>
                <w:bCs/>
                <w:sz w:val="24"/>
                <w:szCs w:val="24"/>
              </w:rPr>
              <w:t xml:space="preserve"> признании утратившим силу постановления </w:t>
            </w:r>
            <w:r w:rsidR="00E10D04" w:rsidRPr="00C23634">
              <w:rPr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 w:rsidR="00E10D04" w:rsidRPr="00C23634">
              <w:rPr>
                <w:sz w:val="24"/>
                <w:szCs w:val="24"/>
              </w:rPr>
              <w:t>«Холмский городской округ»</w:t>
            </w:r>
            <w:r w:rsidR="00C23634" w:rsidRPr="00C23634">
              <w:rPr>
                <w:sz w:val="24"/>
                <w:szCs w:val="24"/>
              </w:rPr>
              <w:t xml:space="preserve"> от 26.07.2016 № 1056 «Об утверждении Порядка предоставления субсидии субъектам инвестиционной деятельности на возмещение затрат по обучению и повышению квалификации руководителей и специалистов субъектов инвестиционной деятельности»</w:t>
            </w:r>
          </w:p>
        </w:tc>
        <w:tc>
          <w:tcPr>
            <w:tcW w:w="4644" w:type="dxa"/>
          </w:tcPr>
          <w:p w14:paraId="057AFAAA" w14:textId="77777777" w:rsidR="00A1010E" w:rsidRDefault="00A1010E" w:rsidP="00B207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03B588C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3FC0CE1F" w14:textId="77777777" w:rsidR="00C15097" w:rsidRDefault="00C15097" w:rsidP="00C150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D20BF">
        <w:rPr>
          <w:rFonts w:ascii="Times New Roman" w:hAnsi="Times New Roman"/>
          <w:sz w:val="24"/>
          <w:szCs w:val="24"/>
        </w:rPr>
        <w:t xml:space="preserve">В </w:t>
      </w:r>
      <w:r w:rsidR="0029206C">
        <w:rPr>
          <w:rFonts w:ascii="Times New Roman" w:hAnsi="Times New Roman"/>
          <w:sz w:val="24"/>
          <w:szCs w:val="24"/>
        </w:rPr>
        <w:t xml:space="preserve">связи с не востребованностью финансовой поддержки </w:t>
      </w:r>
      <w:r w:rsidR="00F25C71">
        <w:rPr>
          <w:rFonts w:ascii="Times New Roman" w:hAnsi="Times New Roman"/>
          <w:sz w:val="24"/>
          <w:szCs w:val="24"/>
        </w:rPr>
        <w:t>п</w:t>
      </w:r>
      <w:r w:rsidR="0029206C" w:rsidRPr="0029206C">
        <w:rPr>
          <w:rFonts w:ascii="Times New Roman" w:hAnsi="Times New Roman"/>
          <w:sz w:val="24"/>
          <w:szCs w:val="24"/>
        </w:rPr>
        <w:t>редоставления субсидии субъектам инвестиционной деятельности на возмещение затрат по обучению и повышению квалификации руководителей и специалистов субъектов инвестиционной деятельности</w:t>
      </w:r>
      <w:r w:rsidRPr="0029206C">
        <w:rPr>
          <w:rFonts w:ascii="Times New Roman" w:hAnsi="Times New Roman"/>
          <w:sz w:val="24"/>
          <w:szCs w:val="24"/>
        </w:rPr>
        <w:t xml:space="preserve">, </w:t>
      </w:r>
      <w:r w:rsidRPr="007A0589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>оводствуясь ст. 10, ст.</w:t>
      </w:r>
      <w:r w:rsidRPr="007A0589">
        <w:rPr>
          <w:rFonts w:ascii="Times New Roman" w:hAnsi="Times New Roman"/>
          <w:sz w:val="24"/>
          <w:szCs w:val="24"/>
        </w:rPr>
        <w:t xml:space="preserve"> 46 Устава муниципального образования «Холмский городской округ»,</w:t>
      </w: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«Холмский городской округ»</w:t>
      </w:r>
    </w:p>
    <w:p w14:paraId="62B05E3D" w14:textId="77777777" w:rsidR="00A1010E" w:rsidRPr="007D20BF" w:rsidRDefault="00A1010E" w:rsidP="00B20714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14:paraId="231C4857" w14:textId="77777777" w:rsidR="00A1010E" w:rsidRDefault="00A1010E" w:rsidP="00B2071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14:paraId="0F1006F4" w14:textId="77777777" w:rsidR="00A1010E" w:rsidRPr="007D20BF" w:rsidRDefault="00A1010E" w:rsidP="00B20714">
      <w:pPr>
        <w:jc w:val="both"/>
        <w:rPr>
          <w:bCs/>
          <w:sz w:val="36"/>
          <w:szCs w:val="36"/>
        </w:rPr>
      </w:pPr>
    </w:p>
    <w:p w14:paraId="74E76DD8" w14:textId="77777777" w:rsidR="00A32AC8" w:rsidRDefault="00D36E0F" w:rsidP="00A32AC8">
      <w:pPr>
        <w:pStyle w:val="af0"/>
        <w:widowControl w:val="0"/>
        <w:numPr>
          <w:ilvl w:val="0"/>
          <w:numId w:val="19"/>
        </w:numPr>
        <w:tabs>
          <w:tab w:val="left" w:pos="0"/>
          <w:tab w:val="left" w:pos="720"/>
        </w:tabs>
        <w:suppressAutoHyphens/>
        <w:ind w:left="0" w:firstLine="720"/>
        <w:jc w:val="both"/>
      </w:pPr>
      <w:r w:rsidRPr="00A32AC8">
        <w:t xml:space="preserve">Признать утратившими силу постановление </w:t>
      </w:r>
      <w:r w:rsidR="00560337" w:rsidRPr="00C23634">
        <w:rPr>
          <w:bCs/>
        </w:rPr>
        <w:t xml:space="preserve">администрации муниципального образования </w:t>
      </w:r>
      <w:r w:rsidR="00560337" w:rsidRPr="00C23634">
        <w:t>«Холмский городской округ»</w:t>
      </w:r>
      <w:r w:rsidR="00560337">
        <w:t xml:space="preserve"> </w:t>
      </w:r>
      <w:r w:rsidRPr="00A32AC8">
        <w:t xml:space="preserve">от </w:t>
      </w:r>
      <w:r w:rsidR="00A32AC8">
        <w:t xml:space="preserve">26.07.2016 </w:t>
      </w:r>
      <w:r w:rsidRPr="00A32AC8">
        <w:t>№ 10</w:t>
      </w:r>
      <w:r w:rsidR="00A32AC8">
        <w:t>56</w:t>
      </w:r>
      <w:r w:rsidRPr="00A32AC8">
        <w:t xml:space="preserve"> «</w:t>
      </w:r>
      <w:r w:rsidR="00A32AC8" w:rsidRPr="002A64A9">
        <w:t>Об утверждении Порядка предоставления</w:t>
      </w:r>
      <w:r w:rsidR="00A32AC8">
        <w:t xml:space="preserve"> субсидии</w:t>
      </w:r>
      <w:r w:rsidR="00A32AC8" w:rsidRPr="002A64A9">
        <w:t xml:space="preserve"> субъектам инвестиционной деятельности на возмещение затрат по обучению и повышению квалификации руководителей и специалистов субъектов инвестиционной деятельности</w:t>
      </w:r>
      <w:r w:rsidR="00A32AC8">
        <w:t>».</w:t>
      </w:r>
    </w:p>
    <w:p w14:paraId="6D6DE1F0" w14:textId="77777777" w:rsidR="00A1010E" w:rsidRPr="0029206C" w:rsidRDefault="00A1010E" w:rsidP="00A32AC8">
      <w:pPr>
        <w:pStyle w:val="af0"/>
        <w:widowControl w:val="0"/>
        <w:numPr>
          <w:ilvl w:val="0"/>
          <w:numId w:val="19"/>
        </w:numPr>
        <w:tabs>
          <w:tab w:val="left" w:pos="0"/>
          <w:tab w:val="left" w:pos="720"/>
        </w:tabs>
        <w:suppressAutoHyphens/>
        <w:ind w:left="0" w:firstLine="720"/>
        <w:jc w:val="both"/>
      </w:pPr>
      <w:r w:rsidRPr="00A32AC8">
        <w:rPr>
          <w:bCs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B81B8BD" w14:textId="77777777" w:rsidR="0029206C" w:rsidRPr="00A32AC8" w:rsidRDefault="0029206C" w:rsidP="00A32AC8">
      <w:pPr>
        <w:pStyle w:val="af0"/>
        <w:widowControl w:val="0"/>
        <w:numPr>
          <w:ilvl w:val="0"/>
          <w:numId w:val="19"/>
        </w:numPr>
        <w:tabs>
          <w:tab w:val="left" w:pos="0"/>
          <w:tab w:val="left" w:pos="720"/>
        </w:tabs>
        <w:suppressAutoHyphens/>
        <w:ind w:left="0" w:firstLine="720"/>
        <w:jc w:val="both"/>
      </w:pPr>
      <w:r>
        <w:rPr>
          <w:bCs/>
        </w:rPr>
        <w:t xml:space="preserve">Контроль за исполнением настоящего постановления возложить на исполняющего обязанности </w:t>
      </w:r>
      <w:r w:rsidR="006F33DF">
        <w:rPr>
          <w:bCs/>
        </w:rPr>
        <w:t xml:space="preserve">директора департамента экономики администрации </w:t>
      </w:r>
      <w:r>
        <w:rPr>
          <w:bCs/>
        </w:rPr>
        <w:t xml:space="preserve">муниципального образования «Холмский городской округ» </w:t>
      </w:r>
      <w:r w:rsidR="00C20CF8">
        <w:rPr>
          <w:bCs/>
        </w:rPr>
        <w:t>Салову И.А.</w:t>
      </w:r>
    </w:p>
    <w:p w14:paraId="2A98EA93" w14:textId="77777777" w:rsidR="00A1010E" w:rsidRPr="002C46F6" w:rsidRDefault="00A1010E" w:rsidP="00B20714">
      <w:pPr>
        <w:widowControl w:val="0"/>
        <w:jc w:val="both"/>
        <w:rPr>
          <w:sz w:val="24"/>
          <w:szCs w:val="24"/>
        </w:rPr>
      </w:pPr>
    </w:p>
    <w:p w14:paraId="476BE0EB" w14:textId="77777777" w:rsidR="00A1010E" w:rsidRDefault="00A1010E" w:rsidP="00B20714">
      <w:pPr>
        <w:widowControl w:val="0"/>
        <w:jc w:val="both"/>
        <w:rPr>
          <w:sz w:val="24"/>
          <w:szCs w:val="24"/>
        </w:rPr>
      </w:pPr>
    </w:p>
    <w:p w14:paraId="10A07735" w14:textId="77777777" w:rsidR="00A1010E" w:rsidRPr="008F2AC0" w:rsidRDefault="00EA3BDB" w:rsidP="00B2071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21D2D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A1010E" w:rsidRPr="008F2AC0">
        <w:rPr>
          <w:sz w:val="24"/>
          <w:szCs w:val="24"/>
        </w:rPr>
        <w:t>муниципального образования</w:t>
      </w:r>
    </w:p>
    <w:p w14:paraId="7709EBF1" w14:textId="77777777" w:rsidR="00A1010E" w:rsidRPr="00C23634" w:rsidRDefault="00A1010E" w:rsidP="00C2363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Pr="008F2AC0">
        <w:rPr>
          <w:sz w:val="24"/>
          <w:szCs w:val="24"/>
        </w:rPr>
        <w:tab/>
      </w:r>
      <w:r w:rsidR="00EA3BDB">
        <w:rPr>
          <w:sz w:val="24"/>
          <w:szCs w:val="24"/>
        </w:rPr>
        <w:t xml:space="preserve">         </w:t>
      </w:r>
      <w:r w:rsidR="00E21D2D">
        <w:rPr>
          <w:sz w:val="24"/>
          <w:szCs w:val="24"/>
        </w:rPr>
        <w:t xml:space="preserve"> </w:t>
      </w:r>
      <w:r w:rsidR="00EA3BDB">
        <w:rPr>
          <w:sz w:val="24"/>
          <w:szCs w:val="24"/>
        </w:rPr>
        <w:t>Д.Г. Любчинов</w:t>
      </w:r>
    </w:p>
    <w:sectPr w:rsidR="00A1010E" w:rsidRPr="00C23634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16546" w14:textId="77777777" w:rsidR="00C6190E" w:rsidRDefault="00C6190E" w:rsidP="007B4851">
      <w:r>
        <w:separator/>
      </w:r>
    </w:p>
  </w:endnote>
  <w:endnote w:type="continuationSeparator" w:id="0">
    <w:p w14:paraId="3BE588DE" w14:textId="77777777" w:rsidR="00C6190E" w:rsidRDefault="00C6190E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B826" w14:textId="77777777" w:rsidR="00C6190E" w:rsidRDefault="00C6190E" w:rsidP="007B4851">
      <w:r>
        <w:separator/>
      </w:r>
    </w:p>
  </w:footnote>
  <w:footnote w:type="continuationSeparator" w:id="0">
    <w:p w14:paraId="382D245A" w14:textId="77777777" w:rsidR="00C6190E" w:rsidRDefault="00C6190E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776708"/>
    <w:multiLevelType w:val="hybridMultilevel"/>
    <w:tmpl w:val="1F22E040"/>
    <w:lvl w:ilvl="0" w:tplc="AC0CE0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F71F72"/>
    <w:multiLevelType w:val="hybridMultilevel"/>
    <w:tmpl w:val="B720C182"/>
    <w:lvl w:ilvl="0" w:tplc="4D6CA9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4" w15:restartNumberingAfterBreak="0">
    <w:nsid w:val="5B4C2A6E"/>
    <w:multiLevelType w:val="hybridMultilevel"/>
    <w:tmpl w:val="7698166C"/>
    <w:lvl w:ilvl="0" w:tplc="9084B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89684998">
    <w:abstractNumId w:val="6"/>
  </w:num>
  <w:num w:numId="2" w16cid:durableId="1248999727">
    <w:abstractNumId w:val="10"/>
  </w:num>
  <w:num w:numId="3" w16cid:durableId="1648901644">
    <w:abstractNumId w:val="2"/>
  </w:num>
  <w:num w:numId="4" w16cid:durableId="1064641451">
    <w:abstractNumId w:val="9"/>
  </w:num>
  <w:num w:numId="5" w16cid:durableId="104816177">
    <w:abstractNumId w:val="7"/>
  </w:num>
  <w:num w:numId="6" w16cid:durableId="2026594226">
    <w:abstractNumId w:val="15"/>
  </w:num>
  <w:num w:numId="7" w16cid:durableId="413209818">
    <w:abstractNumId w:val="3"/>
  </w:num>
  <w:num w:numId="8" w16cid:durableId="1171414419">
    <w:abstractNumId w:val="16"/>
  </w:num>
  <w:num w:numId="9" w16cid:durableId="630088000">
    <w:abstractNumId w:val="13"/>
  </w:num>
  <w:num w:numId="10" w16cid:durableId="436994221">
    <w:abstractNumId w:val="11"/>
  </w:num>
  <w:num w:numId="11" w16cid:durableId="1907569707">
    <w:abstractNumId w:val="4"/>
  </w:num>
  <w:num w:numId="12" w16cid:durableId="1168982047">
    <w:abstractNumId w:val="1"/>
  </w:num>
  <w:num w:numId="13" w16cid:durableId="1865097332">
    <w:abstractNumId w:val="0"/>
  </w:num>
  <w:num w:numId="14" w16cid:durableId="1720592012">
    <w:abstractNumId w:val="8"/>
  </w:num>
  <w:num w:numId="15" w16cid:durableId="42041744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5945340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0244494">
    <w:abstractNumId w:val="5"/>
  </w:num>
  <w:num w:numId="18" w16cid:durableId="1885945888">
    <w:abstractNumId w:val="12"/>
  </w:num>
  <w:num w:numId="19" w16cid:durableId="9914439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C"/>
    <w:rsid w:val="000006A4"/>
    <w:rsid w:val="000018FA"/>
    <w:rsid w:val="00004D47"/>
    <w:rsid w:val="00007BE5"/>
    <w:rsid w:val="00012B1F"/>
    <w:rsid w:val="00014384"/>
    <w:rsid w:val="00017861"/>
    <w:rsid w:val="00020E68"/>
    <w:rsid w:val="00023D6E"/>
    <w:rsid w:val="0002638C"/>
    <w:rsid w:val="00027640"/>
    <w:rsid w:val="00030C76"/>
    <w:rsid w:val="000414E1"/>
    <w:rsid w:val="000420F1"/>
    <w:rsid w:val="000438AB"/>
    <w:rsid w:val="000549F7"/>
    <w:rsid w:val="00060DAF"/>
    <w:rsid w:val="000625B5"/>
    <w:rsid w:val="000713DC"/>
    <w:rsid w:val="0009056E"/>
    <w:rsid w:val="00092465"/>
    <w:rsid w:val="00096B26"/>
    <w:rsid w:val="00097C02"/>
    <w:rsid w:val="000A0AF9"/>
    <w:rsid w:val="000A14DF"/>
    <w:rsid w:val="000A3ED5"/>
    <w:rsid w:val="000A7063"/>
    <w:rsid w:val="000B4543"/>
    <w:rsid w:val="000B4AB5"/>
    <w:rsid w:val="000B71D0"/>
    <w:rsid w:val="000C19BE"/>
    <w:rsid w:val="000C27E9"/>
    <w:rsid w:val="000C2C27"/>
    <w:rsid w:val="000C39B7"/>
    <w:rsid w:val="000C3A34"/>
    <w:rsid w:val="000C3D57"/>
    <w:rsid w:val="000C55F1"/>
    <w:rsid w:val="000C70C1"/>
    <w:rsid w:val="000D0670"/>
    <w:rsid w:val="000D1CFA"/>
    <w:rsid w:val="000D74C7"/>
    <w:rsid w:val="000E04CA"/>
    <w:rsid w:val="000E1E54"/>
    <w:rsid w:val="000E222A"/>
    <w:rsid w:val="000E5D9C"/>
    <w:rsid w:val="000E75A9"/>
    <w:rsid w:val="000F433F"/>
    <w:rsid w:val="000F4D2D"/>
    <w:rsid w:val="000F5140"/>
    <w:rsid w:val="000F7F8C"/>
    <w:rsid w:val="00101D0D"/>
    <w:rsid w:val="001115D5"/>
    <w:rsid w:val="00114AA7"/>
    <w:rsid w:val="00121A08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82658"/>
    <w:rsid w:val="00190D83"/>
    <w:rsid w:val="00191CF0"/>
    <w:rsid w:val="00192FBF"/>
    <w:rsid w:val="001960DC"/>
    <w:rsid w:val="001A0CF4"/>
    <w:rsid w:val="001A2078"/>
    <w:rsid w:val="001A457C"/>
    <w:rsid w:val="001A4E45"/>
    <w:rsid w:val="001A6A30"/>
    <w:rsid w:val="001B0AD4"/>
    <w:rsid w:val="001B357D"/>
    <w:rsid w:val="001C3B33"/>
    <w:rsid w:val="001C7575"/>
    <w:rsid w:val="001D06BD"/>
    <w:rsid w:val="001D7F6A"/>
    <w:rsid w:val="001E2C81"/>
    <w:rsid w:val="001E5F77"/>
    <w:rsid w:val="001E69C2"/>
    <w:rsid w:val="001F5A6D"/>
    <w:rsid w:val="00203F2F"/>
    <w:rsid w:val="00205318"/>
    <w:rsid w:val="002076EC"/>
    <w:rsid w:val="002102EA"/>
    <w:rsid w:val="00211EB6"/>
    <w:rsid w:val="00214A45"/>
    <w:rsid w:val="00215155"/>
    <w:rsid w:val="0023052B"/>
    <w:rsid w:val="00230B17"/>
    <w:rsid w:val="0023279D"/>
    <w:rsid w:val="0023304E"/>
    <w:rsid w:val="00233B58"/>
    <w:rsid w:val="00235792"/>
    <w:rsid w:val="002367CA"/>
    <w:rsid w:val="00254C26"/>
    <w:rsid w:val="002566A7"/>
    <w:rsid w:val="0026045B"/>
    <w:rsid w:val="00262E54"/>
    <w:rsid w:val="002638E6"/>
    <w:rsid w:val="0027047C"/>
    <w:rsid w:val="00270DA6"/>
    <w:rsid w:val="00277525"/>
    <w:rsid w:val="002910E4"/>
    <w:rsid w:val="00291B08"/>
    <w:rsid w:val="0029206C"/>
    <w:rsid w:val="00292E14"/>
    <w:rsid w:val="0029403E"/>
    <w:rsid w:val="002B2234"/>
    <w:rsid w:val="002B64C8"/>
    <w:rsid w:val="002C2AE5"/>
    <w:rsid w:val="002C46F6"/>
    <w:rsid w:val="002C7AB5"/>
    <w:rsid w:val="002D2AC8"/>
    <w:rsid w:val="002D31F8"/>
    <w:rsid w:val="002D442E"/>
    <w:rsid w:val="002E11FC"/>
    <w:rsid w:val="002E2337"/>
    <w:rsid w:val="002E29C9"/>
    <w:rsid w:val="002E533A"/>
    <w:rsid w:val="002F27FE"/>
    <w:rsid w:val="002F74E5"/>
    <w:rsid w:val="00301FE1"/>
    <w:rsid w:val="00302FC5"/>
    <w:rsid w:val="00316ACA"/>
    <w:rsid w:val="00321F85"/>
    <w:rsid w:val="00322410"/>
    <w:rsid w:val="00326A6F"/>
    <w:rsid w:val="00327395"/>
    <w:rsid w:val="00332497"/>
    <w:rsid w:val="0033374A"/>
    <w:rsid w:val="00334547"/>
    <w:rsid w:val="003472CC"/>
    <w:rsid w:val="00347636"/>
    <w:rsid w:val="00353288"/>
    <w:rsid w:val="00354DFF"/>
    <w:rsid w:val="00365738"/>
    <w:rsid w:val="00366CEE"/>
    <w:rsid w:val="003733FD"/>
    <w:rsid w:val="003770EA"/>
    <w:rsid w:val="0039010D"/>
    <w:rsid w:val="00390CF6"/>
    <w:rsid w:val="00391038"/>
    <w:rsid w:val="00392568"/>
    <w:rsid w:val="00392F93"/>
    <w:rsid w:val="00395CF8"/>
    <w:rsid w:val="003A16C5"/>
    <w:rsid w:val="003A3520"/>
    <w:rsid w:val="003A5885"/>
    <w:rsid w:val="003A5C3D"/>
    <w:rsid w:val="003B30F4"/>
    <w:rsid w:val="003B6CE6"/>
    <w:rsid w:val="003C3334"/>
    <w:rsid w:val="003C6FB9"/>
    <w:rsid w:val="003C7A7F"/>
    <w:rsid w:val="003D16D7"/>
    <w:rsid w:val="003D188A"/>
    <w:rsid w:val="003D3511"/>
    <w:rsid w:val="003E263A"/>
    <w:rsid w:val="003E32B4"/>
    <w:rsid w:val="003E5F08"/>
    <w:rsid w:val="003F3EBC"/>
    <w:rsid w:val="003F629C"/>
    <w:rsid w:val="003F770D"/>
    <w:rsid w:val="00403FCD"/>
    <w:rsid w:val="004048E3"/>
    <w:rsid w:val="004064EE"/>
    <w:rsid w:val="0041149B"/>
    <w:rsid w:val="00413045"/>
    <w:rsid w:val="004152A9"/>
    <w:rsid w:val="00420A91"/>
    <w:rsid w:val="00420F02"/>
    <w:rsid w:val="00421481"/>
    <w:rsid w:val="004220E5"/>
    <w:rsid w:val="004319B9"/>
    <w:rsid w:val="00436F7E"/>
    <w:rsid w:val="00437FE7"/>
    <w:rsid w:val="004515E6"/>
    <w:rsid w:val="00452680"/>
    <w:rsid w:val="004563EC"/>
    <w:rsid w:val="00466641"/>
    <w:rsid w:val="0047294E"/>
    <w:rsid w:val="00473243"/>
    <w:rsid w:val="004736AD"/>
    <w:rsid w:val="00475D34"/>
    <w:rsid w:val="004773FB"/>
    <w:rsid w:val="004876DD"/>
    <w:rsid w:val="004909CF"/>
    <w:rsid w:val="0049291B"/>
    <w:rsid w:val="00494BBA"/>
    <w:rsid w:val="00497F19"/>
    <w:rsid w:val="004B70BA"/>
    <w:rsid w:val="004C3806"/>
    <w:rsid w:val="004C7B38"/>
    <w:rsid w:val="004D36B3"/>
    <w:rsid w:val="004D6615"/>
    <w:rsid w:val="004E2930"/>
    <w:rsid w:val="004E611E"/>
    <w:rsid w:val="004F14C7"/>
    <w:rsid w:val="004F61E8"/>
    <w:rsid w:val="005033FB"/>
    <w:rsid w:val="00505707"/>
    <w:rsid w:val="005148CB"/>
    <w:rsid w:val="00515C5C"/>
    <w:rsid w:val="00517DC1"/>
    <w:rsid w:val="005229D8"/>
    <w:rsid w:val="00522EF4"/>
    <w:rsid w:val="00530003"/>
    <w:rsid w:val="00531034"/>
    <w:rsid w:val="00534FE0"/>
    <w:rsid w:val="00535808"/>
    <w:rsid w:val="0054112C"/>
    <w:rsid w:val="0054496B"/>
    <w:rsid w:val="00545697"/>
    <w:rsid w:val="00550D7E"/>
    <w:rsid w:val="00560337"/>
    <w:rsid w:val="0056058E"/>
    <w:rsid w:val="00562F80"/>
    <w:rsid w:val="0056462A"/>
    <w:rsid w:val="0056748C"/>
    <w:rsid w:val="00585239"/>
    <w:rsid w:val="0059125B"/>
    <w:rsid w:val="00595574"/>
    <w:rsid w:val="00595A04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68E9"/>
    <w:rsid w:val="005E4E7B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4F09"/>
    <w:rsid w:val="0063648F"/>
    <w:rsid w:val="00644B4D"/>
    <w:rsid w:val="00652902"/>
    <w:rsid w:val="00655846"/>
    <w:rsid w:val="00655D5F"/>
    <w:rsid w:val="00656E6F"/>
    <w:rsid w:val="00661100"/>
    <w:rsid w:val="0066460B"/>
    <w:rsid w:val="006705A5"/>
    <w:rsid w:val="00675D2C"/>
    <w:rsid w:val="00684320"/>
    <w:rsid w:val="0069032A"/>
    <w:rsid w:val="006A06D0"/>
    <w:rsid w:val="006A76E1"/>
    <w:rsid w:val="006B0257"/>
    <w:rsid w:val="006B3D0D"/>
    <w:rsid w:val="006B4DC1"/>
    <w:rsid w:val="006C616D"/>
    <w:rsid w:val="006D5FDC"/>
    <w:rsid w:val="006E2143"/>
    <w:rsid w:val="006E25F2"/>
    <w:rsid w:val="006E27B5"/>
    <w:rsid w:val="006E2AFD"/>
    <w:rsid w:val="006E4F1B"/>
    <w:rsid w:val="006F2E18"/>
    <w:rsid w:val="006F33DF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5D21"/>
    <w:rsid w:val="007A0589"/>
    <w:rsid w:val="007A3970"/>
    <w:rsid w:val="007B4813"/>
    <w:rsid w:val="007B4851"/>
    <w:rsid w:val="007C219F"/>
    <w:rsid w:val="007C4713"/>
    <w:rsid w:val="007C4B0F"/>
    <w:rsid w:val="007D0865"/>
    <w:rsid w:val="007D20BF"/>
    <w:rsid w:val="007E20DF"/>
    <w:rsid w:val="007E60B5"/>
    <w:rsid w:val="007F0BBA"/>
    <w:rsid w:val="007F0C5E"/>
    <w:rsid w:val="007F1A7E"/>
    <w:rsid w:val="007F2291"/>
    <w:rsid w:val="007F2FB6"/>
    <w:rsid w:val="00800789"/>
    <w:rsid w:val="008021E8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34A6A"/>
    <w:rsid w:val="00835408"/>
    <w:rsid w:val="008465F9"/>
    <w:rsid w:val="0084677C"/>
    <w:rsid w:val="008518CD"/>
    <w:rsid w:val="008559B8"/>
    <w:rsid w:val="008604E8"/>
    <w:rsid w:val="008661F6"/>
    <w:rsid w:val="00873730"/>
    <w:rsid w:val="00876413"/>
    <w:rsid w:val="00881CDF"/>
    <w:rsid w:val="00885678"/>
    <w:rsid w:val="0088675B"/>
    <w:rsid w:val="00892138"/>
    <w:rsid w:val="00893496"/>
    <w:rsid w:val="008953D3"/>
    <w:rsid w:val="0089542F"/>
    <w:rsid w:val="008A0D6D"/>
    <w:rsid w:val="008A3660"/>
    <w:rsid w:val="008B262F"/>
    <w:rsid w:val="008B37DC"/>
    <w:rsid w:val="008B5109"/>
    <w:rsid w:val="008C2BEE"/>
    <w:rsid w:val="008C6F99"/>
    <w:rsid w:val="008D1BBC"/>
    <w:rsid w:val="008E1713"/>
    <w:rsid w:val="008E5AE6"/>
    <w:rsid w:val="008F2AC0"/>
    <w:rsid w:val="009011E5"/>
    <w:rsid w:val="00903D71"/>
    <w:rsid w:val="00907C2A"/>
    <w:rsid w:val="00910BF8"/>
    <w:rsid w:val="00911B34"/>
    <w:rsid w:val="0091301F"/>
    <w:rsid w:val="00913854"/>
    <w:rsid w:val="0091514A"/>
    <w:rsid w:val="00916EA9"/>
    <w:rsid w:val="009170CB"/>
    <w:rsid w:val="00917ACB"/>
    <w:rsid w:val="00917F1A"/>
    <w:rsid w:val="009221D7"/>
    <w:rsid w:val="00930DAE"/>
    <w:rsid w:val="00931CF8"/>
    <w:rsid w:val="00933D5C"/>
    <w:rsid w:val="0093568B"/>
    <w:rsid w:val="00936CCA"/>
    <w:rsid w:val="009418E2"/>
    <w:rsid w:val="009421B4"/>
    <w:rsid w:val="00950AD4"/>
    <w:rsid w:val="00960EA4"/>
    <w:rsid w:val="00964FD0"/>
    <w:rsid w:val="00966145"/>
    <w:rsid w:val="00966F2D"/>
    <w:rsid w:val="00967DC1"/>
    <w:rsid w:val="009741F4"/>
    <w:rsid w:val="00977B4D"/>
    <w:rsid w:val="00977BD6"/>
    <w:rsid w:val="00980EEB"/>
    <w:rsid w:val="009868EA"/>
    <w:rsid w:val="009A499D"/>
    <w:rsid w:val="009A4CE7"/>
    <w:rsid w:val="009B4969"/>
    <w:rsid w:val="009C5B4A"/>
    <w:rsid w:val="009D6F3E"/>
    <w:rsid w:val="009D7E68"/>
    <w:rsid w:val="009E0286"/>
    <w:rsid w:val="009F1651"/>
    <w:rsid w:val="009F4D3D"/>
    <w:rsid w:val="00A1010E"/>
    <w:rsid w:val="00A10D99"/>
    <w:rsid w:val="00A13F99"/>
    <w:rsid w:val="00A32AC8"/>
    <w:rsid w:val="00A36C68"/>
    <w:rsid w:val="00A42790"/>
    <w:rsid w:val="00A42F47"/>
    <w:rsid w:val="00A51D7A"/>
    <w:rsid w:val="00A524AA"/>
    <w:rsid w:val="00A56620"/>
    <w:rsid w:val="00A60823"/>
    <w:rsid w:val="00A628DB"/>
    <w:rsid w:val="00A83088"/>
    <w:rsid w:val="00A84ECA"/>
    <w:rsid w:val="00A86488"/>
    <w:rsid w:val="00A917C3"/>
    <w:rsid w:val="00A91E7D"/>
    <w:rsid w:val="00A92E21"/>
    <w:rsid w:val="00A944EF"/>
    <w:rsid w:val="00A95CCA"/>
    <w:rsid w:val="00AA0163"/>
    <w:rsid w:val="00AA0CF3"/>
    <w:rsid w:val="00AA1325"/>
    <w:rsid w:val="00AA1955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5F67"/>
    <w:rsid w:val="00AD6408"/>
    <w:rsid w:val="00AD6CFC"/>
    <w:rsid w:val="00AE1BCD"/>
    <w:rsid w:val="00AE3E9A"/>
    <w:rsid w:val="00AE7504"/>
    <w:rsid w:val="00B01EC6"/>
    <w:rsid w:val="00B053A4"/>
    <w:rsid w:val="00B11748"/>
    <w:rsid w:val="00B141B2"/>
    <w:rsid w:val="00B20714"/>
    <w:rsid w:val="00B237E5"/>
    <w:rsid w:val="00B32747"/>
    <w:rsid w:val="00B375FC"/>
    <w:rsid w:val="00B41DA9"/>
    <w:rsid w:val="00B41F9A"/>
    <w:rsid w:val="00B43DA9"/>
    <w:rsid w:val="00B459E4"/>
    <w:rsid w:val="00B5270B"/>
    <w:rsid w:val="00B53A65"/>
    <w:rsid w:val="00B61E33"/>
    <w:rsid w:val="00B6532C"/>
    <w:rsid w:val="00B65718"/>
    <w:rsid w:val="00B66FCA"/>
    <w:rsid w:val="00B67875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67F"/>
    <w:rsid w:val="00B8799F"/>
    <w:rsid w:val="00B9179B"/>
    <w:rsid w:val="00B92015"/>
    <w:rsid w:val="00B96392"/>
    <w:rsid w:val="00B9699E"/>
    <w:rsid w:val="00B97E20"/>
    <w:rsid w:val="00BB6C64"/>
    <w:rsid w:val="00BC0791"/>
    <w:rsid w:val="00BC2989"/>
    <w:rsid w:val="00BC2C40"/>
    <w:rsid w:val="00BD2BAC"/>
    <w:rsid w:val="00BD670E"/>
    <w:rsid w:val="00BE1669"/>
    <w:rsid w:val="00BE1B58"/>
    <w:rsid w:val="00BE6027"/>
    <w:rsid w:val="00C0423D"/>
    <w:rsid w:val="00C07BBA"/>
    <w:rsid w:val="00C118A5"/>
    <w:rsid w:val="00C15097"/>
    <w:rsid w:val="00C20CF8"/>
    <w:rsid w:val="00C21FF6"/>
    <w:rsid w:val="00C23634"/>
    <w:rsid w:val="00C24182"/>
    <w:rsid w:val="00C26E57"/>
    <w:rsid w:val="00C307B9"/>
    <w:rsid w:val="00C322CE"/>
    <w:rsid w:val="00C44694"/>
    <w:rsid w:val="00C47735"/>
    <w:rsid w:val="00C50044"/>
    <w:rsid w:val="00C509E1"/>
    <w:rsid w:val="00C524DF"/>
    <w:rsid w:val="00C56D6C"/>
    <w:rsid w:val="00C61440"/>
    <w:rsid w:val="00C6190E"/>
    <w:rsid w:val="00C64C94"/>
    <w:rsid w:val="00C67605"/>
    <w:rsid w:val="00C87840"/>
    <w:rsid w:val="00C87DC9"/>
    <w:rsid w:val="00C949A6"/>
    <w:rsid w:val="00CB1441"/>
    <w:rsid w:val="00CC016D"/>
    <w:rsid w:val="00CC15EF"/>
    <w:rsid w:val="00CC43E0"/>
    <w:rsid w:val="00CC68E2"/>
    <w:rsid w:val="00CC729D"/>
    <w:rsid w:val="00CD05F7"/>
    <w:rsid w:val="00CD27BA"/>
    <w:rsid w:val="00CD37F6"/>
    <w:rsid w:val="00CD68E3"/>
    <w:rsid w:val="00CE1AAD"/>
    <w:rsid w:val="00CE3717"/>
    <w:rsid w:val="00CE4210"/>
    <w:rsid w:val="00D10B2C"/>
    <w:rsid w:val="00D13107"/>
    <w:rsid w:val="00D14669"/>
    <w:rsid w:val="00D17C0C"/>
    <w:rsid w:val="00D20E60"/>
    <w:rsid w:val="00D34689"/>
    <w:rsid w:val="00D36E0F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637D"/>
    <w:rsid w:val="00D9092F"/>
    <w:rsid w:val="00D93659"/>
    <w:rsid w:val="00DA04DC"/>
    <w:rsid w:val="00DA06BE"/>
    <w:rsid w:val="00DA0C4F"/>
    <w:rsid w:val="00DA1F1F"/>
    <w:rsid w:val="00DA2974"/>
    <w:rsid w:val="00DA4DDF"/>
    <w:rsid w:val="00DA6B57"/>
    <w:rsid w:val="00DB1464"/>
    <w:rsid w:val="00DB15D7"/>
    <w:rsid w:val="00DB2036"/>
    <w:rsid w:val="00DC6CAE"/>
    <w:rsid w:val="00DC7C5F"/>
    <w:rsid w:val="00DD2685"/>
    <w:rsid w:val="00DE0D65"/>
    <w:rsid w:val="00DE209B"/>
    <w:rsid w:val="00DF1D22"/>
    <w:rsid w:val="00DF7505"/>
    <w:rsid w:val="00E0192F"/>
    <w:rsid w:val="00E02760"/>
    <w:rsid w:val="00E031B1"/>
    <w:rsid w:val="00E10D04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60F7E"/>
    <w:rsid w:val="00E6700A"/>
    <w:rsid w:val="00E74204"/>
    <w:rsid w:val="00E749AE"/>
    <w:rsid w:val="00E81311"/>
    <w:rsid w:val="00E82D77"/>
    <w:rsid w:val="00E91EBC"/>
    <w:rsid w:val="00E97CB5"/>
    <w:rsid w:val="00EA291D"/>
    <w:rsid w:val="00EA3BDB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E3385"/>
    <w:rsid w:val="00EF2972"/>
    <w:rsid w:val="00EF2997"/>
    <w:rsid w:val="00EF3F36"/>
    <w:rsid w:val="00EF6B17"/>
    <w:rsid w:val="00F05679"/>
    <w:rsid w:val="00F1043F"/>
    <w:rsid w:val="00F13774"/>
    <w:rsid w:val="00F17759"/>
    <w:rsid w:val="00F21E7C"/>
    <w:rsid w:val="00F23F36"/>
    <w:rsid w:val="00F25C71"/>
    <w:rsid w:val="00F27474"/>
    <w:rsid w:val="00F332E5"/>
    <w:rsid w:val="00F337BB"/>
    <w:rsid w:val="00F358F8"/>
    <w:rsid w:val="00F419F5"/>
    <w:rsid w:val="00F41D11"/>
    <w:rsid w:val="00F43F2F"/>
    <w:rsid w:val="00F449AE"/>
    <w:rsid w:val="00F45898"/>
    <w:rsid w:val="00F5059A"/>
    <w:rsid w:val="00F6033E"/>
    <w:rsid w:val="00F62E4D"/>
    <w:rsid w:val="00F63787"/>
    <w:rsid w:val="00F72AC6"/>
    <w:rsid w:val="00F744E6"/>
    <w:rsid w:val="00F74D7E"/>
    <w:rsid w:val="00F75E1B"/>
    <w:rsid w:val="00F761ED"/>
    <w:rsid w:val="00F81175"/>
    <w:rsid w:val="00F81DB4"/>
    <w:rsid w:val="00F84CE7"/>
    <w:rsid w:val="00F93C6B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E03F4"/>
    <w:rsid w:val="00FE06BC"/>
    <w:rsid w:val="00FE188A"/>
    <w:rsid w:val="00FE504C"/>
    <w:rsid w:val="00FE56CF"/>
    <w:rsid w:val="00FE65AA"/>
    <w:rsid w:val="00FE6CBC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8613B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uiPriority w:val="11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99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1498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Анастасия С. Корчуганова</cp:lastModifiedBy>
  <cp:revision>2</cp:revision>
  <cp:lastPrinted>2020-11-08T22:07:00Z</cp:lastPrinted>
  <dcterms:created xsi:type="dcterms:W3CDTF">2025-02-27T04:04:00Z</dcterms:created>
  <dcterms:modified xsi:type="dcterms:W3CDTF">2025-02-27T04:04:00Z</dcterms:modified>
</cp:coreProperties>
</file>