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43771" w14:textId="77777777" w:rsidR="0057422E" w:rsidRPr="00070CCE" w:rsidRDefault="0057422E" w:rsidP="00070C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A55E775" wp14:editId="6C9D21BB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FCAEF" w14:textId="77777777" w:rsidR="0057422E" w:rsidRPr="00070CCE" w:rsidRDefault="0057422E" w:rsidP="00070C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990759" w14:textId="77777777" w:rsidR="0057422E" w:rsidRPr="00070CCE" w:rsidRDefault="0057422E" w:rsidP="00070C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58BB909C" w14:textId="6D10CC2A" w:rsidR="0057422E" w:rsidRPr="00070CCE" w:rsidRDefault="00D0701D" w:rsidP="00070CC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2EA7A21D" w14:textId="77777777" w:rsidR="0057422E" w:rsidRPr="00070CCE" w:rsidRDefault="0057422E" w:rsidP="00070C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030C85" w14:textId="77777777" w:rsidR="0057422E" w:rsidRPr="00070CCE" w:rsidRDefault="0057422E" w:rsidP="00070CCE">
      <w:pPr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0088F809" w14:textId="3C874D1A" w:rsidR="0057422E" w:rsidRPr="00070CCE" w:rsidRDefault="0057422E" w:rsidP="00070C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6ABC64" w14:textId="38A43C72" w:rsidR="006847D1" w:rsidRPr="00070CCE" w:rsidRDefault="00070CCE" w:rsidP="00070CCE">
      <w:pPr>
        <w:tabs>
          <w:tab w:val="left" w:pos="328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A8268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7F306C" w:rsidRPr="00070CCE">
        <w:rPr>
          <w:rFonts w:ascii="Arial" w:eastAsia="Times New Roman" w:hAnsi="Arial" w:cs="Arial"/>
          <w:sz w:val="24"/>
          <w:szCs w:val="24"/>
          <w:lang w:eastAsia="ru-RU"/>
        </w:rPr>
        <w:t xml:space="preserve">7.09.2025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7F306C" w:rsidRPr="00070CCE">
        <w:rPr>
          <w:rFonts w:ascii="Arial" w:eastAsia="Times New Roman" w:hAnsi="Arial" w:cs="Arial"/>
          <w:sz w:val="24"/>
          <w:szCs w:val="24"/>
          <w:lang w:eastAsia="ru-RU"/>
        </w:rPr>
        <w:t>1197</w:t>
      </w:r>
    </w:p>
    <w:p w14:paraId="160DB7D1" w14:textId="34BF2096" w:rsidR="0057422E" w:rsidRDefault="0057422E" w:rsidP="00070C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eastAsia="Times New Roman" w:hAnsi="Arial" w:cs="Arial"/>
          <w:sz w:val="24"/>
          <w:szCs w:val="24"/>
          <w:lang w:eastAsia="ru-RU"/>
        </w:rPr>
        <w:t>г. Холмск</w:t>
      </w:r>
    </w:p>
    <w:p w14:paraId="2351F6F5" w14:textId="1A7BCE07" w:rsidR="00070CCE" w:rsidRDefault="00070CCE" w:rsidP="00070C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9B9ECA" w14:textId="7332C6B4" w:rsidR="00070CCE" w:rsidRPr="00070CCE" w:rsidRDefault="00070CCE" w:rsidP="00070C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hAnsi="Arial" w:cs="Arial"/>
          <w:bCs/>
          <w:sz w:val="24"/>
          <w:szCs w:val="24"/>
          <w:lang w:eastAsia="ru-RU"/>
        </w:rPr>
        <w:t>Об отдельных вопросах реализации инициативных проектов на территории Холмского муниципального округа Сахалинской области</w:t>
      </w:r>
    </w:p>
    <w:bookmarkEnd w:id="0"/>
    <w:p w14:paraId="278C5375" w14:textId="77777777" w:rsidR="00070CCE" w:rsidRDefault="00070CCE" w:rsidP="00070CCE">
      <w:pPr>
        <w:pStyle w:val="ab"/>
        <w:jc w:val="both"/>
        <w:rPr>
          <w:rFonts w:ascii="Arial" w:hAnsi="Arial" w:cs="Arial"/>
          <w:sz w:val="24"/>
          <w:szCs w:val="24"/>
        </w:rPr>
      </w:pPr>
    </w:p>
    <w:p w14:paraId="5C233FAB" w14:textId="2B103349" w:rsidR="0057422E" w:rsidRPr="00070CCE" w:rsidRDefault="0057422E" w:rsidP="00070CCE">
      <w:pPr>
        <w:pStyle w:val="ab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В соответствии с</w:t>
      </w:r>
      <w:r w:rsidR="002100D7" w:rsidRPr="00070CCE">
        <w:rPr>
          <w:rFonts w:ascii="Arial" w:hAnsi="Arial" w:cs="Arial"/>
          <w:sz w:val="24"/>
          <w:szCs w:val="24"/>
        </w:rPr>
        <w:t>о статей 16</w:t>
      </w:r>
      <w:r w:rsidR="00A3576B" w:rsidRPr="00070CCE">
        <w:rPr>
          <w:rFonts w:ascii="Arial" w:hAnsi="Arial" w:cs="Arial"/>
          <w:sz w:val="24"/>
          <w:szCs w:val="24"/>
        </w:rPr>
        <w:t xml:space="preserve"> </w:t>
      </w:r>
      <w:r w:rsidRPr="00070CCE">
        <w:rPr>
          <w:rFonts w:ascii="Arial" w:hAnsi="Arial" w:cs="Arial"/>
          <w:sz w:val="24"/>
          <w:szCs w:val="24"/>
        </w:rPr>
        <w:t xml:space="preserve">Федерального </w:t>
      </w:r>
      <w:hyperlink r:id="rId9" w:history="1">
        <w:r w:rsidRPr="00070CCE">
          <w:rPr>
            <w:rFonts w:ascii="Arial" w:hAnsi="Arial" w:cs="Arial"/>
            <w:sz w:val="24"/>
            <w:szCs w:val="24"/>
          </w:rPr>
          <w:t>закона</w:t>
        </w:r>
      </w:hyperlink>
      <w:r w:rsidRPr="00070CC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 w:rsidR="00A3576B" w:rsidRPr="00070CCE">
        <w:rPr>
          <w:rFonts w:ascii="Arial" w:hAnsi="Arial" w:cs="Arial"/>
          <w:sz w:val="24"/>
          <w:szCs w:val="24"/>
        </w:rPr>
        <w:t xml:space="preserve">статьей 49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703402" w:rsidRPr="00070CCE">
        <w:rPr>
          <w:rFonts w:ascii="Arial" w:hAnsi="Arial" w:cs="Arial"/>
          <w:sz w:val="24"/>
          <w:szCs w:val="24"/>
        </w:rPr>
        <w:t xml:space="preserve">решением Собрания </w:t>
      </w:r>
      <w:r w:rsidR="006847D1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703402" w:rsidRPr="00070CCE">
        <w:rPr>
          <w:rFonts w:ascii="Arial" w:hAnsi="Arial" w:cs="Arial"/>
          <w:sz w:val="24"/>
          <w:szCs w:val="24"/>
        </w:rPr>
        <w:t xml:space="preserve"> от 2</w:t>
      </w:r>
      <w:r w:rsidR="006847D1" w:rsidRPr="00070CCE">
        <w:rPr>
          <w:rFonts w:ascii="Arial" w:hAnsi="Arial" w:cs="Arial"/>
          <w:sz w:val="24"/>
          <w:szCs w:val="24"/>
        </w:rPr>
        <w:t>8</w:t>
      </w:r>
      <w:r w:rsidR="00703402" w:rsidRPr="00070CCE">
        <w:rPr>
          <w:rFonts w:ascii="Arial" w:hAnsi="Arial" w:cs="Arial"/>
          <w:sz w:val="24"/>
          <w:szCs w:val="24"/>
        </w:rPr>
        <w:t>.0</w:t>
      </w:r>
      <w:r w:rsidR="006847D1" w:rsidRPr="00070CCE">
        <w:rPr>
          <w:rFonts w:ascii="Arial" w:hAnsi="Arial" w:cs="Arial"/>
          <w:sz w:val="24"/>
          <w:szCs w:val="24"/>
        </w:rPr>
        <w:t>8</w:t>
      </w:r>
      <w:r w:rsidR="00703402" w:rsidRPr="00070CCE">
        <w:rPr>
          <w:rFonts w:ascii="Arial" w:hAnsi="Arial" w:cs="Arial"/>
          <w:sz w:val="24"/>
          <w:szCs w:val="24"/>
        </w:rPr>
        <w:t>.202</w:t>
      </w:r>
      <w:r w:rsidR="006847D1" w:rsidRPr="00070CCE">
        <w:rPr>
          <w:rFonts w:ascii="Arial" w:hAnsi="Arial" w:cs="Arial"/>
          <w:sz w:val="24"/>
          <w:szCs w:val="24"/>
        </w:rPr>
        <w:t>5</w:t>
      </w:r>
      <w:r w:rsidR="00703402" w:rsidRPr="00070CCE">
        <w:rPr>
          <w:rFonts w:ascii="Arial" w:hAnsi="Arial" w:cs="Arial"/>
          <w:sz w:val="24"/>
          <w:szCs w:val="24"/>
        </w:rPr>
        <w:t xml:space="preserve"> </w:t>
      </w:r>
      <w:r w:rsidR="006847D1" w:rsidRPr="00070CCE">
        <w:rPr>
          <w:rFonts w:ascii="Arial" w:hAnsi="Arial" w:cs="Arial"/>
          <w:sz w:val="24"/>
          <w:szCs w:val="24"/>
          <w:lang w:bidi="ru-RU"/>
        </w:rPr>
        <w:t>№ 33/7-279 «</w:t>
      </w:r>
      <w:r w:rsidR="006847D1" w:rsidRPr="00070CCE">
        <w:rPr>
          <w:rFonts w:ascii="Arial" w:eastAsia="SimSun" w:hAnsi="Arial" w:cs="Arial"/>
          <w:sz w:val="24"/>
          <w:szCs w:val="24"/>
          <w:lang w:eastAsia="zh-CN"/>
        </w:rPr>
        <w:t>Об утверждении Положения</w:t>
      </w:r>
      <w:r w:rsidR="004B5D08" w:rsidRPr="00070CCE">
        <w:rPr>
          <w:rFonts w:ascii="Arial" w:eastAsia="SimSun" w:hAnsi="Arial" w:cs="Arial"/>
          <w:sz w:val="24"/>
          <w:szCs w:val="24"/>
          <w:lang w:eastAsia="zh-CN"/>
        </w:rPr>
        <w:t xml:space="preserve"> о порядке выдвижения, внесения, обсуждения, рассмотрения инициативных проектов, а также проведения их конкурсного отбора для реализации на территории Холмского муниципального округа Сахалинской области</w:t>
      </w:r>
      <w:r w:rsidR="00703402" w:rsidRPr="00070CCE">
        <w:rPr>
          <w:rFonts w:ascii="Arial" w:hAnsi="Arial" w:cs="Arial"/>
          <w:sz w:val="24"/>
          <w:szCs w:val="24"/>
        </w:rPr>
        <w:t xml:space="preserve">», </w:t>
      </w:r>
      <w:r w:rsidRPr="00070CCE">
        <w:rPr>
          <w:rFonts w:ascii="Arial" w:hAnsi="Arial" w:cs="Arial"/>
          <w:sz w:val="24"/>
          <w:szCs w:val="24"/>
        </w:rPr>
        <w:t xml:space="preserve">руководствуясь статьями 10, 42 Устава </w:t>
      </w:r>
      <w:r w:rsidR="006847D1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области,</w:t>
      </w:r>
      <w:r w:rsidRPr="00070CCE">
        <w:rPr>
          <w:rFonts w:ascii="Arial" w:hAnsi="Arial" w:cs="Arial"/>
          <w:sz w:val="24"/>
          <w:szCs w:val="24"/>
        </w:rPr>
        <w:t xml:space="preserve"> администрация </w:t>
      </w:r>
      <w:r w:rsidR="006847D1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00CB405" w14:textId="77777777" w:rsidR="006847D1" w:rsidRPr="00070CCE" w:rsidRDefault="006847D1" w:rsidP="00070CC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4E7862" w14:textId="77777777" w:rsidR="0057422E" w:rsidRPr="00070CCE" w:rsidRDefault="0057422E" w:rsidP="00070C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0CCE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106D2BB6" w14:textId="77777777" w:rsidR="0057422E" w:rsidRPr="00070CCE" w:rsidRDefault="0057422E" w:rsidP="00070C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328C01" w14:textId="0E926D12" w:rsidR="002100D7" w:rsidRPr="00070CCE" w:rsidRDefault="0057422E" w:rsidP="00070CC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eastAsia="Times New Roman" w:hAnsi="Arial" w:cs="Arial"/>
          <w:sz w:val="24"/>
          <w:szCs w:val="24"/>
          <w:lang w:eastAsia="ru-RU"/>
        </w:rPr>
        <w:t>Определить</w:t>
      </w:r>
      <w:r w:rsidR="002100D7" w:rsidRPr="00070CC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070CC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00D7" w:rsidRPr="00070CCE">
        <w:rPr>
          <w:rFonts w:ascii="Arial" w:eastAsia="Times New Roman" w:hAnsi="Arial" w:cs="Arial"/>
          <w:sz w:val="24"/>
          <w:szCs w:val="24"/>
          <w:lang w:eastAsia="ru-RU"/>
        </w:rPr>
        <w:t xml:space="preserve">Департамент финансов администрации </w:t>
      </w:r>
      <w:r w:rsidR="006847D1" w:rsidRPr="00070CCE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="002100D7" w:rsidRPr="00070CC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70CCE">
        <w:rPr>
          <w:rFonts w:ascii="Arial" w:eastAsia="Times New Roman" w:hAnsi="Arial" w:cs="Arial"/>
          <w:sz w:val="24"/>
          <w:szCs w:val="24"/>
          <w:lang w:eastAsia="ru-RU"/>
        </w:rPr>
        <w:t xml:space="preserve">уполномоченным органом от </w:t>
      </w:r>
      <w:r w:rsidRPr="00070CCE">
        <w:rPr>
          <w:rFonts w:ascii="Arial" w:hAnsi="Arial" w:cs="Arial"/>
          <w:sz w:val="24"/>
          <w:szCs w:val="24"/>
        </w:rPr>
        <w:t xml:space="preserve">администрации </w:t>
      </w:r>
      <w:r w:rsidR="006847D1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2100D7" w:rsidRPr="00070CCE">
        <w:rPr>
          <w:rFonts w:ascii="Arial" w:hAnsi="Arial" w:cs="Arial"/>
          <w:sz w:val="24"/>
          <w:szCs w:val="24"/>
        </w:rPr>
        <w:t>,</w:t>
      </w:r>
      <w:r w:rsidRPr="00070CCE">
        <w:rPr>
          <w:rFonts w:ascii="Arial" w:hAnsi="Arial" w:cs="Arial"/>
          <w:sz w:val="24"/>
          <w:szCs w:val="24"/>
        </w:rPr>
        <w:t xml:space="preserve"> </w:t>
      </w:r>
      <w:r w:rsidR="002100D7" w:rsidRPr="00070CCE">
        <w:rPr>
          <w:rFonts w:ascii="Arial" w:hAnsi="Arial" w:cs="Arial"/>
          <w:sz w:val="24"/>
          <w:szCs w:val="24"/>
        </w:rPr>
        <w:t>осуществляющим функции по рассмотрению инициативных проектов</w:t>
      </w:r>
      <w:r w:rsidR="006847D1" w:rsidRPr="00070CCE">
        <w:rPr>
          <w:rFonts w:ascii="Arial" w:hAnsi="Arial" w:cs="Arial"/>
          <w:sz w:val="24"/>
          <w:szCs w:val="24"/>
        </w:rPr>
        <w:t>,</w:t>
      </w:r>
      <w:r w:rsidR="002100D7" w:rsidRPr="00070CCE">
        <w:rPr>
          <w:rFonts w:ascii="Arial" w:hAnsi="Arial" w:cs="Arial"/>
          <w:sz w:val="24"/>
          <w:szCs w:val="24"/>
        </w:rPr>
        <w:t xml:space="preserve"> планируемых к реализации и реализуемых на территории </w:t>
      </w:r>
      <w:r w:rsidR="006847D1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2100D7" w:rsidRPr="00070CCE">
        <w:rPr>
          <w:rFonts w:ascii="Arial" w:hAnsi="Arial" w:cs="Arial"/>
          <w:sz w:val="24"/>
          <w:szCs w:val="24"/>
        </w:rPr>
        <w:t>.</w:t>
      </w:r>
      <w:r w:rsidRPr="00070CCE">
        <w:rPr>
          <w:rFonts w:ascii="Arial" w:hAnsi="Arial" w:cs="Arial"/>
          <w:sz w:val="24"/>
          <w:szCs w:val="24"/>
        </w:rPr>
        <w:t xml:space="preserve"> </w:t>
      </w:r>
    </w:p>
    <w:p w14:paraId="7931E69D" w14:textId="1DDE3071" w:rsidR="004A1201" w:rsidRPr="00070CCE" w:rsidRDefault="004A1201" w:rsidP="00070CCE">
      <w:pPr>
        <w:pStyle w:val="a6"/>
        <w:numPr>
          <w:ilvl w:val="0"/>
          <w:numId w:val="1"/>
        </w:numPr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Утвердить Положение о комиссии по рассмотрению инициативных проектов</w:t>
      </w:r>
      <w:r w:rsidR="00F76974" w:rsidRPr="00070CCE">
        <w:rPr>
          <w:rFonts w:ascii="Arial" w:hAnsi="Arial" w:cs="Arial"/>
          <w:sz w:val="24"/>
          <w:szCs w:val="24"/>
        </w:rPr>
        <w:t>,</w:t>
      </w:r>
      <w:r w:rsidRPr="00070CCE">
        <w:rPr>
          <w:rFonts w:ascii="Arial" w:hAnsi="Arial" w:cs="Arial"/>
          <w:sz w:val="24"/>
          <w:szCs w:val="24"/>
        </w:rPr>
        <w:t xml:space="preserve"> подлежащих реализации на территории </w:t>
      </w:r>
      <w:r w:rsidR="006847D1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70CCE">
        <w:rPr>
          <w:rFonts w:ascii="Arial" w:hAnsi="Arial" w:cs="Arial"/>
          <w:sz w:val="24"/>
          <w:szCs w:val="24"/>
        </w:rPr>
        <w:t xml:space="preserve"> (Прилагается). </w:t>
      </w:r>
    </w:p>
    <w:p w14:paraId="0A691697" w14:textId="38755088" w:rsidR="002100D7" w:rsidRPr="00070CCE" w:rsidRDefault="004A1201" w:rsidP="00070CC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Утвердить критерии отбора инициативных проектов</w:t>
      </w:r>
      <w:r w:rsidR="00D0701D" w:rsidRPr="00070CCE">
        <w:rPr>
          <w:rFonts w:ascii="Arial" w:hAnsi="Arial" w:cs="Arial"/>
          <w:sz w:val="24"/>
          <w:szCs w:val="24"/>
        </w:rPr>
        <w:t>,</w:t>
      </w:r>
      <w:r w:rsidRPr="00070CCE">
        <w:rPr>
          <w:rFonts w:ascii="Arial" w:hAnsi="Arial" w:cs="Arial"/>
          <w:sz w:val="24"/>
          <w:szCs w:val="24"/>
        </w:rPr>
        <w:t xml:space="preserve"> представленных на конкурсный отбор (</w:t>
      </w:r>
      <w:r w:rsidR="00AC645C" w:rsidRPr="00070CCE">
        <w:rPr>
          <w:rFonts w:ascii="Arial" w:hAnsi="Arial" w:cs="Arial"/>
          <w:sz w:val="24"/>
          <w:szCs w:val="24"/>
        </w:rPr>
        <w:t>П</w:t>
      </w:r>
      <w:r w:rsidRPr="00070CCE">
        <w:rPr>
          <w:rFonts w:ascii="Arial" w:hAnsi="Arial" w:cs="Arial"/>
          <w:sz w:val="24"/>
          <w:szCs w:val="24"/>
        </w:rPr>
        <w:t>рилага</w:t>
      </w:r>
      <w:r w:rsidR="00AC645C" w:rsidRPr="00070CCE">
        <w:rPr>
          <w:rFonts w:ascii="Arial" w:hAnsi="Arial" w:cs="Arial"/>
          <w:sz w:val="24"/>
          <w:szCs w:val="24"/>
        </w:rPr>
        <w:t>ю</w:t>
      </w:r>
      <w:r w:rsidRPr="00070CCE">
        <w:rPr>
          <w:rFonts w:ascii="Arial" w:hAnsi="Arial" w:cs="Arial"/>
          <w:sz w:val="24"/>
          <w:szCs w:val="24"/>
        </w:rPr>
        <w:t>тся).</w:t>
      </w:r>
    </w:p>
    <w:p w14:paraId="7C945493" w14:textId="6F0AF48B" w:rsidR="00703402" w:rsidRPr="00070CCE" w:rsidRDefault="00703402" w:rsidP="00070CCE">
      <w:pPr>
        <w:pStyle w:val="a6"/>
        <w:numPr>
          <w:ilvl w:val="0"/>
          <w:numId w:val="1"/>
        </w:numPr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Состав конкурсной комиссии формируется администрацией Холмского </w:t>
      </w:r>
      <w:r w:rsidR="006847D1" w:rsidRPr="00070CCE">
        <w:rPr>
          <w:rFonts w:ascii="Arial" w:hAnsi="Arial" w:cs="Arial"/>
          <w:sz w:val="24"/>
          <w:szCs w:val="24"/>
        </w:rPr>
        <w:t>муниципального округа Сахалинской области</w:t>
      </w:r>
      <w:r w:rsidRPr="00070CCE">
        <w:rPr>
          <w:rFonts w:ascii="Arial" w:hAnsi="Arial" w:cs="Arial"/>
          <w:sz w:val="24"/>
          <w:szCs w:val="24"/>
        </w:rPr>
        <w:t xml:space="preserve"> и утверждается </w:t>
      </w:r>
      <w:r w:rsidR="00C51514" w:rsidRPr="00070CCE">
        <w:rPr>
          <w:rFonts w:ascii="Arial" w:hAnsi="Arial" w:cs="Arial"/>
          <w:sz w:val="24"/>
          <w:szCs w:val="24"/>
        </w:rPr>
        <w:t>распоряжением</w:t>
      </w:r>
      <w:r w:rsidRPr="00070CCE">
        <w:rPr>
          <w:rFonts w:ascii="Arial" w:hAnsi="Arial" w:cs="Arial"/>
          <w:sz w:val="24"/>
          <w:szCs w:val="24"/>
        </w:rPr>
        <w:t xml:space="preserve">. При этом половина от общего числа членов </w:t>
      </w:r>
      <w:r w:rsidR="00497CA5" w:rsidRPr="00070CCE">
        <w:rPr>
          <w:rFonts w:ascii="Arial" w:hAnsi="Arial" w:cs="Arial"/>
          <w:sz w:val="24"/>
          <w:szCs w:val="24"/>
        </w:rPr>
        <w:t>К</w:t>
      </w:r>
      <w:r w:rsidRPr="00070CCE">
        <w:rPr>
          <w:rFonts w:ascii="Arial" w:hAnsi="Arial" w:cs="Arial"/>
          <w:sz w:val="24"/>
          <w:szCs w:val="24"/>
        </w:rPr>
        <w:t xml:space="preserve">онкурсной комиссии должна быть назначена на основе предложений Собрания Холмского </w:t>
      </w:r>
      <w:r w:rsidR="006847D1" w:rsidRPr="00070CCE">
        <w:rPr>
          <w:rFonts w:ascii="Arial" w:hAnsi="Arial" w:cs="Arial"/>
          <w:sz w:val="24"/>
          <w:szCs w:val="24"/>
        </w:rPr>
        <w:t>муниципального округа Сахалинской области</w:t>
      </w:r>
      <w:r w:rsidRPr="00070CCE">
        <w:rPr>
          <w:rFonts w:ascii="Arial" w:hAnsi="Arial" w:cs="Arial"/>
          <w:sz w:val="24"/>
          <w:szCs w:val="24"/>
        </w:rPr>
        <w:t>.</w:t>
      </w:r>
    </w:p>
    <w:p w14:paraId="617D94AB" w14:textId="0A545D6C" w:rsidR="004A1201" w:rsidRPr="00070CCE" w:rsidRDefault="00FC4CAE" w:rsidP="00070CC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Признать утратившим силу постановлени</w:t>
      </w:r>
      <w:r w:rsidR="00F76974" w:rsidRPr="00070CCE">
        <w:rPr>
          <w:rFonts w:ascii="Arial" w:hAnsi="Arial" w:cs="Arial"/>
          <w:sz w:val="24"/>
          <w:szCs w:val="24"/>
        </w:rPr>
        <w:t>е</w:t>
      </w:r>
      <w:r w:rsidRPr="00070CCE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округ»:</w:t>
      </w:r>
      <w:r w:rsidR="00FB429E" w:rsidRPr="00070CCE">
        <w:rPr>
          <w:rFonts w:ascii="Arial" w:hAnsi="Arial" w:cs="Arial"/>
          <w:sz w:val="24"/>
          <w:szCs w:val="24"/>
        </w:rPr>
        <w:t xml:space="preserve"> </w:t>
      </w:r>
    </w:p>
    <w:p w14:paraId="29BD5B55" w14:textId="5B2414F4" w:rsidR="0057422E" w:rsidRPr="00070CCE" w:rsidRDefault="005330EA" w:rsidP="00070C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- от </w:t>
      </w:r>
      <w:r w:rsidR="00F76974" w:rsidRPr="00070CCE">
        <w:rPr>
          <w:rFonts w:ascii="Arial" w:hAnsi="Arial" w:cs="Arial"/>
          <w:sz w:val="24"/>
          <w:szCs w:val="24"/>
        </w:rPr>
        <w:t>05.04.2022</w:t>
      </w:r>
      <w:r w:rsidRPr="00070CCE">
        <w:rPr>
          <w:rFonts w:ascii="Arial" w:hAnsi="Arial" w:cs="Arial"/>
          <w:sz w:val="24"/>
          <w:szCs w:val="24"/>
        </w:rPr>
        <w:t xml:space="preserve"> № </w:t>
      </w:r>
      <w:r w:rsidR="00F76974" w:rsidRPr="00070CCE">
        <w:rPr>
          <w:rFonts w:ascii="Arial" w:hAnsi="Arial" w:cs="Arial"/>
          <w:sz w:val="24"/>
          <w:szCs w:val="24"/>
        </w:rPr>
        <w:t>550</w:t>
      </w:r>
      <w:r w:rsidRPr="00070CCE">
        <w:rPr>
          <w:rFonts w:ascii="Arial" w:hAnsi="Arial" w:cs="Arial"/>
          <w:sz w:val="24"/>
          <w:szCs w:val="24"/>
        </w:rPr>
        <w:t xml:space="preserve"> «</w:t>
      </w:r>
      <w:r w:rsidR="00F76974" w:rsidRPr="00070CCE">
        <w:rPr>
          <w:rFonts w:ascii="Arial" w:hAnsi="Arial" w:cs="Arial"/>
          <w:sz w:val="24"/>
          <w:szCs w:val="24"/>
        </w:rPr>
        <w:t>О реализации на территории муниципального образования «Холмский городской округ» отдельных вопросов реализации инициативных проектов в муниципальном образовании «Холмский городской округ».</w:t>
      </w:r>
    </w:p>
    <w:p w14:paraId="4BD4DBD2" w14:textId="77777777" w:rsidR="00B910C0" w:rsidRPr="00070CCE" w:rsidRDefault="005330EA" w:rsidP="00070CCE">
      <w:pPr>
        <w:pStyle w:val="ConsPlusNormal"/>
        <w:ind w:firstLine="540"/>
        <w:jc w:val="both"/>
        <w:rPr>
          <w:sz w:val="24"/>
          <w:szCs w:val="24"/>
        </w:rPr>
      </w:pPr>
      <w:r w:rsidRPr="00070CCE">
        <w:rPr>
          <w:sz w:val="24"/>
          <w:szCs w:val="24"/>
        </w:rPr>
        <w:lastRenderedPageBreak/>
        <w:t xml:space="preserve">6. </w:t>
      </w:r>
      <w:r w:rsidR="00B910C0" w:rsidRPr="00070CCE">
        <w:rPr>
          <w:sz w:val="24"/>
          <w:szCs w:val="24"/>
        </w:rPr>
        <w:t>Опубликовать настоящее постановление в сетевом издании – kholmsk-pravo.ru,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47CBA72E" w14:textId="4001D5E4" w:rsidR="005330EA" w:rsidRPr="00070CCE" w:rsidRDefault="005330EA" w:rsidP="00070C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7. Контроль исполнения настоящего постановления возложить на Департамент финансов администрации </w:t>
      </w:r>
      <w:r w:rsidR="00F76974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 (Судникович Е. В.)</w:t>
      </w:r>
      <w:r w:rsidRPr="00070CCE">
        <w:rPr>
          <w:rFonts w:ascii="Arial" w:hAnsi="Arial" w:cs="Arial"/>
          <w:sz w:val="24"/>
          <w:szCs w:val="24"/>
        </w:rPr>
        <w:t>.</w:t>
      </w:r>
    </w:p>
    <w:p w14:paraId="6AD96D12" w14:textId="77777777" w:rsidR="005330EA" w:rsidRPr="00070CCE" w:rsidRDefault="005330EA" w:rsidP="00070C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D95F683" w14:textId="228D7E70" w:rsidR="005330EA" w:rsidRDefault="005330EA" w:rsidP="00070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Мэр </w:t>
      </w:r>
      <w:r w:rsidR="00F76974" w:rsidRPr="00070CCE">
        <w:rPr>
          <w:rFonts w:ascii="Arial" w:hAnsi="Arial" w:cs="Arial"/>
          <w:sz w:val="24"/>
          <w:szCs w:val="24"/>
        </w:rPr>
        <w:t>Холмского муниципального округа</w:t>
      </w:r>
      <w:r w:rsidR="00070CCE">
        <w:rPr>
          <w:rFonts w:ascii="Arial" w:hAnsi="Arial" w:cs="Arial"/>
          <w:sz w:val="24"/>
          <w:szCs w:val="24"/>
        </w:rPr>
        <w:t xml:space="preserve"> </w:t>
      </w:r>
      <w:r w:rsidR="00070CCE" w:rsidRPr="00070CCE">
        <w:rPr>
          <w:rFonts w:ascii="Arial" w:hAnsi="Arial" w:cs="Arial"/>
          <w:sz w:val="24"/>
          <w:szCs w:val="24"/>
        </w:rPr>
        <w:t xml:space="preserve">Сахалинской области </w:t>
      </w:r>
      <w:r w:rsidR="00070CCE">
        <w:rPr>
          <w:rFonts w:ascii="Arial" w:hAnsi="Arial" w:cs="Arial"/>
          <w:sz w:val="24"/>
          <w:szCs w:val="24"/>
        </w:rPr>
        <w:t>Д.Г.</w:t>
      </w:r>
      <w:r w:rsidRPr="00070CCE">
        <w:rPr>
          <w:rFonts w:ascii="Arial" w:hAnsi="Arial" w:cs="Arial"/>
          <w:sz w:val="24"/>
          <w:szCs w:val="24"/>
        </w:rPr>
        <w:t>Любчинов</w:t>
      </w:r>
    </w:p>
    <w:p w14:paraId="293844DD" w14:textId="559165D2" w:rsidR="00070CCE" w:rsidRDefault="00070CCE" w:rsidP="00070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A539B1" w14:textId="77777777" w:rsidR="00070CCE" w:rsidRPr="00070CCE" w:rsidRDefault="00070CCE" w:rsidP="00070CC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УТВЕРЖДЕНО</w:t>
      </w:r>
    </w:p>
    <w:p w14:paraId="7AA3064D" w14:textId="77777777" w:rsidR="00070CCE" w:rsidRPr="00070CCE" w:rsidRDefault="00070CCE" w:rsidP="00070C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2891584E" w14:textId="77777777" w:rsidR="00070CCE" w:rsidRDefault="00070CCE" w:rsidP="00070C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5B35B15B" w14:textId="21CF4B88" w:rsidR="00070CCE" w:rsidRPr="00070CCE" w:rsidRDefault="00070CCE" w:rsidP="00070C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Сахалинской области</w:t>
      </w:r>
    </w:p>
    <w:p w14:paraId="35E1D3CA" w14:textId="77777777" w:rsidR="00070CCE" w:rsidRPr="00070CCE" w:rsidRDefault="00070CCE" w:rsidP="00070C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от 17.09.</w:t>
      </w:r>
      <w:r>
        <w:rPr>
          <w:rFonts w:ascii="Arial" w:hAnsi="Arial" w:cs="Arial"/>
          <w:sz w:val="24"/>
          <w:szCs w:val="24"/>
        </w:rPr>
        <w:t xml:space="preserve">2025 </w:t>
      </w:r>
      <w:r w:rsidRPr="00070CCE">
        <w:rPr>
          <w:rFonts w:ascii="Arial" w:hAnsi="Arial" w:cs="Arial"/>
          <w:sz w:val="24"/>
          <w:szCs w:val="24"/>
        </w:rPr>
        <w:t xml:space="preserve">№ 1197      </w:t>
      </w:r>
    </w:p>
    <w:p w14:paraId="2B365215" w14:textId="77777777" w:rsidR="00070CCE" w:rsidRDefault="00070CCE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D40D61" w14:textId="2AD0E6E3" w:rsidR="00EA0D20" w:rsidRPr="00070CCE" w:rsidRDefault="00F76974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ПОЛОЖЕНИЕ</w:t>
      </w:r>
    </w:p>
    <w:p w14:paraId="27D982D1" w14:textId="08328795" w:rsidR="0013301A" w:rsidRPr="00070CCE" w:rsidRDefault="00F76974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О КОМИССИИ ПО РАССМОТРЕНИЮ ИНИЦИАТИВНЫХ ПРОЕКТОВ,</w:t>
      </w:r>
      <w:r w:rsidR="00EA0D20" w:rsidRPr="00070CCE">
        <w:rPr>
          <w:rFonts w:ascii="Arial" w:hAnsi="Arial" w:cs="Arial"/>
          <w:sz w:val="24"/>
          <w:szCs w:val="24"/>
        </w:rPr>
        <w:t xml:space="preserve"> </w:t>
      </w:r>
      <w:r w:rsidRPr="00070CCE">
        <w:rPr>
          <w:rFonts w:ascii="Arial" w:hAnsi="Arial" w:cs="Arial"/>
          <w:sz w:val="24"/>
          <w:szCs w:val="24"/>
        </w:rPr>
        <w:t>ПОДЛЕЖАЩИХ</w:t>
      </w:r>
      <w:r w:rsidR="003216B4" w:rsidRPr="00070CCE">
        <w:rPr>
          <w:rFonts w:ascii="Arial" w:hAnsi="Arial" w:cs="Arial"/>
          <w:sz w:val="24"/>
          <w:szCs w:val="24"/>
        </w:rPr>
        <w:t xml:space="preserve"> РЕАЛИЗАЦИИ</w:t>
      </w:r>
      <w:r w:rsidRPr="00070CCE">
        <w:rPr>
          <w:rFonts w:ascii="Arial" w:hAnsi="Arial" w:cs="Arial"/>
          <w:sz w:val="24"/>
          <w:szCs w:val="24"/>
        </w:rPr>
        <w:t xml:space="preserve"> НА ТЕРРИТОРИИ ХОЛМСКОГО МУНИЦИПАЛЬНОГО ОКРУГА САХАЛИНСКОЙ ОБЛАСТИ</w:t>
      </w:r>
    </w:p>
    <w:p w14:paraId="5E7C5F3F" w14:textId="77777777" w:rsidR="00EA0D20" w:rsidRPr="00070CCE" w:rsidRDefault="00EA0D20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5ECD20" w14:textId="77777777" w:rsidR="00404B64" w:rsidRPr="00070CCE" w:rsidRDefault="00404B64" w:rsidP="00070CC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Общие положения</w:t>
      </w:r>
    </w:p>
    <w:p w14:paraId="23F02B47" w14:textId="77777777" w:rsidR="00404B64" w:rsidRPr="00070CCE" w:rsidRDefault="00404B6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FB916C9" w14:textId="65DB1678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1. Конкурсная комиссия является постоянно действующим коллегиальным органом при администрации Холмского </w:t>
      </w:r>
      <w:r w:rsidR="00F76974" w:rsidRPr="00070CCE">
        <w:rPr>
          <w:rFonts w:ascii="Arial" w:hAnsi="Arial" w:cs="Arial"/>
          <w:sz w:val="24"/>
          <w:szCs w:val="24"/>
        </w:rPr>
        <w:t>муниципального округа Сахалинской области (далее –Холмского муниципального округа)</w:t>
      </w:r>
      <w:r w:rsidRPr="00070CCE">
        <w:rPr>
          <w:rFonts w:ascii="Arial" w:hAnsi="Arial" w:cs="Arial"/>
          <w:sz w:val="24"/>
          <w:szCs w:val="24"/>
        </w:rPr>
        <w:t>, созданным в целях рассмотрения инициативных проектов и выработки по ним рекомендаций, а также проведения конкурсного отбора инициативных проектов</w:t>
      </w:r>
      <w:r w:rsidR="00E347F3" w:rsidRPr="00070CCE">
        <w:rPr>
          <w:rFonts w:ascii="Arial" w:hAnsi="Arial" w:cs="Arial"/>
          <w:sz w:val="24"/>
          <w:szCs w:val="24"/>
        </w:rPr>
        <w:t xml:space="preserve">. </w:t>
      </w:r>
    </w:p>
    <w:p w14:paraId="0AAC0E9D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2. Общее число членов Конкурсной комиссии составляет 1</w:t>
      </w:r>
      <w:r w:rsidR="00E347F3" w:rsidRPr="00070CCE">
        <w:rPr>
          <w:rFonts w:ascii="Arial" w:hAnsi="Arial" w:cs="Arial"/>
          <w:sz w:val="24"/>
          <w:szCs w:val="24"/>
        </w:rPr>
        <w:t>0</w:t>
      </w:r>
      <w:r w:rsidRPr="00070CCE">
        <w:rPr>
          <w:rFonts w:ascii="Arial" w:hAnsi="Arial" w:cs="Arial"/>
          <w:sz w:val="24"/>
          <w:szCs w:val="24"/>
        </w:rPr>
        <w:t xml:space="preserve"> человек (установленное число членов Конкурсной комиссии).</w:t>
      </w:r>
    </w:p>
    <w:p w14:paraId="05B95E9A" w14:textId="4BDC0A3C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3. Состав конкурсной комиссии формируется администрацией Холмского </w:t>
      </w:r>
      <w:r w:rsidR="00F76974" w:rsidRPr="00070CCE">
        <w:rPr>
          <w:rFonts w:ascii="Arial" w:hAnsi="Arial" w:cs="Arial"/>
          <w:sz w:val="24"/>
          <w:szCs w:val="24"/>
        </w:rPr>
        <w:t>муниципального округа</w:t>
      </w:r>
      <w:r w:rsidRPr="00070CCE">
        <w:rPr>
          <w:rFonts w:ascii="Arial" w:hAnsi="Arial" w:cs="Arial"/>
          <w:sz w:val="24"/>
          <w:szCs w:val="24"/>
        </w:rPr>
        <w:t xml:space="preserve"> и утверждается </w:t>
      </w:r>
      <w:r w:rsidR="004B5D08" w:rsidRPr="00070CCE">
        <w:rPr>
          <w:rFonts w:ascii="Arial" w:hAnsi="Arial" w:cs="Arial"/>
          <w:sz w:val="24"/>
          <w:szCs w:val="24"/>
        </w:rPr>
        <w:t>распоряжением</w:t>
      </w:r>
      <w:r w:rsidRPr="00070CCE">
        <w:rPr>
          <w:rFonts w:ascii="Arial" w:hAnsi="Arial" w:cs="Arial"/>
          <w:sz w:val="24"/>
          <w:szCs w:val="24"/>
        </w:rPr>
        <w:t xml:space="preserve">. При этом половина от общего числа членов Конкурсной комиссии должна быть назначена на основе предложений Собрания Холмского </w:t>
      </w:r>
      <w:r w:rsidR="00B910C0" w:rsidRPr="00070CCE">
        <w:rPr>
          <w:rFonts w:ascii="Arial" w:hAnsi="Arial" w:cs="Arial"/>
          <w:sz w:val="24"/>
          <w:szCs w:val="24"/>
        </w:rPr>
        <w:t>муниципального округа</w:t>
      </w:r>
      <w:r w:rsidRPr="00070CCE">
        <w:rPr>
          <w:rFonts w:ascii="Arial" w:hAnsi="Arial" w:cs="Arial"/>
          <w:sz w:val="24"/>
          <w:szCs w:val="24"/>
        </w:rPr>
        <w:t>.</w:t>
      </w:r>
    </w:p>
    <w:p w14:paraId="336EEAF3" w14:textId="474BEB5F" w:rsidR="00404B64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 4. </w:t>
      </w:r>
      <w:r w:rsidR="00404B64" w:rsidRPr="00070CCE">
        <w:rPr>
          <w:rFonts w:ascii="Arial" w:hAnsi="Arial" w:cs="Arial"/>
          <w:sz w:val="24"/>
          <w:szCs w:val="24"/>
        </w:rPr>
        <w:t xml:space="preserve">В своей деятельности Комиссия руководствуется законодательством Российской Федерации, законодательством Сахалинской области и нормативными правовыми актами </w:t>
      </w:r>
      <w:r w:rsidR="00B910C0" w:rsidRPr="00070CCE">
        <w:rPr>
          <w:rFonts w:ascii="Arial" w:hAnsi="Arial" w:cs="Arial"/>
          <w:sz w:val="24"/>
          <w:szCs w:val="24"/>
        </w:rPr>
        <w:t>Холмского муниципального округа</w:t>
      </w:r>
      <w:r w:rsidR="00404B64" w:rsidRPr="00070CCE">
        <w:rPr>
          <w:rFonts w:ascii="Arial" w:hAnsi="Arial" w:cs="Arial"/>
          <w:sz w:val="24"/>
          <w:szCs w:val="24"/>
        </w:rPr>
        <w:t>.</w:t>
      </w:r>
    </w:p>
    <w:p w14:paraId="41383E2D" w14:textId="77777777" w:rsidR="00404B64" w:rsidRPr="00070CCE" w:rsidRDefault="00404B6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5B60C48" w14:textId="77777777" w:rsidR="00404B64" w:rsidRPr="00070CCE" w:rsidRDefault="00404B64" w:rsidP="00070CC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Основные задачи Комиссии</w:t>
      </w:r>
    </w:p>
    <w:p w14:paraId="5401E804" w14:textId="77777777" w:rsidR="00404B64" w:rsidRPr="00070CCE" w:rsidRDefault="00404B6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82ED4B1" w14:textId="77777777" w:rsidR="009C0F6D" w:rsidRPr="00070CCE" w:rsidRDefault="00404B6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 1</w:t>
      </w:r>
      <w:r w:rsidR="009C0F6D" w:rsidRPr="00070CCE">
        <w:rPr>
          <w:rFonts w:ascii="Arial" w:hAnsi="Arial" w:cs="Arial"/>
          <w:sz w:val="24"/>
          <w:szCs w:val="24"/>
        </w:rPr>
        <w:t xml:space="preserve">. Конкурсная комиссия осуществляет следующие </w:t>
      </w:r>
      <w:r w:rsidRPr="00070CCE">
        <w:rPr>
          <w:rFonts w:ascii="Arial" w:hAnsi="Arial" w:cs="Arial"/>
          <w:sz w:val="24"/>
          <w:szCs w:val="24"/>
        </w:rPr>
        <w:t>задачи</w:t>
      </w:r>
      <w:r w:rsidR="009C0F6D" w:rsidRPr="00070CCE">
        <w:rPr>
          <w:rFonts w:ascii="Arial" w:hAnsi="Arial" w:cs="Arial"/>
          <w:sz w:val="24"/>
          <w:szCs w:val="24"/>
        </w:rPr>
        <w:t>:</w:t>
      </w:r>
    </w:p>
    <w:p w14:paraId="67A27213" w14:textId="158809D7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 </w:t>
      </w:r>
      <w:r w:rsidR="009C0F6D" w:rsidRPr="00070CCE">
        <w:rPr>
          <w:rFonts w:ascii="Arial" w:hAnsi="Arial" w:cs="Arial"/>
          <w:sz w:val="24"/>
          <w:szCs w:val="24"/>
        </w:rPr>
        <w:t>1) рассм</w:t>
      </w:r>
      <w:r w:rsidR="00404B64" w:rsidRPr="00070CCE">
        <w:rPr>
          <w:rFonts w:ascii="Arial" w:hAnsi="Arial" w:cs="Arial"/>
          <w:sz w:val="24"/>
          <w:szCs w:val="24"/>
        </w:rPr>
        <w:t>о</w:t>
      </w:r>
      <w:r w:rsidR="009C0F6D" w:rsidRPr="00070CCE">
        <w:rPr>
          <w:rFonts w:ascii="Arial" w:hAnsi="Arial" w:cs="Arial"/>
          <w:sz w:val="24"/>
          <w:szCs w:val="24"/>
        </w:rPr>
        <w:t>тр</w:t>
      </w:r>
      <w:r w:rsidR="00404B64" w:rsidRPr="00070CCE">
        <w:rPr>
          <w:rFonts w:ascii="Arial" w:hAnsi="Arial" w:cs="Arial"/>
          <w:sz w:val="24"/>
          <w:szCs w:val="24"/>
        </w:rPr>
        <w:t xml:space="preserve">ение </w:t>
      </w:r>
      <w:r w:rsidR="009C0F6D" w:rsidRPr="00070CCE">
        <w:rPr>
          <w:rFonts w:ascii="Arial" w:hAnsi="Arial" w:cs="Arial"/>
          <w:sz w:val="24"/>
          <w:szCs w:val="24"/>
        </w:rPr>
        <w:t>инициативны</w:t>
      </w:r>
      <w:r w:rsidR="00404B64" w:rsidRPr="00070CCE">
        <w:rPr>
          <w:rFonts w:ascii="Arial" w:hAnsi="Arial" w:cs="Arial"/>
          <w:sz w:val="24"/>
          <w:szCs w:val="24"/>
        </w:rPr>
        <w:t>х</w:t>
      </w:r>
      <w:r w:rsidR="009C0F6D" w:rsidRPr="00070CCE">
        <w:rPr>
          <w:rFonts w:ascii="Arial" w:hAnsi="Arial" w:cs="Arial"/>
          <w:sz w:val="24"/>
          <w:szCs w:val="24"/>
        </w:rPr>
        <w:t xml:space="preserve"> проект</w:t>
      </w:r>
      <w:r w:rsidR="00404B64" w:rsidRPr="00070CCE">
        <w:rPr>
          <w:rFonts w:ascii="Arial" w:hAnsi="Arial" w:cs="Arial"/>
          <w:sz w:val="24"/>
          <w:szCs w:val="24"/>
        </w:rPr>
        <w:t>ов</w:t>
      </w:r>
      <w:r w:rsidR="009C0F6D" w:rsidRPr="00070CCE">
        <w:rPr>
          <w:rFonts w:ascii="Arial" w:hAnsi="Arial" w:cs="Arial"/>
          <w:sz w:val="24"/>
          <w:szCs w:val="24"/>
        </w:rPr>
        <w:t>, внесенны</w:t>
      </w:r>
      <w:r w:rsidR="00404B64" w:rsidRPr="00070CCE">
        <w:rPr>
          <w:rFonts w:ascii="Arial" w:hAnsi="Arial" w:cs="Arial"/>
          <w:sz w:val="24"/>
          <w:szCs w:val="24"/>
        </w:rPr>
        <w:t>х</w:t>
      </w:r>
      <w:r w:rsidR="009C0F6D" w:rsidRPr="00070CCE">
        <w:rPr>
          <w:rFonts w:ascii="Arial" w:hAnsi="Arial" w:cs="Arial"/>
          <w:sz w:val="24"/>
          <w:szCs w:val="24"/>
        </w:rPr>
        <w:t xml:space="preserve"> в администрацию Холмского </w:t>
      </w:r>
      <w:r w:rsidR="003216B4" w:rsidRPr="00070CCE">
        <w:rPr>
          <w:rFonts w:ascii="Arial" w:hAnsi="Arial" w:cs="Arial"/>
          <w:sz w:val="24"/>
          <w:szCs w:val="24"/>
        </w:rPr>
        <w:t>муниципального</w:t>
      </w:r>
      <w:r w:rsidR="009C0F6D" w:rsidRPr="00070CCE">
        <w:rPr>
          <w:rFonts w:ascii="Arial" w:hAnsi="Arial" w:cs="Arial"/>
          <w:sz w:val="24"/>
          <w:szCs w:val="24"/>
        </w:rPr>
        <w:t xml:space="preserve"> округа, и на основании поступивших заключений, замечаний и предложений принима</w:t>
      </w:r>
      <w:r w:rsidR="003216B4" w:rsidRPr="00070CCE">
        <w:rPr>
          <w:rFonts w:ascii="Arial" w:hAnsi="Arial" w:cs="Arial"/>
          <w:sz w:val="24"/>
          <w:szCs w:val="24"/>
        </w:rPr>
        <w:t>ет</w:t>
      </w:r>
      <w:r w:rsidR="009C0F6D" w:rsidRPr="00070CCE">
        <w:rPr>
          <w:rFonts w:ascii="Arial" w:hAnsi="Arial" w:cs="Arial"/>
          <w:sz w:val="24"/>
          <w:szCs w:val="24"/>
        </w:rPr>
        <w:t xml:space="preserve"> по </w:t>
      </w:r>
      <w:r w:rsidR="00404B64" w:rsidRPr="00070CCE">
        <w:rPr>
          <w:rFonts w:ascii="Arial" w:hAnsi="Arial" w:cs="Arial"/>
          <w:sz w:val="24"/>
          <w:szCs w:val="24"/>
        </w:rPr>
        <w:t xml:space="preserve">каждому </w:t>
      </w:r>
      <w:r w:rsidR="009C0F6D" w:rsidRPr="00070CCE">
        <w:rPr>
          <w:rFonts w:ascii="Arial" w:hAnsi="Arial" w:cs="Arial"/>
          <w:sz w:val="24"/>
          <w:szCs w:val="24"/>
        </w:rPr>
        <w:t>инициативн</w:t>
      </w:r>
      <w:r w:rsidR="00404B64" w:rsidRPr="00070CCE">
        <w:rPr>
          <w:rFonts w:ascii="Arial" w:hAnsi="Arial" w:cs="Arial"/>
          <w:sz w:val="24"/>
          <w:szCs w:val="24"/>
        </w:rPr>
        <w:t>ому</w:t>
      </w:r>
      <w:r w:rsidR="009C0F6D" w:rsidRPr="00070CCE">
        <w:rPr>
          <w:rFonts w:ascii="Arial" w:hAnsi="Arial" w:cs="Arial"/>
          <w:sz w:val="24"/>
          <w:szCs w:val="24"/>
        </w:rPr>
        <w:t xml:space="preserve"> проекту рекомендацию о поддержке или об отказе в поддержке инициативного проекта;</w:t>
      </w:r>
    </w:p>
    <w:p w14:paraId="5DFF32B2" w14:textId="37624A1D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 </w:t>
      </w:r>
      <w:r w:rsidR="009C0F6D" w:rsidRPr="00070CCE">
        <w:rPr>
          <w:rFonts w:ascii="Arial" w:hAnsi="Arial" w:cs="Arial"/>
          <w:sz w:val="24"/>
          <w:szCs w:val="24"/>
        </w:rPr>
        <w:t>2) пров</w:t>
      </w:r>
      <w:r w:rsidR="00160F49" w:rsidRPr="00070CCE">
        <w:rPr>
          <w:rFonts w:ascii="Arial" w:hAnsi="Arial" w:cs="Arial"/>
          <w:sz w:val="24"/>
          <w:szCs w:val="24"/>
        </w:rPr>
        <w:t>е</w:t>
      </w:r>
      <w:r w:rsidR="009C0F6D" w:rsidRPr="00070CCE">
        <w:rPr>
          <w:rFonts w:ascii="Arial" w:hAnsi="Arial" w:cs="Arial"/>
          <w:sz w:val="24"/>
          <w:szCs w:val="24"/>
        </w:rPr>
        <w:t>д</w:t>
      </w:r>
      <w:r w:rsidR="00160F49" w:rsidRPr="00070CCE">
        <w:rPr>
          <w:rFonts w:ascii="Arial" w:hAnsi="Arial" w:cs="Arial"/>
          <w:sz w:val="24"/>
          <w:szCs w:val="24"/>
        </w:rPr>
        <w:t xml:space="preserve">ение </w:t>
      </w:r>
      <w:r w:rsidR="009C0F6D" w:rsidRPr="00070CCE">
        <w:rPr>
          <w:rFonts w:ascii="Arial" w:hAnsi="Arial" w:cs="Arial"/>
          <w:sz w:val="24"/>
          <w:szCs w:val="24"/>
        </w:rPr>
        <w:t>конкурсн</w:t>
      </w:r>
      <w:r w:rsidR="00160F49" w:rsidRPr="00070CCE">
        <w:rPr>
          <w:rFonts w:ascii="Arial" w:hAnsi="Arial" w:cs="Arial"/>
          <w:sz w:val="24"/>
          <w:szCs w:val="24"/>
        </w:rPr>
        <w:t>ого</w:t>
      </w:r>
      <w:r w:rsidR="009C0F6D" w:rsidRPr="00070CCE">
        <w:rPr>
          <w:rFonts w:ascii="Arial" w:hAnsi="Arial" w:cs="Arial"/>
          <w:sz w:val="24"/>
          <w:szCs w:val="24"/>
        </w:rPr>
        <w:t xml:space="preserve"> отбор</w:t>
      </w:r>
      <w:r w:rsidR="00160F49" w:rsidRPr="00070CCE">
        <w:rPr>
          <w:rFonts w:ascii="Arial" w:hAnsi="Arial" w:cs="Arial"/>
          <w:sz w:val="24"/>
          <w:szCs w:val="24"/>
        </w:rPr>
        <w:t>а</w:t>
      </w:r>
      <w:r w:rsidR="009C0F6D" w:rsidRPr="00070CCE">
        <w:rPr>
          <w:rFonts w:ascii="Arial" w:hAnsi="Arial" w:cs="Arial"/>
          <w:sz w:val="24"/>
          <w:szCs w:val="24"/>
        </w:rPr>
        <w:t xml:space="preserve"> инициативных проектов в случае</w:t>
      </w:r>
      <w:r w:rsidRPr="00070CCE">
        <w:rPr>
          <w:rFonts w:ascii="Arial" w:hAnsi="Arial" w:cs="Arial"/>
          <w:sz w:val="24"/>
          <w:szCs w:val="24"/>
        </w:rPr>
        <w:t xml:space="preserve"> поступления нескольких инициативных проектов, в том числе с описанием аналогичных по содержанию приоритетных проблем</w:t>
      </w:r>
      <w:r w:rsidR="009C0F6D" w:rsidRPr="00070CCE">
        <w:rPr>
          <w:rFonts w:ascii="Arial" w:hAnsi="Arial" w:cs="Arial"/>
          <w:sz w:val="24"/>
          <w:szCs w:val="24"/>
        </w:rPr>
        <w:t>, в том числе:</w:t>
      </w:r>
    </w:p>
    <w:p w14:paraId="2248B0CE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- рассм</w:t>
      </w:r>
      <w:r w:rsidR="00160F49" w:rsidRPr="00070CCE">
        <w:rPr>
          <w:rFonts w:ascii="Arial" w:hAnsi="Arial" w:cs="Arial"/>
          <w:sz w:val="24"/>
          <w:szCs w:val="24"/>
        </w:rPr>
        <w:t>о</w:t>
      </w:r>
      <w:r w:rsidRPr="00070CCE">
        <w:rPr>
          <w:rFonts w:ascii="Arial" w:hAnsi="Arial" w:cs="Arial"/>
          <w:sz w:val="24"/>
          <w:szCs w:val="24"/>
        </w:rPr>
        <w:t>тр</w:t>
      </w:r>
      <w:r w:rsidR="00160F49" w:rsidRPr="00070CCE">
        <w:rPr>
          <w:rFonts w:ascii="Arial" w:hAnsi="Arial" w:cs="Arial"/>
          <w:sz w:val="24"/>
          <w:szCs w:val="24"/>
        </w:rPr>
        <w:t>ение</w:t>
      </w:r>
      <w:r w:rsidRPr="00070CCE">
        <w:rPr>
          <w:rFonts w:ascii="Arial" w:hAnsi="Arial" w:cs="Arial"/>
          <w:sz w:val="24"/>
          <w:szCs w:val="24"/>
        </w:rPr>
        <w:t>, оцен</w:t>
      </w:r>
      <w:r w:rsidR="00160F49" w:rsidRPr="00070CCE">
        <w:rPr>
          <w:rFonts w:ascii="Arial" w:hAnsi="Arial" w:cs="Arial"/>
          <w:sz w:val="24"/>
          <w:szCs w:val="24"/>
        </w:rPr>
        <w:t>ка</w:t>
      </w:r>
      <w:r w:rsidRPr="00070CCE">
        <w:rPr>
          <w:rFonts w:ascii="Arial" w:hAnsi="Arial" w:cs="Arial"/>
          <w:sz w:val="24"/>
          <w:szCs w:val="24"/>
        </w:rPr>
        <w:t xml:space="preserve"> представленны</w:t>
      </w:r>
      <w:r w:rsidR="00160F49" w:rsidRPr="00070CCE">
        <w:rPr>
          <w:rFonts w:ascii="Arial" w:hAnsi="Arial" w:cs="Arial"/>
          <w:sz w:val="24"/>
          <w:szCs w:val="24"/>
        </w:rPr>
        <w:t>х</w:t>
      </w:r>
      <w:r w:rsidRPr="00070CCE">
        <w:rPr>
          <w:rFonts w:ascii="Arial" w:hAnsi="Arial" w:cs="Arial"/>
          <w:sz w:val="24"/>
          <w:szCs w:val="24"/>
        </w:rPr>
        <w:t xml:space="preserve"> для участия в конкурсном отборе инициативны</w:t>
      </w:r>
      <w:r w:rsidR="00160F49" w:rsidRPr="00070CCE">
        <w:rPr>
          <w:rFonts w:ascii="Arial" w:hAnsi="Arial" w:cs="Arial"/>
          <w:sz w:val="24"/>
          <w:szCs w:val="24"/>
        </w:rPr>
        <w:t>х</w:t>
      </w:r>
      <w:r w:rsidRPr="00070CCE">
        <w:rPr>
          <w:rFonts w:ascii="Arial" w:hAnsi="Arial" w:cs="Arial"/>
          <w:sz w:val="24"/>
          <w:szCs w:val="24"/>
        </w:rPr>
        <w:t xml:space="preserve"> проект</w:t>
      </w:r>
      <w:r w:rsidR="00160F49" w:rsidRPr="00070CCE">
        <w:rPr>
          <w:rFonts w:ascii="Arial" w:hAnsi="Arial" w:cs="Arial"/>
          <w:sz w:val="24"/>
          <w:szCs w:val="24"/>
        </w:rPr>
        <w:t>ов</w:t>
      </w:r>
      <w:r w:rsidRPr="00070CCE">
        <w:rPr>
          <w:rFonts w:ascii="Arial" w:hAnsi="Arial" w:cs="Arial"/>
          <w:sz w:val="24"/>
          <w:szCs w:val="24"/>
        </w:rPr>
        <w:t xml:space="preserve"> в соответствии с критериями оценки инициативных проектов;</w:t>
      </w:r>
    </w:p>
    <w:p w14:paraId="59B39604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- формир</w:t>
      </w:r>
      <w:r w:rsidR="00160F49" w:rsidRPr="00070CCE">
        <w:rPr>
          <w:rFonts w:ascii="Arial" w:hAnsi="Arial" w:cs="Arial"/>
          <w:sz w:val="24"/>
          <w:szCs w:val="24"/>
        </w:rPr>
        <w:t>ование</w:t>
      </w:r>
      <w:r w:rsidRPr="00070CCE">
        <w:rPr>
          <w:rFonts w:ascii="Arial" w:hAnsi="Arial" w:cs="Arial"/>
          <w:sz w:val="24"/>
          <w:szCs w:val="24"/>
        </w:rPr>
        <w:t xml:space="preserve"> итогов</w:t>
      </w:r>
      <w:r w:rsidR="00160F49" w:rsidRPr="00070CCE">
        <w:rPr>
          <w:rFonts w:ascii="Arial" w:hAnsi="Arial" w:cs="Arial"/>
          <w:sz w:val="24"/>
          <w:szCs w:val="24"/>
        </w:rPr>
        <w:t>ой</w:t>
      </w:r>
      <w:r w:rsidRPr="00070CCE">
        <w:rPr>
          <w:rFonts w:ascii="Arial" w:hAnsi="Arial" w:cs="Arial"/>
          <w:sz w:val="24"/>
          <w:szCs w:val="24"/>
        </w:rPr>
        <w:t xml:space="preserve"> оценк</w:t>
      </w:r>
      <w:r w:rsidR="00160F49" w:rsidRPr="00070CCE">
        <w:rPr>
          <w:rFonts w:ascii="Arial" w:hAnsi="Arial" w:cs="Arial"/>
          <w:sz w:val="24"/>
          <w:szCs w:val="24"/>
        </w:rPr>
        <w:t>и</w:t>
      </w:r>
      <w:r w:rsidRPr="00070CCE">
        <w:rPr>
          <w:rFonts w:ascii="Arial" w:hAnsi="Arial" w:cs="Arial"/>
          <w:sz w:val="24"/>
          <w:szCs w:val="24"/>
        </w:rPr>
        <w:t xml:space="preserve"> инициативных проектов;</w:t>
      </w:r>
    </w:p>
    <w:p w14:paraId="598F06B8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- определ</w:t>
      </w:r>
      <w:r w:rsidR="00160F49" w:rsidRPr="00070CCE">
        <w:rPr>
          <w:rFonts w:ascii="Arial" w:hAnsi="Arial" w:cs="Arial"/>
          <w:sz w:val="24"/>
          <w:szCs w:val="24"/>
        </w:rPr>
        <w:t>ение победителей (победителя</w:t>
      </w:r>
      <w:r w:rsidRPr="00070CCE">
        <w:rPr>
          <w:rFonts w:ascii="Arial" w:hAnsi="Arial" w:cs="Arial"/>
          <w:sz w:val="24"/>
          <w:szCs w:val="24"/>
        </w:rPr>
        <w:t>) конкурсного отбора.</w:t>
      </w:r>
    </w:p>
    <w:p w14:paraId="5F01B6EE" w14:textId="77777777" w:rsidR="00160F49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</w:t>
      </w:r>
    </w:p>
    <w:p w14:paraId="5FD3AC7D" w14:textId="77777777" w:rsidR="00160F49" w:rsidRPr="00070CCE" w:rsidRDefault="00160F49" w:rsidP="00070CC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Права и обязанности членов Комиссии</w:t>
      </w:r>
    </w:p>
    <w:p w14:paraId="568D240E" w14:textId="77777777" w:rsidR="00160F49" w:rsidRPr="00070CCE" w:rsidRDefault="00160F49" w:rsidP="00070CCE">
      <w:pPr>
        <w:pStyle w:val="a6"/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4"/>
          <w:szCs w:val="24"/>
        </w:rPr>
      </w:pPr>
    </w:p>
    <w:p w14:paraId="7FAD1575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</w:t>
      </w:r>
      <w:r w:rsidR="00160F49" w:rsidRPr="00070CCE">
        <w:rPr>
          <w:rFonts w:ascii="Arial" w:hAnsi="Arial" w:cs="Arial"/>
          <w:sz w:val="24"/>
          <w:szCs w:val="24"/>
        </w:rPr>
        <w:t>1</w:t>
      </w:r>
      <w:r w:rsidRPr="00070CCE">
        <w:rPr>
          <w:rFonts w:ascii="Arial" w:hAnsi="Arial" w:cs="Arial"/>
          <w:sz w:val="24"/>
          <w:szCs w:val="24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14:paraId="2E1D2AAF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 </w:t>
      </w:r>
      <w:r w:rsidR="00160F49" w:rsidRPr="00070CCE">
        <w:rPr>
          <w:rFonts w:ascii="Arial" w:hAnsi="Arial" w:cs="Arial"/>
          <w:sz w:val="24"/>
          <w:szCs w:val="24"/>
        </w:rPr>
        <w:t>2</w:t>
      </w:r>
      <w:r w:rsidRPr="00070CCE">
        <w:rPr>
          <w:rFonts w:ascii="Arial" w:hAnsi="Arial" w:cs="Arial"/>
          <w:sz w:val="24"/>
          <w:szCs w:val="24"/>
        </w:rPr>
        <w:t>. Председатель Конкурсной комиссии:</w:t>
      </w:r>
    </w:p>
    <w:p w14:paraId="2FFB34BF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1) руководит деятельностью комиссии, организует ее работу;</w:t>
      </w:r>
    </w:p>
    <w:p w14:paraId="53234D91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2) ведет заседания комиссии, подписывает протоколы заседаний;</w:t>
      </w:r>
    </w:p>
    <w:p w14:paraId="0C6386C6" w14:textId="77777777" w:rsidR="00F2119F" w:rsidRPr="00070CCE" w:rsidRDefault="00F2119F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3) формирует проект повестки очередного заседания комиссии;</w:t>
      </w:r>
    </w:p>
    <w:p w14:paraId="61361E43" w14:textId="77777777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4</w:t>
      </w:r>
      <w:r w:rsidR="009C0F6D" w:rsidRPr="00070CCE">
        <w:rPr>
          <w:rFonts w:ascii="Arial" w:hAnsi="Arial" w:cs="Arial"/>
          <w:sz w:val="24"/>
          <w:szCs w:val="24"/>
        </w:rPr>
        <w:t>) осуществляет контроль за реализацией принятых комиссией решений;</w:t>
      </w:r>
    </w:p>
    <w:p w14:paraId="7433E35A" w14:textId="77777777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5</w:t>
      </w:r>
      <w:r w:rsidR="009C0F6D" w:rsidRPr="00070CCE">
        <w:rPr>
          <w:rFonts w:ascii="Arial" w:hAnsi="Arial" w:cs="Arial"/>
          <w:sz w:val="24"/>
          <w:szCs w:val="24"/>
        </w:rPr>
        <w:t>) участвует в работе комиссии в качестве члена комиссии.</w:t>
      </w:r>
    </w:p>
    <w:p w14:paraId="05A5ECEF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</w:t>
      </w:r>
      <w:r w:rsidR="00160F49" w:rsidRPr="00070CCE">
        <w:rPr>
          <w:rFonts w:ascii="Arial" w:hAnsi="Arial" w:cs="Arial"/>
          <w:sz w:val="24"/>
          <w:szCs w:val="24"/>
        </w:rPr>
        <w:t>3</w:t>
      </w:r>
      <w:r w:rsidRPr="00070CCE">
        <w:rPr>
          <w:rFonts w:ascii="Arial" w:hAnsi="Arial" w:cs="Arial"/>
          <w:sz w:val="24"/>
          <w:szCs w:val="24"/>
        </w:rPr>
        <w:t>. Заместитель председателя Конкурсной комиссии:</w:t>
      </w:r>
    </w:p>
    <w:p w14:paraId="497F3C67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1) исполняет полномочия председателя комиссии в отсутствие председателя;</w:t>
      </w:r>
    </w:p>
    <w:p w14:paraId="313D225F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2) участвует в работе комиссии в качестве члена комиссии.</w:t>
      </w:r>
    </w:p>
    <w:p w14:paraId="115C6005" w14:textId="77777777" w:rsidR="009C0F6D" w:rsidRPr="00070CCE" w:rsidRDefault="00160F49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4</w:t>
      </w:r>
      <w:r w:rsidR="009C0F6D" w:rsidRPr="00070CCE">
        <w:rPr>
          <w:rFonts w:ascii="Arial" w:hAnsi="Arial" w:cs="Arial"/>
          <w:sz w:val="24"/>
          <w:szCs w:val="24"/>
        </w:rPr>
        <w:t>. Секретарь Конкурсной комиссии:</w:t>
      </w:r>
    </w:p>
    <w:p w14:paraId="1FDC5A90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1) обеспечивает подготовку материалов к заседанию комиссии;</w:t>
      </w:r>
    </w:p>
    <w:p w14:paraId="638B095F" w14:textId="74BF1FE4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2</w:t>
      </w:r>
      <w:r w:rsidR="009C0F6D" w:rsidRPr="00070CCE">
        <w:rPr>
          <w:rFonts w:ascii="Arial" w:hAnsi="Arial" w:cs="Arial"/>
          <w:sz w:val="24"/>
          <w:szCs w:val="24"/>
        </w:rPr>
        <w:t xml:space="preserve">) оповещает членов комиссии о предстоящих ее заседаниях и направляет им материалы к заседанию комиссии не позднее чем за 1 </w:t>
      </w:r>
      <w:r w:rsidR="004B5D08" w:rsidRPr="00070CCE">
        <w:rPr>
          <w:rFonts w:ascii="Arial" w:hAnsi="Arial" w:cs="Arial"/>
          <w:sz w:val="24"/>
          <w:szCs w:val="24"/>
        </w:rPr>
        <w:t>рабочий</w:t>
      </w:r>
      <w:r w:rsidR="009C0F6D" w:rsidRPr="00070CCE">
        <w:rPr>
          <w:rFonts w:ascii="Arial" w:hAnsi="Arial" w:cs="Arial"/>
          <w:sz w:val="24"/>
          <w:szCs w:val="24"/>
        </w:rPr>
        <w:t xml:space="preserve"> день до дня заседания;</w:t>
      </w:r>
    </w:p>
    <w:p w14:paraId="67F37127" w14:textId="73C2122E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3</w:t>
      </w:r>
      <w:r w:rsidR="009C0F6D" w:rsidRPr="00070CCE">
        <w:rPr>
          <w:rFonts w:ascii="Arial" w:hAnsi="Arial" w:cs="Arial"/>
          <w:sz w:val="24"/>
          <w:szCs w:val="24"/>
        </w:rPr>
        <w:t>) ведет</w:t>
      </w:r>
      <w:r w:rsidRPr="00070CCE">
        <w:rPr>
          <w:rFonts w:ascii="Arial" w:hAnsi="Arial" w:cs="Arial"/>
          <w:sz w:val="24"/>
          <w:szCs w:val="24"/>
        </w:rPr>
        <w:t xml:space="preserve">, оформляет </w:t>
      </w:r>
      <w:r w:rsidR="009C0F6D" w:rsidRPr="00070CCE">
        <w:rPr>
          <w:rFonts w:ascii="Arial" w:hAnsi="Arial" w:cs="Arial"/>
          <w:sz w:val="24"/>
          <w:szCs w:val="24"/>
        </w:rPr>
        <w:t>и подписывает протоколы заседаний комиссии;</w:t>
      </w:r>
    </w:p>
    <w:p w14:paraId="0148D7BD" w14:textId="77777777" w:rsidR="009C0F6D" w:rsidRPr="00070CCE" w:rsidRDefault="00F2119F" w:rsidP="00070CC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4</w:t>
      </w:r>
      <w:r w:rsidR="009C0F6D" w:rsidRPr="00070CCE">
        <w:rPr>
          <w:rFonts w:ascii="Arial" w:hAnsi="Arial" w:cs="Arial"/>
          <w:sz w:val="24"/>
          <w:szCs w:val="24"/>
        </w:rPr>
        <w:t>) участвует в работе комиссии в качестве члена комиссии.</w:t>
      </w:r>
    </w:p>
    <w:p w14:paraId="628916B8" w14:textId="77777777" w:rsidR="009C0F6D" w:rsidRPr="00070CCE" w:rsidRDefault="00160F49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 5</w:t>
      </w:r>
      <w:r w:rsidR="009C0F6D" w:rsidRPr="00070CCE">
        <w:rPr>
          <w:rFonts w:ascii="Arial" w:hAnsi="Arial" w:cs="Arial"/>
          <w:sz w:val="24"/>
          <w:szCs w:val="24"/>
        </w:rPr>
        <w:t>. Члены Конкурсной комиссии:</w:t>
      </w:r>
    </w:p>
    <w:p w14:paraId="40397F5D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1) осуществляют рассмотрение и оценку представленных инициативных проектов;</w:t>
      </w:r>
    </w:p>
    <w:p w14:paraId="78D7F503" w14:textId="77777777" w:rsidR="00436E44" w:rsidRPr="00070CCE" w:rsidRDefault="00436E4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2) вносят предложения по вопросам работы Комиссии;</w:t>
      </w:r>
    </w:p>
    <w:p w14:paraId="0FDF7951" w14:textId="77777777" w:rsidR="00436E44" w:rsidRPr="00070CCE" w:rsidRDefault="00436E4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3) знакомится с документами и материалами, рассматриваемыми на заседаниях Комиссии;</w:t>
      </w:r>
    </w:p>
    <w:p w14:paraId="0B3DCA68" w14:textId="77777777" w:rsidR="009C0F6D" w:rsidRPr="00070CCE" w:rsidRDefault="00436E4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4</w:t>
      </w:r>
      <w:r w:rsidR="009C0F6D" w:rsidRPr="00070CCE">
        <w:rPr>
          <w:rFonts w:ascii="Arial" w:hAnsi="Arial" w:cs="Arial"/>
          <w:sz w:val="24"/>
          <w:szCs w:val="24"/>
        </w:rPr>
        <w:t>) участвуют в голосовании и принятии решений о признании инициативного проекта прошедшим или не прошедшим конкурсный отбор.</w:t>
      </w:r>
    </w:p>
    <w:p w14:paraId="5C8AB12D" w14:textId="77777777" w:rsidR="00160F49" w:rsidRPr="00070CCE" w:rsidRDefault="00160F49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FBBEA6E" w14:textId="77777777" w:rsidR="00160F49" w:rsidRPr="00070CCE" w:rsidRDefault="00160F49" w:rsidP="00070CC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Регламент работы Комиссии</w:t>
      </w:r>
    </w:p>
    <w:p w14:paraId="771D6B0E" w14:textId="77777777" w:rsidR="00160F49" w:rsidRPr="00070CCE" w:rsidRDefault="00160F49" w:rsidP="00070CCE">
      <w:pPr>
        <w:pStyle w:val="a6"/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4"/>
          <w:szCs w:val="24"/>
        </w:rPr>
      </w:pPr>
    </w:p>
    <w:p w14:paraId="3EA0E3E8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1. Заседание Конкурсной комиссии считается правомочным, если на нем присутствует более половины от установленного числа членов конкурсной комиссии.</w:t>
      </w:r>
    </w:p>
    <w:p w14:paraId="3D5423CF" w14:textId="77777777" w:rsidR="009C0F6D" w:rsidRPr="00070CCE" w:rsidRDefault="00160F49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2</w:t>
      </w:r>
      <w:r w:rsidR="009C0F6D" w:rsidRPr="00070CCE">
        <w:rPr>
          <w:rFonts w:ascii="Arial" w:hAnsi="Arial" w:cs="Arial"/>
          <w:sz w:val="24"/>
          <w:szCs w:val="24"/>
        </w:rPr>
        <w:t>. Решения Конкурсной комиссии принимаются открытым голосованием большинством голосов присутствующих на заседании членов комиссии.</w:t>
      </w:r>
    </w:p>
    <w:p w14:paraId="5FEE7E96" w14:textId="77777777" w:rsidR="009C0F6D" w:rsidRPr="00070CCE" w:rsidRDefault="009C0F6D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14:paraId="5B7B17C8" w14:textId="77777777" w:rsidR="00160F49" w:rsidRPr="00070CCE" w:rsidRDefault="00160F49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3</w:t>
      </w:r>
      <w:r w:rsidR="009C0F6D" w:rsidRPr="00070CCE">
        <w:rPr>
          <w:rFonts w:ascii="Arial" w:hAnsi="Arial" w:cs="Arial"/>
          <w:sz w:val="24"/>
          <w:szCs w:val="24"/>
        </w:rPr>
        <w:t xml:space="preserve">. </w:t>
      </w:r>
      <w:r w:rsidRPr="00070CCE">
        <w:rPr>
          <w:rFonts w:ascii="Arial" w:hAnsi="Arial" w:cs="Arial"/>
          <w:sz w:val="24"/>
          <w:szCs w:val="24"/>
        </w:rPr>
        <w:t>В заседаниях Конкурсной комиссии без права голоса могут участвовать приглашенные лица, не являющиеся членами комиссии.</w:t>
      </w:r>
    </w:p>
    <w:p w14:paraId="1C4C44F3" w14:textId="77777777" w:rsidR="00160F49" w:rsidRPr="00070CCE" w:rsidRDefault="009375C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4</w:t>
      </w:r>
      <w:r w:rsidR="00160F49" w:rsidRPr="00070CCE">
        <w:rPr>
          <w:rFonts w:ascii="Arial" w:hAnsi="Arial" w:cs="Arial"/>
          <w:sz w:val="24"/>
          <w:szCs w:val="24"/>
        </w:rPr>
        <w:t>. Инициаторы проектов и их представители вправе принимать участие в заседании Конкурсной комиссии без права голоса для изложения своей позиции по их инициативным проектам, рассматриваемым на заседании комиссии.</w:t>
      </w:r>
    </w:p>
    <w:p w14:paraId="34FDEA55" w14:textId="02FDDC4D" w:rsidR="00204071" w:rsidRPr="00070CCE" w:rsidRDefault="009375C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5</w:t>
      </w:r>
      <w:r w:rsidR="00160F49" w:rsidRPr="00070CCE">
        <w:rPr>
          <w:rFonts w:ascii="Arial" w:hAnsi="Arial" w:cs="Arial"/>
          <w:sz w:val="24"/>
          <w:szCs w:val="24"/>
        </w:rPr>
        <w:t xml:space="preserve">. </w:t>
      </w:r>
      <w:r w:rsidR="00204071" w:rsidRPr="00070CCE">
        <w:rPr>
          <w:rFonts w:ascii="Arial" w:hAnsi="Arial" w:cs="Arial"/>
          <w:sz w:val="24"/>
          <w:szCs w:val="24"/>
        </w:rPr>
        <w:t xml:space="preserve"> Конкурсная комиссия осуществляет рассмотрение инициативных проектов в срок не более 30 дней со дня их поступления в администрацию Холмского </w:t>
      </w:r>
      <w:r w:rsidR="003216B4" w:rsidRPr="00070CCE">
        <w:rPr>
          <w:rFonts w:ascii="Arial" w:hAnsi="Arial" w:cs="Arial"/>
          <w:sz w:val="24"/>
          <w:szCs w:val="24"/>
        </w:rPr>
        <w:t>муниципального</w:t>
      </w:r>
      <w:r w:rsidR="00204071" w:rsidRPr="00070CCE">
        <w:rPr>
          <w:rFonts w:ascii="Arial" w:hAnsi="Arial" w:cs="Arial"/>
          <w:sz w:val="24"/>
          <w:szCs w:val="24"/>
        </w:rPr>
        <w:t xml:space="preserve"> округа.</w:t>
      </w:r>
    </w:p>
    <w:p w14:paraId="0C13805F" w14:textId="77777777" w:rsidR="00204071" w:rsidRPr="00070CCE" w:rsidRDefault="009375C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6</w:t>
      </w:r>
      <w:r w:rsidR="00204071" w:rsidRPr="00070CCE">
        <w:rPr>
          <w:rFonts w:ascii="Arial" w:hAnsi="Arial" w:cs="Arial"/>
          <w:sz w:val="24"/>
          <w:szCs w:val="24"/>
        </w:rPr>
        <w:t>. Инициатор проекта не менее чем за 5 календарных 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в Конкурсную комиссию.</w:t>
      </w:r>
    </w:p>
    <w:p w14:paraId="6330668B" w14:textId="77777777" w:rsidR="00204071" w:rsidRPr="00070CCE" w:rsidRDefault="009375C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7</w:t>
      </w:r>
      <w:r w:rsidR="00204071" w:rsidRPr="00070CCE">
        <w:rPr>
          <w:rFonts w:ascii="Arial" w:hAnsi="Arial" w:cs="Arial"/>
          <w:sz w:val="24"/>
          <w:szCs w:val="24"/>
        </w:rPr>
        <w:t>. При проведении конкурсного отбора Конкурсная комиссия осуществляет ранжирование инициативных проектов по набранному количеству баллов в соответствии с критериями оценки инициативных проектов.</w:t>
      </w:r>
    </w:p>
    <w:p w14:paraId="52DADEE0" w14:textId="77777777" w:rsidR="00204071" w:rsidRPr="00070CCE" w:rsidRDefault="009375C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8</w:t>
      </w:r>
      <w:r w:rsidR="00204071" w:rsidRPr="00070CCE">
        <w:rPr>
          <w:rFonts w:ascii="Arial" w:hAnsi="Arial" w:cs="Arial"/>
          <w:sz w:val="24"/>
          <w:szCs w:val="24"/>
        </w:rPr>
        <w:t>. 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14:paraId="31A5254C" w14:textId="77777777" w:rsidR="00204071" w:rsidRPr="00070CCE" w:rsidRDefault="009375C4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9</w:t>
      </w:r>
      <w:r w:rsidR="00204071" w:rsidRPr="00070CCE">
        <w:rPr>
          <w:rFonts w:ascii="Arial" w:hAnsi="Arial" w:cs="Arial"/>
          <w:sz w:val="24"/>
          <w:szCs w:val="24"/>
        </w:rPr>
        <w:t>. В случае если два или более инициативных проекта получили равную оценку, наиболее высокий рейтинг присваивается инициативному проекту, объем привлекаемых средств из внебюджетных источников финансирования которого больше.</w:t>
      </w:r>
    </w:p>
    <w:p w14:paraId="279499FF" w14:textId="77777777" w:rsidR="00204071" w:rsidRPr="00070CCE" w:rsidRDefault="00204071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</w:t>
      </w:r>
      <w:r w:rsidR="009375C4" w:rsidRPr="00070CCE">
        <w:rPr>
          <w:rFonts w:ascii="Arial" w:hAnsi="Arial" w:cs="Arial"/>
          <w:sz w:val="24"/>
          <w:szCs w:val="24"/>
        </w:rPr>
        <w:t>0</w:t>
      </w:r>
      <w:r w:rsidRPr="00070CCE">
        <w:rPr>
          <w:rFonts w:ascii="Arial" w:hAnsi="Arial" w:cs="Arial"/>
          <w:sz w:val="24"/>
          <w:szCs w:val="24"/>
        </w:rPr>
        <w:t>. В случае одинакового объема привлекаемых средств из внебюджетных источников финансирования более высокий рейтинг присваивается участнику с наиболее ранней датой внесения инициативного проекта.</w:t>
      </w:r>
    </w:p>
    <w:p w14:paraId="0AE486C2" w14:textId="77777777" w:rsidR="00204071" w:rsidRPr="00070CCE" w:rsidRDefault="00204071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239"/>
      <w:bookmarkEnd w:id="1"/>
      <w:r w:rsidRPr="00070CCE">
        <w:rPr>
          <w:rFonts w:ascii="Arial" w:hAnsi="Arial" w:cs="Arial"/>
          <w:sz w:val="24"/>
          <w:szCs w:val="24"/>
        </w:rPr>
        <w:t>1</w:t>
      </w:r>
      <w:r w:rsidR="009375C4" w:rsidRPr="00070CCE">
        <w:rPr>
          <w:rFonts w:ascii="Arial" w:hAnsi="Arial" w:cs="Arial"/>
          <w:sz w:val="24"/>
          <w:szCs w:val="24"/>
        </w:rPr>
        <w:t>1</w:t>
      </w:r>
      <w:r w:rsidRPr="00070CCE">
        <w:rPr>
          <w:rFonts w:ascii="Arial" w:hAnsi="Arial" w:cs="Arial"/>
          <w:sz w:val="24"/>
          <w:szCs w:val="24"/>
        </w:rPr>
        <w:t xml:space="preserve">. По результатам заседания Конкурсной комиссии составляется протокол заседания комиссии, который подписывается председателем Конкурсной комиссии и секретарем Конкурсной комиссии. В протоколе указывается инициативный проект, признанный победителем конкурсного отбора или инициативные проекты, признанные победителями конкурсного отбора.  </w:t>
      </w:r>
    </w:p>
    <w:p w14:paraId="7C128003" w14:textId="77777777" w:rsidR="00AF1FA8" w:rsidRPr="00070CCE" w:rsidRDefault="00AF1FA8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</w:t>
      </w:r>
      <w:r w:rsidR="009375C4" w:rsidRPr="00070CCE">
        <w:rPr>
          <w:rFonts w:ascii="Arial" w:hAnsi="Arial" w:cs="Arial"/>
          <w:sz w:val="24"/>
          <w:szCs w:val="24"/>
        </w:rPr>
        <w:t>2</w:t>
      </w:r>
      <w:r w:rsidRPr="00070CCE">
        <w:rPr>
          <w:rFonts w:ascii="Arial" w:hAnsi="Arial" w:cs="Arial"/>
          <w:sz w:val="24"/>
          <w:szCs w:val="24"/>
        </w:rPr>
        <w:t>. Протокол заседания Комиссии должен содержать:</w:t>
      </w:r>
    </w:p>
    <w:p w14:paraId="6CC5F47D" w14:textId="77777777" w:rsidR="00AF1FA8" w:rsidRPr="00070CCE" w:rsidRDefault="00AF1FA8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1) время, дату и место проведения заседания Комиссии;</w:t>
      </w:r>
    </w:p>
    <w:p w14:paraId="014153EE" w14:textId="77777777" w:rsidR="00AF1FA8" w:rsidRPr="00070CCE" w:rsidRDefault="00AF1FA8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2) фамилии и инициалы членов Комиссии и приглашенных на заседание Комиссии;</w:t>
      </w:r>
    </w:p>
    <w:p w14:paraId="423D6FF5" w14:textId="77777777" w:rsidR="00AF1FA8" w:rsidRPr="00070CCE" w:rsidRDefault="00AF1FA8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3) результаты голосования по каждому из включенных в список для голосования инициативных проектов;</w:t>
      </w:r>
    </w:p>
    <w:p w14:paraId="49FCE112" w14:textId="77777777" w:rsidR="00AF1FA8" w:rsidRPr="00070CCE" w:rsidRDefault="00AF1FA8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4) инициативные проекты, прошедшие конкурсный отбор и подлежащие финансированию из местного бюджета. </w:t>
      </w:r>
    </w:p>
    <w:p w14:paraId="05535765" w14:textId="68A169D6" w:rsidR="00204071" w:rsidRPr="00070CCE" w:rsidRDefault="00204071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Протокол представляется в администрацию Холмского </w:t>
      </w:r>
      <w:r w:rsidR="003216B4" w:rsidRPr="00070CCE">
        <w:rPr>
          <w:rFonts w:ascii="Arial" w:hAnsi="Arial" w:cs="Arial"/>
          <w:sz w:val="24"/>
          <w:szCs w:val="24"/>
        </w:rPr>
        <w:t>муниципального</w:t>
      </w:r>
      <w:r w:rsidRPr="00070CCE">
        <w:rPr>
          <w:rFonts w:ascii="Arial" w:hAnsi="Arial" w:cs="Arial"/>
          <w:sz w:val="24"/>
          <w:szCs w:val="24"/>
        </w:rPr>
        <w:t xml:space="preserve"> округа в течение 3 рабочих дней со дня проведения заседания.</w:t>
      </w:r>
    </w:p>
    <w:p w14:paraId="694C67B9" w14:textId="34121EAD" w:rsidR="00204071" w:rsidRPr="00070CCE" w:rsidRDefault="00204071" w:rsidP="00070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1</w:t>
      </w:r>
      <w:r w:rsidR="009375C4" w:rsidRPr="00070CCE">
        <w:rPr>
          <w:rFonts w:ascii="Arial" w:hAnsi="Arial" w:cs="Arial"/>
          <w:sz w:val="24"/>
          <w:szCs w:val="24"/>
        </w:rPr>
        <w:t>3</w:t>
      </w:r>
      <w:r w:rsidRPr="00070CCE">
        <w:rPr>
          <w:rFonts w:ascii="Arial" w:hAnsi="Arial" w:cs="Arial"/>
          <w:sz w:val="24"/>
          <w:szCs w:val="24"/>
        </w:rPr>
        <w:t>. Решение о поддержке инициативного проекта и продолжении работы над ним принимается в отношении инициативного проекта (инициативных проектов), признанного (признанных) победителем (победителями) конкурсного отбора</w:t>
      </w:r>
      <w:r w:rsidR="009375C4" w:rsidRPr="00070CCE">
        <w:rPr>
          <w:rFonts w:ascii="Arial" w:hAnsi="Arial" w:cs="Arial"/>
          <w:sz w:val="24"/>
          <w:szCs w:val="24"/>
        </w:rPr>
        <w:t xml:space="preserve"> в соответствии с Положением о порядке выдвижения, внесения, обсуждения, рассмотрения инициативных проектов, а также проведения их конкурсного отбора для  реализации на территории </w:t>
      </w:r>
      <w:r w:rsidR="003216B4" w:rsidRPr="00070CC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9375C4" w:rsidRPr="00070CCE">
        <w:rPr>
          <w:rFonts w:ascii="Arial" w:hAnsi="Arial" w:cs="Arial"/>
          <w:sz w:val="24"/>
          <w:szCs w:val="24"/>
        </w:rPr>
        <w:t xml:space="preserve">, </w:t>
      </w:r>
      <w:r w:rsidR="004B5D08" w:rsidRPr="00070CCE">
        <w:rPr>
          <w:rFonts w:ascii="Arial" w:hAnsi="Arial" w:cs="Arial"/>
          <w:sz w:val="24"/>
          <w:szCs w:val="24"/>
        </w:rPr>
        <w:t>утвержденное решением Собрания Холмского муниципального округа Сахалинской области от 28.08.2025 №</w:t>
      </w:r>
      <w:r w:rsidR="003216B4" w:rsidRPr="00070CCE">
        <w:rPr>
          <w:rFonts w:ascii="Arial" w:hAnsi="Arial" w:cs="Arial"/>
          <w:sz w:val="24"/>
          <w:szCs w:val="24"/>
        </w:rPr>
        <w:t>33/7-279</w:t>
      </w:r>
      <w:r w:rsidRPr="00070CCE">
        <w:rPr>
          <w:rFonts w:ascii="Arial" w:hAnsi="Arial" w:cs="Arial"/>
          <w:sz w:val="24"/>
          <w:szCs w:val="24"/>
        </w:rPr>
        <w:t>.</w:t>
      </w:r>
    </w:p>
    <w:p w14:paraId="33342097" w14:textId="72131F5A" w:rsidR="00EA0D20" w:rsidRDefault="00EA0D20" w:rsidP="00070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115868" w14:textId="77777777" w:rsidR="00190E04" w:rsidRPr="00070CCE" w:rsidRDefault="00190E04" w:rsidP="00190E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УТВЕРЖДЕНО</w:t>
      </w:r>
    </w:p>
    <w:p w14:paraId="01794E60" w14:textId="77777777" w:rsidR="00190E04" w:rsidRPr="00070CCE" w:rsidRDefault="00190E04" w:rsidP="00190E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25C05C05" w14:textId="77777777" w:rsidR="00190E04" w:rsidRDefault="00190E04" w:rsidP="00190E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5F96E68F" w14:textId="77777777" w:rsidR="00190E04" w:rsidRPr="00070CCE" w:rsidRDefault="00190E04" w:rsidP="00190E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Сахалинской области</w:t>
      </w:r>
    </w:p>
    <w:p w14:paraId="3B17F0E0" w14:textId="77777777" w:rsidR="00190E04" w:rsidRPr="00070CCE" w:rsidRDefault="00190E04" w:rsidP="00190E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от 17.09.</w:t>
      </w:r>
      <w:r>
        <w:rPr>
          <w:rFonts w:ascii="Arial" w:hAnsi="Arial" w:cs="Arial"/>
          <w:sz w:val="24"/>
          <w:szCs w:val="24"/>
        </w:rPr>
        <w:t xml:space="preserve">2025 </w:t>
      </w:r>
      <w:r w:rsidRPr="00070CCE">
        <w:rPr>
          <w:rFonts w:ascii="Arial" w:hAnsi="Arial" w:cs="Arial"/>
          <w:sz w:val="24"/>
          <w:szCs w:val="24"/>
        </w:rPr>
        <w:t xml:space="preserve">№ 1197      </w:t>
      </w:r>
    </w:p>
    <w:p w14:paraId="008781E4" w14:textId="77777777" w:rsidR="00190E04" w:rsidRDefault="00190E04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BB018E1" w14:textId="20809958" w:rsidR="001A730D" w:rsidRPr="00070CCE" w:rsidRDefault="001A730D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 xml:space="preserve">Критерии отбора инициативных проектов </w:t>
      </w:r>
    </w:p>
    <w:p w14:paraId="7DB72C6D" w14:textId="77777777" w:rsidR="008A2C57" w:rsidRPr="00070CCE" w:rsidRDefault="001A730D" w:rsidP="00070C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70CCE">
        <w:rPr>
          <w:rFonts w:ascii="Arial" w:hAnsi="Arial" w:cs="Arial"/>
          <w:sz w:val="24"/>
          <w:szCs w:val="24"/>
        </w:rPr>
        <w:t>представленных на конкурсный отбор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42"/>
        <w:gridCol w:w="4245"/>
        <w:gridCol w:w="1417"/>
      </w:tblGrid>
      <w:tr w:rsidR="00070CCE" w:rsidRPr="00070CCE" w14:paraId="39F3F3C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56B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N критерия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AEB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4C9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Баллы по критерию</w:t>
            </w:r>
          </w:p>
        </w:tc>
      </w:tr>
      <w:tr w:rsidR="00070CCE" w:rsidRPr="00070CCE" w14:paraId="0BCAA331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28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I. Актуальность (острота) проблемы:</w:t>
            </w:r>
          </w:p>
        </w:tc>
      </w:tr>
      <w:tr w:rsidR="00070CCE" w:rsidRPr="00070CCE" w14:paraId="35EE47D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39B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BE3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высокая -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DA1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6D26256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3C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692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средняя - отсутствие решения будет негативно сказываться на качестве жизни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35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06362A0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B4D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510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низкая - проблема достаточно широко осознается жителями, ее решение может привести к улучшению качества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9C8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70CCE" w:rsidRPr="00070CCE" w14:paraId="5628326A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41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II. Реалистичность конкретных задач, на решение которых направлен инициативный проект:</w:t>
            </w:r>
          </w:p>
        </w:tc>
      </w:tr>
      <w:tr w:rsidR="00070CCE" w:rsidRPr="00070CCE" w14:paraId="3F22876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7D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336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поставленные задачи выполнимы, конкретны, имеют элемент новизны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639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0CCE" w:rsidRPr="00070CCE" w14:paraId="760D089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FFB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E28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поставленные задачи выполнимы, конкретны, являются традиционными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525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7FDCA6A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DC9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61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поставленные задачи конкретны, но не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308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1A8A4397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FA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III. Соответствие мероприятий инициативного проекта целям и задачам, на решение которых направлен инициативный проект</w:t>
            </w:r>
          </w:p>
        </w:tc>
      </w:tr>
      <w:tr w:rsidR="00070CCE" w:rsidRPr="00070CCE" w14:paraId="5EB80EF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C3F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630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мероприятия проекта соответствуют целям и задачам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E9A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5DFDB21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2A7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AE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мероприятия проекта соответствуют целям и задачам не в полной мере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C65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70CCE" w:rsidRPr="00070CCE" w14:paraId="4ADA570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905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D9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мероприятия проекта не соответствуют целям и задачам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A2B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50EC6B71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1D0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IV. Срок использования результатов инициативного проекта:</w:t>
            </w:r>
          </w:p>
        </w:tc>
      </w:tr>
      <w:tr w:rsidR="00070CCE" w:rsidRPr="00070CCE" w14:paraId="5128C10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13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D30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E2A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0CCE" w:rsidRPr="00070CCE" w14:paraId="33E430F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3C0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906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3 лет 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DFC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0BB53E1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D6CF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98B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1 года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1C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425BF54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F10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BE7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инициативный проект разовый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6B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70CCE" w:rsidRPr="00070CCE" w14:paraId="786157C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F7C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C75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информация по устойчивости инициативного проекта 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08E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247EB977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8EC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V. Наличие мероприятий по содержанию и обслуживанию создаваемых объектов:</w:t>
            </w:r>
          </w:p>
        </w:tc>
      </w:tr>
      <w:tr w:rsidR="00070CCE" w:rsidRPr="00070CCE" w14:paraId="6B16796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CFE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B0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инициативный проект включает мероприятия по содержанию и обслуживанию создаваемых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46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2459905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12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3F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инициативный проект не включает мероприятия по содержанию и обслуживанию создаваемых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C43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72333451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8C8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VI. Количество жителей городского округа или его части, заинтересованных в реализации инициативного проекта:</w:t>
            </w:r>
          </w:p>
        </w:tc>
      </w:tr>
      <w:tr w:rsidR="00070CCE" w:rsidRPr="00070CCE" w14:paraId="4217E13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EB6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CE1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более 50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64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0CCE" w:rsidRPr="00070CCE" w14:paraId="01E803A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862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3BD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30 до 50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2F6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70CCE" w:rsidRPr="00070CCE" w14:paraId="1943C5E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DE8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D2F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10 до 30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355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70CCE" w:rsidRPr="00070CCE" w14:paraId="0D9C867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848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768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5 до 10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A9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24697FA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308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B3F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до 5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D28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70CCE" w:rsidRPr="00070CCE" w14:paraId="5682ECCE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36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VII. Приоритетные направления реализации инициативного проекта:</w:t>
            </w:r>
          </w:p>
        </w:tc>
      </w:tr>
      <w:tr w:rsidR="00070CCE" w:rsidRPr="00070CCE" w14:paraId="2556C23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D5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38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организация благоустройства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DD2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1D61037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9586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F6B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решение социальных вопросов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C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0A18C98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BE3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C5E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иные направления, связанные с решением вопросов местного значения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50E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70CCE" w:rsidRPr="00070CCE" w14:paraId="70D8EC0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978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25C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иные вопросы, право решения которых предоставлено органам местного самоуправления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FB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447A2C78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3BC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VIII. Реалистичность и обоснованность расходов на реализацию инициативного проекта</w:t>
            </w:r>
          </w:p>
        </w:tc>
      </w:tr>
      <w:tr w:rsidR="00070CCE" w:rsidRPr="00070CCE" w14:paraId="5A5B258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13F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5B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смета планируемых расходов на реализацию инициативного проекта составлена детально, в разрезе направлений расходов; обоснована соответствующими расчетами по конкретным направлениям расходов; запланированные расходы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36F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0CCE" w:rsidRPr="00070CCE" w14:paraId="65B9032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762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206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смета планируемых расходов на реализацию инициативного проекта составлена детально в разрезе направлений расходов, однако соответствующие расчеты по конкретным направлениям не обоснованы; запланированные расходы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CBF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1D686E5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F47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5863" w14:textId="37FFEDAB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смета планируемых расходов на реализацию инициативного проекта составлена не</w:t>
            </w:r>
            <w:r w:rsidR="003216B4" w:rsidRPr="00070C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0CCE">
              <w:rPr>
                <w:rFonts w:ascii="Arial" w:hAnsi="Arial" w:cs="Arial"/>
                <w:sz w:val="24"/>
                <w:szCs w:val="24"/>
              </w:rPr>
              <w:t>детально и/или смета планируемых расходов на реализацию инициативного проекта не представлена в разрезе направлений расходов; не обоснована соответствующими расчетами по конкретным направлениям расходов; запланированные расходы нереалистичны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20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6E37837B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093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IX. Участие физических и юридических лиц в подготовке и реализации инициативного проекта (оценивается суммарно):</w:t>
            </w:r>
          </w:p>
        </w:tc>
      </w:tr>
      <w:tr w:rsidR="00070CCE" w:rsidRPr="00070CCE" w14:paraId="3CB3841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F33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77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Уровень софинансирования инициативного проекта гражданами:</w:t>
            </w:r>
          </w:p>
        </w:tc>
      </w:tr>
      <w:tr w:rsidR="00070CCE" w:rsidRPr="00070CCE" w14:paraId="6184AAD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825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78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10% и выше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B73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46870BB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5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404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5% до 10%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35F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70CCE" w:rsidRPr="00070CCE" w14:paraId="4C742C6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F31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208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3% до 5%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CB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5F269BC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55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г)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DF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до 3%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137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70CCE" w:rsidRPr="00070CCE" w14:paraId="2060D4B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322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203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Уровень софинансирования инициативного проекта индивидуальными предпринимателями:</w:t>
            </w:r>
          </w:p>
        </w:tc>
      </w:tr>
      <w:tr w:rsidR="00070CCE" w:rsidRPr="00070CCE" w14:paraId="79FAEFB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2CF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302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15% и выше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4C1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71C6CC4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80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000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10% до 15%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9E2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70CCE" w:rsidRPr="00070CCE" w14:paraId="75BBC26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B7E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F5E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5% до 10%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475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6206163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0EE" w14:textId="77777777" w:rsidR="00E313C7" w:rsidRPr="00070CCE" w:rsidRDefault="00E313C7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г)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D982" w14:textId="77777777" w:rsidR="00E313C7" w:rsidRPr="00070CCE" w:rsidRDefault="00E313C7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до 5 %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4244" w14:textId="77777777" w:rsidR="00E313C7" w:rsidRPr="00070CCE" w:rsidRDefault="00E313C7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70CCE" w:rsidRPr="00070CCE" w14:paraId="40C2DA2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7BA6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5B36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Уровень софинансирования инициативного проекта юридическими лицами:</w:t>
            </w:r>
          </w:p>
        </w:tc>
      </w:tr>
      <w:tr w:rsidR="00070CCE" w:rsidRPr="00070CCE" w14:paraId="62DE24E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7C4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F71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20% и выше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A7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72B8CAD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AF26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4C3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 15% до 20%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30F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70CCE" w:rsidRPr="00070CCE" w14:paraId="4DAD211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1FF" w14:textId="77777777" w:rsidR="00E313C7" w:rsidRPr="00070CCE" w:rsidRDefault="00E313C7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8708" w14:textId="77777777" w:rsidR="00E313C7" w:rsidRPr="00070CCE" w:rsidRDefault="00E313C7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до 15 %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1E1E" w14:textId="77777777" w:rsidR="00E313C7" w:rsidRPr="00070CCE" w:rsidRDefault="00E313C7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70CCE" w:rsidRPr="00070CCE" w14:paraId="2B4E0CF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D8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8B9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Имущественное и (или) трудовое участие граждан в реализации инициативного проекта</w:t>
            </w:r>
          </w:p>
        </w:tc>
      </w:tr>
      <w:tr w:rsidR="00070CCE" w:rsidRPr="00070CCE" w14:paraId="36C8E81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6BE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70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наличие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7BB0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18BAD7D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0D2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31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отсутствие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DA9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53C06E3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3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720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Имущественное и (или) трудовое участие индивидуальных предпринимателей, юридических лиц в реализации инициативного проекта</w:t>
            </w:r>
          </w:p>
        </w:tc>
      </w:tr>
      <w:tr w:rsidR="00070CCE" w:rsidRPr="00070CCE" w14:paraId="1F4881C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DE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842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наличие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781C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70CCE" w:rsidRPr="00070CCE" w14:paraId="595EF28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33D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233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отсутствие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AFF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20B175F4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8F8A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X. Наличие приложенных к инициативному проекту презентационных материалов</w:t>
            </w:r>
          </w:p>
        </w:tc>
      </w:tr>
      <w:tr w:rsidR="00070CCE" w:rsidRPr="00070CCE" w14:paraId="313B854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DCC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38B4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2CE1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70CCE" w:rsidRPr="00070CCE" w14:paraId="44AC0E9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6C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037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D8F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70CCE" w:rsidRPr="00070CCE" w14:paraId="36B77C15" w14:textId="77777777"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468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CA8D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сумма баллов, присвоенных инициативному проекту по каждому из критериев</w:t>
            </w:r>
          </w:p>
        </w:tc>
      </w:tr>
      <w:tr w:rsidR="00BF32F4" w:rsidRPr="00070CCE" w14:paraId="6056AABF" w14:textId="77777777"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0B05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Оценка инициативного проекта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8D0B" w14:textId="77777777" w:rsidR="00BF32F4" w:rsidRPr="00070CCE" w:rsidRDefault="00BF32F4" w:rsidP="00070C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CE">
              <w:rPr>
                <w:rFonts w:ascii="Arial" w:hAnsi="Arial" w:cs="Arial"/>
                <w:sz w:val="24"/>
                <w:szCs w:val="24"/>
              </w:rPr>
              <w:t>прошел конкурсный отбор/не прошел конкурсный отбор</w:t>
            </w:r>
          </w:p>
        </w:tc>
      </w:tr>
    </w:tbl>
    <w:p w14:paraId="77E153B9" w14:textId="77777777" w:rsidR="00BF32F4" w:rsidRPr="00070CCE" w:rsidRDefault="00BF32F4" w:rsidP="00070CC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F32F4" w:rsidRPr="00070CCE" w:rsidSect="00070CCE">
      <w:pgSz w:w="11907" w:h="16840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D9BFA" w14:textId="77777777" w:rsidR="00825016" w:rsidRDefault="00825016" w:rsidP="007B001C">
      <w:pPr>
        <w:spacing w:after="0" w:line="240" w:lineRule="auto"/>
      </w:pPr>
      <w:r>
        <w:separator/>
      </w:r>
    </w:p>
  </w:endnote>
  <w:endnote w:type="continuationSeparator" w:id="0">
    <w:p w14:paraId="38264C98" w14:textId="77777777" w:rsidR="00825016" w:rsidRDefault="00825016" w:rsidP="007B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E197E" w14:textId="77777777" w:rsidR="00825016" w:rsidRDefault="00825016" w:rsidP="007B001C">
      <w:pPr>
        <w:spacing w:after="0" w:line="240" w:lineRule="auto"/>
      </w:pPr>
      <w:r>
        <w:separator/>
      </w:r>
    </w:p>
  </w:footnote>
  <w:footnote w:type="continuationSeparator" w:id="0">
    <w:p w14:paraId="782879C6" w14:textId="77777777" w:rsidR="00825016" w:rsidRDefault="00825016" w:rsidP="007B0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62E5"/>
    <w:multiLevelType w:val="hybridMultilevel"/>
    <w:tmpl w:val="BD76D3F8"/>
    <w:lvl w:ilvl="0" w:tplc="4A8083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7234353"/>
    <w:multiLevelType w:val="hybridMultilevel"/>
    <w:tmpl w:val="E65CE60C"/>
    <w:lvl w:ilvl="0" w:tplc="A9F6E7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DF"/>
    <w:rsid w:val="00022656"/>
    <w:rsid w:val="00046DF9"/>
    <w:rsid w:val="00070CCE"/>
    <w:rsid w:val="000E6EEA"/>
    <w:rsid w:val="0013301A"/>
    <w:rsid w:val="001419A5"/>
    <w:rsid w:val="00160F49"/>
    <w:rsid w:val="00190E04"/>
    <w:rsid w:val="001A0C07"/>
    <w:rsid w:val="001A730D"/>
    <w:rsid w:val="00204071"/>
    <w:rsid w:val="002100D7"/>
    <w:rsid w:val="00262CE3"/>
    <w:rsid w:val="002F1C4D"/>
    <w:rsid w:val="00320EF2"/>
    <w:rsid w:val="003216B4"/>
    <w:rsid w:val="00355E3F"/>
    <w:rsid w:val="003D728D"/>
    <w:rsid w:val="003F1F47"/>
    <w:rsid w:val="00404B64"/>
    <w:rsid w:val="00411B95"/>
    <w:rsid w:val="00420AE4"/>
    <w:rsid w:val="00436E44"/>
    <w:rsid w:val="00461FB2"/>
    <w:rsid w:val="00466380"/>
    <w:rsid w:val="00497CA5"/>
    <w:rsid w:val="004A1201"/>
    <w:rsid w:val="004A4D3A"/>
    <w:rsid w:val="004B5D08"/>
    <w:rsid w:val="005330EA"/>
    <w:rsid w:val="00564745"/>
    <w:rsid w:val="0057422E"/>
    <w:rsid w:val="00582E2A"/>
    <w:rsid w:val="00586F9E"/>
    <w:rsid w:val="005B4543"/>
    <w:rsid w:val="005F0904"/>
    <w:rsid w:val="005F3E2F"/>
    <w:rsid w:val="00600131"/>
    <w:rsid w:val="00607D31"/>
    <w:rsid w:val="006847D1"/>
    <w:rsid w:val="00703402"/>
    <w:rsid w:val="00767193"/>
    <w:rsid w:val="00782775"/>
    <w:rsid w:val="00791056"/>
    <w:rsid w:val="007923A8"/>
    <w:rsid w:val="007B001C"/>
    <w:rsid w:val="007C14DD"/>
    <w:rsid w:val="007F306C"/>
    <w:rsid w:val="007F4B45"/>
    <w:rsid w:val="00825016"/>
    <w:rsid w:val="00834FDF"/>
    <w:rsid w:val="008A2C57"/>
    <w:rsid w:val="00905F7C"/>
    <w:rsid w:val="009375C4"/>
    <w:rsid w:val="009B3072"/>
    <w:rsid w:val="009C0F6D"/>
    <w:rsid w:val="00A3576B"/>
    <w:rsid w:val="00A4272C"/>
    <w:rsid w:val="00A8268A"/>
    <w:rsid w:val="00AC645C"/>
    <w:rsid w:val="00AF1FA8"/>
    <w:rsid w:val="00B07B04"/>
    <w:rsid w:val="00B72CA4"/>
    <w:rsid w:val="00B910C0"/>
    <w:rsid w:val="00B9420E"/>
    <w:rsid w:val="00BA1036"/>
    <w:rsid w:val="00BF32F4"/>
    <w:rsid w:val="00C51514"/>
    <w:rsid w:val="00C9701A"/>
    <w:rsid w:val="00CE6B63"/>
    <w:rsid w:val="00D0701D"/>
    <w:rsid w:val="00DC501F"/>
    <w:rsid w:val="00E313C7"/>
    <w:rsid w:val="00E347F3"/>
    <w:rsid w:val="00EA0D20"/>
    <w:rsid w:val="00EB02D7"/>
    <w:rsid w:val="00F16EA8"/>
    <w:rsid w:val="00F2119F"/>
    <w:rsid w:val="00F53BD0"/>
    <w:rsid w:val="00F55394"/>
    <w:rsid w:val="00F704F1"/>
    <w:rsid w:val="00F76974"/>
    <w:rsid w:val="00F81B86"/>
    <w:rsid w:val="00FB3E80"/>
    <w:rsid w:val="00FB429E"/>
    <w:rsid w:val="00FC4CAE"/>
    <w:rsid w:val="00FD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0FC1"/>
  <w15:docId w15:val="{6101582C-C1D4-41DF-9B6E-F709FBAC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2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74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422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3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B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001C"/>
  </w:style>
  <w:style w:type="paragraph" w:styleId="a9">
    <w:name w:val="footer"/>
    <w:basedOn w:val="a"/>
    <w:link w:val="aa"/>
    <w:uiPriority w:val="99"/>
    <w:unhideWhenUsed/>
    <w:rsid w:val="007B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001C"/>
  </w:style>
  <w:style w:type="paragraph" w:customStyle="1" w:styleId="ConsPlusNormal">
    <w:name w:val="ConsPlusNormal"/>
    <w:rsid w:val="00B910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4B5D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4C814D616FCF9A44E30F605ABA2487DF4641E2220C4AF14BE88EC74DC4978125E9051A57F2A93DFDC3DE3200CE8742256AF6301579M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8916-5355-4B41-9D89-697353E2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Светлана Витохина</cp:lastModifiedBy>
  <cp:revision>29</cp:revision>
  <cp:lastPrinted>2025-09-08T22:00:00Z</cp:lastPrinted>
  <dcterms:created xsi:type="dcterms:W3CDTF">2025-08-29T01:08:00Z</dcterms:created>
  <dcterms:modified xsi:type="dcterms:W3CDTF">2025-09-23T06:31:00Z</dcterms:modified>
</cp:coreProperties>
</file>