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C0F0" w14:textId="77777777" w:rsidR="009F7A7D" w:rsidRPr="000A017C" w:rsidRDefault="009F7A7D" w:rsidP="000A017C">
      <w:pPr>
        <w:jc w:val="center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F8821" wp14:editId="60A61003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A66D7" w14:textId="77777777" w:rsidR="009F7A7D" w:rsidRPr="000A017C" w:rsidRDefault="009F7A7D" w:rsidP="000A017C">
      <w:pPr>
        <w:rPr>
          <w:rFonts w:ascii="Arial" w:hAnsi="Arial" w:cs="Arial"/>
          <w:sz w:val="24"/>
          <w:szCs w:val="24"/>
        </w:rPr>
      </w:pPr>
    </w:p>
    <w:p w14:paraId="46C83406" w14:textId="77777777" w:rsidR="009F7A7D" w:rsidRPr="000A017C" w:rsidRDefault="009F7A7D" w:rsidP="000A017C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АДМИНИСТРАЦИЯ</w:t>
      </w:r>
    </w:p>
    <w:p w14:paraId="0980B5EE" w14:textId="77777777" w:rsidR="009F7A7D" w:rsidRPr="000A017C" w:rsidRDefault="009F7A7D" w:rsidP="000A017C">
      <w:pPr>
        <w:pStyle w:val="1"/>
        <w:spacing w:line="240" w:lineRule="auto"/>
        <w:rPr>
          <w:rStyle w:val="af5"/>
          <w:rFonts w:ascii="Arial" w:hAnsi="Arial" w:cs="Arial"/>
          <w:i w:val="0"/>
          <w:iCs w:val="0"/>
          <w:sz w:val="24"/>
          <w:szCs w:val="24"/>
        </w:rPr>
      </w:pPr>
      <w:r w:rsidRPr="000A017C">
        <w:rPr>
          <w:rStyle w:val="af5"/>
          <w:rFonts w:ascii="Arial" w:hAnsi="Arial" w:cs="Arial"/>
          <w:i w:val="0"/>
          <w:sz w:val="24"/>
          <w:szCs w:val="24"/>
        </w:rPr>
        <w:t xml:space="preserve">ХОЛМСКОГО МУНИЦИПАЛЬНОГО ОКРУГА САХАЛИНСКОЙ ОБЛАСТИ </w:t>
      </w:r>
    </w:p>
    <w:p w14:paraId="29D02695" w14:textId="77777777" w:rsidR="009F7A7D" w:rsidRPr="000A017C" w:rsidRDefault="009F7A7D" w:rsidP="000A017C">
      <w:pPr>
        <w:rPr>
          <w:rFonts w:ascii="Arial" w:hAnsi="Arial" w:cs="Arial"/>
          <w:sz w:val="24"/>
          <w:szCs w:val="24"/>
        </w:rPr>
      </w:pPr>
    </w:p>
    <w:p w14:paraId="3164E1AB" w14:textId="77777777" w:rsidR="009F7A7D" w:rsidRPr="000A017C" w:rsidRDefault="009F7A7D" w:rsidP="000A017C">
      <w:pPr>
        <w:pStyle w:val="4"/>
        <w:keepNext w:val="0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ПОСТАНОВЛЕНИЕ</w:t>
      </w:r>
    </w:p>
    <w:p w14:paraId="0632382A" w14:textId="77777777" w:rsidR="009F7A7D" w:rsidRPr="000A017C" w:rsidRDefault="009F7A7D" w:rsidP="000A017C">
      <w:pPr>
        <w:rPr>
          <w:rFonts w:ascii="Arial" w:hAnsi="Arial" w:cs="Arial"/>
          <w:sz w:val="24"/>
          <w:szCs w:val="24"/>
        </w:rPr>
      </w:pPr>
    </w:p>
    <w:p w14:paraId="4FA14AF8" w14:textId="77777777" w:rsidR="009F7A7D" w:rsidRPr="000A017C" w:rsidRDefault="009F7A7D" w:rsidP="000A017C">
      <w:pPr>
        <w:rPr>
          <w:rFonts w:ascii="Arial" w:hAnsi="Arial" w:cs="Arial"/>
          <w:sz w:val="24"/>
          <w:szCs w:val="24"/>
        </w:rPr>
      </w:pPr>
    </w:p>
    <w:p w14:paraId="79C5F045" w14:textId="77777777" w:rsidR="009F7A7D" w:rsidRPr="000A017C" w:rsidRDefault="009F7A7D" w:rsidP="000A017C">
      <w:pPr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от ___</w:t>
      </w:r>
      <w:r w:rsidR="00C3722A" w:rsidRPr="000A017C">
        <w:rPr>
          <w:rFonts w:ascii="Arial" w:hAnsi="Arial" w:cs="Arial"/>
          <w:sz w:val="24"/>
          <w:szCs w:val="24"/>
        </w:rPr>
        <w:t>____</w:t>
      </w:r>
      <w:r w:rsidR="00C3722A" w:rsidRPr="000A017C">
        <w:rPr>
          <w:rFonts w:ascii="Arial" w:hAnsi="Arial" w:cs="Arial"/>
          <w:sz w:val="24"/>
          <w:szCs w:val="24"/>
          <w:u w:val="single"/>
        </w:rPr>
        <w:t>06.02.2025____</w:t>
      </w:r>
      <w:r w:rsidRPr="000A017C">
        <w:rPr>
          <w:rFonts w:ascii="Arial" w:hAnsi="Arial" w:cs="Arial"/>
          <w:sz w:val="24"/>
          <w:szCs w:val="24"/>
        </w:rPr>
        <w:t>___ № _</w:t>
      </w:r>
      <w:r w:rsidR="00C3722A" w:rsidRPr="000A017C">
        <w:rPr>
          <w:rFonts w:ascii="Arial" w:hAnsi="Arial" w:cs="Arial"/>
          <w:sz w:val="24"/>
          <w:szCs w:val="24"/>
        </w:rPr>
        <w:t>____</w:t>
      </w:r>
      <w:r w:rsidRPr="000A017C">
        <w:rPr>
          <w:rFonts w:ascii="Arial" w:hAnsi="Arial" w:cs="Arial"/>
          <w:sz w:val="24"/>
          <w:szCs w:val="24"/>
        </w:rPr>
        <w:t>_</w:t>
      </w:r>
      <w:r w:rsidR="00C3722A" w:rsidRPr="000A017C">
        <w:rPr>
          <w:rFonts w:ascii="Arial" w:hAnsi="Arial" w:cs="Arial"/>
          <w:sz w:val="24"/>
          <w:szCs w:val="24"/>
          <w:u w:val="single"/>
        </w:rPr>
        <w:t>116___</w:t>
      </w:r>
      <w:r w:rsidRPr="000A017C">
        <w:rPr>
          <w:rFonts w:ascii="Arial" w:hAnsi="Arial" w:cs="Arial"/>
          <w:sz w:val="24"/>
          <w:szCs w:val="24"/>
        </w:rPr>
        <w:t>_</w:t>
      </w:r>
    </w:p>
    <w:p w14:paraId="399F81A6" w14:textId="77777777" w:rsidR="009F7A7D" w:rsidRPr="000A017C" w:rsidRDefault="009F7A7D" w:rsidP="000A017C">
      <w:pPr>
        <w:ind w:firstLine="708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 xml:space="preserve">         г. Холмск</w:t>
      </w:r>
    </w:p>
    <w:p w14:paraId="373D9D70" w14:textId="77777777" w:rsidR="00A1010E" w:rsidRPr="000A017C" w:rsidRDefault="00A1010E" w:rsidP="000A017C">
      <w:pPr>
        <w:jc w:val="both"/>
        <w:rPr>
          <w:rFonts w:ascii="Arial" w:hAnsi="Arial" w:cs="Arial"/>
          <w:sz w:val="24"/>
          <w:szCs w:val="24"/>
        </w:rPr>
      </w:pPr>
    </w:p>
    <w:p w14:paraId="7EBF973F" w14:textId="77777777" w:rsidR="000A017C" w:rsidRPr="000A017C" w:rsidRDefault="000A017C" w:rsidP="000A01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bCs/>
          <w:sz w:val="24"/>
          <w:szCs w:val="24"/>
        </w:rPr>
        <w:t xml:space="preserve">Об утверждении положения о создании </w:t>
      </w:r>
      <w:r w:rsidRPr="000A017C">
        <w:rPr>
          <w:rFonts w:ascii="Arial" w:hAnsi="Arial" w:cs="Arial"/>
          <w:sz w:val="24"/>
          <w:szCs w:val="24"/>
        </w:rPr>
        <w:t>комиссии по рассмотрению вопросов оказания финансовой поддержки субъектам инвестиционной деятельности Холмского муниципального округа Сахалинской области</w:t>
      </w:r>
    </w:p>
    <w:p w14:paraId="00AFC7B5" w14:textId="77777777" w:rsidR="00A1010E" w:rsidRPr="000A017C" w:rsidRDefault="00A1010E" w:rsidP="000A017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28D25DF" w14:textId="77777777" w:rsidR="00C15097" w:rsidRPr="000A017C" w:rsidRDefault="00C15097" w:rsidP="000A017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25.02.1999 № 39-ФЗ «Об инвестиционной деятельности в Российской Федерации, осуществляемой в форме капитальных вложений», в целях реализации муниципальной программы </w:t>
      </w:r>
      <w:r w:rsidR="009F7A7D" w:rsidRPr="000A017C">
        <w:rPr>
          <w:rFonts w:ascii="Arial" w:hAnsi="Arial" w:cs="Arial"/>
          <w:sz w:val="24"/>
          <w:szCs w:val="24"/>
        </w:rPr>
        <w:t>«Экономическое развитие Холмского муниципального округа Сахалинской области», утвержденной постановлением администрации муниципального образования «Холмский городской округ» от 08.10.2024 № 1608</w:t>
      </w:r>
      <w:r w:rsidRPr="000A017C">
        <w:rPr>
          <w:rFonts w:ascii="Arial" w:hAnsi="Arial" w:cs="Arial"/>
          <w:sz w:val="24"/>
          <w:szCs w:val="24"/>
        </w:rPr>
        <w:t xml:space="preserve">, в целях активизации работы по привлечению инвестиций в экономику </w:t>
      </w:r>
      <w:r w:rsidR="00530B28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0A017C">
        <w:rPr>
          <w:rFonts w:ascii="Arial" w:hAnsi="Arial" w:cs="Arial"/>
          <w:sz w:val="24"/>
          <w:szCs w:val="24"/>
        </w:rPr>
        <w:t xml:space="preserve"> и повышения эффективности проводимой инвестиционной политики, рук</w:t>
      </w:r>
      <w:r w:rsidR="009F7A7D" w:rsidRPr="000A017C">
        <w:rPr>
          <w:rFonts w:ascii="Arial" w:hAnsi="Arial" w:cs="Arial"/>
          <w:sz w:val="24"/>
          <w:szCs w:val="24"/>
        </w:rPr>
        <w:t xml:space="preserve">оводствуясь ст. 10, 42, </w:t>
      </w:r>
      <w:r w:rsidRPr="000A017C">
        <w:rPr>
          <w:rFonts w:ascii="Arial" w:hAnsi="Arial" w:cs="Arial"/>
          <w:sz w:val="24"/>
          <w:szCs w:val="24"/>
        </w:rPr>
        <w:t xml:space="preserve">46 Устава </w:t>
      </w:r>
      <w:r w:rsidR="00583EEA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0A017C">
        <w:rPr>
          <w:rFonts w:ascii="Arial" w:hAnsi="Arial" w:cs="Arial"/>
          <w:sz w:val="24"/>
          <w:szCs w:val="24"/>
        </w:rPr>
        <w:t xml:space="preserve">, администрация </w:t>
      </w:r>
      <w:r w:rsidR="00583EEA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2BF2C1EB" w14:textId="77777777" w:rsidR="00A1010E" w:rsidRPr="000A017C" w:rsidRDefault="00A1010E" w:rsidP="000A017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1B061496" w14:textId="77777777" w:rsidR="00A1010E" w:rsidRPr="000A017C" w:rsidRDefault="00A1010E" w:rsidP="000A017C">
      <w:pPr>
        <w:pStyle w:val="ac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ПОСТАНОВЛЯЕТ:</w:t>
      </w:r>
    </w:p>
    <w:p w14:paraId="53508B85" w14:textId="77777777" w:rsidR="00A1010E" w:rsidRPr="000A017C" w:rsidRDefault="00A1010E" w:rsidP="000A017C">
      <w:pPr>
        <w:jc w:val="both"/>
        <w:rPr>
          <w:rFonts w:ascii="Arial" w:hAnsi="Arial" w:cs="Arial"/>
          <w:bCs/>
          <w:sz w:val="24"/>
          <w:szCs w:val="24"/>
        </w:rPr>
      </w:pPr>
    </w:p>
    <w:p w14:paraId="54053CAA" w14:textId="77777777" w:rsidR="00D36E0F" w:rsidRPr="000A017C" w:rsidRDefault="0036072C" w:rsidP="000A017C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bCs/>
          <w:sz w:val="24"/>
          <w:szCs w:val="24"/>
        </w:rPr>
        <w:tab/>
      </w:r>
      <w:r w:rsidRPr="000A017C">
        <w:rPr>
          <w:rFonts w:ascii="Arial" w:hAnsi="Arial" w:cs="Arial"/>
          <w:bCs/>
          <w:sz w:val="24"/>
          <w:szCs w:val="24"/>
        </w:rPr>
        <w:tab/>
        <w:t xml:space="preserve">1. </w:t>
      </w:r>
      <w:r w:rsidR="00D36E0F" w:rsidRPr="000A017C">
        <w:rPr>
          <w:rFonts w:ascii="Arial" w:hAnsi="Arial" w:cs="Arial"/>
          <w:bCs/>
          <w:sz w:val="24"/>
          <w:szCs w:val="24"/>
        </w:rPr>
        <w:t>Утвердить Положение о</w:t>
      </w:r>
      <w:r w:rsidR="009B47D2" w:rsidRPr="000A017C">
        <w:rPr>
          <w:rFonts w:ascii="Arial" w:hAnsi="Arial" w:cs="Arial"/>
          <w:bCs/>
          <w:sz w:val="24"/>
          <w:szCs w:val="24"/>
        </w:rPr>
        <w:t xml:space="preserve"> создании</w:t>
      </w:r>
      <w:r w:rsidR="00D36E0F" w:rsidRPr="000A017C">
        <w:rPr>
          <w:rFonts w:ascii="Arial" w:hAnsi="Arial" w:cs="Arial"/>
          <w:bCs/>
          <w:sz w:val="24"/>
          <w:szCs w:val="24"/>
        </w:rPr>
        <w:t xml:space="preserve"> </w:t>
      </w:r>
      <w:r w:rsidR="00D13107" w:rsidRPr="000A017C">
        <w:rPr>
          <w:rFonts w:ascii="Arial" w:hAnsi="Arial" w:cs="Arial"/>
          <w:bCs/>
          <w:sz w:val="24"/>
          <w:szCs w:val="24"/>
        </w:rPr>
        <w:t>к</w:t>
      </w:r>
      <w:r w:rsidR="00D36E0F" w:rsidRPr="000A017C">
        <w:rPr>
          <w:rFonts w:ascii="Arial" w:hAnsi="Arial" w:cs="Arial"/>
          <w:sz w:val="24"/>
          <w:szCs w:val="24"/>
        </w:rPr>
        <w:t xml:space="preserve">омиссии по рассмотрению вопросов оказания финансовой поддержки субъектам инвестиционной деятельности </w:t>
      </w:r>
      <w:r w:rsidR="0032536B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D36E0F" w:rsidRPr="000A017C">
        <w:rPr>
          <w:rFonts w:ascii="Arial" w:hAnsi="Arial" w:cs="Arial"/>
          <w:sz w:val="24"/>
          <w:szCs w:val="24"/>
        </w:rPr>
        <w:t xml:space="preserve"> (прилагается).</w:t>
      </w:r>
    </w:p>
    <w:p w14:paraId="67F52D4E" w14:textId="77777777" w:rsidR="002C46F6" w:rsidRPr="000A017C" w:rsidRDefault="0036072C" w:rsidP="000A017C">
      <w:pPr>
        <w:pStyle w:val="ConsPlusNormal"/>
        <w:tabs>
          <w:tab w:val="left" w:pos="993"/>
          <w:tab w:val="left" w:pos="2127"/>
        </w:tabs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</w:t>
      </w:r>
      <w:r w:rsidR="003C304A" w:rsidRPr="000A017C">
        <w:rPr>
          <w:sz w:val="24"/>
          <w:szCs w:val="24"/>
        </w:rPr>
        <w:t>.</w:t>
      </w:r>
      <w:r w:rsidR="003C304A" w:rsidRPr="000A017C">
        <w:rPr>
          <w:sz w:val="24"/>
          <w:szCs w:val="24"/>
        </w:rPr>
        <w:tab/>
        <w:t>Призна</w:t>
      </w:r>
      <w:r w:rsidR="00BD58A6" w:rsidRPr="000A017C">
        <w:rPr>
          <w:sz w:val="24"/>
          <w:szCs w:val="24"/>
        </w:rPr>
        <w:t>ть утратившим силу постановление</w:t>
      </w:r>
      <w:r w:rsidR="003C304A" w:rsidRPr="000A017C">
        <w:rPr>
          <w:sz w:val="24"/>
          <w:szCs w:val="24"/>
        </w:rPr>
        <w:t xml:space="preserve"> администрации муниципального образов</w:t>
      </w:r>
      <w:r w:rsidR="00BD58A6" w:rsidRPr="000A017C">
        <w:rPr>
          <w:sz w:val="24"/>
          <w:szCs w:val="24"/>
        </w:rPr>
        <w:t xml:space="preserve">ания «Холмский городской округ» </w:t>
      </w:r>
      <w:r w:rsidR="005E2AFB" w:rsidRPr="000A017C">
        <w:rPr>
          <w:sz w:val="24"/>
          <w:szCs w:val="24"/>
        </w:rPr>
        <w:t>от 09.01.2024 № 6 «Об утверждении положения о создании комиссии по рассмотрению вопросов оказания финансовой поддержки субъектам инвестиционной деятельности муниципального образования «Холмский городской округ».</w:t>
      </w:r>
    </w:p>
    <w:p w14:paraId="43D80A96" w14:textId="77777777" w:rsidR="00AA706A" w:rsidRPr="000A017C" w:rsidRDefault="00AA706A" w:rsidP="000A01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3. Депар</w:t>
      </w:r>
      <w:r w:rsidR="00802A2E" w:rsidRPr="000A017C">
        <w:rPr>
          <w:rFonts w:ascii="Arial" w:hAnsi="Arial" w:cs="Arial"/>
          <w:sz w:val="24"/>
          <w:szCs w:val="24"/>
        </w:rPr>
        <w:t xml:space="preserve">таменту экономического развития, инвестиционной политики и закупок администрации Холмского муниципального округа Сахалинской области </w:t>
      </w:r>
      <w:r w:rsidRPr="000A017C">
        <w:rPr>
          <w:rFonts w:ascii="Arial" w:hAnsi="Arial" w:cs="Arial"/>
          <w:sz w:val="24"/>
          <w:szCs w:val="24"/>
        </w:rPr>
        <w:t>обеспечить организацию работы и координацию действий Комиссии</w:t>
      </w:r>
      <w:r w:rsidR="00802A2E" w:rsidRPr="000A017C">
        <w:rPr>
          <w:rFonts w:ascii="Arial" w:hAnsi="Arial" w:cs="Arial"/>
          <w:sz w:val="24"/>
          <w:szCs w:val="24"/>
        </w:rPr>
        <w:t xml:space="preserve"> по рассмотрению вопросов оказания финансовой поддержки субъектам инвестиционной деятельности Холмского муниципального округа Сахалинской области.</w:t>
      </w:r>
    </w:p>
    <w:p w14:paraId="521B02FE" w14:textId="77777777" w:rsidR="00A1010E" w:rsidRPr="000A017C" w:rsidRDefault="004B6A0D" w:rsidP="000A017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ab/>
      </w:r>
      <w:r w:rsidR="00802A2E" w:rsidRPr="000A017C">
        <w:rPr>
          <w:rFonts w:ascii="Arial" w:hAnsi="Arial" w:cs="Arial"/>
          <w:sz w:val="24"/>
          <w:szCs w:val="24"/>
        </w:rPr>
        <w:t>4</w:t>
      </w:r>
      <w:r w:rsidR="002C46F6" w:rsidRPr="000A017C">
        <w:rPr>
          <w:rFonts w:ascii="Arial" w:hAnsi="Arial" w:cs="Arial"/>
          <w:sz w:val="24"/>
          <w:szCs w:val="24"/>
        </w:rPr>
        <w:t xml:space="preserve">. </w:t>
      </w:r>
      <w:r w:rsidR="00802A2E" w:rsidRPr="000A017C">
        <w:rPr>
          <w:rFonts w:ascii="Arial" w:hAnsi="Arial" w:cs="Arial"/>
          <w:sz w:val="24"/>
          <w:szCs w:val="24"/>
        </w:rPr>
        <w:t xml:space="preserve">Опубликовать настоящее постановление в сетевом издании </w:t>
      </w:r>
      <w:r w:rsidR="00724174" w:rsidRPr="000A017C">
        <w:rPr>
          <w:rFonts w:ascii="Arial" w:hAnsi="Arial" w:cs="Arial"/>
          <w:sz w:val="24"/>
          <w:szCs w:val="24"/>
        </w:rPr>
        <w:t>kholmsk-pravo.ru</w:t>
      </w:r>
      <w:r w:rsidR="00802A2E" w:rsidRPr="000A017C">
        <w:rPr>
          <w:rFonts w:ascii="Arial" w:hAnsi="Arial" w:cs="Arial"/>
          <w:sz w:val="24"/>
          <w:szCs w:val="24"/>
        </w:rPr>
        <w:t>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714EB6B1" w14:textId="77777777" w:rsidR="00A1010E" w:rsidRPr="000A017C" w:rsidRDefault="004B6A0D" w:rsidP="000A017C">
      <w:pPr>
        <w:widowControl w:val="0"/>
        <w:tabs>
          <w:tab w:val="left" w:pos="709"/>
          <w:tab w:val="left" w:pos="993"/>
        </w:tabs>
        <w:jc w:val="both"/>
        <w:rPr>
          <w:rFonts w:ascii="Arial" w:hAnsi="Arial" w:cs="Arial"/>
          <w:bCs/>
          <w:sz w:val="24"/>
          <w:szCs w:val="24"/>
        </w:rPr>
      </w:pPr>
      <w:r w:rsidRPr="000A017C">
        <w:rPr>
          <w:rFonts w:ascii="Arial" w:hAnsi="Arial" w:cs="Arial"/>
          <w:bCs/>
          <w:sz w:val="24"/>
          <w:szCs w:val="24"/>
        </w:rPr>
        <w:tab/>
        <w:t xml:space="preserve">5. </w:t>
      </w:r>
      <w:r w:rsidR="00A1010E" w:rsidRPr="000A017C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 w:rsidR="00E21D2D" w:rsidRPr="000A017C">
        <w:rPr>
          <w:rFonts w:ascii="Arial" w:hAnsi="Arial" w:cs="Arial"/>
          <w:bCs/>
          <w:sz w:val="24"/>
          <w:szCs w:val="24"/>
        </w:rPr>
        <w:t xml:space="preserve">возложить </w:t>
      </w:r>
      <w:r w:rsidR="008C0DD0" w:rsidRPr="000A017C">
        <w:rPr>
          <w:rFonts w:ascii="Arial" w:hAnsi="Arial" w:cs="Arial"/>
          <w:bCs/>
          <w:sz w:val="24"/>
          <w:szCs w:val="24"/>
        </w:rPr>
        <w:t xml:space="preserve">на первого вице-мэра </w:t>
      </w:r>
      <w:r w:rsidRPr="000A017C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8C0DD0" w:rsidRPr="000A017C">
        <w:rPr>
          <w:rFonts w:ascii="Arial" w:hAnsi="Arial" w:cs="Arial"/>
          <w:bCs/>
          <w:sz w:val="24"/>
          <w:szCs w:val="24"/>
        </w:rPr>
        <w:t xml:space="preserve"> </w:t>
      </w:r>
      <w:r w:rsidR="003C304A" w:rsidRPr="000A017C">
        <w:rPr>
          <w:rFonts w:ascii="Arial" w:hAnsi="Arial" w:cs="Arial"/>
          <w:bCs/>
          <w:sz w:val="24"/>
          <w:szCs w:val="24"/>
        </w:rPr>
        <w:lastRenderedPageBreak/>
        <w:t>Казанцеву С.Г.</w:t>
      </w:r>
      <w:r w:rsidR="00E21D2D" w:rsidRPr="000A017C">
        <w:rPr>
          <w:rFonts w:ascii="Arial" w:hAnsi="Arial" w:cs="Arial"/>
          <w:bCs/>
          <w:sz w:val="24"/>
          <w:szCs w:val="24"/>
        </w:rPr>
        <w:t xml:space="preserve"> </w:t>
      </w:r>
    </w:p>
    <w:p w14:paraId="4EC78A45" w14:textId="77777777" w:rsidR="00A1010E" w:rsidRPr="000A017C" w:rsidRDefault="00A1010E" w:rsidP="000A017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8104C89" w14:textId="77777777" w:rsidR="004B6A0D" w:rsidRPr="000A017C" w:rsidRDefault="00EA3BDB" w:rsidP="000A017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М</w:t>
      </w:r>
      <w:r w:rsidR="00E21D2D" w:rsidRPr="000A017C">
        <w:rPr>
          <w:rFonts w:ascii="Arial" w:hAnsi="Arial" w:cs="Arial"/>
          <w:sz w:val="24"/>
          <w:szCs w:val="24"/>
        </w:rPr>
        <w:t>эр</w:t>
      </w:r>
      <w:r w:rsidRPr="000A017C">
        <w:rPr>
          <w:rFonts w:ascii="Arial" w:hAnsi="Arial" w:cs="Arial"/>
          <w:sz w:val="24"/>
          <w:szCs w:val="24"/>
        </w:rPr>
        <w:t xml:space="preserve"> </w:t>
      </w:r>
      <w:r w:rsidR="004B6A0D" w:rsidRPr="000A017C">
        <w:rPr>
          <w:rFonts w:ascii="Arial" w:hAnsi="Arial" w:cs="Arial"/>
          <w:sz w:val="24"/>
          <w:szCs w:val="24"/>
        </w:rPr>
        <w:t>Холмского муниципального</w:t>
      </w:r>
    </w:p>
    <w:p w14:paraId="04550AF3" w14:textId="246F0F04" w:rsidR="000A017C" w:rsidRDefault="004B6A0D" w:rsidP="000A017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округа Сахалинской области</w:t>
      </w:r>
      <w:r w:rsidR="00A1010E" w:rsidRPr="000A017C">
        <w:rPr>
          <w:rFonts w:ascii="Arial" w:hAnsi="Arial" w:cs="Arial"/>
          <w:sz w:val="24"/>
          <w:szCs w:val="24"/>
        </w:rPr>
        <w:tab/>
      </w:r>
      <w:r w:rsidR="00A1010E" w:rsidRPr="000A017C">
        <w:rPr>
          <w:rFonts w:ascii="Arial" w:hAnsi="Arial" w:cs="Arial"/>
          <w:sz w:val="24"/>
          <w:szCs w:val="24"/>
        </w:rPr>
        <w:tab/>
      </w:r>
      <w:r w:rsidR="00A1010E" w:rsidRPr="000A017C">
        <w:rPr>
          <w:rFonts w:ascii="Arial" w:hAnsi="Arial" w:cs="Arial"/>
          <w:sz w:val="24"/>
          <w:szCs w:val="24"/>
        </w:rPr>
        <w:tab/>
      </w:r>
      <w:r w:rsidR="00A1010E" w:rsidRPr="000A017C">
        <w:rPr>
          <w:rFonts w:ascii="Arial" w:hAnsi="Arial" w:cs="Arial"/>
          <w:sz w:val="24"/>
          <w:szCs w:val="24"/>
        </w:rPr>
        <w:tab/>
      </w:r>
      <w:r w:rsidR="00A1010E" w:rsidRPr="000A017C">
        <w:rPr>
          <w:rFonts w:ascii="Arial" w:hAnsi="Arial" w:cs="Arial"/>
          <w:sz w:val="24"/>
          <w:szCs w:val="24"/>
        </w:rPr>
        <w:tab/>
      </w:r>
      <w:r w:rsidR="00A1010E" w:rsidRPr="000A017C">
        <w:rPr>
          <w:rFonts w:ascii="Arial" w:hAnsi="Arial" w:cs="Arial"/>
          <w:sz w:val="24"/>
          <w:szCs w:val="24"/>
        </w:rPr>
        <w:tab/>
      </w:r>
      <w:r w:rsidR="00EA3BDB" w:rsidRPr="000A017C">
        <w:rPr>
          <w:rFonts w:ascii="Arial" w:hAnsi="Arial" w:cs="Arial"/>
          <w:sz w:val="24"/>
          <w:szCs w:val="24"/>
        </w:rPr>
        <w:t xml:space="preserve">     </w:t>
      </w:r>
      <w:r w:rsidR="00E21D2D" w:rsidRPr="000A017C">
        <w:rPr>
          <w:rFonts w:ascii="Arial" w:hAnsi="Arial" w:cs="Arial"/>
          <w:sz w:val="24"/>
          <w:szCs w:val="24"/>
        </w:rPr>
        <w:t xml:space="preserve"> </w:t>
      </w:r>
      <w:r w:rsidR="00EA3BDB" w:rsidRPr="000A017C">
        <w:rPr>
          <w:rFonts w:ascii="Arial" w:hAnsi="Arial" w:cs="Arial"/>
          <w:sz w:val="24"/>
          <w:szCs w:val="24"/>
        </w:rPr>
        <w:t>Д.Г. Любчинов</w:t>
      </w:r>
    </w:p>
    <w:p w14:paraId="539FE192" w14:textId="77777777" w:rsidR="000A017C" w:rsidRDefault="000A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20714" w:rsidRPr="000A017C" w14:paraId="64E8CC91" w14:textId="77777777" w:rsidTr="00B2071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1B393" w14:textId="77777777" w:rsidR="002C46F6" w:rsidRPr="000A017C" w:rsidRDefault="002C46F6" w:rsidP="000A017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02E386" w14:textId="77777777" w:rsidR="00B20714" w:rsidRPr="000A017C" w:rsidRDefault="00B20714" w:rsidP="000A017C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A017C">
              <w:rPr>
                <w:rFonts w:ascii="Arial" w:hAnsi="Arial" w:cs="Arial"/>
                <w:sz w:val="24"/>
                <w:szCs w:val="24"/>
              </w:rPr>
              <w:br w:type="page"/>
            </w:r>
            <w:r w:rsidRPr="000A017C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4C58" w14:textId="77777777" w:rsidR="00B20714" w:rsidRPr="000A017C" w:rsidRDefault="00B20714" w:rsidP="000A017C">
            <w:pPr>
              <w:ind w:left="1512" w:firstLine="14"/>
              <w:rPr>
                <w:rFonts w:ascii="Arial" w:hAnsi="Arial" w:cs="Arial"/>
                <w:bCs/>
                <w:sz w:val="24"/>
                <w:szCs w:val="24"/>
              </w:rPr>
            </w:pPr>
            <w:r w:rsidRPr="000A017C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0C809C72" w14:textId="77777777" w:rsidR="00B20714" w:rsidRPr="000A017C" w:rsidRDefault="00B20714" w:rsidP="000A017C">
            <w:pPr>
              <w:ind w:left="1512" w:firstLine="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017C">
              <w:rPr>
                <w:rFonts w:ascii="Arial" w:hAnsi="Arial" w:cs="Arial"/>
                <w:bCs/>
                <w:sz w:val="24"/>
                <w:szCs w:val="24"/>
              </w:rPr>
              <w:t>постановлением администрации</w:t>
            </w:r>
          </w:p>
          <w:p w14:paraId="3CFE780A" w14:textId="77777777" w:rsidR="00916EA9" w:rsidRPr="000A017C" w:rsidRDefault="00AD70B4" w:rsidP="000A017C">
            <w:pPr>
              <w:ind w:left="1512" w:firstLine="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017C">
              <w:rPr>
                <w:rFonts w:ascii="Arial" w:hAnsi="Arial" w:cs="Arial"/>
                <w:bCs/>
                <w:sz w:val="24"/>
                <w:szCs w:val="24"/>
              </w:rPr>
              <w:t>Холмского муниципального округа</w:t>
            </w:r>
            <w:r w:rsidR="00916EA9" w:rsidRPr="000A01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94FDB12" w14:textId="77777777" w:rsidR="00C3722A" w:rsidRPr="000A017C" w:rsidRDefault="00C3722A" w:rsidP="000A017C">
            <w:pPr>
              <w:ind w:left="1512"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17C">
              <w:rPr>
                <w:rFonts w:ascii="Arial" w:hAnsi="Arial" w:cs="Arial"/>
                <w:sz w:val="24"/>
                <w:szCs w:val="24"/>
              </w:rPr>
              <w:t>от _____</w:t>
            </w:r>
            <w:r w:rsidRPr="000A017C">
              <w:rPr>
                <w:rFonts w:ascii="Arial" w:hAnsi="Arial" w:cs="Arial"/>
                <w:sz w:val="24"/>
                <w:szCs w:val="24"/>
                <w:u w:val="single"/>
              </w:rPr>
              <w:t>06.02.2025_</w:t>
            </w:r>
            <w:r w:rsidRPr="000A017C">
              <w:rPr>
                <w:rFonts w:ascii="Arial" w:hAnsi="Arial" w:cs="Arial"/>
                <w:sz w:val="24"/>
                <w:szCs w:val="24"/>
              </w:rPr>
              <w:t>___ № __</w:t>
            </w:r>
            <w:r w:rsidRPr="000A017C">
              <w:rPr>
                <w:rFonts w:ascii="Arial" w:hAnsi="Arial" w:cs="Arial"/>
                <w:sz w:val="24"/>
                <w:szCs w:val="24"/>
                <w:u w:val="single"/>
              </w:rPr>
              <w:t>116_</w:t>
            </w:r>
          </w:p>
          <w:p w14:paraId="5794074C" w14:textId="77777777" w:rsidR="008C0DD0" w:rsidRPr="000A017C" w:rsidRDefault="008C0DD0" w:rsidP="000A017C">
            <w:pPr>
              <w:ind w:left="1512" w:firstLine="1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FCCE56" w14:textId="77777777" w:rsidR="00B20714" w:rsidRPr="000A017C" w:rsidRDefault="00B20714" w:rsidP="000A017C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14:paraId="6A849627" w14:textId="77777777" w:rsidR="00B20714" w:rsidRPr="000A017C" w:rsidRDefault="00B20714" w:rsidP="000A017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ПОЛОЖЕНИЕ</w:t>
      </w:r>
    </w:p>
    <w:p w14:paraId="7B8138FF" w14:textId="77777777" w:rsidR="00B20714" w:rsidRPr="000A017C" w:rsidRDefault="00B20714" w:rsidP="000A017C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14:paraId="27747EE2" w14:textId="77777777" w:rsidR="00917ACB" w:rsidRPr="000A017C" w:rsidRDefault="004E66CB" w:rsidP="000A017C">
      <w:pPr>
        <w:pStyle w:val="ConsPlusNormal"/>
        <w:ind w:firstLine="709"/>
        <w:jc w:val="center"/>
        <w:rPr>
          <w:sz w:val="24"/>
          <w:szCs w:val="24"/>
        </w:rPr>
      </w:pPr>
      <w:r w:rsidRPr="000A017C">
        <w:rPr>
          <w:sz w:val="24"/>
          <w:szCs w:val="24"/>
        </w:rPr>
        <w:t>о создании комиссии по рассмотрению вопросов оказания финансовой поддержки субъектам инвестиционной деятельности Холмского муниципального округа Сахалинской области</w:t>
      </w:r>
    </w:p>
    <w:p w14:paraId="3B345B79" w14:textId="77777777" w:rsidR="004E66CB" w:rsidRPr="000A017C" w:rsidRDefault="004E66CB" w:rsidP="000A017C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62A613B6" w14:textId="77777777" w:rsidR="00917ACB" w:rsidRPr="000A017C" w:rsidRDefault="00917ACB" w:rsidP="000A017C">
      <w:pPr>
        <w:pStyle w:val="ConsPlusNormal"/>
        <w:jc w:val="center"/>
        <w:outlineLvl w:val="1"/>
        <w:rPr>
          <w:b/>
          <w:sz w:val="24"/>
          <w:szCs w:val="24"/>
        </w:rPr>
      </w:pPr>
      <w:r w:rsidRPr="000A017C">
        <w:rPr>
          <w:b/>
          <w:sz w:val="24"/>
          <w:szCs w:val="24"/>
        </w:rPr>
        <w:t>1. Общие положения</w:t>
      </w:r>
    </w:p>
    <w:p w14:paraId="184F1665" w14:textId="77777777" w:rsidR="00917ACB" w:rsidRPr="000A017C" w:rsidRDefault="00917ACB" w:rsidP="000A017C">
      <w:pPr>
        <w:pStyle w:val="ConsPlusNormal"/>
        <w:ind w:firstLine="11"/>
        <w:outlineLvl w:val="1"/>
        <w:rPr>
          <w:sz w:val="24"/>
          <w:szCs w:val="24"/>
        </w:rPr>
      </w:pPr>
    </w:p>
    <w:p w14:paraId="2D1ADC09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1.1. Комиссия по рассмотрению вопросов оказания финансовой поддержки субъектам инвестиционной деятельности </w:t>
      </w:r>
      <w:r w:rsidR="004E66CB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 xml:space="preserve"> (далее - Комиссия) создается в целях реализации муниципальной программы </w:t>
      </w:r>
      <w:r w:rsidR="004E66CB" w:rsidRPr="000A017C">
        <w:rPr>
          <w:sz w:val="24"/>
          <w:szCs w:val="24"/>
        </w:rPr>
        <w:t>«Экономическое развитие Холмского муниципального округа Сахалинской области», утвержденной постановлением администрации муниципального образования «Холмский городской округ» от 08.10.2024 № 1608</w:t>
      </w:r>
      <w:r w:rsidRPr="000A017C">
        <w:rPr>
          <w:bCs/>
          <w:sz w:val="24"/>
          <w:szCs w:val="24"/>
        </w:rPr>
        <w:t>.</w:t>
      </w:r>
      <w:r w:rsidRPr="000A017C">
        <w:rPr>
          <w:sz w:val="24"/>
          <w:szCs w:val="24"/>
        </w:rPr>
        <w:t xml:space="preserve"> </w:t>
      </w:r>
    </w:p>
    <w:p w14:paraId="7A7819B6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1.2. В своей деятельности Комиссия руководствуется нормативными правовыми актами Российской Федерации и Сахалинской области, Уставом </w:t>
      </w:r>
      <w:r w:rsidR="004E66CB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 xml:space="preserve">, постановлениями и </w:t>
      </w:r>
      <w:r w:rsidR="00790603" w:rsidRPr="000A017C">
        <w:rPr>
          <w:sz w:val="24"/>
          <w:szCs w:val="24"/>
        </w:rPr>
        <w:t>распоряжениями администрации Холмского муниципального округа Сахалинской области,</w:t>
      </w:r>
      <w:r w:rsidRPr="000A017C">
        <w:rPr>
          <w:sz w:val="24"/>
          <w:szCs w:val="24"/>
        </w:rPr>
        <w:t xml:space="preserve"> и настоящим Положением.</w:t>
      </w:r>
    </w:p>
    <w:p w14:paraId="6C7F5027" w14:textId="77777777" w:rsidR="00917ACB" w:rsidRPr="000A017C" w:rsidRDefault="00917ACB" w:rsidP="000A017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 xml:space="preserve">1.3. В соответствии с Порядком </w:t>
      </w:r>
      <w:r w:rsidR="003C3D99" w:rsidRPr="000A017C">
        <w:rPr>
          <w:rFonts w:ascii="Arial" w:hAnsi="Arial" w:cs="Arial"/>
          <w:sz w:val="24"/>
          <w:szCs w:val="24"/>
          <w:lang w:eastAsia="en-US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="00A379E2" w:rsidRPr="000A017C">
        <w:rPr>
          <w:rFonts w:ascii="Arial" w:hAnsi="Arial" w:cs="Arial"/>
          <w:sz w:val="24"/>
          <w:szCs w:val="24"/>
        </w:rPr>
        <w:t xml:space="preserve">, </w:t>
      </w:r>
      <w:r w:rsidRPr="000A017C">
        <w:rPr>
          <w:rFonts w:ascii="Arial" w:hAnsi="Arial" w:cs="Arial"/>
          <w:sz w:val="24"/>
          <w:szCs w:val="24"/>
        </w:rPr>
        <w:t>Комиссия рассматривает документы по инвестиционному проекту и экспертные заключения на предмет:</w:t>
      </w:r>
    </w:p>
    <w:p w14:paraId="6B32DDE1" w14:textId="77777777" w:rsidR="00917ACB" w:rsidRPr="000A017C" w:rsidRDefault="00917ACB" w:rsidP="000A017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 xml:space="preserve">- соответствия инвестиционного проекта установленным критериям отбора для включения в Перечень приоритетных инвестиционных проектов </w:t>
      </w:r>
      <w:r w:rsidR="00EF1DF7" w:rsidRPr="000A017C">
        <w:rPr>
          <w:rFonts w:ascii="Arial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0A017C">
        <w:rPr>
          <w:rFonts w:ascii="Arial" w:hAnsi="Arial" w:cs="Arial"/>
          <w:sz w:val="24"/>
          <w:szCs w:val="24"/>
        </w:rPr>
        <w:t>;</w:t>
      </w:r>
    </w:p>
    <w:p w14:paraId="1976E85E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- полноты и корректности произведенных инициатором расчетов социальной, бюджетной и экономической эффективности инвестиционного проекта, а также полноты и корректности </w:t>
      </w:r>
      <w:r w:rsidR="00F6033E" w:rsidRPr="000A017C">
        <w:rPr>
          <w:sz w:val="24"/>
          <w:szCs w:val="24"/>
        </w:rPr>
        <w:t>представленных данных в проекте.</w:t>
      </w:r>
    </w:p>
    <w:p w14:paraId="01BD19B8" w14:textId="77777777" w:rsidR="00E749AE" w:rsidRPr="000A017C" w:rsidRDefault="00917ACB" w:rsidP="000A017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1.4. Комиссия осуществляет рассмотрение вопросов оказания финансовой поддержки</w:t>
      </w:r>
      <w:r w:rsidR="00E749AE" w:rsidRPr="000A017C">
        <w:rPr>
          <w:rFonts w:ascii="Arial" w:hAnsi="Arial" w:cs="Arial"/>
          <w:sz w:val="24"/>
          <w:szCs w:val="24"/>
        </w:rPr>
        <w:t>:</w:t>
      </w:r>
    </w:p>
    <w:p w14:paraId="4E906AD4" w14:textId="77777777" w:rsidR="00917ACB" w:rsidRPr="000A017C" w:rsidRDefault="00E749AE" w:rsidP="000A017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1.4.1.</w:t>
      </w:r>
      <w:r w:rsidR="00917ACB" w:rsidRPr="000A017C">
        <w:rPr>
          <w:rFonts w:ascii="Arial" w:hAnsi="Arial" w:cs="Arial"/>
          <w:sz w:val="24"/>
          <w:szCs w:val="24"/>
        </w:rPr>
        <w:t xml:space="preserve"> субъектам инвестиционной деятельности </w:t>
      </w:r>
      <w:r w:rsidR="00790603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17ACB" w:rsidRPr="000A017C">
        <w:rPr>
          <w:rFonts w:ascii="Arial" w:hAnsi="Arial" w:cs="Arial"/>
          <w:sz w:val="24"/>
          <w:szCs w:val="24"/>
        </w:rPr>
        <w:t>, в соответствии с требованиями действующего законодательства и Порядков предоставления субсидий:</w:t>
      </w:r>
    </w:p>
    <w:p w14:paraId="155F2FB2" w14:textId="77777777" w:rsidR="00917ACB" w:rsidRPr="000A017C" w:rsidRDefault="00917ACB" w:rsidP="000A01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>- субъектам инвестиционной деятельности по возмещению процентной ставки по инвестиционным кредитам, оформленным в российских кредитных организациях;</w:t>
      </w:r>
    </w:p>
    <w:p w14:paraId="7FB580A0" w14:textId="77777777" w:rsidR="00917ACB" w:rsidRPr="000A017C" w:rsidRDefault="00917ACB" w:rsidP="000A01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017C">
        <w:rPr>
          <w:rFonts w:ascii="Arial" w:hAnsi="Arial" w:cs="Arial"/>
          <w:sz w:val="24"/>
          <w:szCs w:val="24"/>
        </w:rPr>
        <w:t xml:space="preserve">- субъектам инвестиционной деятельности на реализацию инвестиционных проектов на территории </w:t>
      </w:r>
      <w:r w:rsidR="00790603" w:rsidRPr="000A017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0A017C">
        <w:rPr>
          <w:rFonts w:ascii="Arial" w:hAnsi="Arial" w:cs="Arial"/>
          <w:sz w:val="24"/>
          <w:szCs w:val="24"/>
        </w:rPr>
        <w:t>;</w:t>
      </w:r>
    </w:p>
    <w:p w14:paraId="71146678" w14:textId="77777777" w:rsidR="000E7EFF" w:rsidRPr="000A017C" w:rsidRDefault="000E7EFF" w:rsidP="000A017C">
      <w:pPr>
        <w:pStyle w:val="ConsPlusNormal"/>
        <w:jc w:val="center"/>
        <w:outlineLvl w:val="1"/>
        <w:rPr>
          <w:sz w:val="24"/>
          <w:szCs w:val="24"/>
        </w:rPr>
      </w:pPr>
    </w:p>
    <w:p w14:paraId="36ABFC9C" w14:textId="77777777" w:rsidR="00917ACB" w:rsidRPr="000A017C" w:rsidRDefault="00516767" w:rsidP="000A017C">
      <w:pPr>
        <w:pStyle w:val="ConsPlusNormal"/>
        <w:jc w:val="center"/>
        <w:outlineLvl w:val="1"/>
        <w:rPr>
          <w:b/>
          <w:sz w:val="24"/>
          <w:szCs w:val="24"/>
        </w:rPr>
      </w:pPr>
      <w:r w:rsidRPr="000A017C">
        <w:rPr>
          <w:b/>
          <w:sz w:val="24"/>
          <w:szCs w:val="24"/>
        </w:rPr>
        <w:t>2.</w:t>
      </w:r>
      <w:r w:rsidRPr="000A017C">
        <w:rPr>
          <w:b/>
          <w:sz w:val="24"/>
          <w:szCs w:val="24"/>
        </w:rPr>
        <w:tab/>
        <w:t>Соста</w:t>
      </w:r>
      <w:r w:rsidR="00BD196B" w:rsidRPr="000A017C">
        <w:rPr>
          <w:b/>
          <w:sz w:val="24"/>
          <w:szCs w:val="24"/>
        </w:rPr>
        <w:t>в</w:t>
      </w:r>
      <w:r w:rsidR="00C440C2" w:rsidRPr="000A017C">
        <w:rPr>
          <w:b/>
          <w:sz w:val="24"/>
          <w:szCs w:val="24"/>
        </w:rPr>
        <w:t xml:space="preserve"> и полномочия</w:t>
      </w:r>
      <w:r w:rsidR="00BD196B" w:rsidRPr="000A017C">
        <w:rPr>
          <w:b/>
          <w:sz w:val="24"/>
          <w:szCs w:val="24"/>
        </w:rPr>
        <w:t xml:space="preserve"> </w:t>
      </w:r>
      <w:r w:rsidRPr="000A017C">
        <w:rPr>
          <w:b/>
          <w:sz w:val="24"/>
          <w:szCs w:val="24"/>
        </w:rPr>
        <w:t>Комиссии</w:t>
      </w:r>
    </w:p>
    <w:p w14:paraId="7F06BF9D" w14:textId="77777777" w:rsidR="00917ACB" w:rsidRPr="000A017C" w:rsidRDefault="00917ACB" w:rsidP="000A017C">
      <w:pPr>
        <w:pStyle w:val="ConsPlusNormal"/>
        <w:ind w:firstLine="540"/>
        <w:jc w:val="both"/>
        <w:rPr>
          <w:sz w:val="24"/>
          <w:szCs w:val="24"/>
        </w:rPr>
      </w:pPr>
    </w:p>
    <w:p w14:paraId="40F1ED29" w14:textId="77777777" w:rsidR="00516767" w:rsidRPr="000A017C" w:rsidRDefault="00516767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lastRenderedPageBreak/>
        <w:t>2.1.</w:t>
      </w:r>
      <w:r w:rsidRPr="000A017C">
        <w:rPr>
          <w:sz w:val="24"/>
          <w:szCs w:val="24"/>
        </w:rPr>
        <w:tab/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</w:p>
    <w:p w14:paraId="1C2412F1" w14:textId="77777777" w:rsidR="00516767" w:rsidRPr="000A017C" w:rsidRDefault="00516767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Председатель и заместитель председателя являются членами Комиссии.</w:t>
      </w:r>
    </w:p>
    <w:p w14:paraId="2EF7613F" w14:textId="77777777" w:rsidR="00516767" w:rsidRPr="000A017C" w:rsidRDefault="00516767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2.2.</w:t>
      </w:r>
      <w:r w:rsidRPr="000A017C">
        <w:rPr>
          <w:sz w:val="24"/>
          <w:szCs w:val="24"/>
        </w:rPr>
        <w:tab/>
        <w:t>Деятельностью Комиссии руководит председатель Комиссии, в его отсутствие – заместитель председателя Комиссии либо лица, их замещающие.</w:t>
      </w:r>
    </w:p>
    <w:p w14:paraId="635A827B" w14:textId="77777777" w:rsidR="00516767" w:rsidRPr="000A017C" w:rsidRDefault="00516767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2.3.</w:t>
      </w:r>
      <w:r w:rsidRPr="000A017C">
        <w:rPr>
          <w:sz w:val="24"/>
          <w:szCs w:val="24"/>
        </w:rPr>
        <w:tab/>
        <w:t>Состав Комиссии, внесение изменений и дополнений в него утверждается распоряжением администрации Холмского муниципального округа Сахалинской области.</w:t>
      </w:r>
    </w:p>
    <w:p w14:paraId="224C854C" w14:textId="77777777" w:rsidR="00BD196B" w:rsidRPr="000A017C" w:rsidRDefault="00BD196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2.4. Комиссия вправе привлекать к своей работе депутатов Собрания Холмского муниципального округа Сахалинской области, руководителей и специалистов структурных подразделений администрации Холмского муниципального округа Сахалинской области, хозяйствующих субъектов.</w:t>
      </w:r>
    </w:p>
    <w:p w14:paraId="6CA27B90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2.5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Членами Комиссии не могут быть:</w:t>
      </w:r>
    </w:p>
    <w:p w14:paraId="306B440A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2.5</w:t>
      </w:r>
      <w:r w:rsidR="00516767" w:rsidRPr="000A017C">
        <w:rPr>
          <w:sz w:val="24"/>
          <w:szCs w:val="24"/>
        </w:rPr>
        <w:t>.1.</w:t>
      </w:r>
      <w:r w:rsidR="00516767" w:rsidRPr="000A017C">
        <w:rPr>
          <w:sz w:val="24"/>
          <w:szCs w:val="24"/>
        </w:rPr>
        <w:tab/>
        <w:t>Физические лица, лично заинтересованные в результатах отборов, в том числе физические лица, состоящие в штате организаций, подавших заявки на участие в отборе;</w:t>
      </w:r>
    </w:p>
    <w:p w14:paraId="1E1E0FDF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2.5</w:t>
      </w:r>
      <w:r w:rsidR="00516767" w:rsidRPr="000A017C">
        <w:rPr>
          <w:sz w:val="24"/>
          <w:szCs w:val="24"/>
        </w:rPr>
        <w:t>.2.</w:t>
      </w:r>
      <w:r w:rsidR="00516767" w:rsidRPr="000A017C">
        <w:rPr>
          <w:sz w:val="24"/>
          <w:szCs w:val="24"/>
        </w:rPr>
        <w:tab/>
        <w:t>Физические лица, на которых способны оказать влияние участники отборов, в том числе физические лица, являющиеся участниками (акционерами) организаций, подавших заявки на участие в отборе, членами их органов управления, кредиторами таких организаций.</w:t>
      </w:r>
    </w:p>
    <w:p w14:paraId="0253A87F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2.6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Председатель Комиссии:</w:t>
      </w:r>
    </w:p>
    <w:p w14:paraId="5E73B261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2.6</w:t>
      </w:r>
      <w:r w:rsidR="00516767" w:rsidRPr="000A017C">
        <w:rPr>
          <w:sz w:val="24"/>
          <w:szCs w:val="24"/>
        </w:rPr>
        <w:t>.1.</w:t>
      </w:r>
      <w:r w:rsidR="00516767" w:rsidRPr="000A017C">
        <w:rPr>
          <w:sz w:val="24"/>
          <w:szCs w:val="24"/>
        </w:rPr>
        <w:tab/>
        <w:t>Подписывает усиленной квалифицированной электронной подписью протоколы</w:t>
      </w:r>
      <w:r w:rsidRPr="000A017C">
        <w:rPr>
          <w:sz w:val="24"/>
          <w:szCs w:val="24"/>
        </w:rPr>
        <w:t xml:space="preserve"> вскрытия заявок, </w:t>
      </w:r>
      <w:r w:rsidR="00516767" w:rsidRPr="000A017C">
        <w:rPr>
          <w:sz w:val="24"/>
          <w:szCs w:val="24"/>
        </w:rPr>
        <w:t>подведения итогов отбора;</w:t>
      </w:r>
    </w:p>
    <w:p w14:paraId="178F0D75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2.6</w:t>
      </w:r>
      <w:r w:rsidR="00516767" w:rsidRPr="000A017C">
        <w:rPr>
          <w:sz w:val="24"/>
          <w:szCs w:val="24"/>
        </w:rPr>
        <w:t>.2.</w:t>
      </w:r>
      <w:r w:rsidR="00516767" w:rsidRPr="000A017C">
        <w:rPr>
          <w:sz w:val="24"/>
          <w:szCs w:val="24"/>
        </w:rPr>
        <w:tab/>
        <w:t>Имеет право решающего голоса при голосовании.</w:t>
      </w:r>
    </w:p>
    <w:p w14:paraId="6604004B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2.7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Заместитель председателя Комиссии:</w:t>
      </w:r>
    </w:p>
    <w:p w14:paraId="428C1F54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2.7</w:t>
      </w:r>
      <w:r w:rsidR="00516767" w:rsidRPr="000A017C">
        <w:rPr>
          <w:sz w:val="24"/>
          <w:szCs w:val="24"/>
        </w:rPr>
        <w:t>.1.</w:t>
      </w:r>
      <w:r w:rsidR="00516767" w:rsidRPr="000A017C">
        <w:rPr>
          <w:sz w:val="24"/>
          <w:szCs w:val="24"/>
        </w:rPr>
        <w:tab/>
        <w:t>Координирует работу членов Комиссии;</w:t>
      </w:r>
    </w:p>
    <w:p w14:paraId="149AAA71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2.7</w:t>
      </w:r>
      <w:r w:rsidR="00516767" w:rsidRPr="000A017C">
        <w:rPr>
          <w:sz w:val="24"/>
          <w:szCs w:val="24"/>
        </w:rPr>
        <w:t>.2.</w:t>
      </w:r>
      <w:r w:rsidR="00516767" w:rsidRPr="000A017C">
        <w:rPr>
          <w:sz w:val="24"/>
          <w:szCs w:val="24"/>
        </w:rPr>
        <w:tab/>
        <w:t>Формирует предложения по персональному составу Комиссии;</w:t>
      </w:r>
    </w:p>
    <w:p w14:paraId="0C896B20" w14:textId="77777777" w:rsidR="00516767" w:rsidRPr="000A017C" w:rsidRDefault="0063395F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2.7</w:t>
      </w:r>
      <w:r w:rsidR="00516767" w:rsidRPr="000A017C">
        <w:rPr>
          <w:sz w:val="24"/>
          <w:szCs w:val="24"/>
        </w:rPr>
        <w:t>.3.</w:t>
      </w:r>
      <w:r w:rsidR="00516767" w:rsidRPr="000A017C">
        <w:rPr>
          <w:sz w:val="24"/>
          <w:szCs w:val="24"/>
        </w:rPr>
        <w:tab/>
        <w:t>Координирует подготовку рассмотрения заявок;</w:t>
      </w:r>
    </w:p>
    <w:p w14:paraId="0EDF5556" w14:textId="77777777" w:rsidR="00516767" w:rsidRPr="000A017C" w:rsidRDefault="00CF21E0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2.7.4.</w:t>
      </w:r>
      <w:r w:rsidRPr="000A017C">
        <w:rPr>
          <w:sz w:val="24"/>
          <w:szCs w:val="24"/>
        </w:rPr>
        <w:tab/>
        <w:t>Подписывает</w:t>
      </w:r>
      <w:r w:rsidR="00516767" w:rsidRPr="000A017C">
        <w:rPr>
          <w:sz w:val="24"/>
          <w:szCs w:val="24"/>
        </w:rPr>
        <w:t xml:space="preserve"> усиленной квалифицированной электронной подписью протоколы, установленных соответствующими Порядками предоставления субсидий на возме</w:t>
      </w:r>
      <w:r w:rsidRPr="000A017C">
        <w:rPr>
          <w:sz w:val="24"/>
          <w:szCs w:val="24"/>
        </w:rPr>
        <w:t>щение затрат, указанных в п. 1.4</w:t>
      </w:r>
      <w:r w:rsidR="00516767" w:rsidRPr="000A017C">
        <w:rPr>
          <w:sz w:val="24"/>
          <w:szCs w:val="24"/>
        </w:rPr>
        <w:t xml:space="preserve"> настоящего Положения.</w:t>
      </w:r>
    </w:p>
    <w:p w14:paraId="28D98C40" w14:textId="77777777" w:rsidR="00516767" w:rsidRPr="000A017C" w:rsidRDefault="00A20D74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2.8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Секретарь Комиссии:</w:t>
      </w:r>
    </w:p>
    <w:p w14:paraId="3CE63C15" w14:textId="77777777" w:rsidR="00516767" w:rsidRPr="000A017C" w:rsidRDefault="00A20D74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2.8</w:t>
      </w:r>
      <w:r w:rsidR="00516767" w:rsidRPr="000A017C">
        <w:rPr>
          <w:sz w:val="24"/>
          <w:szCs w:val="24"/>
        </w:rPr>
        <w:t>.1.</w:t>
      </w:r>
      <w:r w:rsidR="00516767" w:rsidRPr="000A017C">
        <w:rPr>
          <w:sz w:val="24"/>
          <w:szCs w:val="24"/>
        </w:rPr>
        <w:tab/>
        <w:t>Обеспечивает документооборот и осуществляет контроль за сроками выполнения решений Комиссии;</w:t>
      </w:r>
    </w:p>
    <w:p w14:paraId="679BBA62" w14:textId="77777777" w:rsidR="00516767" w:rsidRPr="000A017C" w:rsidRDefault="00A20D74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2.8</w:t>
      </w:r>
      <w:r w:rsidR="0007528D" w:rsidRPr="000A017C">
        <w:rPr>
          <w:sz w:val="24"/>
          <w:szCs w:val="24"/>
        </w:rPr>
        <w:t>.2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Доводит решения Комиссии до сведения заинтересованных лиц.</w:t>
      </w:r>
    </w:p>
    <w:p w14:paraId="5C4A29C0" w14:textId="77777777" w:rsidR="00516767" w:rsidRPr="000A017C" w:rsidRDefault="00A164BA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2.9</w:t>
      </w:r>
      <w:r w:rsidR="00516767" w:rsidRPr="000A017C">
        <w:rPr>
          <w:sz w:val="24"/>
          <w:szCs w:val="24"/>
        </w:rPr>
        <w:t>.</w:t>
      </w:r>
      <w:r w:rsidR="00516767" w:rsidRPr="000A017C">
        <w:rPr>
          <w:sz w:val="24"/>
          <w:szCs w:val="24"/>
        </w:rPr>
        <w:tab/>
        <w:t>Члены Комиссии:</w:t>
      </w:r>
    </w:p>
    <w:p w14:paraId="24309706" w14:textId="77777777" w:rsidR="00516767" w:rsidRPr="000A017C" w:rsidRDefault="00A164BA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2.9</w:t>
      </w:r>
      <w:r w:rsidR="00516767" w:rsidRPr="000A017C">
        <w:rPr>
          <w:sz w:val="24"/>
          <w:szCs w:val="24"/>
        </w:rPr>
        <w:t>.1.</w:t>
      </w:r>
      <w:r w:rsidR="00516767" w:rsidRPr="000A017C">
        <w:rPr>
          <w:sz w:val="24"/>
          <w:szCs w:val="24"/>
        </w:rPr>
        <w:tab/>
        <w:t>Участвуют в обсуждении рассматриваемых вопросов при проведении отбора и голосовании;</w:t>
      </w:r>
    </w:p>
    <w:p w14:paraId="771E86B6" w14:textId="77777777" w:rsidR="00516767" w:rsidRPr="000A017C" w:rsidRDefault="00A164BA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2.9</w:t>
      </w:r>
      <w:r w:rsidR="00516767" w:rsidRPr="000A017C">
        <w:rPr>
          <w:sz w:val="24"/>
          <w:szCs w:val="24"/>
        </w:rPr>
        <w:t>.2.</w:t>
      </w:r>
      <w:r w:rsidR="00516767" w:rsidRPr="000A017C">
        <w:rPr>
          <w:sz w:val="24"/>
          <w:szCs w:val="24"/>
        </w:rPr>
        <w:tab/>
        <w:t>Высказывают замечания, предложения и дополнения;</w:t>
      </w:r>
    </w:p>
    <w:p w14:paraId="6922E389" w14:textId="77777777" w:rsidR="00917ACB" w:rsidRPr="000A017C" w:rsidRDefault="00A164BA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2.9</w:t>
      </w:r>
      <w:r w:rsidR="00516767" w:rsidRPr="000A017C">
        <w:rPr>
          <w:sz w:val="24"/>
          <w:szCs w:val="24"/>
        </w:rPr>
        <w:t>.3.</w:t>
      </w:r>
      <w:r w:rsidR="00516767" w:rsidRPr="000A017C">
        <w:rPr>
          <w:sz w:val="24"/>
          <w:szCs w:val="24"/>
        </w:rPr>
        <w:tab/>
        <w:t>Подписывают усиленной квалифицированной электронной подписью протоколы, установленных соответствующими Порядками предоставления субсидий на возме</w:t>
      </w:r>
      <w:r w:rsidRPr="000A017C">
        <w:rPr>
          <w:sz w:val="24"/>
          <w:szCs w:val="24"/>
        </w:rPr>
        <w:t>щение затрат, указанных в п. 1.4</w:t>
      </w:r>
      <w:r w:rsidR="00516767" w:rsidRPr="000A017C">
        <w:rPr>
          <w:sz w:val="24"/>
          <w:szCs w:val="24"/>
        </w:rPr>
        <w:t xml:space="preserve"> настоящего Положения.</w:t>
      </w:r>
    </w:p>
    <w:p w14:paraId="7A7FDC80" w14:textId="77777777" w:rsidR="00C440C2" w:rsidRPr="000A017C" w:rsidRDefault="00C440C2" w:rsidP="000A017C">
      <w:pPr>
        <w:pStyle w:val="ConsPlusNormal"/>
        <w:ind w:firstLine="709"/>
        <w:jc w:val="both"/>
        <w:rPr>
          <w:sz w:val="24"/>
          <w:szCs w:val="24"/>
        </w:rPr>
      </w:pPr>
    </w:p>
    <w:p w14:paraId="163B239F" w14:textId="77777777" w:rsidR="00917ACB" w:rsidRPr="000A017C" w:rsidRDefault="00917ACB" w:rsidP="000A017C">
      <w:pPr>
        <w:pStyle w:val="ConsPlusNormal"/>
        <w:jc w:val="center"/>
        <w:outlineLvl w:val="1"/>
        <w:rPr>
          <w:b/>
          <w:sz w:val="24"/>
          <w:szCs w:val="24"/>
        </w:rPr>
      </w:pPr>
      <w:r w:rsidRPr="000A017C">
        <w:rPr>
          <w:b/>
          <w:sz w:val="24"/>
          <w:szCs w:val="24"/>
        </w:rPr>
        <w:t>3. Задачи Комиссии</w:t>
      </w:r>
    </w:p>
    <w:p w14:paraId="75D24DD2" w14:textId="77777777" w:rsidR="00917ACB" w:rsidRPr="000A017C" w:rsidRDefault="00917ACB" w:rsidP="000A017C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200060EF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3.1. Активизация работы структурных подразделений администрации </w:t>
      </w:r>
      <w:r w:rsidR="00041270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 xml:space="preserve"> в части выявления и сопровождения наиболее значимых для экономики </w:t>
      </w:r>
      <w:r w:rsidR="00041270" w:rsidRPr="000A017C">
        <w:rPr>
          <w:sz w:val="24"/>
          <w:szCs w:val="24"/>
        </w:rPr>
        <w:t>Холмского муниципального округа</w:t>
      </w:r>
      <w:r w:rsidR="005A0CCB" w:rsidRPr="000A017C">
        <w:rPr>
          <w:sz w:val="24"/>
          <w:szCs w:val="24"/>
        </w:rPr>
        <w:t xml:space="preserve"> Сахалинской области</w:t>
      </w:r>
      <w:r w:rsidR="00041270" w:rsidRPr="000A017C">
        <w:rPr>
          <w:sz w:val="24"/>
          <w:szCs w:val="24"/>
        </w:rPr>
        <w:t xml:space="preserve"> </w:t>
      </w:r>
      <w:r w:rsidRPr="000A017C">
        <w:rPr>
          <w:sz w:val="24"/>
          <w:szCs w:val="24"/>
        </w:rPr>
        <w:t>инвестиционных проектов, оказания информационной поддержки субъектам инвестиционной деятельности.</w:t>
      </w:r>
    </w:p>
    <w:p w14:paraId="49937D2D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3.2. Отбор инвестиционных проектов в целях оказания муниципальной поддержки и развития инвестиционной деятельности на территории </w:t>
      </w:r>
      <w:r w:rsidR="00014137" w:rsidRPr="000A017C">
        <w:rPr>
          <w:sz w:val="24"/>
          <w:szCs w:val="24"/>
        </w:rPr>
        <w:t xml:space="preserve">Холмского </w:t>
      </w:r>
      <w:r w:rsidR="00014137" w:rsidRPr="000A017C">
        <w:rPr>
          <w:sz w:val="24"/>
          <w:szCs w:val="24"/>
        </w:rPr>
        <w:lastRenderedPageBreak/>
        <w:t>муниципального округа</w:t>
      </w:r>
      <w:r w:rsidR="005A0CCB" w:rsidRPr="000A017C">
        <w:rPr>
          <w:sz w:val="24"/>
          <w:szCs w:val="24"/>
        </w:rPr>
        <w:t xml:space="preserve"> Сахалинской области</w:t>
      </w:r>
      <w:r w:rsidRPr="000A017C">
        <w:rPr>
          <w:sz w:val="24"/>
          <w:szCs w:val="24"/>
        </w:rPr>
        <w:t xml:space="preserve">, включения их в Перечень приоритетных инвестиционных проектов </w:t>
      </w:r>
      <w:r w:rsidR="00014137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 xml:space="preserve"> (далее - Перечень приоритетных инвестиционных проектов).</w:t>
      </w:r>
    </w:p>
    <w:p w14:paraId="3A3604B6" w14:textId="77777777" w:rsidR="00917ACB" w:rsidRPr="000A017C" w:rsidRDefault="00917ACB" w:rsidP="000A017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14:paraId="455F7A08" w14:textId="77777777" w:rsidR="00917ACB" w:rsidRPr="000A017C" w:rsidRDefault="00917ACB" w:rsidP="000A017C">
      <w:pPr>
        <w:pStyle w:val="ConsPlusNormal"/>
        <w:jc w:val="center"/>
        <w:outlineLvl w:val="1"/>
        <w:rPr>
          <w:b/>
          <w:sz w:val="24"/>
          <w:szCs w:val="24"/>
        </w:rPr>
      </w:pPr>
      <w:r w:rsidRPr="000A017C">
        <w:rPr>
          <w:b/>
          <w:sz w:val="24"/>
          <w:szCs w:val="24"/>
        </w:rPr>
        <w:t>4. Права Комиссии</w:t>
      </w:r>
    </w:p>
    <w:p w14:paraId="7AD95C6B" w14:textId="77777777" w:rsidR="00917ACB" w:rsidRPr="000A017C" w:rsidRDefault="00917ACB" w:rsidP="000A017C">
      <w:pPr>
        <w:pStyle w:val="ConsPlusNormal"/>
        <w:ind w:firstLine="540"/>
        <w:jc w:val="both"/>
        <w:rPr>
          <w:sz w:val="24"/>
          <w:szCs w:val="24"/>
        </w:rPr>
      </w:pPr>
    </w:p>
    <w:p w14:paraId="7FBB7B10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Для реализации поставленных задач Комиссия обладает следующими</w:t>
      </w:r>
      <w:r w:rsidR="006B4D15" w:rsidRPr="000A017C">
        <w:rPr>
          <w:sz w:val="24"/>
          <w:szCs w:val="24"/>
        </w:rPr>
        <w:t xml:space="preserve"> правами</w:t>
      </w:r>
      <w:r w:rsidRPr="000A017C">
        <w:rPr>
          <w:sz w:val="24"/>
          <w:szCs w:val="24"/>
        </w:rPr>
        <w:t>:</w:t>
      </w:r>
    </w:p>
    <w:p w14:paraId="566D214D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4.1. Координация деятельности структурных подразделений администрации </w:t>
      </w:r>
      <w:r w:rsidR="001946FD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 xml:space="preserve"> в сфере развития инвестиционной деятельности и реализации инвестиционных проектов.</w:t>
      </w:r>
    </w:p>
    <w:p w14:paraId="33A376FE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4.2. Рассмотрение предложений по улучшению инвестиционного климата и повышению эффективности регулирования инвестиционной деятельности на территории </w:t>
      </w:r>
      <w:r w:rsidR="001946FD" w:rsidRPr="000A017C">
        <w:rPr>
          <w:sz w:val="24"/>
          <w:szCs w:val="24"/>
        </w:rPr>
        <w:t>Холмского муниципального округа</w:t>
      </w:r>
      <w:r w:rsidR="005A0CCB" w:rsidRPr="000A017C">
        <w:rPr>
          <w:sz w:val="24"/>
          <w:szCs w:val="24"/>
        </w:rPr>
        <w:t xml:space="preserve"> Сахалинской области</w:t>
      </w:r>
      <w:r w:rsidRPr="000A017C">
        <w:rPr>
          <w:sz w:val="24"/>
          <w:szCs w:val="24"/>
        </w:rPr>
        <w:t>.</w:t>
      </w:r>
    </w:p>
    <w:p w14:paraId="2118B6F5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4.3. Рекомендация (предложения) по разработке правовых актов, регламентирующих порядок формирования и реализации инвестиционной политики на территории </w:t>
      </w:r>
      <w:r w:rsidR="001946FD" w:rsidRPr="000A017C">
        <w:rPr>
          <w:sz w:val="24"/>
          <w:szCs w:val="24"/>
        </w:rPr>
        <w:t>Холмского муниципального округа</w:t>
      </w:r>
      <w:r w:rsidR="005A0CCB" w:rsidRPr="000A017C">
        <w:rPr>
          <w:sz w:val="24"/>
          <w:szCs w:val="24"/>
        </w:rPr>
        <w:t xml:space="preserve"> Сахалинской области</w:t>
      </w:r>
      <w:r w:rsidRPr="000A017C">
        <w:rPr>
          <w:sz w:val="24"/>
          <w:szCs w:val="24"/>
        </w:rPr>
        <w:t>.</w:t>
      </w:r>
    </w:p>
    <w:p w14:paraId="4C2F8FD2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4.4. Рассмотрение инвестиционных проектов, отбор и включение их в Перечень приоритетных инвестиционных проектов</w:t>
      </w:r>
      <w:r w:rsidR="006B4D15" w:rsidRPr="000A017C">
        <w:rPr>
          <w:sz w:val="24"/>
          <w:szCs w:val="24"/>
        </w:rPr>
        <w:t xml:space="preserve"> Холмского муниципального округа</w:t>
      </w:r>
      <w:r w:rsidR="0086373C" w:rsidRPr="000A017C">
        <w:rPr>
          <w:sz w:val="24"/>
          <w:szCs w:val="24"/>
        </w:rPr>
        <w:t xml:space="preserve"> Сахалинской области</w:t>
      </w:r>
      <w:r w:rsidR="006B4D15" w:rsidRPr="000A017C">
        <w:rPr>
          <w:sz w:val="24"/>
          <w:szCs w:val="24"/>
        </w:rPr>
        <w:t>, а также проведение мониторинга их реализации, по результатам которого принимается решение об исключении/отсутствии необходимости исключения инвестиционного проекта из Перечня приоритетных инвестиционных проектов.</w:t>
      </w:r>
    </w:p>
    <w:p w14:paraId="57AD5BAE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4.5. Проведение в у</w:t>
      </w:r>
      <w:r w:rsidR="0003576A" w:rsidRPr="000A017C">
        <w:rPr>
          <w:sz w:val="24"/>
          <w:szCs w:val="24"/>
        </w:rPr>
        <w:t>становленном порядке о</w:t>
      </w:r>
      <w:r w:rsidRPr="000A017C">
        <w:rPr>
          <w:sz w:val="24"/>
          <w:szCs w:val="24"/>
        </w:rPr>
        <w:t xml:space="preserve">тбора заявок на предоставление финансовой поддержки </w:t>
      </w:r>
      <w:r w:rsidR="00402F05" w:rsidRPr="000A017C">
        <w:rPr>
          <w:sz w:val="24"/>
          <w:szCs w:val="24"/>
        </w:rPr>
        <w:t>Холмского муниципального округа</w:t>
      </w:r>
      <w:r w:rsidR="0086373C" w:rsidRPr="000A017C">
        <w:rPr>
          <w:sz w:val="24"/>
          <w:szCs w:val="24"/>
        </w:rPr>
        <w:t xml:space="preserve"> Сахалинской области</w:t>
      </w:r>
      <w:r w:rsidRPr="000A017C">
        <w:rPr>
          <w:sz w:val="24"/>
          <w:szCs w:val="24"/>
        </w:rPr>
        <w:t>.</w:t>
      </w:r>
    </w:p>
    <w:p w14:paraId="30A30DBC" w14:textId="77777777" w:rsidR="00917ACB" w:rsidRPr="000A017C" w:rsidRDefault="00917ACB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4.6. Определение структурного подразделения администрации </w:t>
      </w:r>
      <w:r w:rsidR="00402F05" w:rsidRPr="000A017C">
        <w:rPr>
          <w:sz w:val="24"/>
          <w:szCs w:val="24"/>
        </w:rPr>
        <w:t>Холмского муниципального округа Сахалинской области</w:t>
      </w:r>
      <w:r w:rsidRPr="000A017C">
        <w:rPr>
          <w:sz w:val="24"/>
          <w:szCs w:val="24"/>
        </w:rPr>
        <w:t>, ответственного за реализацию инвестиционного проекта.</w:t>
      </w:r>
    </w:p>
    <w:p w14:paraId="7A52B1DF" w14:textId="77777777" w:rsidR="00E563A7" w:rsidRPr="000A017C" w:rsidRDefault="00E563A7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4.7. Осуществление контроля за ходом реализации инвестиционных проектов.</w:t>
      </w:r>
    </w:p>
    <w:p w14:paraId="03573FC9" w14:textId="77777777" w:rsidR="00FE03B6" w:rsidRPr="000A017C" w:rsidRDefault="00FE03B6" w:rsidP="000A017C">
      <w:pPr>
        <w:pStyle w:val="ConsPlusNormal"/>
        <w:jc w:val="center"/>
        <w:outlineLvl w:val="1"/>
        <w:rPr>
          <w:sz w:val="24"/>
          <w:szCs w:val="24"/>
        </w:rPr>
      </w:pPr>
    </w:p>
    <w:p w14:paraId="4536BB44" w14:textId="77777777" w:rsidR="00917ACB" w:rsidRPr="000A017C" w:rsidRDefault="00917ACB" w:rsidP="000A017C">
      <w:pPr>
        <w:pStyle w:val="ConsPlusNormal"/>
        <w:jc w:val="center"/>
        <w:outlineLvl w:val="1"/>
        <w:rPr>
          <w:b/>
          <w:sz w:val="24"/>
          <w:szCs w:val="24"/>
        </w:rPr>
      </w:pPr>
      <w:r w:rsidRPr="000A017C">
        <w:rPr>
          <w:b/>
          <w:sz w:val="24"/>
          <w:szCs w:val="24"/>
        </w:rPr>
        <w:t>5. Регламент работы Комиссии</w:t>
      </w:r>
    </w:p>
    <w:p w14:paraId="5FBAF0D9" w14:textId="77777777" w:rsidR="00917ACB" w:rsidRPr="000A017C" w:rsidRDefault="00917ACB" w:rsidP="000A017C">
      <w:pPr>
        <w:pStyle w:val="ConsPlusNormal"/>
        <w:ind w:firstLine="540"/>
        <w:jc w:val="both"/>
        <w:rPr>
          <w:sz w:val="24"/>
          <w:szCs w:val="24"/>
        </w:rPr>
      </w:pPr>
    </w:p>
    <w:p w14:paraId="21B6AA2C" w14:textId="77777777" w:rsidR="00E0241D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5.1.</w:t>
      </w:r>
      <w:r w:rsidRPr="000A017C">
        <w:rPr>
          <w:sz w:val="24"/>
          <w:szCs w:val="24"/>
        </w:rPr>
        <w:tab/>
      </w:r>
      <w:r w:rsidR="004525C6" w:rsidRPr="000A017C">
        <w:rPr>
          <w:sz w:val="24"/>
          <w:szCs w:val="24"/>
        </w:rPr>
        <w:t>Комиссия осуществляет свою деятельность в форме заседаний, которые пр</w:t>
      </w:r>
      <w:r w:rsidR="00E0241D" w:rsidRPr="000A017C">
        <w:rPr>
          <w:sz w:val="24"/>
          <w:szCs w:val="24"/>
        </w:rPr>
        <w:t>оводятся по мере необходимости.</w:t>
      </w:r>
    </w:p>
    <w:p w14:paraId="77AB1EB1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5.2.</w:t>
      </w:r>
      <w:r w:rsidRPr="000A017C">
        <w:rPr>
          <w:sz w:val="24"/>
          <w:szCs w:val="24"/>
        </w:rPr>
        <w:tab/>
        <w:t>Комиссия правомочна принимать решения, если на з</w:t>
      </w:r>
      <w:r w:rsidR="00E12AE2" w:rsidRPr="000A017C">
        <w:rPr>
          <w:sz w:val="24"/>
          <w:szCs w:val="24"/>
        </w:rPr>
        <w:t>аседании присутствует не менее 7</w:t>
      </w:r>
      <w:r w:rsidRPr="000A017C">
        <w:rPr>
          <w:sz w:val="24"/>
          <w:szCs w:val="24"/>
        </w:rPr>
        <w:t>0% от утвержденной численности членов Комиссии.</w:t>
      </w:r>
    </w:p>
    <w:p w14:paraId="7AC55BCA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5.3.</w:t>
      </w:r>
      <w:r w:rsidRPr="000A017C">
        <w:rPr>
          <w:sz w:val="24"/>
          <w:szCs w:val="24"/>
        </w:rPr>
        <w:tab/>
        <w:t>Решение Комиссии принимается открытым голосованием. Каждый член Комиссии имеет только один голос. При равенстве голосов членов Комиссии, право решающего голоса принадлежит председателю Комиссии.</w:t>
      </w:r>
    </w:p>
    <w:p w14:paraId="005F5F61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5.4.</w:t>
      </w:r>
      <w:r w:rsidRPr="000A017C">
        <w:rPr>
          <w:sz w:val="24"/>
          <w:szCs w:val="24"/>
        </w:rPr>
        <w:tab/>
        <w:t>Заседание Комиссии проводится в течение 5-ти рабочих дней после представления Уполномоченным органом комплектов документов в Комиссию.</w:t>
      </w:r>
    </w:p>
    <w:p w14:paraId="65DABD9D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Уполномоченным органом, в соответствии с Порядками предоставления субсидий на возме</w:t>
      </w:r>
      <w:r w:rsidR="00E12AE2" w:rsidRPr="000A017C">
        <w:rPr>
          <w:sz w:val="24"/>
          <w:szCs w:val="24"/>
        </w:rPr>
        <w:t>щение затрат, указанных в п. 1.4</w:t>
      </w:r>
      <w:r w:rsidRPr="000A017C">
        <w:rPr>
          <w:sz w:val="24"/>
          <w:szCs w:val="24"/>
        </w:rPr>
        <w:t xml:space="preserve">. </w:t>
      </w:r>
      <w:r w:rsidR="00DE41A3" w:rsidRPr="000A017C">
        <w:rPr>
          <w:sz w:val="24"/>
          <w:szCs w:val="24"/>
        </w:rPr>
        <w:t>настоящего Положения, является д</w:t>
      </w:r>
      <w:r w:rsidRPr="000A017C">
        <w:rPr>
          <w:sz w:val="24"/>
          <w:szCs w:val="24"/>
        </w:rPr>
        <w:t>епартамент экономического развития, инвестиционной политики и закупок администрации Холмского муниципального округа Сахалинской области (далее – Уполномоченный орган).</w:t>
      </w:r>
    </w:p>
    <w:p w14:paraId="13A924C7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</w:t>
      </w:r>
      <w:r w:rsidRPr="000A017C">
        <w:rPr>
          <w:sz w:val="24"/>
          <w:szCs w:val="24"/>
        </w:rPr>
        <w:tab/>
        <w:t>К полномочиям Комиссии относятся:</w:t>
      </w:r>
    </w:p>
    <w:p w14:paraId="5AF4A801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5.5.1.</w:t>
      </w:r>
      <w:r w:rsidRPr="000A017C">
        <w:rPr>
          <w:sz w:val="24"/>
          <w:szCs w:val="24"/>
        </w:rPr>
        <w:tab/>
        <w:t>Осуществление проверки:</w:t>
      </w:r>
    </w:p>
    <w:p w14:paraId="76DE13AA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5.5.1.1.</w:t>
      </w:r>
      <w:r w:rsidRPr="000A017C">
        <w:rPr>
          <w:sz w:val="24"/>
          <w:szCs w:val="24"/>
        </w:rPr>
        <w:tab/>
        <w:t>Заявителей на соответствие требованиям, установленным Порядками предоставления субсидий на возме</w:t>
      </w:r>
      <w:r w:rsidR="00E12AE2" w:rsidRPr="000A017C">
        <w:rPr>
          <w:sz w:val="24"/>
          <w:szCs w:val="24"/>
        </w:rPr>
        <w:t>щение затрат, указанных в п. 1.4</w:t>
      </w:r>
      <w:r w:rsidRPr="000A017C">
        <w:rPr>
          <w:sz w:val="24"/>
          <w:szCs w:val="24"/>
        </w:rPr>
        <w:t>. настоящего Положения.</w:t>
      </w:r>
    </w:p>
    <w:p w14:paraId="40A550C7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lastRenderedPageBreak/>
        <w:t>5.5.1.2.</w:t>
      </w:r>
      <w:r w:rsidRPr="000A017C">
        <w:rPr>
          <w:sz w:val="24"/>
          <w:szCs w:val="24"/>
        </w:rPr>
        <w:tab/>
        <w:t>Представленных документов в составе заявки на участие в отборе на соответствие требованиям и полноты комплекта документов, установленных Порядками предоставления субсидий на возме</w:t>
      </w:r>
      <w:r w:rsidR="00E12AE2" w:rsidRPr="000A017C">
        <w:rPr>
          <w:sz w:val="24"/>
          <w:szCs w:val="24"/>
        </w:rPr>
        <w:t>щение затрат, указанных в п. 1.4</w:t>
      </w:r>
      <w:r w:rsidRPr="000A017C">
        <w:rPr>
          <w:sz w:val="24"/>
          <w:szCs w:val="24"/>
        </w:rPr>
        <w:t>. настоящего Положения.</w:t>
      </w:r>
    </w:p>
    <w:p w14:paraId="2118AB0D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5.5.1.3.</w:t>
      </w:r>
      <w:r w:rsidRPr="000A017C">
        <w:rPr>
          <w:sz w:val="24"/>
          <w:szCs w:val="24"/>
        </w:rPr>
        <w:tab/>
        <w:t>Правильности выполненного расчета размера субсидии. В случае, если заявителем расчет размера субсидии выполнен не в соответствии требованиями Порядков предоставления субсидий на возме</w:t>
      </w:r>
      <w:r w:rsidR="00E12AE2" w:rsidRPr="000A017C">
        <w:rPr>
          <w:sz w:val="24"/>
          <w:szCs w:val="24"/>
        </w:rPr>
        <w:t>щение затрат, указанных в п. 1.4</w:t>
      </w:r>
      <w:r w:rsidRPr="000A017C">
        <w:rPr>
          <w:sz w:val="24"/>
          <w:szCs w:val="24"/>
        </w:rPr>
        <w:t>. настоящего Положения, то Комиссия осуществляет его корректировку.</w:t>
      </w:r>
    </w:p>
    <w:p w14:paraId="4A66D382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5.5.2.</w:t>
      </w:r>
      <w:r w:rsidRPr="000A017C">
        <w:rPr>
          <w:sz w:val="24"/>
          <w:szCs w:val="24"/>
        </w:rPr>
        <w:tab/>
        <w:t xml:space="preserve">Допуск </w:t>
      </w:r>
      <w:r w:rsidR="00E12AE2" w:rsidRPr="000A017C">
        <w:rPr>
          <w:sz w:val="24"/>
          <w:szCs w:val="24"/>
        </w:rPr>
        <w:t>предложений (</w:t>
      </w:r>
      <w:r w:rsidRPr="000A017C">
        <w:rPr>
          <w:sz w:val="24"/>
          <w:szCs w:val="24"/>
        </w:rPr>
        <w:t>заявок</w:t>
      </w:r>
      <w:r w:rsidR="00E12AE2" w:rsidRPr="000A017C">
        <w:rPr>
          <w:sz w:val="24"/>
          <w:szCs w:val="24"/>
        </w:rPr>
        <w:t>)</w:t>
      </w:r>
      <w:r w:rsidRPr="000A017C">
        <w:rPr>
          <w:sz w:val="24"/>
          <w:szCs w:val="24"/>
        </w:rPr>
        <w:t xml:space="preserve"> к участию в отборе или отклонение заявок по основаниям предусмотренными соответствующими Порядками предоставления субсидий на возме</w:t>
      </w:r>
      <w:r w:rsidR="00E12AE2" w:rsidRPr="000A017C">
        <w:rPr>
          <w:sz w:val="24"/>
          <w:szCs w:val="24"/>
        </w:rPr>
        <w:t>щение затрат, указанных в п. 1.4</w:t>
      </w:r>
      <w:r w:rsidRPr="000A017C">
        <w:rPr>
          <w:sz w:val="24"/>
          <w:szCs w:val="24"/>
        </w:rPr>
        <w:t>. настоящего Положения;</w:t>
      </w:r>
    </w:p>
    <w:p w14:paraId="65CD0E7F" w14:textId="77777777" w:rsidR="003802D1" w:rsidRPr="000A017C" w:rsidRDefault="00E12AE2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5.5.3.</w:t>
      </w:r>
      <w:r w:rsidRPr="000A017C">
        <w:rPr>
          <w:sz w:val="24"/>
          <w:szCs w:val="24"/>
        </w:rPr>
        <w:tab/>
        <w:t>Рассмотрение предложений (</w:t>
      </w:r>
      <w:r w:rsidR="003802D1" w:rsidRPr="000A017C">
        <w:rPr>
          <w:sz w:val="24"/>
          <w:szCs w:val="24"/>
        </w:rPr>
        <w:t>заявок</w:t>
      </w:r>
      <w:r w:rsidRPr="000A017C">
        <w:rPr>
          <w:sz w:val="24"/>
          <w:szCs w:val="24"/>
        </w:rPr>
        <w:t>)</w:t>
      </w:r>
      <w:r w:rsidR="003802D1" w:rsidRPr="000A017C">
        <w:rPr>
          <w:sz w:val="24"/>
          <w:szCs w:val="24"/>
        </w:rPr>
        <w:t xml:space="preserve"> участников отбора;</w:t>
      </w:r>
    </w:p>
    <w:p w14:paraId="06B20A0A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5.5.4.</w:t>
      </w:r>
      <w:r w:rsidRPr="000A017C">
        <w:rPr>
          <w:sz w:val="24"/>
          <w:szCs w:val="24"/>
        </w:rPr>
        <w:tab/>
        <w:t>Формирование рейтинга победителей отбора</w:t>
      </w:r>
      <w:r w:rsidR="00D94ECD" w:rsidRPr="000A017C">
        <w:rPr>
          <w:sz w:val="24"/>
          <w:szCs w:val="24"/>
        </w:rPr>
        <w:t xml:space="preserve"> в соответствии с хронологической последовательностью подачи заявок</w:t>
      </w:r>
      <w:r w:rsidRPr="000A017C">
        <w:rPr>
          <w:sz w:val="24"/>
          <w:szCs w:val="24"/>
        </w:rPr>
        <w:t>;</w:t>
      </w:r>
    </w:p>
    <w:p w14:paraId="7737C452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5.5.5.</w:t>
      </w:r>
      <w:r w:rsidRPr="000A017C">
        <w:rPr>
          <w:sz w:val="24"/>
          <w:szCs w:val="24"/>
        </w:rPr>
        <w:tab/>
        <w:t>Распределение объема средств, предусмотренных на предоставление субсидии, между победителями отбора, определение размера выдаваемых субсидий и определение количества получателей субсидий;</w:t>
      </w:r>
    </w:p>
    <w:p w14:paraId="317381D0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5.5.6.</w:t>
      </w:r>
      <w:r w:rsidRPr="000A017C">
        <w:rPr>
          <w:sz w:val="24"/>
          <w:szCs w:val="24"/>
        </w:rPr>
        <w:tab/>
        <w:t>Подведение итогов отбора или признание отбора несостоявшимся;</w:t>
      </w:r>
    </w:p>
    <w:p w14:paraId="3747E480" w14:textId="77777777" w:rsidR="003802D1" w:rsidRPr="000A017C" w:rsidRDefault="0086373C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5.5.7</w:t>
      </w:r>
      <w:r w:rsidR="003802D1" w:rsidRPr="000A017C">
        <w:rPr>
          <w:sz w:val="24"/>
          <w:szCs w:val="24"/>
        </w:rPr>
        <w:t>.</w:t>
      </w:r>
      <w:r w:rsidR="003802D1" w:rsidRPr="000A017C">
        <w:rPr>
          <w:sz w:val="24"/>
          <w:szCs w:val="24"/>
        </w:rPr>
        <w:tab/>
        <w:t>Подписание протоколов, формируемых в процессе проведения отбора и содержащих информацию о принятых Комиссией решениях;</w:t>
      </w:r>
    </w:p>
    <w:p w14:paraId="5C15D778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5.6.</w:t>
      </w:r>
      <w:r w:rsidRPr="000A017C">
        <w:rPr>
          <w:sz w:val="24"/>
          <w:szCs w:val="24"/>
        </w:rPr>
        <w:tab/>
        <w:t>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отбора, и включает следующие сведения:</w:t>
      </w:r>
    </w:p>
    <w:p w14:paraId="4CF7EFAF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- дата и номер протокола;</w:t>
      </w:r>
    </w:p>
    <w:p w14:paraId="5EB2E54A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- дата, время и место проведения рассмотрения заявок;</w:t>
      </w:r>
    </w:p>
    <w:p w14:paraId="1013241F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- информация об Участниках отбора, заявки которых были рассмотрены;</w:t>
      </w:r>
    </w:p>
    <w:p w14:paraId="495D83BD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393D8A2" w14:textId="77777777" w:rsidR="003802D1" w:rsidRPr="000A017C" w:rsidRDefault="00E54CDD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- последовательность </w:t>
      </w:r>
      <w:r w:rsidR="003610F9" w:rsidRPr="000A017C">
        <w:rPr>
          <w:sz w:val="24"/>
          <w:szCs w:val="24"/>
        </w:rPr>
        <w:t xml:space="preserve">заявок Заявителей, </w:t>
      </w:r>
      <w:r w:rsidR="005578D3" w:rsidRPr="000A017C">
        <w:rPr>
          <w:sz w:val="24"/>
          <w:szCs w:val="24"/>
        </w:rPr>
        <w:t>принятых</w:t>
      </w:r>
      <w:r w:rsidR="003802D1" w:rsidRPr="000A017C">
        <w:rPr>
          <w:sz w:val="24"/>
          <w:szCs w:val="24"/>
        </w:rPr>
        <w:t xml:space="preserve"> на основании</w:t>
      </w:r>
      <w:r w:rsidR="003610F9" w:rsidRPr="000A017C">
        <w:rPr>
          <w:sz w:val="24"/>
          <w:szCs w:val="24"/>
        </w:rPr>
        <w:t xml:space="preserve"> сформированного рейтинга </w:t>
      </w:r>
      <w:r w:rsidR="005578D3" w:rsidRPr="000A017C">
        <w:rPr>
          <w:sz w:val="24"/>
          <w:szCs w:val="24"/>
        </w:rPr>
        <w:t>победителей отбора</w:t>
      </w:r>
      <w:r w:rsidR="003802D1" w:rsidRPr="000A017C">
        <w:rPr>
          <w:sz w:val="24"/>
          <w:szCs w:val="24"/>
        </w:rPr>
        <w:t>;</w:t>
      </w:r>
    </w:p>
    <w:p w14:paraId="79EA72B3" w14:textId="77777777" w:rsidR="003802D1" w:rsidRPr="000A017C" w:rsidRDefault="003802D1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 xml:space="preserve">- наименование Получателя (Получателей) Субсидии, с которым заключается Соглашение, и размер предоставляемой Субсидии. </w:t>
      </w:r>
    </w:p>
    <w:p w14:paraId="323F318B" w14:textId="77777777" w:rsidR="00666268" w:rsidRPr="000A017C" w:rsidRDefault="00666268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</w:t>
      </w:r>
      <w:r w:rsidR="0086373C" w:rsidRPr="000A017C">
        <w:rPr>
          <w:sz w:val="24"/>
          <w:szCs w:val="24"/>
        </w:rPr>
        <w:t>.7</w:t>
      </w:r>
      <w:r w:rsidRPr="000A017C">
        <w:rPr>
          <w:sz w:val="24"/>
          <w:szCs w:val="24"/>
        </w:rPr>
        <w:t>. Протокол заседания Комиссии в течение 5 рабочих дней с моме</w:t>
      </w:r>
      <w:r w:rsidR="0086373C" w:rsidRPr="000A017C">
        <w:rPr>
          <w:sz w:val="24"/>
          <w:szCs w:val="24"/>
        </w:rPr>
        <w:t>нта подписания, направляется в а</w:t>
      </w:r>
      <w:r w:rsidRPr="000A017C">
        <w:rPr>
          <w:sz w:val="24"/>
          <w:szCs w:val="24"/>
        </w:rPr>
        <w:t>дминистрацию</w:t>
      </w:r>
      <w:r w:rsidR="0086373C" w:rsidRPr="000A017C">
        <w:rPr>
          <w:sz w:val="24"/>
          <w:szCs w:val="24"/>
        </w:rPr>
        <w:t xml:space="preserve"> Холмского муниципального округа Сахалинской области</w:t>
      </w:r>
      <w:r w:rsidRPr="000A017C">
        <w:rPr>
          <w:sz w:val="24"/>
          <w:szCs w:val="24"/>
        </w:rPr>
        <w:t xml:space="preserve"> для принятия решения о предоставлении (либо об отказе в предоставлении (с указанием причины отказа)) субсидии субъекту инвестиционной деятельности.</w:t>
      </w:r>
    </w:p>
    <w:p w14:paraId="3D5C665B" w14:textId="77777777" w:rsidR="00917ACB" w:rsidRPr="000A017C" w:rsidRDefault="0086373C" w:rsidP="000A017C">
      <w:pPr>
        <w:pStyle w:val="ConsPlusNormal"/>
        <w:ind w:firstLine="709"/>
        <w:jc w:val="both"/>
        <w:rPr>
          <w:sz w:val="24"/>
          <w:szCs w:val="24"/>
        </w:rPr>
      </w:pPr>
      <w:r w:rsidRPr="000A017C">
        <w:rPr>
          <w:sz w:val="24"/>
          <w:szCs w:val="24"/>
        </w:rPr>
        <w:t>5.8</w:t>
      </w:r>
      <w:r w:rsidR="003802D1" w:rsidRPr="000A017C">
        <w:rPr>
          <w:sz w:val="24"/>
          <w:szCs w:val="24"/>
        </w:rPr>
        <w:t>.</w:t>
      </w:r>
      <w:r w:rsidR="003802D1" w:rsidRPr="000A017C">
        <w:rPr>
          <w:sz w:val="24"/>
          <w:szCs w:val="24"/>
        </w:rPr>
        <w:tab/>
        <w:t>Протокол подведения итогов отбора размещается на Едином портале не позднее рабочего дня, следующего за днем его подписания, а также на сайте Администрации не позднее 14-ти календарных дней, следующих за днем его подписания.</w:t>
      </w:r>
    </w:p>
    <w:sectPr w:rsidR="00917ACB" w:rsidRPr="000A017C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9470" w14:textId="77777777" w:rsidR="00827A58" w:rsidRDefault="00827A58" w:rsidP="007B4851">
      <w:r>
        <w:separator/>
      </w:r>
    </w:p>
  </w:endnote>
  <w:endnote w:type="continuationSeparator" w:id="0">
    <w:p w14:paraId="45D47E26" w14:textId="77777777" w:rsidR="00827A58" w:rsidRDefault="00827A58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128F" w14:textId="77777777" w:rsidR="00827A58" w:rsidRDefault="00827A58" w:rsidP="007B4851">
      <w:r>
        <w:separator/>
      </w:r>
    </w:p>
  </w:footnote>
  <w:footnote w:type="continuationSeparator" w:id="0">
    <w:p w14:paraId="3330911A" w14:textId="77777777" w:rsidR="00827A58" w:rsidRDefault="00827A58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776708"/>
    <w:multiLevelType w:val="hybridMultilevel"/>
    <w:tmpl w:val="1F22E040"/>
    <w:lvl w:ilvl="0" w:tplc="AC0CE0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F71F72"/>
    <w:multiLevelType w:val="hybridMultilevel"/>
    <w:tmpl w:val="B720C182"/>
    <w:lvl w:ilvl="0" w:tplc="4D6CA9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4" w15:restartNumberingAfterBreak="0">
    <w:nsid w:val="62F04A74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12599883">
    <w:abstractNumId w:val="6"/>
  </w:num>
  <w:num w:numId="2" w16cid:durableId="429473995">
    <w:abstractNumId w:val="10"/>
  </w:num>
  <w:num w:numId="3" w16cid:durableId="844787479">
    <w:abstractNumId w:val="2"/>
  </w:num>
  <w:num w:numId="4" w16cid:durableId="1794473259">
    <w:abstractNumId w:val="9"/>
  </w:num>
  <w:num w:numId="5" w16cid:durableId="863831374">
    <w:abstractNumId w:val="7"/>
  </w:num>
  <w:num w:numId="6" w16cid:durableId="1757096581">
    <w:abstractNumId w:val="15"/>
  </w:num>
  <w:num w:numId="7" w16cid:durableId="237980097">
    <w:abstractNumId w:val="3"/>
  </w:num>
  <w:num w:numId="8" w16cid:durableId="1799107960">
    <w:abstractNumId w:val="16"/>
  </w:num>
  <w:num w:numId="9" w16cid:durableId="1653876027">
    <w:abstractNumId w:val="13"/>
  </w:num>
  <w:num w:numId="10" w16cid:durableId="518548531">
    <w:abstractNumId w:val="11"/>
  </w:num>
  <w:num w:numId="11" w16cid:durableId="1273123400">
    <w:abstractNumId w:val="4"/>
  </w:num>
  <w:num w:numId="12" w16cid:durableId="1952860170">
    <w:abstractNumId w:val="1"/>
  </w:num>
  <w:num w:numId="13" w16cid:durableId="1560556362">
    <w:abstractNumId w:val="0"/>
  </w:num>
  <w:num w:numId="14" w16cid:durableId="2038044358">
    <w:abstractNumId w:val="8"/>
  </w:num>
  <w:num w:numId="15" w16cid:durableId="96249360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97902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682652">
    <w:abstractNumId w:val="5"/>
  </w:num>
  <w:num w:numId="18" w16cid:durableId="613289963">
    <w:abstractNumId w:val="12"/>
  </w:num>
  <w:num w:numId="19" w16cid:durableId="250967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C"/>
    <w:rsid w:val="000006A4"/>
    <w:rsid w:val="00000D81"/>
    <w:rsid w:val="000018FA"/>
    <w:rsid w:val="00004D47"/>
    <w:rsid w:val="00007BE5"/>
    <w:rsid w:val="00012B1F"/>
    <w:rsid w:val="00014137"/>
    <w:rsid w:val="00014384"/>
    <w:rsid w:val="00017861"/>
    <w:rsid w:val="00020E68"/>
    <w:rsid w:val="00023D6E"/>
    <w:rsid w:val="0002638C"/>
    <w:rsid w:val="00027640"/>
    <w:rsid w:val="00030C76"/>
    <w:rsid w:val="0003576A"/>
    <w:rsid w:val="00041270"/>
    <w:rsid w:val="000414E1"/>
    <w:rsid w:val="000420F1"/>
    <w:rsid w:val="000438AB"/>
    <w:rsid w:val="00053708"/>
    <w:rsid w:val="00053E34"/>
    <w:rsid w:val="000549F7"/>
    <w:rsid w:val="00060155"/>
    <w:rsid w:val="00060DAF"/>
    <w:rsid w:val="000625B5"/>
    <w:rsid w:val="000645ED"/>
    <w:rsid w:val="000713DC"/>
    <w:rsid w:val="0007528D"/>
    <w:rsid w:val="000836FB"/>
    <w:rsid w:val="0009056E"/>
    <w:rsid w:val="00092465"/>
    <w:rsid w:val="00096B26"/>
    <w:rsid w:val="00097C02"/>
    <w:rsid w:val="000A017C"/>
    <w:rsid w:val="000A0AF9"/>
    <w:rsid w:val="000A14DF"/>
    <w:rsid w:val="000A3ED5"/>
    <w:rsid w:val="000A7063"/>
    <w:rsid w:val="000A7A6C"/>
    <w:rsid w:val="000B4543"/>
    <w:rsid w:val="000B4AB5"/>
    <w:rsid w:val="000B71D0"/>
    <w:rsid w:val="000C19BE"/>
    <w:rsid w:val="000C27E9"/>
    <w:rsid w:val="000C2C27"/>
    <w:rsid w:val="000C39B7"/>
    <w:rsid w:val="000C3A34"/>
    <w:rsid w:val="000C3D57"/>
    <w:rsid w:val="000C55F1"/>
    <w:rsid w:val="000C70C1"/>
    <w:rsid w:val="000D0670"/>
    <w:rsid w:val="000D1CFA"/>
    <w:rsid w:val="000D74C7"/>
    <w:rsid w:val="000E04CA"/>
    <w:rsid w:val="000E1E54"/>
    <w:rsid w:val="000E222A"/>
    <w:rsid w:val="000E5D9C"/>
    <w:rsid w:val="000E75A9"/>
    <w:rsid w:val="000E7EFF"/>
    <w:rsid w:val="000F433F"/>
    <w:rsid w:val="000F4D2D"/>
    <w:rsid w:val="000F5140"/>
    <w:rsid w:val="000F7F8C"/>
    <w:rsid w:val="00101D0D"/>
    <w:rsid w:val="00114AA7"/>
    <w:rsid w:val="00121A08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82658"/>
    <w:rsid w:val="00190D83"/>
    <w:rsid w:val="00191CF0"/>
    <w:rsid w:val="00192FBF"/>
    <w:rsid w:val="001946FD"/>
    <w:rsid w:val="001960DC"/>
    <w:rsid w:val="001A0CF4"/>
    <w:rsid w:val="001A2078"/>
    <w:rsid w:val="001A457C"/>
    <w:rsid w:val="001A4E45"/>
    <w:rsid w:val="001A6A30"/>
    <w:rsid w:val="001B0AD4"/>
    <w:rsid w:val="001B357D"/>
    <w:rsid w:val="001C3B33"/>
    <w:rsid w:val="001C7575"/>
    <w:rsid w:val="001D06BD"/>
    <w:rsid w:val="001D7F6A"/>
    <w:rsid w:val="001E2C81"/>
    <w:rsid w:val="001E5F77"/>
    <w:rsid w:val="001E69C2"/>
    <w:rsid w:val="001F5A6D"/>
    <w:rsid w:val="00203F2F"/>
    <w:rsid w:val="00205318"/>
    <w:rsid w:val="002076EC"/>
    <w:rsid w:val="002102EA"/>
    <w:rsid w:val="00211EB6"/>
    <w:rsid w:val="00214A45"/>
    <w:rsid w:val="00215155"/>
    <w:rsid w:val="0023052B"/>
    <w:rsid w:val="00230B17"/>
    <w:rsid w:val="0023279D"/>
    <w:rsid w:val="0023304E"/>
    <w:rsid w:val="00233B58"/>
    <w:rsid w:val="00235792"/>
    <w:rsid w:val="002367CA"/>
    <w:rsid w:val="00254C26"/>
    <w:rsid w:val="002566A7"/>
    <w:rsid w:val="0026045B"/>
    <w:rsid w:val="00262E54"/>
    <w:rsid w:val="002638E6"/>
    <w:rsid w:val="0027047C"/>
    <w:rsid w:val="00270DA6"/>
    <w:rsid w:val="00277525"/>
    <w:rsid w:val="00291B08"/>
    <w:rsid w:val="00292E14"/>
    <w:rsid w:val="0029403E"/>
    <w:rsid w:val="002A5EB4"/>
    <w:rsid w:val="002B2234"/>
    <w:rsid w:val="002B64C8"/>
    <w:rsid w:val="002C2AE5"/>
    <w:rsid w:val="002C46F6"/>
    <w:rsid w:val="002C4958"/>
    <w:rsid w:val="002C7AB5"/>
    <w:rsid w:val="002D2AC8"/>
    <w:rsid w:val="002D31F8"/>
    <w:rsid w:val="002D442E"/>
    <w:rsid w:val="002E11FC"/>
    <w:rsid w:val="002E2337"/>
    <w:rsid w:val="002E29C9"/>
    <w:rsid w:val="002E533A"/>
    <w:rsid w:val="002F27FE"/>
    <w:rsid w:val="002F74E5"/>
    <w:rsid w:val="00301FE1"/>
    <w:rsid w:val="00302FC5"/>
    <w:rsid w:val="00316ACA"/>
    <w:rsid w:val="00321F85"/>
    <w:rsid w:val="00322410"/>
    <w:rsid w:val="0032536B"/>
    <w:rsid w:val="00326A6F"/>
    <w:rsid w:val="00327395"/>
    <w:rsid w:val="00332497"/>
    <w:rsid w:val="0033374A"/>
    <w:rsid w:val="00334547"/>
    <w:rsid w:val="003472CC"/>
    <w:rsid w:val="00347636"/>
    <w:rsid w:val="00353288"/>
    <w:rsid w:val="00354DFF"/>
    <w:rsid w:val="0036072C"/>
    <w:rsid w:val="003610F9"/>
    <w:rsid w:val="00365738"/>
    <w:rsid w:val="00366CEE"/>
    <w:rsid w:val="003733FD"/>
    <w:rsid w:val="003770EA"/>
    <w:rsid w:val="003802D1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C304A"/>
    <w:rsid w:val="003C3334"/>
    <w:rsid w:val="003C3D99"/>
    <w:rsid w:val="003C6FB9"/>
    <w:rsid w:val="003C7A7F"/>
    <w:rsid w:val="003D16D7"/>
    <w:rsid w:val="003D188A"/>
    <w:rsid w:val="003D3511"/>
    <w:rsid w:val="003E263A"/>
    <w:rsid w:val="003E32B4"/>
    <w:rsid w:val="003E5F08"/>
    <w:rsid w:val="003F3EBC"/>
    <w:rsid w:val="003F629C"/>
    <w:rsid w:val="003F770D"/>
    <w:rsid w:val="00402F05"/>
    <w:rsid w:val="0040314C"/>
    <w:rsid w:val="00403FCD"/>
    <w:rsid w:val="004048E3"/>
    <w:rsid w:val="004064EE"/>
    <w:rsid w:val="00410419"/>
    <w:rsid w:val="0041149B"/>
    <w:rsid w:val="00413045"/>
    <w:rsid w:val="004152A9"/>
    <w:rsid w:val="00420A91"/>
    <w:rsid w:val="00420F02"/>
    <w:rsid w:val="00421481"/>
    <w:rsid w:val="004220E5"/>
    <w:rsid w:val="004319B9"/>
    <w:rsid w:val="00436F7E"/>
    <w:rsid w:val="00437FE7"/>
    <w:rsid w:val="004515E6"/>
    <w:rsid w:val="004525C6"/>
    <w:rsid w:val="00452680"/>
    <w:rsid w:val="004563EC"/>
    <w:rsid w:val="00466641"/>
    <w:rsid w:val="0047294E"/>
    <w:rsid w:val="00473243"/>
    <w:rsid w:val="004736AD"/>
    <w:rsid w:val="00475D34"/>
    <w:rsid w:val="004773FB"/>
    <w:rsid w:val="004876DD"/>
    <w:rsid w:val="004909CF"/>
    <w:rsid w:val="0049291B"/>
    <w:rsid w:val="00494BBA"/>
    <w:rsid w:val="00497F19"/>
    <w:rsid w:val="004B43CF"/>
    <w:rsid w:val="004B6A0D"/>
    <w:rsid w:val="004B70BA"/>
    <w:rsid w:val="004C3806"/>
    <w:rsid w:val="004C7B38"/>
    <w:rsid w:val="004D0D7E"/>
    <w:rsid w:val="004D36B3"/>
    <w:rsid w:val="004D6615"/>
    <w:rsid w:val="004E2930"/>
    <w:rsid w:val="004E611E"/>
    <w:rsid w:val="004E6559"/>
    <w:rsid w:val="004E66CB"/>
    <w:rsid w:val="004F14C7"/>
    <w:rsid w:val="004F61E8"/>
    <w:rsid w:val="005033FB"/>
    <w:rsid w:val="00505707"/>
    <w:rsid w:val="005148CB"/>
    <w:rsid w:val="00515C5C"/>
    <w:rsid w:val="00516767"/>
    <w:rsid w:val="00517DC1"/>
    <w:rsid w:val="005229D8"/>
    <w:rsid w:val="00522EF4"/>
    <w:rsid w:val="00530003"/>
    <w:rsid w:val="00530B28"/>
    <w:rsid w:val="00531034"/>
    <w:rsid w:val="00534FE0"/>
    <w:rsid w:val="00535808"/>
    <w:rsid w:val="0054112C"/>
    <w:rsid w:val="0054496B"/>
    <w:rsid w:val="00545697"/>
    <w:rsid w:val="00550D7E"/>
    <w:rsid w:val="005578D3"/>
    <w:rsid w:val="0056058E"/>
    <w:rsid w:val="00562F80"/>
    <w:rsid w:val="0056462A"/>
    <w:rsid w:val="0056748C"/>
    <w:rsid w:val="00583EEA"/>
    <w:rsid w:val="00585239"/>
    <w:rsid w:val="0059125B"/>
    <w:rsid w:val="00595574"/>
    <w:rsid w:val="00595A04"/>
    <w:rsid w:val="005A0CCB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68E9"/>
    <w:rsid w:val="005E2AFB"/>
    <w:rsid w:val="005E4E7B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395F"/>
    <w:rsid w:val="00634F09"/>
    <w:rsid w:val="0063648F"/>
    <w:rsid w:val="00640017"/>
    <w:rsid w:val="00644B4D"/>
    <w:rsid w:val="00652902"/>
    <w:rsid w:val="00652F22"/>
    <w:rsid w:val="00655846"/>
    <w:rsid w:val="00655D5F"/>
    <w:rsid w:val="0065663A"/>
    <w:rsid w:val="00656E6F"/>
    <w:rsid w:val="00661100"/>
    <w:rsid w:val="0066460B"/>
    <w:rsid w:val="00666268"/>
    <w:rsid w:val="006705A5"/>
    <w:rsid w:val="00675D2C"/>
    <w:rsid w:val="00684320"/>
    <w:rsid w:val="0069032A"/>
    <w:rsid w:val="006A76E1"/>
    <w:rsid w:val="006B0257"/>
    <w:rsid w:val="006B3D0D"/>
    <w:rsid w:val="006B4D15"/>
    <w:rsid w:val="006B4DC1"/>
    <w:rsid w:val="006C616D"/>
    <w:rsid w:val="006D5FDC"/>
    <w:rsid w:val="006E2143"/>
    <w:rsid w:val="006E25F2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24174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0603"/>
    <w:rsid w:val="00795D21"/>
    <w:rsid w:val="007A0589"/>
    <w:rsid w:val="007A3970"/>
    <w:rsid w:val="007B4813"/>
    <w:rsid w:val="007B4851"/>
    <w:rsid w:val="007C219F"/>
    <w:rsid w:val="007C4713"/>
    <w:rsid w:val="007C4B0F"/>
    <w:rsid w:val="007D0865"/>
    <w:rsid w:val="007D20BF"/>
    <w:rsid w:val="007E20DF"/>
    <w:rsid w:val="007E60B5"/>
    <w:rsid w:val="007E6BCA"/>
    <w:rsid w:val="007F0BBA"/>
    <w:rsid w:val="007F0C5E"/>
    <w:rsid w:val="007F1A7E"/>
    <w:rsid w:val="007F2291"/>
    <w:rsid w:val="007F2FB6"/>
    <w:rsid w:val="00800789"/>
    <w:rsid w:val="008021E8"/>
    <w:rsid w:val="00802A2E"/>
    <w:rsid w:val="008129DF"/>
    <w:rsid w:val="0081429E"/>
    <w:rsid w:val="00814F71"/>
    <w:rsid w:val="00815575"/>
    <w:rsid w:val="0082208D"/>
    <w:rsid w:val="0082383C"/>
    <w:rsid w:val="008258E7"/>
    <w:rsid w:val="00826F56"/>
    <w:rsid w:val="00827A58"/>
    <w:rsid w:val="00827B7D"/>
    <w:rsid w:val="0083009F"/>
    <w:rsid w:val="00834A6A"/>
    <w:rsid w:val="00835408"/>
    <w:rsid w:val="008465F9"/>
    <w:rsid w:val="0084677C"/>
    <w:rsid w:val="0085043E"/>
    <w:rsid w:val="008518CD"/>
    <w:rsid w:val="008559B8"/>
    <w:rsid w:val="008604E8"/>
    <w:rsid w:val="0086373C"/>
    <w:rsid w:val="008661F6"/>
    <w:rsid w:val="00873730"/>
    <w:rsid w:val="00876413"/>
    <w:rsid w:val="00881CDF"/>
    <w:rsid w:val="00885678"/>
    <w:rsid w:val="0088675B"/>
    <w:rsid w:val="00892138"/>
    <w:rsid w:val="00893496"/>
    <w:rsid w:val="008953D3"/>
    <w:rsid w:val="0089542F"/>
    <w:rsid w:val="008A0D6D"/>
    <w:rsid w:val="008A3660"/>
    <w:rsid w:val="008B262F"/>
    <w:rsid w:val="008B37DC"/>
    <w:rsid w:val="008B5109"/>
    <w:rsid w:val="008C0DD0"/>
    <w:rsid w:val="008C2BEE"/>
    <w:rsid w:val="008C6F99"/>
    <w:rsid w:val="008C7C40"/>
    <w:rsid w:val="008D1BBC"/>
    <w:rsid w:val="008E1713"/>
    <w:rsid w:val="008E5AE6"/>
    <w:rsid w:val="008F2AC0"/>
    <w:rsid w:val="00900D74"/>
    <w:rsid w:val="009011E5"/>
    <w:rsid w:val="00903D71"/>
    <w:rsid w:val="00907C2A"/>
    <w:rsid w:val="00910BF8"/>
    <w:rsid w:val="00911B34"/>
    <w:rsid w:val="0091301F"/>
    <w:rsid w:val="00913854"/>
    <w:rsid w:val="0091514A"/>
    <w:rsid w:val="00916EA9"/>
    <w:rsid w:val="009170CB"/>
    <w:rsid w:val="00917ACB"/>
    <w:rsid w:val="00917F1A"/>
    <w:rsid w:val="009221D7"/>
    <w:rsid w:val="00930DAE"/>
    <w:rsid w:val="00931CF8"/>
    <w:rsid w:val="00933D5C"/>
    <w:rsid w:val="0093568B"/>
    <w:rsid w:val="00936CCA"/>
    <w:rsid w:val="009418E2"/>
    <w:rsid w:val="009421B4"/>
    <w:rsid w:val="00950AD4"/>
    <w:rsid w:val="00960EA4"/>
    <w:rsid w:val="00964FD0"/>
    <w:rsid w:val="00966145"/>
    <w:rsid w:val="00966F2D"/>
    <w:rsid w:val="00967DC1"/>
    <w:rsid w:val="009741F4"/>
    <w:rsid w:val="00977B4D"/>
    <w:rsid w:val="00977BD6"/>
    <w:rsid w:val="00980EEB"/>
    <w:rsid w:val="009868EA"/>
    <w:rsid w:val="009977FC"/>
    <w:rsid w:val="009A499D"/>
    <w:rsid w:val="009A4CE7"/>
    <w:rsid w:val="009B47D2"/>
    <w:rsid w:val="009B4969"/>
    <w:rsid w:val="009C5B4A"/>
    <w:rsid w:val="009D6F3E"/>
    <w:rsid w:val="009D7E68"/>
    <w:rsid w:val="009E0286"/>
    <w:rsid w:val="009F1651"/>
    <w:rsid w:val="009F4D3D"/>
    <w:rsid w:val="009F7A7D"/>
    <w:rsid w:val="00A1010E"/>
    <w:rsid w:val="00A10D99"/>
    <w:rsid w:val="00A13F99"/>
    <w:rsid w:val="00A164BA"/>
    <w:rsid w:val="00A20D74"/>
    <w:rsid w:val="00A30327"/>
    <w:rsid w:val="00A36C68"/>
    <w:rsid w:val="00A379E2"/>
    <w:rsid w:val="00A42790"/>
    <w:rsid w:val="00A42F47"/>
    <w:rsid w:val="00A51D7A"/>
    <w:rsid w:val="00A524AA"/>
    <w:rsid w:val="00A56620"/>
    <w:rsid w:val="00A60823"/>
    <w:rsid w:val="00A628DB"/>
    <w:rsid w:val="00A83088"/>
    <w:rsid w:val="00A84ECA"/>
    <w:rsid w:val="00A86488"/>
    <w:rsid w:val="00A917C3"/>
    <w:rsid w:val="00A91E7D"/>
    <w:rsid w:val="00A92E21"/>
    <w:rsid w:val="00A944EF"/>
    <w:rsid w:val="00A95CCA"/>
    <w:rsid w:val="00AA0163"/>
    <w:rsid w:val="00AA0CF3"/>
    <w:rsid w:val="00AA1325"/>
    <w:rsid w:val="00AA1955"/>
    <w:rsid w:val="00AA706A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6408"/>
    <w:rsid w:val="00AD6CFC"/>
    <w:rsid w:val="00AD70B4"/>
    <w:rsid w:val="00AE1BCD"/>
    <w:rsid w:val="00AE3E9A"/>
    <w:rsid w:val="00AE7504"/>
    <w:rsid w:val="00AF1293"/>
    <w:rsid w:val="00B01EC6"/>
    <w:rsid w:val="00B053A4"/>
    <w:rsid w:val="00B11748"/>
    <w:rsid w:val="00B141B2"/>
    <w:rsid w:val="00B20714"/>
    <w:rsid w:val="00B237E5"/>
    <w:rsid w:val="00B32747"/>
    <w:rsid w:val="00B36688"/>
    <w:rsid w:val="00B375FC"/>
    <w:rsid w:val="00B41DA9"/>
    <w:rsid w:val="00B41F9A"/>
    <w:rsid w:val="00B43DA9"/>
    <w:rsid w:val="00B5270B"/>
    <w:rsid w:val="00B53A65"/>
    <w:rsid w:val="00B61E33"/>
    <w:rsid w:val="00B6532C"/>
    <w:rsid w:val="00B65718"/>
    <w:rsid w:val="00B66FCA"/>
    <w:rsid w:val="00B67875"/>
    <w:rsid w:val="00B71B43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67F"/>
    <w:rsid w:val="00B8799F"/>
    <w:rsid w:val="00B9179B"/>
    <w:rsid w:val="00B92015"/>
    <w:rsid w:val="00B95DBF"/>
    <w:rsid w:val="00B96392"/>
    <w:rsid w:val="00B9699E"/>
    <w:rsid w:val="00B97E20"/>
    <w:rsid w:val="00BB6C64"/>
    <w:rsid w:val="00BC0791"/>
    <w:rsid w:val="00BC2989"/>
    <w:rsid w:val="00BC2C40"/>
    <w:rsid w:val="00BD196B"/>
    <w:rsid w:val="00BD2BAC"/>
    <w:rsid w:val="00BD58A6"/>
    <w:rsid w:val="00BD670E"/>
    <w:rsid w:val="00BE1669"/>
    <w:rsid w:val="00BE1B58"/>
    <w:rsid w:val="00BE6027"/>
    <w:rsid w:val="00BF29E1"/>
    <w:rsid w:val="00C0423D"/>
    <w:rsid w:val="00C07BBA"/>
    <w:rsid w:val="00C118A5"/>
    <w:rsid w:val="00C15097"/>
    <w:rsid w:val="00C21B47"/>
    <w:rsid w:val="00C21FF6"/>
    <w:rsid w:val="00C24182"/>
    <w:rsid w:val="00C26E57"/>
    <w:rsid w:val="00C307B9"/>
    <w:rsid w:val="00C322CE"/>
    <w:rsid w:val="00C3722A"/>
    <w:rsid w:val="00C440C2"/>
    <w:rsid w:val="00C44694"/>
    <w:rsid w:val="00C47735"/>
    <w:rsid w:val="00C50044"/>
    <w:rsid w:val="00C509E1"/>
    <w:rsid w:val="00C524DF"/>
    <w:rsid w:val="00C53E98"/>
    <w:rsid w:val="00C56D6C"/>
    <w:rsid w:val="00C61440"/>
    <w:rsid w:val="00C64C94"/>
    <w:rsid w:val="00C67605"/>
    <w:rsid w:val="00C81EA6"/>
    <w:rsid w:val="00C87840"/>
    <w:rsid w:val="00C87DC9"/>
    <w:rsid w:val="00C949A6"/>
    <w:rsid w:val="00CB1441"/>
    <w:rsid w:val="00CC016D"/>
    <w:rsid w:val="00CC15EF"/>
    <w:rsid w:val="00CC43E0"/>
    <w:rsid w:val="00CC68E2"/>
    <w:rsid w:val="00CC729D"/>
    <w:rsid w:val="00CD05F7"/>
    <w:rsid w:val="00CD1B5B"/>
    <w:rsid w:val="00CD27BA"/>
    <w:rsid w:val="00CD37F6"/>
    <w:rsid w:val="00CD68E3"/>
    <w:rsid w:val="00CE1AAD"/>
    <w:rsid w:val="00CE3717"/>
    <w:rsid w:val="00CE4210"/>
    <w:rsid w:val="00CF21E0"/>
    <w:rsid w:val="00D10B2C"/>
    <w:rsid w:val="00D13107"/>
    <w:rsid w:val="00D14669"/>
    <w:rsid w:val="00D17C0C"/>
    <w:rsid w:val="00D20E60"/>
    <w:rsid w:val="00D34689"/>
    <w:rsid w:val="00D36E0F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637D"/>
    <w:rsid w:val="00D9092F"/>
    <w:rsid w:val="00D93659"/>
    <w:rsid w:val="00D94ECD"/>
    <w:rsid w:val="00DA04DC"/>
    <w:rsid w:val="00DA06BE"/>
    <w:rsid w:val="00DA0C4F"/>
    <w:rsid w:val="00DA1F1F"/>
    <w:rsid w:val="00DA2974"/>
    <w:rsid w:val="00DA4DDF"/>
    <w:rsid w:val="00DA6B57"/>
    <w:rsid w:val="00DB1464"/>
    <w:rsid w:val="00DB15D7"/>
    <w:rsid w:val="00DB2036"/>
    <w:rsid w:val="00DC6CAE"/>
    <w:rsid w:val="00DC7C5F"/>
    <w:rsid w:val="00DD2685"/>
    <w:rsid w:val="00DE0D65"/>
    <w:rsid w:val="00DE209B"/>
    <w:rsid w:val="00DE41A3"/>
    <w:rsid w:val="00DE7FC8"/>
    <w:rsid w:val="00DF1D22"/>
    <w:rsid w:val="00DF7505"/>
    <w:rsid w:val="00E0192F"/>
    <w:rsid w:val="00E0241D"/>
    <w:rsid w:val="00E02760"/>
    <w:rsid w:val="00E031B1"/>
    <w:rsid w:val="00E128F4"/>
    <w:rsid w:val="00E12AE2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54CDD"/>
    <w:rsid w:val="00E563A7"/>
    <w:rsid w:val="00E60F7E"/>
    <w:rsid w:val="00E6700A"/>
    <w:rsid w:val="00E74204"/>
    <w:rsid w:val="00E749AE"/>
    <w:rsid w:val="00E81311"/>
    <w:rsid w:val="00E82D77"/>
    <w:rsid w:val="00E91EBC"/>
    <w:rsid w:val="00E97CB5"/>
    <w:rsid w:val="00EA291D"/>
    <w:rsid w:val="00EA3BDB"/>
    <w:rsid w:val="00EB35C7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E3385"/>
    <w:rsid w:val="00EF1DF7"/>
    <w:rsid w:val="00EF2972"/>
    <w:rsid w:val="00EF2997"/>
    <w:rsid w:val="00EF3F36"/>
    <w:rsid w:val="00EF6B17"/>
    <w:rsid w:val="00F05679"/>
    <w:rsid w:val="00F1043F"/>
    <w:rsid w:val="00F13774"/>
    <w:rsid w:val="00F17759"/>
    <w:rsid w:val="00F21E7C"/>
    <w:rsid w:val="00F23F36"/>
    <w:rsid w:val="00F27474"/>
    <w:rsid w:val="00F332E5"/>
    <w:rsid w:val="00F337BB"/>
    <w:rsid w:val="00F358F8"/>
    <w:rsid w:val="00F419F5"/>
    <w:rsid w:val="00F41D11"/>
    <w:rsid w:val="00F43F2F"/>
    <w:rsid w:val="00F449AE"/>
    <w:rsid w:val="00F45898"/>
    <w:rsid w:val="00F5059A"/>
    <w:rsid w:val="00F6033E"/>
    <w:rsid w:val="00F62E4D"/>
    <w:rsid w:val="00F63787"/>
    <w:rsid w:val="00F72AC6"/>
    <w:rsid w:val="00F744E6"/>
    <w:rsid w:val="00F74D7E"/>
    <w:rsid w:val="00F75E1B"/>
    <w:rsid w:val="00F761ED"/>
    <w:rsid w:val="00F81175"/>
    <w:rsid w:val="00F81DB4"/>
    <w:rsid w:val="00F84CE7"/>
    <w:rsid w:val="00F93C6B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E03B6"/>
    <w:rsid w:val="00FE03F4"/>
    <w:rsid w:val="00FE06BC"/>
    <w:rsid w:val="00FE188A"/>
    <w:rsid w:val="00FE504C"/>
    <w:rsid w:val="00FE56CF"/>
    <w:rsid w:val="00FE65AA"/>
    <w:rsid w:val="00FE6CBC"/>
    <w:rsid w:val="00FF5D6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502B8"/>
  <w15:docId w15:val="{4118A91F-957B-4477-B88E-746E83B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  <w:style w:type="character" w:styleId="af5">
    <w:name w:val="Emphasis"/>
    <w:qFormat/>
    <w:locked/>
    <w:rsid w:val="009F7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Любовь Гильмиярова</cp:lastModifiedBy>
  <cp:revision>33</cp:revision>
  <cp:lastPrinted>2025-01-20T23:53:00Z</cp:lastPrinted>
  <dcterms:created xsi:type="dcterms:W3CDTF">2023-12-12T01:08:00Z</dcterms:created>
  <dcterms:modified xsi:type="dcterms:W3CDTF">2025-02-14T01:05:00Z</dcterms:modified>
</cp:coreProperties>
</file>