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25E5" w14:textId="77777777" w:rsidR="00117907" w:rsidRPr="00950268" w:rsidRDefault="00117907" w:rsidP="00950268">
      <w:pPr>
        <w:jc w:val="center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9CFA16" wp14:editId="0632EB66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D9883" w14:textId="77777777" w:rsidR="00117907" w:rsidRPr="00950268" w:rsidRDefault="00117907" w:rsidP="00950268">
      <w:pPr>
        <w:pStyle w:val="aa"/>
        <w:rPr>
          <w:rFonts w:ascii="Arial" w:hAnsi="Arial" w:cs="Arial"/>
          <w:sz w:val="24"/>
          <w:szCs w:val="24"/>
        </w:rPr>
      </w:pPr>
    </w:p>
    <w:p w14:paraId="06C096A9" w14:textId="77777777" w:rsidR="00117907" w:rsidRPr="00950268" w:rsidRDefault="00117907" w:rsidP="00950268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АДМИНИСТРАЦИЯ</w:t>
      </w:r>
    </w:p>
    <w:p w14:paraId="2560864C" w14:textId="77777777" w:rsidR="00117907" w:rsidRPr="00950268" w:rsidRDefault="00117907" w:rsidP="00950268">
      <w:pPr>
        <w:pStyle w:val="1"/>
        <w:spacing w:line="240" w:lineRule="auto"/>
        <w:rPr>
          <w:rStyle w:val="ac"/>
          <w:rFonts w:ascii="Arial" w:hAnsi="Arial" w:cs="Arial"/>
          <w:i w:val="0"/>
          <w:iCs w:val="0"/>
          <w:sz w:val="24"/>
          <w:szCs w:val="24"/>
        </w:rPr>
      </w:pPr>
      <w:r w:rsidRPr="00950268">
        <w:rPr>
          <w:rStyle w:val="ac"/>
          <w:rFonts w:ascii="Arial" w:hAnsi="Arial" w:cs="Arial"/>
          <w:i w:val="0"/>
          <w:iCs w:val="0"/>
          <w:sz w:val="24"/>
          <w:szCs w:val="24"/>
        </w:rPr>
        <w:t xml:space="preserve">ХОЛМСКОГО МУНИЦИПАЛЬНОГО ОКРУГА САХАЛИНСКОЙ ОБЛАСТИ </w:t>
      </w:r>
    </w:p>
    <w:p w14:paraId="030CCE3B" w14:textId="77777777" w:rsidR="00117907" w:rsidRPr="00950268" w:rsidRDefault="00117907" w:rsidP="00950268">
      <w:pPr>
        <w:rPr>
          <w:rFonts w:ascii="Arial" w:hAnsi="Arial" w:cs="Arial"/>
          <w:sz w:val="24"/>
          <w:szCs w:val="24"/>
        </w:rPr>
      </w:pPr>
    </w:p>
    <w:p w14:paraId="1D505EE4" w14:textId="77777777" w:rsidR="00117907" w:rsidRPr="00950268" w:rsidRDefault="00117907" w:rsidP="00950268">
      <w:pPr>
        <w:pStyle w:val="4"/>
        <w:keepNext w:val="0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ПОСТАНОВЛЕНИЕ</w:t>
      </w:r>
    </w:p>
    <w:p w14:paraId="2F54FFD0" w14:textId="77777777" w:rsidR="00117907" w:rsidRPr="00950268" w:rsidRDefault="00117907" w:rsidP="00950268">
      <w:pPr>
        <w:rPr>
          <w:rFonts w:ascii="Arial" w:hAnsi="Arial" w:cs="Arial"/>
          <w:sz w:val="24"/>
          <w:szCs w:val="24"/>
        </w:rPr>
      </w:pPr>
    </w:p>
    <w:p w14:paraId="6AE694C5" w14:textId="77777777" w:rsidR="00117907" w:rsidRPr="00950268" w:rsidRDefault="00117907" w:rsidP="00950268">
      <w:pPr>
        <w:rPr>
          <w:rFonts w:ascii="Arial" w:hAnsi="Arial" w:cs="Arial"/>
          <w:sz w:val="24"/>
          <w:szCs w:val="24"/>
        </w:rPr>
      </w:pPr>
    </w:p>
    <w:p w14:paraId="2AE62AFA" w14:textId="77777777" w:rsidR="00117907" w:rsidRPr="00950268" w:rsidRDefault="00117907" w:rsidP="00950268">
      <w:pPr>
        <w:rPr>
          <w:rFonts w:ascii="Arial" w:hAnsi="Arial" w:cs="Arial"/>
          <w:sz w:val="24"/>
          <w:szCs w:val="24"/>
          <w:u w:val="single"/>
        </w:rPr>
      </w:pPr>
      <w:r w:rsidRPr="00950268">
        <w:rPr>
          <w:rFonts w:ascii="Arial" w:hAnsi="Arial" w:cs="Arial"/>
          <w:sz w:val="24"/>
          <w:szCs w:val="24"/>
        </w:rPr>
        <w:t xml:space="preserve">от </w:t>
      </w:r>
      <w:r w:rsidRPr="00950268">
        <w:rPr>
          <w:rFonts w:ascii="Arial" w:hAnsi="Arial" w:cs="Arial"/>
          <w:sz w:val="24"/>
          <w:szCs w:val="24"/>
          <w:u w:val="single"/>
        </w:rPr>
        <w:t>_</w:t>
      </w:r>
      <w:r w:rsidR="005A6258" w:rsidRPr="00950268">
        <w:rPr>
          <w:rFonts w:ascii="Arial" w:hAnsi="Arial" w:cs="Arial"/>
          <w:sz w:val="24"/>
          <w:szCs w:val="24"/>
          <w:u w:val="single"/>
        </w:rPr>
        <w:t>_________05.02.2025___</w:t>
      </w:r>
      <w:r w:rsidRPr="00950268">
        <w:rPr>
          <w:rFonts w:ascii="Arial" w:hAnsi="Arial" w:cs="Arial"/>
          <w:sz w:val="24"/>
          <w:szCs w:val="24"/>
        </w:rPr>
        <w:t>____ № _</w:t>
      </w:r>
      <w:r w:rsidR="005A6258" w:rsidRPr="00950268">
        <w:rPr>
          <w:rFonts w:ascii="Arial" w:hAnsi="Arial" w:cs="Arial"/>
          <w:sz w:val="24"/>
          <w:szCs w:val="24"/>
        </w:rPr>
        <w:t>___</w:t>
      </w:r>
      <w:r w:rsidR="005A6258" w:rsidRPr="00950268">
        <w:rPr>
          <w:rFonts w:ascii="Arial" w:hAnsi="Arial" w:cs="Arial"/>
          <w:sz w:val="24"/>
          <w:szCs w:val="24"/>
          <w:u w:val="single"/>
        </w:rPr>
        <w:t>102____</w:t>
      </w:r>
    </w:p>
    <w:p w14:paraId="5B0B7164" w14:textId="77777777" w:rsidR="00117907" w:rsidRPr="00950268" w:rsidRDefault="00117907" w:rsidP="00950268">
      <w:pPr>
        <w:ind w:firstLine="708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         г. Холмск</w:t>
      </w:r>
    </w:p>
    <w:p w14:paraId="6109E87C" w14:textId="77777777" w:rsidR="00DB2136" w:rsidRPr="00950268" w:rsidRDefault="00DB2136" w:rsidP="00950268">
      <w:pPr>
        <w:jc w:val="both"/>
        <w:rPr>
          <w:rFonts w:ascii="Arial" w:hAnsi="Arial" w:cs="Arial"/>
          <w:sz w:val="24"/>
          <w:szCs w:val="24"/>
        </w:rPr>
      </w:pPr>
    </w:p>
    <w:p w14:paraId="2D48CD01" w14:textId="4AC77CFD" w:rsidR="004B2E43" w:rsidRPr="00950268" w:rsidRDefault="00950268" w:rsidP="0095026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Об утверждении положения о совете по инвестиционной деятельности при администрации Холмского муниципального округа Сахалинской области</w:t>
      </w:r>
    </w:p>
    <w:p w14:paraId="4F1D96FD" w14:textId="77777777" w:rsidR="00950268" w:rsidRPr="00950268" w:rsidRDefault="00950268" w:rsidP="00950268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CED662B" w14:textId="77777777" w:rsidR="004B2E43" w:rsidRPr="00950268" w:rsidRDefault="000754A2" w:rsidP="0095026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В целях активизации инвестиционной деятельности на территории </w:t>
      </w:r>
      <w:r w:rsidR="00117907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50268">
        <w:rPr>
          <w:rFonts w:ascii="Arial" w:hAnsi="Arial" w:cs="Arial"/>
          <w:sz w:val="24"/>
          <w:szCs w:val="24"/>
        </w:rPr>
        <w:t xml:space="preserve">, обеспечения координации действий представителей бизнеса, органов местного самоуправления по привлечению российских и иностранных инвестиций в экономику </w:t>
      </w:r>
      <w:r w:rsidR="00117907" w:rsidRPr="00950268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950268">
        <w:rPr>
          <w:rFonts w:ascii="Arial" w:hAnsi="Arial" w:cs="Arial"/>
          <w:sz w:val="24"/>
          <w:szCs w:val="24"/>
        </w:rPr>
        <w:t xml:space="preserve">, 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</w:t>
      </w:r>
      <w:r w:rsidR="004B2E43" w:rsidRPr="00950268">
        <w:rPr>
          <w:rFonts w:ascii="Arial" w:hAnsi="Arial" w:cs="Arial"/>
          <w:sz w:val="24"/>
          <w:szCs w:val="24"/>
        </w:rPr>
        <w:t>руководствуя</w:t>
      </w:r>
      <w:r w:rsidR="005A326D" w:rsidRPr="00950268">
        <w:rPr>
          <w:rFonts w:ascii="Arial" w:hAnsi="Arial" w:cs="Arial"/>
          <w:sz w:val="24"/>
          <w:szCs w:val="24"/>
        </w:rPr>
        <w:t>сь ст. 10, 42, 46</w:t>
      </w:r>
      <w:r w:rsidR="004B2E43" w:rsidRPr="00950268">
        <w:rPr>
          <w:rFonts w:ascii="Arial" w:hAnsi="Arial" w:cs="Arial"/>
          <w:sz w:val="24"/>
          <w:szCs w:val="24"/>
        </w:rPr>
        <w:t xml:space="preserve"> Устава </w:t>
      </w:r>
      <w:r w:rsidR="005A326D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4B2E43" w:rsidRPr="00950268">
        <w:rPr>
          <w:rFonts w:ascii="Arial" w:hAnsi="Arial" w:cs="Arial"/>
          <w:sz w:val="24"/>
          <w:szCs w:val="24"/>
        </w:rPr>
        <w:t xml:space="preserve">, администрация </w:t>
      </w:r>
      <w:r w:rsidR="005A326D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1A75726A" w14:textId="77777777" w:rsidR="004B2E43" w:rsidRPr="00950268" w:rsidRDefault="004B2E43" w:rsidP="00950268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26B30A7A" w14:textId="77777777" w:rsidR="004B2E43" w:rsidRPr="00950268" w:rsidRDefault="004B2E43" w:rsidP="00950268">
      <w:pPr>
        <w:pStyle w:val="a8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ПОСТАНОВЛЯЕТ:</w:t>
      </w:r>
    </w:p>
    <w:p w14:paraId="3DA5A61D" w14:textId="77777777" w:rsidR="004B2E43" w:rsidRPr="00950268" w:rsidRDefault="004B2E43" w:rsidP="00950268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16E27E6E" w14:textId="77777777" w:rsidR="004B2E43" w:rsidRPr="00950268" w:rsidRDefault="00784B13" w:rsidP="0095026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1</w:t>
      </w:r>
      <w:r w:rsidR="004B2E43" w:rsidRPr="00950268">
        <w:rPr>
          <w:rFonts w:ascii="Arial" w:hAnsi="Arial" w:cs="Arial"/>
          <w:sz w:val="24"/>
          <w:szCs w:val="24"/>
        </w:rPr>
        <w:t>. Утвердить Положение о совете</w:t>
      </w:r>
      <w:r w:rsidR="00475901" w:rsidRPr="00950268">
        <w:rPr>
          <w:rFonts w:ascii="Arial" w:hAnsi="Arial" w:cs="Arial"/>
          <w:sz w:val="24"/>
          <w:szCs w:val="24"/>
        </w:rPr>
        <w:t xml:space="preserve"> по инвестиционной деятельности</w:t>
      </w:r>
      <w:r w:rsidR="004B2E43" w:rsidRPr="00950268">
        <w:rPr>
          <w:rFonts w:ascii="Arial" w:hAnsi="Arial" w:cs="Arial"/>
          <w:sz w:val="24"/>
          <w:szCs w:val="24"/>
        </w:rPr>
        <w:t xml:space="preserve"> при администрации </w:t>
      </w:r>
      <w:r w:rsidR="005A326D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4B2E43" w:rsidRPr="00950268">
        <w:rPr>
          <w:rFonts w:ascii="Arial" w:hAnsi="Arial" w:cs="Arial"/>
          <w:sz w:val="24"/>
          <w:szCs w:val="24"/>
        </w:rPr>
        <w:t xml:space="preserve"> (прилагается).</w:t>
      </w:r>
    </w:p>
    <w:p w14:paraId="0A18F7EA" w14:textId="77777777" w:rsidR="00784B13" w:rsidRPr="00950268" w:rsidRDefault="00784B13" w:rsidP="0095026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2. Призна</w:t>
      </w:r>
      <w:r w:rsidR="00C36EA5" w:rsidRPr="00950268">
        <w:rPr>
          <w:rFonts w:ascii="Arial" w:hAnsi="Arial" w:cs="Arial"/>
          <w:sz w:val="24"/>
          <w:szCs w:val="24"/>
        </w:rPr>
        <w:t>ть утратившим силу постановление</w:t>
      </w:r>
      <w:r w:rsidRPr="00950268">
        <w:rPr>
          <w:rFonts w:ascii="Arial" w:hAnsi="Arial" w:cs="Arial"/>
          <w:sz w:val="24"/>
          <w:szCs w:val="24"/>
        </w:rPr>
        <w:t xml:space="preserve"> администрации муниципального образования «Холмский городской округ»</w:t>
      </w:r>
      <w:r w:rsidR="005A326D" w:rsidRPr="00950268">
        <w:rPr>
          <w:rFonts w:ascii="Arial" w:hAnsi="Arial" w:cs="Arial"/>
          <w:sz w:val="24"/>
          <w:szCs w:val="24"/>
        </w:rPr>
        <w:t xml:space="preserve"> от 15.02.2024 № 250 </w:t>
      </w:r>
      <w:r w:rsidR="00C36EA5" w:rsidRPr="00950268">
        <w:rPr>
          <w:rFonts w:ascii="Arial" w:hAnsi="Arial" w:cs="Arial"/>
          <w:sz w:val="24"/>
          <w:szCs w:val="24"/>
        </w:rPr>
        <w:t>«Об утверждении положения о совете по инвестиционной деятельности при администрации муниципального образования «Холмский городской округ».</w:t>
      </w:r>
    </w:p>
    <w:p w14:paraId="7AEB7717" w14:textId="77777777" w:rsidR="00C36EA5" w:rsidRPr="00950268" w:rsidRDefault="00475901" w:rsidP="0095026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3</w:t>
      </w:r>
      <w:r w:rsidR="004B2E43" w:rsidRPr="00950268">
        <w:rPr>
          <w:rFonts w:ascii="Arial" w:hAnsi="Arial" w:cs="Arial"/>
          <w:sz w:val="24"/>
          <w:szCs w:val="24"/>
        </w:rPr>
        <w:t xml:space="preserve">. </w:t>
      </w:r>
      <w:r w:rsidR="00C36EA5" w:rsidRPr="00950268">
        <w:rPr>
          <w:rFonts w:ascii="Arial" w:hAnsi="Arial" w:cs="Arial"/>
          <w:bCs/>
          <w:sz w:val="24"/>
          <w:szCs w:val="24"/>
        </w:rPr>
        <w:t>Опубликовать настоящее постановление в сетевом издании kholmsk-pravo.ru, в газете «Холмская панорама» и разместить на официальном Интернет-сайте администрации Холмского муниципального округа Сахалинской области.</w:t>
      </w:r>
    </w:p>
    <w:p w14:paraId="36449834" w14:textId="77777777" w:rsidR="00475901" w:rsidRPr="00950268" w:rsidRDefault="00475901" w:rsidP="0095026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4</w:t>
      </w:r>
      <w:r w:rsidR="004B2E43" w:rsidRPr="00950268">
        <w:rPr>
          <w:rFonts w:ascii="Arial" w:hAnsi="Arial" w:cs="Arial"/>
          <w:sz w:val="24"/>
          <w:szCs w:val="24"/>
        </w:rPr>
        <w:t xml:space="preserve">. </w:t>
      </w:r>
      <w:r w:rsidR="000754A2" w:rsidRPr="0095026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7E90E162" w14:textId="77777777" w:rsidR="00842A45" w:rsidRPr="00950268" w:rsidRDefault="00842A45" w:rsidP="00950268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17237131" w14:textId="77777777" w:rsidR="00135F2B" w:rsidRPr="00950268" w:rsidRDefault="00475901" w:rsidP="00950268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Мэр </w:t>
      </w:r>
      <w:r w:rsidR="00C36EA5" w:rsidRPr="00950268">
        <w:rPr>
          <w:rFonts w:ascii="Arial" w:hAnsi="Arial" w:cs="Arial"/>
          <w:bCs/>
          <w:sz w:val="24"/>
          <w:szCs w:val="24"/>
        </w:rPr>
        <w:t xml:space="preserve">Холмского муниципального округа </w:t>
      </w:r>
    </w:p>
    <w:p w14:paraId="45BA14FB" w14:textId="316D8890" w:rsidR="00950268" w:rsidRPr="00950268" w:rsidRDefault="00C36EA5" w:rsidP="0095026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bCs/>
          <w:sz w:val="24"/>
          <w:szCs w:val="24"/>
        </w:rPr>
        <w:t>Сахалинской области</w:t>
      </w:r>
      <w:r w:rsidR="004B2E43" w:rsidRPr="00950268">
        <w:rPr>
          <w:rFonts w:ascii="Arial" w:hAnsi="Arial" w:cs="Arial"/>
          <w:sz w:val="24"/>
          <w:szCs w:val="24"/>
        </w:rPr>
        <w:tab/>
      </w:r>
      <w:r w:rsidR="004B2E43" w:rsidRPr="00950268">
        <w:rPr>
          <w:rFonts w:ascii="Arial" w:hAnsi="Arial" w:cs="Arial"/>
          <w:sz w:val="24"/>
          <w:szCs w:val="24"/>
        </w:rPr>
        <w:tab/>
      </w:r>
      <w:r w:rsidR="004B2E43" w:rsidRPr="00950268">
        <w:rPr>
          <w:rFonts w:ascii="Arial" w:hAnsi="Arial" w:cs="Arial"/>
          <w:sz w:val="24"/>
          <w:szCs w:val="24"/>
        </w:rPr>
        <w:tab/>
      </w:r>
      <w:r w:rsidR="004B2E43" w:rsidRPr="00950268">
        <w:rPr>
          <w:rFonts w:ascii="Arial" w:hAnsi="Arial" w:cs="Arial"/>
          <w:sz w:val="24"/>
          <w:szCs w:val="24"/>
        </w:rPr>
        <w:tab/>
        <w:t xml:space="preserve">                   </w:t>
      </w:r>
      <w:r w:rsidR="00135F2B" w:rsidRPr="00950268">
        <w:rPr>
          <w:rFonts w:ascii="Arial" w:hAnsi="Arial" w:cs="Arial"/>
          <w:sz w:val="24"/>
          <w:szCs w:val="24"/>
        </w:rPr>
        <w:t xml:space="preserve">            </w:t>
      </w:r>
      <w:r w:rsidR="004B2E43" w:rsidRPr="00950268">
        <w:rPr>
          <w:rFonts w:ascii="Arial" w:hAnsi="Arial" w:cs="Arial"/>
          <w:sz w:val="24"/>
          <w:szCs w:val="24"/>
        </w:rPr>
        <w:t xml:space="preserve">   </w:t>
      </w:r>
      <w:r w:rsidR="00475901" w:rsidRPr="00950268">
        <w:rPr>
          <w:rFonts w:ascii="Arial" w:hAnsi="Arial" w:cs="Arial"/>
          <w:sz w:val="24"/>
          <w:szCs w:val="24"/>
        </w:rPr>
        <w:t xml:space="preserve"> Д.Г. Любчинов</w:t>
      </w:r>
    </w:p>
    <w:p w14:paraId="2F0D846D" w14:textId="77777777" w:rsidR="00950268" w:rsidRPr="00950268" w:rsidRDefault="00950268" w:rsidP="00950268">
      <w:pPr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br w:type="page"/>
      </w:r>
    </w:p>
    <w:p w14:paraId="69118B8D" w14:textId="77777777" w:rsidR="005453A6" w:rsidRPr="00950268" w:rsidRDefault="005453A6" w:rsidP="00950268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EC3B329" w14:textId="77777777" w:rsidR="00135F2B" w:rsidRPr="00950268" w:rsidRDefault="00D065B3" w:rsidP="00950268">
      <w:pPr>
        <w:ind w:left="552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УТВЕРЖДЕ</w:t>
      </w:r>
      <w:r w:rsidR="00287F62" w:rsidRPr="00950268">
        <w:rPr>
          <w:rFonts w:ascii="Arial" w:hAnsi="Arial" w:cs="Arial"/>
          <w:sz w:val="24"/>
          <w:szCs w:val="24"/>
        </w:rPr>
        <w:t>НО</w:t>
      </w:r>
      <w:r w:rsidR="00135F2B" w:rsidRPr="00950268">
        <w:rPr>
          <w:rFonts w:ascii="Arial" w:hAnsi="Arial" w:cs="Arial"/>
          <w:sz w:val="24"/>
          <w:szCs w:val="24"/>
        </w:rPr>
        <w:t xml:space="preserve"> </w:t>
      </w:r>
    </w:p>
    <w:p w14:paraId="04BCD46F" w14:textId="77777777" w:rsidR="00287F62" w:rsidRPr="00950268" w:rsidRDefault="00135F2B" w:rsidP="00950268">
      <w:pPr>
        <w:ind w:left="552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постановлением </w:t>
      </w:r>
      <w:r w:rsidR="00287F62" w:rsidRPr="00950268">
        <w:rPr>
          <w:rFonts w:ascii="Arial" w:hAnsi="Arial" w:cs="Arial"/>
          <w:sz w:val="24"/>
          <w:szCs w:val="24"/>
        </w:rPr>
        <w:t xml:space="preserve">администрации </w:t>
      </w:r>
      <w:r w:rsidRPr="00950268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</w:p>
    <w:tbl>
      <w:tblPr>
        <w:tblW w:w="3700" w:type="dxa"/>
        <w:tblInd w:w="5387" w:type="dxa"/>
        <w:tblLayout w:type="fixed"/>
        <w:tblLook w:val="01E0" w:firstRow="1" w:lastRow="1" w:firstColumn="1" w:lastColumn="1" w:noHBand="0" w:noVBand="0"/>
      </w:tblPr>
      <w:tblGrid>
        <w:gridCol w:w="567"/>
        <w:gridCol w:w="1831"/>
        <w:gridCol w:w="445"/>
        <w:gridCol w:w="857"/>
      </w:tblGrid>
      <w:tr w:rsidR="00F41980" w:rsidRPr="00950268" w14:paraId="1B805B9E" w14:textId="77777777" w:rsidTr="00D065B3">
        <w:tc>
          <w:tcPr>
            <w:tcW w:w="567" w:type="dxa"/>
          </w:tcPr>
          <w:p w14:paraId="5B2E6410" w14:textId="77777777" w:rsidR="00F41980" w:rsidRPr="00950268" w:rsidRDefault="00F41980" w:rsidP="00950268">
            <w:pPr>
              <w:rPr>
                <w:rFonts w:ascii="Arial" w:hAnsi="Arial" w:cs="Arial"/>
                <w:sz w:val="24"/>
                <w:szCs w:val="24"/>
              </w:rPr>
            </w:pPr>
            <w:r w:rsidRPr="00950268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DC1AD6E" w14:textId="77777777" w:rsidR="00F41980" w:rsidRPr="00950268" w:rsidRDefault="005A6258" w:rsidP="00950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268">
              <w:rPr>
                <w:rFonts w:ascii="Arial" w:hAnsi="Arial" w:cs="Arial"/>
                <w:sz w:val="24"/>
                <w:szCs w:val="24"/>
              </w:rPr>
              <w:t>05.02.2025</w:t>
            </w:r>
          </w:p>
        </w:tc>
        <w:tc>
          <w:tcPr>
            <w:tcW w:w="445" w:type="dxa"/>
          </w:tcPr>
          <w:p w14:paraId="2A2712DA" w14:textId="77777777" w:rsidR="00F41980" w:rsidRPr="00950268" w:rsidRDefault="00F41980" w:rsidP="009502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026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380B1062" w14:textId="77777777" w:rsidR="00F41980" w:rsidRPr="00950268" w:rsidRDefault="005A6258" w:rsidP="00950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26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</w:tbl>
    <w:p w14:paraId="264771F9" w14:textId="77777777" w:rsidR="00D14C82" w:rsidRPr="00950268" w:rsidRDefault="00D14C82" w:rsidP="00950268">
      <w:pPr>
        <w:jc w:val="center"/>
        <w:rPr>
          <w:rFonts w:ascii="Arial" w:hAnsi="Arial" w:cs="Arial"/>
          <w:sz w:val="24"/>
          <w:szCs w:val="24"/>
        </w:rPr>
      </w:pPr>
    </w:p>
    <w:p w14:paraId="1DEC326E" w14:textId="77777777" w:rsidR="00D14C82" w:rsidRPr="00950268" w:rsidRDefault="00D14C82" w:rsidP="00950268">
      <w:pPr>
        <w:jc w:val="center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ПОЛОЖЕНИЕ</w:t>
      </w:r>
    </w:p>
    <w:p w14:paraId="095758B1" w14:textId="77777777" w:rsidR="00D14C82" w:rsidRPr="00950268" w:rsidRDefault="00D14C82" w:rsidP="00950268">
      <w:pPr>
        <w:jc w:val="center"/>
        <w:rPr>
          <w:rFonts w:ascii="Arial" w:hAnsi="Arial" w:cs="Arial"/>
          <w:sz w:val="24"/>
          <w:szCs w:val="24"/>
        </w:rPr>
      </w:pPr>
    </w:p>
    <w:p w14:paraId="76F230A6" w14:textId="77777777" w:rsidR="00D14C82" w:rsidRPr="00950268" w:rsidRDefault="00C94D8D" w:rsidP="00950268">
      <w:pPr>
        <w:jc w:val="center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о</w:t>
      </w:r>
      <w:r w:rsidR="00D14C82" w:rsidRPr="00950268">
        <w:rPr>
          <w:rFonts w:ascii="Arial" w:hAnsi="Arial" w:cs="Arial"/>
          <w:sz w:val="24"/>
          <w:szCs w:val="24"/>
        </w:rPr>
        <w:t xml:space="preserve"> совете</w:t>
      </w:r>
      <w:r w:rsidRPr="00950268">
        <w:rPr>
          <w:rFonts w:ascii="Arial" w:hAnsi="Arial" w:cs="Arial"/>
          <w:sz w:val="24"/>
          <w:szCs w:val="24"/>
        </w:rPr>
        <w:t xml:space="preserve"> по инвестиционной деятельности</w:t>
      </w:r>
    </w:p>
    <w:p w14:paraId="444152E8" w14:textId="77777777" w:rsidR="00D14C82" w:rsidRPr="00950268" w:rsidRDefault="00D14C82" w:rsidP="00950268">
      <w:pPr>
        <w:jc w:val="center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при администрации </w:t>
      </w:r>
      <w:r w:rsidR="00D065B3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191658D6" w14:textId="77777777" w:rsidR="00D14C82" w:rsidRPr="00950268" w:rsidRDefault="00D14C82" w:rsidP="00950268">
      <w:pPr>
        <w:jc w:val="center"/>
        <w:rPr>
          <w:rFonts w:ascii="Arial" w:hAnsi="Arial" w:cs="Arial"/>
          <w:sz w:val="24"/>
          <w:szCs w:val="24"/>
        </w:rPr>
      </w:pPr>
    </w:p>
    <w:p w14:paraId="095AD952" w14:textId="77777777" w:rsidR="00D14C82" w:rsidRPr="00950268" w:rsidRDefault="00D14C82" w:rsidP="00950268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950268">
        <w:rPr>
          <w:rFonts w:ascii="Arial" w:hAnsi="Arial" w:cs="Arial"/>
          <w:b/>
          <w:sz w:val="24"/>
          <w:szCs w:val="24"/>
        </w:rPr>
        <w:t>1. Общие положения</w:t>
      </w:r>
    </w:p>
    <w:p w14:paraId="7D4FCE84" w14:textId="77777777" w:rsidR="00D14C82" w:rsidRPr="00950268" w:rsidRDefault="00D14C82" w:rsidP="00950268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14:paraId="79B292D7" w14:textId="77777777" w:rsidR="00D14C82" w:rsidRPr="00950268" w:rsidRDefault="009F1E3C" w:rsidP="009502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1.1.</w:t>
      </w:r>
      <w:r w:rsidR="00C94D8D" w:rsidRPr="00950268">
        <w:rPr>
          <w:rFonts w:ascii="Arial" w:hAnsi="Arial" w:cs="Arial"/>
          <w:sz w:val="24"/>
          <w:szCs w:val="24"/>
        </w:rPr>
        <w:t xml:space="preserve"> С</w:t>
      </w:r>
      <w:r w:rsidRPr="00950268">
        <w:rPr>
          <w:rFonts w:ascii="Arial" w:hAnsi="Arial" w:cs="Arial"/>
          <w:sz w:val="24"/>
          <w:szCs w:val="24"/>
        </w:rPr>
        <w:t>овет</w:t>
      </w:r>
      <w:r w:rsidR="00C94D8D" w:rsidRPr="00950268">
        <w:rPr>
          <w:rFonts w:ascii="Arial" w:hAnsi="Arial" w:cs="Arial"/>
          <w:sz w:val="24"/>
          <w:szCs w:val="24"/>
        </w:rPr>
        <w:t xml:space="preserve"> по инвестиционной деятельности</w:t>
      </w:r>
      <w:r w:rsidRPr="00950268">
        <w:rPr>
          <w:rFonts w:ascii="Arial" w:hAnsi="Arial" w:cs="Arial"/>
          <w:sz w:val="24"/>
          <w:szCs w:val="24"/>
        </w:rPr>
        <w:t xml:space="preserve"> при администрации </w:t>
      </w:r>
      <w:r w:rsidR="002353F5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C94D8D" w:rsidRPr="00950268">
        <w:rPr>
          <w:rFonts w:ascii="Arial" w:hAnsi="Arial" w:cs="Arial"/>
          <w:sz w:val="24"/>
          <w:szCs w:val="24"/>
        </w:rPr>
        <w:t xml:space="preserve"> </w:t>
      </w:r>
      <w:r w:rsidRPr="00950268">
        <w:rPr>
          <w:rFonts w:ascii="Arial" w:hAnsi="Arial" w:cs="Arial"/>
          <w:sz w:val="24"/>
          <w:szCs w:val="24"/>
        </w:rPr>
        <w:t>(далее - Совет)</w:t>
      </w:r>
      <w:r w:rsidR="00C94D8D" w:rsidRPr="00950268">
        <w:rPr>
          <w:rFonts w:ascii="Arial" w:hAnsi="Arial" w:cs="Arial"/>
          <w:sz w:val="24"/>
          <w:szCs w:val="24"/>
        </w:rPr>
        <w:t xml:space="preserve"> является постоянно действующим </w:t>
      </w:r>
      <w:r w:rsidRPr="00950268">
        <w:rPr>
          <w:rFonts w:ascii="Arial" w:hAnsi="Arial" w:cs="Arial"/>
          <w:sz w:val="24"/>
          <w:szCs w:val="24"/>
        </w:rPr>
        <w:t xml:space="preserve">совещательным органом при администрации </w:t>
      </w:r>
      <w:r w:rsidR="008A6101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4D32A5" w:rsidRPr="00950268">
        <w:rPr>
          <w:rFonts w:ascii="Arial" w:hAnsi="Arial" w:cs="Arial"/>
          <w:sz w:val="24"/>
          <w:szCs w:val="24"/>
        </w:rPr>
        <w:t>,</w:t>
      </w:r>
      <w:r w:rsidRPr="00950268">
        <w:rPr>
          <w:rFonts w:ascii="Arial" w:hAnsi="Arial" w:cs="Arial"/>
          <w:sz w:val="24"/>
          <w:szCs w:val="24"/>
        </w:rPr>
        <w:t xml:space="preserve"> </w:t>
      </w:r>
      <w:r w:rsidR="004D32A5" w:rsidRPr="00950268">
        <w:rPr>
          <w:rFonts w:ascii="Arial" w:hAnsi="Arial" w:cs="Arial"/>
          <w:sz w:val="24"/>
          <w:szCs w:val="24"/>
        </w:rPr>
        <w:t xml:space="preserve">созданным в целях содействия улучшению инвестиционного климата, разработки предложений по реализации инвестиционной политики на территории </w:t>
      </w:r>
      <w:r w:rsidR="00221691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4D32A5" w:rsidRPr="00950268">
        <w:rPr>
          <w:rFonts w:ascii="Arial" w:hAnsi="Arial" w:cs="Arial"/>
          <w:sz w:val="24"/>
          <w:szCs w:val="24"/>
        </w:rPr>
        <w:t xml:space="preserve">, участия в координации действий по привлечению инвестиций в экономику </w:t>
      </w:r>
      <w:r w:rsidR="0038195D" w:rsidRPr="00950268">
        <w:rPr>
          <w:rFonts w:ascii="Arial" w:hAnsi="Arial" w:cs="Arial"/>
          <w:sz w:val="24"/>
          <w:szCs w:val="24"/>
        </w:rPr>
        <w:t>Холмского муниципального округа</w:t>
      </w:r>
      <w:r w:rsidR="005E2F18" w:rsidRPr="00950268">
        <w:rPr>
          <w:rFonts w:ascii="Arial" w:hAnsi="Arial" w:cs="Arial"/>
          <w:sz w:val="24"/>
          <w:szCs w:val="24"/>
        </w:rPr>
        <w:t xml:space="preserve"> </w:t>
      </w:r>
      <w:r w:rsidR="005E2F18" w:rsidRPr="00950268">
        <w:rPr>
          <w:rFonts w:ascii="Arial" w:hAnsi="Arial" w:cs="Arial"/>
          <w:bCs/>
          <w:sz w:val="24"/>
          <w:szCs w:val="24"/>
        </w:rPr>
        <w:t>Сахалинской области</w:t>
      </w:r>
      <w:r w:rsidR="004D32A5" w:rsidRPr="00950268">
        <w:rPr>
          <w:rFonts w:ascii="Arial" w:hAnsi="Arial" w:cs="Arial"/>
          <w:sz w:val="24"/>
          <w:szCs w:val="24"/>
        </w:rPr>
        <w:t>.</w:t>
      </w:r>
    </w:p>
    <w:p w14:paraId="52B829BB" w14:textId="77777777" w:rsidR="004D32A5" w:rsidRPr="00950268" w:rsidRDefault="004D32A5" w:rsidP="009502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1.2. Совет в своей деятельности руководствуется законодательством Российской Федерации и Сахалинской области, а также настоящим Положением.</w:t>
      </w:r>
    </w:p>
    <w:p w14:paraId="7E25CCDD" w14:textId="77777777" w:rsidR="00D14C82" w:rsidRPr="00950268" w:rsidRDefault="00D14C82" w:rsidP="009502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1</w:t>
      </w:r>
      <w:r w:rsidR="001E4CE9" w:rsidRPr="00950268">
        <w:rPr>
          <w:rFonts w:ascii="Arial" w:hAnsi="Arial" w:cs="Arial"/>
          <w:sz w:val="24"/>
          <w:szCs w:val="24"/>
        </w:rPr>
        <w:t>.3</w:t>
      </w:r>
      <w:r w:rsidRPr="00950268">
        <w:rPr>
          <w:rFonts w:ascii="Arial" w:hAnsi="Arial" w:cs="Arial"/>
          <w:sz w:val="24"/>
          <w:szCs w:val="24"/>
        </w:rPr>
        <w:t xml:space="preserve">. Совет осуществляет свою деятельность на </w:t>
      </w:r>
      <w:r w:rsidR="000D67AF" w:rsidRPr="00950268">
        <w:rPr>
          <w:rFonts w:ascii="Arial" w:hAnsi="Arial" w:cs="Arial"/>
          <w:sz w:val="24"/>
          <w:szCs w:val="24"/>
        </w:rPr>
        <w:t xml:space="preserve">территории </w:t>
      </w:r>
      <w:r w:rsidR="0038195D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50268">
        <w:rPr>
          <w:rFonts w:ascii="Arial" w:hAnsi="Arial" w:cs="Arial"/>
          <w:sz w:val="24"/>
          <w:szCs w:val="24"/>
        </w:rPr>
        <w:t>.</w:t>
      </w:r>
    </w:p>
    <w:p w14:paraId="0B3123A3" w14:textId="77777777" w:rsidR="00D14C82" w:rsidRPr="00950268" w:rsidRDefault="00D14C82" w:rsidP="00950268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1</w:t>
      </w:r>
      <w:r w:rsidR="001E4CE9" w:rsidRPr="00950268">
        <w:rPr>
          <w:rFonts w:ascii="Arial" w:hAnsi="Arial" w:cs="Arial"/>
          <w:sz w:val="24"/>
          <w:szCs w:val="24"/>
        </w:rPr>
        <w:t>.5</w:t>
      </w:r>
      <w:r w:rsidRPr="00950268">
        <w:rPr>
          <w:rFonts w:ascii="Arial" w:hAnsi="Arial" w:cs="Arial"/>
          <w:sz w:val="24"/>
          <w:szCs w:val="24"/>
        </w:rPr>
        <w:t>. Реше</w:t>
      </w:r>
      <w:r w:rsidR="000D67AF" w:rsidRPr="00950268">
        <w:rPr>
          <w:rFonts w:ascii="Arial" w:hAnsi="Arial" w:cs="Arial"/>
          <w:sz w:val="24"/>
          <w:szCs w:val="24"/>
        </w:rPr>
        <w:t xml:space="preserve">ния Совета, принимаемые в форме </w:t>
      </w:r>
      <w:r w:rsidRPr="00950268">
        <w:rPr>
          <w:rFonts w:ascii="Arial" w:hAnsi="Arial" w:cs="Arial"/>
          <w:sz w:val="24"/>
          <w:szCs w:val="24"/>
        </w:rPr>
        <w:t>предложений, обращений и протоколов, носят рекомендательный характер.</w:t>
      </w:r>
    </w:p>
    <w:p w14:paraId="7730E6AC" w14:textId="77777777" w:rsidR="00D14C82" w:rsidRPr="00950268" w:rsidRDefault="00D14C82" w:rsidP="00950268">
      <w:pPr>
        <w:pStyle w:val="ConsPlusNormal"/>
        <w:jc w:val="both"/>
        <w:rPr>
          <w:sz w:val="24"/>
          <w:szCs w:val="24"/>
        </w:rPr>
      </w:pPr>
    </w:p>
    <w:p w14:paraId="2A0E591C" w14:textId="77777777" w:rsidR="00D14C82" w:rsidRPr="00950268" w:rsidRDefault="004D32A5" w:rsidP="00950268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950268">
        <w:rPr>
          <w:rFonts w:ascii="Arial" w:hAnsi="Arial" w:cs="Arial"/>
          <w:b/>
          <w:sz w:val="24"/>
          <w:szCs w:val="24"/>
        </w:rPr>
        <w:t>2. З</w:t>
      </w:r>
      <w:r w:rsidR="00D14C82" w:rsidRPr="00950268">
        <w:rPr>
          <w:rFonts w:ascii="Arial" w:hAnsi="Arial" w:cs="Arial"/>
          <w:b/>
          <w:sz w:val="24"/>
          <w:szCs w:val="24"/>
        </w:rPr>
        <w:t>адачи Совета</w:t>
      </w:r>
    </w:p>
    <w:p w14:paraId="037D4E22" w14:textId="77777777" w:rsidR="00D14C82" w:rsidRPr="00950268" w:rsidRDefault="00D14C82" w:rsidP="00950268">
      <w:pPr>
        <w:pStyle w:val="ConsNonformat"/>
        <w:widowControl/>
        <w:tabs>
          <w:tab w:val="center" w:pos="4677"/>
        </w:tabs>
        <w:rPr>
          <w:rFonts w:ascii="Arial" w:hAnsi="Arial" w:cs="Arial"/>
          <w:sz w:val="24"/>
          <w:szCs w:val="24"/>
        </w:rPr>
      </w:pPr>
    </w:p>
    <w:p w14:paraId="792B2259" w14:textId="77777777" w:rsidR="00D14C82" w:rsidRPr="00950268" w:rsidRDefault="004D32A5" w:rsidP="00950268">
      <w:pPr>
        <w:pStyle w:val="ConsNonformat"/>
        <w:widowControl/>
        <w:tabs>
          <w:tab w:val="center" w:pos="4677"/>
        </w:tabs>
        <w:ind w:firstLine="720"/>
        <w:rPr>
          <w:rFonts w:ascii="Arial" w:hAnsi="Arial" w:cs="Arial"/>
          <w:b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З</w:t>
      </w:r>
      <w:r w:rsidR="00D14C82" w:rsidRPr="00950268">
        <w:rPr>
          <w:rFonts w:ascii="Arial" w:hAnsi="Arial" w:cs="Arial"/>
          <w:sz w:val="24"/>
          <w:szCs w:val="24"/>
        </w:rPr>
        <w:t>адачами Совета являются:</w:t>
      </w:r>
    </w:p>
    <w:p w14:paraId="06D1B2C9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2.1. Рассмотрение и подготовка предложений по вопросам:</w:t>
      </w:r>
    </w:p>
    <w:p w14:paraId="35C485A3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- реализации решений Президента Российской Федерации, Правительства Российской Федерации, Губернатора Сахалинской области и Правительства Сахалинской области в сфере развития инвестиционной деятельности;</w:t>
      </w:r>
    </w:p>
    <w:p w14:paraId="4F479608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- участия органов местного самоуправления в деятельности, направленной на привлечение инвестиций в экономику </w:t>
      </w:r>
      <w:r w:rsidR="0038195D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50268">
        <w:rPr>
          <w:rFonts w:ascii="Arial" w:hAnsi="Arial" w:cs="Arial"/>
          <w:sz w:val="24"/>
          <w:szCs w:val="24"/>
        </w:rPr>
        <w:t>;</w:t>
      </w:r>
    </w:p>
    <w:p w14:paraId="08538641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- совершенствования механизмов государственной поддержки инвестиционной деятельности на территории </w:t>
      </w:r>
      <w:r w:rsidR="0038195D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50268">
        <w:rPr>
          <w:rFonts w:ascii="Arial" w:hAnsi="Arial" w:cs="Arial"/>
          <w:sz w:val="24"/>
          <w:szCs w:val="24"/>
        </w:rPr>
        <w:t>, включая использование механизмов государственно-частного партнерства</w:t>
      </w:r>
      <w:r w:rsidR="0038195D" w:rsidRPr="00950268">
        <w:rPr>
          <w:rFonts w:ascii="Arial" w:hAnsi="Arial" w:cs="Arial"/>
          <w:sz w:val="24"/>
          <w:szCs w:val="24"/>
        </w:rPr>
        <w:t xml:space="preserve"> и муниципального частного </w:t>
      </w:r>
      <w:r w:rsidR="00F40157" w:rsidRPr="00950268">
        <w:rPr>
          <w:rFonts w:ascii="Arial" w:hAnsi="Arial" w:cs="Arial"/>
          <w:sz w:val="24"/>
          <w:szCs w:val="24"/>
        </w:rPr>
        <w:t>партнерства</w:t>
      </w:r>
      <w:r w:rsidRPr="00950268">
        <w:rPr>
          <w:rFonts w:ascii="Arial" w:hAnsi="Arial" w:cs="Arial"/>
          <w:sz w:val="24"/>
          <w:szCs w:val="24"/>
        </w:rPr>
        <w:t>;</w:t>
      </w:r>
    </w:p>
    <w:p w14:paraId="07521AD2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- повышения эффективности деятельности органов местного самоуправления по поддержке инвестиционной деятельности и улучшению инвестиционного климата в </w:t>
      </w:r>
      <w:r w:rsidR="00F40157" w:rsidRPr="00950268">
        <w:rPr>
          <w:rFonts w:ascii="Arial" w:hAnsi="Arial" w:cs="Arial"/>
          <w:sz w:val="24"/>
          <w:szCs w:val="24"/>
        </w:rPr>
        <w:t>Холмском муниципальном округе</w:t>
      </w:r>
      <w:r w:rsidR="005E2F18" w:rsidRPr="00950268">
        <w:rPr>
          <w:rFonts w:ascii="Arial" w:hAnsi="Arial" w:cs="Arial"/>
          <w:sz w:val="24"/>
          <w:szCs w:val="24"/>
        </w:rPr>
        <w:t xml:space="preserve"> Сахалинской области</w:t>
      </w:r>
      <w:r w:rsidRPr="00950268">
        <w:rPr>
          <w:rFonts w:ascii="Arial" w:hAnsi="Arial" w:cs="Arial"/>
          <w:sz w:val="24"/>
          <w:szCs w:val="24"/>
        </w:rPr>
        <w:t>;</w:t>
      </w:r>
    </w:p>
    <w:p w14:paraId="73DBAE65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- совершенствования системы взаимодействия между органами государственной власти Сахалинской области, органами местного </w:t>
      </w:r>
      <w:r w:rsidRPr="00950268">
        <w:rPr>
          <w:rFonts w:ascii="Arial" w:hAnsi="Arial" w:cs="Arial"/>
          <w:sz w:val="24"/>
          <w:szCs w:val="24"/>
        </w:rPr>
        <w:lastRenderedPageBreak/>
        <w:t>самоуправления и субъектами инвестиционной деятельности;</w:t>
      </w:r>
    </w:p>
    <w:p w14:paraId="4DBE5D2A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- реализации приоритетных инвестиционных проектов на территории </w:t>
      </w:r>
      <w:r w:rsidR="00F40157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50268">
        <w:rPr>
          <w:rFonts w:ascii="Arial" w:hAnsi="Arial" w:cs="Arial"/>
          <w:sz w:val="24"/>
          <w:szCs w:val="24"/>
        </w:rPr>
        <w:t>;</w:t>
      </w:r>
    </w:p>
    <w:p w14:paraId="1B08F37F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- выработки рекомендаций по муниципальной поддержке инвестиционных процессов и стимулированию инвестиционной активности на территории </w:t>
      </w:r>
      <w:r w:rsidR="00F40157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50268">
        <w:rPr>
          <w:rFonts w:ascii="Arial" w:hAnsi="Arial" w:cs="Arial"/>
          <w:sz w:val="24"/>
          <w:szCs w:val="24"/>
        </w:rPr>
        <w:t>;</w:t>
      </w:r>
    </w:p>
    <w:p w14:paraId="4171FD71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- разработки единых требований к основным критериям инвестиционных проектов, поддерживаемых за счет средств бюджета </w:t>
      </w:r>
      <w:r w:rsidR="00F40157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B6106F" w:rsidRPr="00950268">
        <w:rPr>
          <w:rFonts w:ascii="Arial" w:hAnsi="Arial" w:cs="Arial"/>
          <w:sz w:val="24"/>
          <w:szCs w:val="24"/>
        </w:rPr>
        <w:t>.</w:t>
      </w:r>
    </w:p>
    <w:p w14:paraId="4D14BBA1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2.2. Выполнение функций коллегиального совещательного органа по вопросам:</w:t>
      </w:r>
    </w:p>
    <w:p w14:paraId="2F6EF8B0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- обеспечения принципов открытости и обоснованности в принятии решений по основным направлениям инвестиционной деятельности в </w:t>
      </w:r>
      <w:r w:rsidR="00F40157" w:rsidRPr="00950268">
        <w:rPr>
          <w:rFonts w:ascii="Arial" w:hAnsi="Arial" w:cs="Arial"/>
          <w:sz w:val="24"/>
          <w:szCs w:val="24"/>
        </w:rPr>
        <w:t>Холмском муниципальном округе Сахалинской области</w:t>
      </w:r>
      <w:r w:rsidRPr="00950268">
        <w:rPr>
          <w:rFonts w:ascii="Arial" w:hAnsi="Arial" w:cs="Arial"/>
          <w:sz w:val="24"/>
          <w:szCs w:val="24"/>
        </w:rPr>
        <w:t>;</w:t>
      </w:r>
    </w:p>
    <w:p w14:paraId="4F4752AD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- реализации информационной политики, в том числе в области изучения и формирования общественного мнения по реализации инвестиционных инициатив;</w:t>
      </w:r>
    </w:p>
    <w:p w14:paraId="7E3B8F69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- выработки рекомендаций по уменьшению административных барьеров (в том числе в части сокращения сроков и упрощения процедуры выдачи разрешительной документации);</w:t>
      </w:r>
    </w:p>
    <w:p w14:paraId="4DF9A3CF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- одобрения проекта Плана создания инвестиционных объектов и объектов необходимой транспортной, энергетической, социальной и другой инфраструктуры;</w:t>
      </w:r>
    </w:p>
    <w:p w14:paraId="7D0E0EFE" w14:textId="77777777" w:rsidR="004D32A5" w:rsidRPr="00950268" w:rsidRDefault="004D32A5" w:rsidP="00950268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- рассмотрения инвестиционных проектов на предмет возможности и экономической обоснованности их реализации на территории </w:t>
      </w:r>
      <w:r w:rsidR="00F40157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50268">
        <w:rPr>
          <w:rFonts w:ascii="Arial" w:hAnsi="Arial" w:cs="Arial"/>
          <w:sz w:val="24"/>
          <w:szCs w:val="24"/>
        </w:rPr>
        <w:t>;</w:t>
      </w:r>
    </w:p>
    <w:p w14:paraId="1F621B77" w14:textId="77777777" w:rsidR="00D14C82" w:rsidRPr="00950268" w:rsidRDefault="004D32A5" w:rsidP="00950268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- рассмотрения результатов реализации инвестиционных проектов, включая несостоявшиеся и неуспешные, анализ причин неудач в реализации.</w:t>
      </w:r>
    </w:p>
    <w:p w14:paraId="11C45B02" w14:textId="77777777" w:rsidR="00B6106F" w:rsidRPr="00950268" w:rsidRDefault="00B6106F" w:rsidP="00950268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14:paraId="34E406BD" w14:textId="77777777" w:rsidR="00B6106F" w:rsidRPr="00950268" w:rsidRDefault="00B6106F" w:rsidP="00950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50268">
        <w:rPr>
          <w:rFonts w:ascii="Arial" w:hAnsi="Arial" w:cs="Arial"/>
          <w:b/>
          <w:sz w:val="24"/>
          <w:szCs w:val="24"/>
        </w:rPr>
        <w:t>3. Права Совета</w:t>
      </w:r>
    </w:p>
    <w:p w14:paraId="2AE33E2E" w14:textId="77777777" w:rsidR="00B6106F" w:rsidRPr="00950268" w:rsidRDefault="00B6106F" w:rsidP="00950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6AD5230E" w14:textId="77777777" w:rsidR="00B6106F" w:rsidRPr="00950268" w:rsidRDefault="00B6106F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3.1. Запрашивать в установленном порядке у территориальных органов федеральных органов исполнительной власти, органов исполнительной власти Сахалинской области, органов местного самоуправления и субъектов инвестиционной деятельности информацию по вопросам, отнесенным к компетенции Совета.</w:t>
      </w:r>
    </w:p>
    <w:p w14:paraId="0DAEC0B5" w14:textId="77777777" w:rsidR="00B6106F" w:rsidRPr="00950268" w:rsidRDefault="00B6106F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3.2. Заслушивать представителей органов исполнительной власти Сахалинской области, органов местного самоуправления и субъектов инвестиционной деятельности по вопросам, отнесенным к компетенции Совета.</w:t>
      </w:r>
    </w:p>
    <w:p w14:paraId="04239389" w14:textId="77777777" w:rsidR="00B6106F" w:rsidRPr="00950268" w:rsidRDefault="00B6106F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3.3. Привлекать к работе Совета представителей заинтересованных территориальных органов</w:t>
      </w:r>
      <w:r w:rsidR="00D000A6" w:rsidRPr="00950268">
        <w:rPr>
          <w:rFonts w:ascii="Arial" w:hAnsi="Arial" w:cs="Arial"/>
          <w:sz w:val="24"/>
          <w:szCs w:val="24"/>
        </w:rPr>
        <w:t>,</w:t>
      </w:r>
      <w:r w:rsidRPr="00950268">
        <w:rPr>
          <w:rFonts w:ascii="Arial" w:hAnsi="Arial" w:cs="Arial"/>
          <w:sz w:val="24"/>
          <w:szCs w:val="24"/>
        </w:rPr>
        <w:t xml:space="preserve"> федеральных органов исполнительной власти, органов исполнительной власти Сахалинской области, органов местного самоуправления, научных и общественных организаций и специалистов.</w:t>
      </w:r>
    </w:p>
    <w:p w14:paraId="63DF8F96" w14:textId="77777777" w:rsidR="00B6106F" w:rsidRPr="00950268" w:rsidRDefault="00B6106F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3.4. Принимать решения в пределах своей компетенции, необходимые для реализации задач Совета.</w:t>
      </w:r>
    </w:p>
    <w:p w14:paraId="12945CC4" w14:textId="77777777" w:rsidR="00D000A6" w:rsidRPr="00950268" w:rsidRDefault="00D000A6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0B77490" w14:textId="77777777" w:rsidR="00534795" w:rsidRPr="00950268" w:rsidRDefault="00534795" w:rsidP="00950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50268">
        <w:rPr>
          <w:rFonts w:ascii="Arial" w:hAnsi="Arial" w:cs="Arial"/>
          <w:b/>
          <w:sz w:val="24"/>
          <w:szCs w:val="24"/>
        </w:rPr>
        <w:t>4. Состав Совета</w:t>
      </w:r>
    </w:p>
    <w:p w14:paraId="78FF9C57" w14:textId="77777777" w:rsidR="00D000A6" w:rsidRPr="00950268" w:rsidRDefault="00D000A6" w:rsidP="00950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011DA241" w14:textId="77777777" w:rsidR="00E87E20" w:rsidRPr="00950268" w:rsidRDefault="00534795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4.1. </w:t>
      </w:r>
      <w:r w:rsidR="00E87E20" w:rsidRPr="00950268">
        <w:rPr>
          <w:rFonts w:ascii="Arial" w:hAnsi="Arial" w:cs="Arial"/>
          <w:sz w:val="24"/>
          <w:szCs w:val="24"/>
        </w:rPr>
        <w:t xml:space="preserve">Совет формируется в составе председателя Совета, </w:t>
      </w:r>
      <w:r w:rsidR="00842A45" w:rsidRPr="00950268">
        <w:rPr>
          <w:rFonts w:ascii="Arial" w:hAnsi="Arial" w:cs="Arial"/>
          <w:sz w:val="24"/>
          <w:szCs w:val="24"/>
        </w:rPr>
        <w:t xml:space="preserve">первого </w:t>
      </w:r>
      <w:r w:rsidR="00E87E20" w:rsidRPr="00950268">
        <w:rPr>
          <w:rFonts w:ascii="Arial" w:hAnsi="Arial" w:cs="Arial"/>
          <w:sz w:val="24"/>
          <w:szCs w:val="24"/>
        </w:rPr>
        <w:t>заместителя председателя Совета,</w:t>
      </w:r>
      <w:r w:rsidR="00842A45" w:rsidRPr="00950268">
        <w:rPr>
          <w:rFonts w:ascii="Arial" w:hAnsi="Arial" w:cs="Arial"/>
          <w:sz w:val="24"/>
          <w:szCs w:val="24"/>
        </w:rPr>
        <w:t xml:space="preserve"> заместителя председателя Совета,</w:t>
      </w:r>
      <w:r w:rsidR="00E87E20" w:rsidRPr="00950268">
        <w:rPr>
          <w:rFonts w:ascii="Arial" w:hAnsi="Arial" w:cs="Arial"/>
          <w:sz w:val="24"/>
          <w:szCs w:val="24"/>
        </w:rPr>
        <w:t xml:space="preserve"> ответстве</w:t>
      </w:r>
      <w:r w:rsidR="000228B1" w:rsidRPr="00950268">
        <w:rPr>
          <w:rFonts w:ascii="Arial" w:hAnsi="Arial" w:cs="Arial"/>
          <w:sz w:val="24"/>
          <w:szCs w:val="24"/>
        </w:rPr>
        <w:t xml:space="preserve">нного секретаря и членов Совета, и утверждается распоряжением администрации </w:t>
      </w:r>
      <w:r w:rsidR="00B10FAC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0228B1" w:rsidRPr="00950268">
        <w:rPr>
          <w:rFonts w:ascii="Arial" w:hAnsi="Arial" w:cs="Arial"/>
          <w:sz w:val="24"/>
          <w:szCs w:val="24"/>
        </w:rPr>
        <w:t>.</w:t>
      </w:r>
    </w:p>
    <w:p w14:paraId="68E659C6" w14:textId="77777777" w:rsidR="00534795" w:rsidRPr="00950268" w:rsidRDefault="00534795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lastRenderedPageBreak/>
        <w:t xml:space="preserve">4.2. Возглавляет Совет и осуществляет руководство его работой председатель Совета, которым по должности является мэр </w:t>
      </w:r>
      <w:r w:rsidR="00B10FAC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50268">
        <w:rPr>
          <w:rFonts w:ascii="Arial" w:hAnsi="Arial" w:cs="Arial"/>
          <w:sz w:val="24"/>
          <w:szCs w:val="24"/>
        </w:rPr>
        <w:t>.</w:t>
      </w:r>
    </w:p>
    <w:p w14:paraId="680EE9AE" w14:textId="77777777" w:rsidR="009820BE" w:rsidRPr="00950268" w:rsidRDefault="00534795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4.3. </w:t>
      </w:r>
      <w:r w:rsidR="00642362" w:rsidRPr="00950268">
        <w:rPr>
          <w:rFonts w:ascii="Arial" w:hAnsi="Arial" w:cs="Arial"/>
          <w:sz w:val="24"/>
          <w:szCs w:val="24"/>
        </w:rPr>
        <w:t>В период отсутствия председателя Совета либо по его поручению руководство Совета осуществляет первый заместитель председателя Совета, а в его отсутствие – заместитель председателя Совета.</w:t>
      </w:r>
    </w:p>
    <w:p w14:paraId="1F279AF8" w14:textId="77777777" w:rsidR="00534795" w:rsidRPr="00950268" w:rsidRDefault="00534795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4.4. Члены Совета работают на общественных началах и принимают участие в заседаниях без права замены. Они не вправе делегировать свои полномочия другим лицам. В случае отсутствия члена Совета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14:paraId="4D70DF01" w14:textId="77777777" w:rsidR="00CE39A3" w:rsidRPr="00950268" w:rsidRDefault="00534795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95"/>
      <w:bookmarkStart w:id="1" w:name="Par102"/>
      <w:bookmarkEnd w:id="0"/>
      <w:bookmarkEnd w:id="1"/>
      <w:r w:rsidRPr="00950268">
        <w:rPr>
          <w:rFonts w:ascii="Arial" w:hAnsi="Arial" w:cs="Arial"/>
          <w:sz w:val="24"/>
          <w:szCs w:val="24"/>
        </w:rPr>
        <w:t xml:space="preserve">4.5. По решению Совета в его составе могут быть сформированы рабочие, экспертные группы и комиссии по приоритетным для Совета направлениям деятельности. Персональный состав всех создаваемых в рамках Совета групп и комиссий утверждается правовым актом администрации </w:t>
      </w:r>
      <w:r w:rsidR="00A10F2E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50268">
        <w:rPr>
          <w:rFonts w:ascii="Arial" w:hAnsi="Arial" w:cs="Arial"/>
          <w:sz w:val="24"/>
          <w:szCs w:val="24"/>
        </w:rPr>
        <w:t>, положения о группах и комиссиях утверждаются на основании решений Совета.</w:t>
      </w:r>
    </w:p>
    <w:p w14:paraId="7E280B11" w14:textId="77777777" w:rsidR="00534795" w:rsidRPr="00950268" w:rsidRDefault="00534795" w:rsidP="00950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613D85FB" w14:textId="77777777" w:rsidR="00534795" w:rsidRPr="00950268" w:rsidRDefault="00534795" w:rsidP="00950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105"/>
      <w:bookmarkEnd w:id="2"/>
      <w:r w:rsidRPr="00950268">
        <w:rPr>
          <w:rFonts w:ascii="Arial" w:hAnsi="Arial" w:cs="Arial"/>
          <w:b/>
          <w:sz w:val="24"/>
          <w:szCs w:val="24"/>
        </w:rPr>
        <w:t>5. Организация деятельности Совета</w:t>
      </w:r>
    </w:p>
    <w:p w14:paraId="1049E34D" w14:textId="77777777" w:rsidR="00534795" w:rsidRPr="00950268" w:rsidRDefault="00534795" w:rsidP="00950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7DA1B0C6" w14:textId="77777777" w:rsidR="00534795" w:rsidRPr="00950268" w:rsidRDefault="00534795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 xml:space="preserve">5.1. Заседания Совета проводятся по мере необходимости, но не реже одного раза в год. </w:t>
      </w:r>
    </w:p>
    <w:p w14:paraId="3F0797C9" w14:textId="77777777" w:rsidR="00534795" w:rsidRPr="00950268" w:rsidRDefault="00F3793D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5.2</w:t>
      </w:r>
      <w:r w:rsidR="00534795" w:rsidRPr="00950268">
        <w:rPr>
          <w:rFonts w:ascii="Arial" w:hAnsi="Arial" w:cs="Arial"/>
          <w:sz w:val="24"/>
          <w:szCs w:val="24"/>
        </w:rPr>
        <w:t xml:space="preserve">. Решения Совета оформляются протоколом, который </w:t>
      </w:r>
      <w:r w:rsidR="002C2F0D" w:rsidRPr="00950268">
        <w:rPr>
          <w:rFonts w:ascii="Arial" w:hAnsi="Arial" w:cs="Arial"/>
          <w:sz w:val="24"/>
          <w:szCs w:val="24"/>
        </w:rPr>
        <w:t xml:space="preserve">подписывается председателем или </w:t>
      </w:r>
      <w:r w:rsidR="000A4408" w:rsidRPr="00950268">
        <w:rPr>
          <w:rFonts w:ascii="Arial" w:hAnsi="Arial" w:cs="Arial"/>
          <w:sz w:val="24"/>
          <w:szCs w:val="24"/>
        </w:rPr>
        <w:t>председательствующим заместителем председателя Совета.</w:t>
      </w:r>
    </w:p>
    <w:p w14:paraId="2156DD9A" w14:textId="77777777" w:rsidR="00534795" w:rsidRPr="00950268" w:rsidRDefault="00F3793D" w:rsidP="00950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0268">
        <w:rPr>
          <w:rFonts w:ascii="Arial" w:hAnsi="Arial" w:cs="Arial"/>
          <w:sz w:val="24"/>
          <w:szCs w:val="24"/>
        </w:rPr>
        <w:t>5.3</w:t>
      </w:r>
      <w:r w:rsidR="00534795" w:rsidRPr="00950268">
        <w:rPr>
          <w:rFonts w:ascii="Arial" w:hAnsi="Arial" w:cs="Arial"/>
          <w:sz w:val="24"/>
          <w:szCs w:val="24"/>
        </w:rPr>
        <w:t xml:space="preserve">. Протокол заседания Совета подлежит размещению на официальном интернет-сайте администрации </w:t>
      </w:r>
      <w:r w:rsidR="00A10F2E" w:rsidRPr="0095026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534795" w:rsidRPr="00950268">
        <w:rPr>
          <w:rFonts w:ascii="Arial" w:hAnsi="Arial" w:cs="Arial"/>
          <w:sz w:val="24"/>
          <w:szCs w:val="24"/>
        </w:rPr>
        <w:t>.</w:t>
      </w:r>
    </w:p>
    <w:sectPr w:rsidR="00534795" w:rsidRPr="00950268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2032E"/>
    <w:multiLevelType w:val="hybridMultilevel"/>
    <w:tmpl w:val="23E0AFBC"/>
    <w:lvl w:ilvl="0" w:tplc="70665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022F8"/>
    <w:multiLevelType w:val="hybridMultilevel"/>
    <w:tmpl w:val="174C39EC"/>
    <w:lvl w:ilvl="0" w:tplc="20E689C0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4710640">
    <w:abstractNumId w:val="3"/>
  </w:num>
  <w:num w:numId="2" w16cid:durableId="401029422">
    <w:abstractNumId w:val="4"/>
  </w:num>
  <w:num w:numId="3" w16cid:durableId="1696074307">
    <w:abstractNumId w:val="1"/>
  </w:num>
  <w:num w:numId="4" w16cid:durableId="923104145">
    <w:abstractNumId w:val="2"/>
  </w:num>
  <w:num w:numId="5" w16cid:durableId="198138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74"/>
    <w:rsid w:val="000228B1"/>
    <w:rsid w:val="00032AF0"/>
    <w:rsid w:val="000754A2"/>
    <w:rsid w:val="000A4408"/>
    <w:rsid w:val="000C065E"/>
    <w:rsid w:val="000C5CE3"/>
    <w:rsid w:val="000D67AF"/>
    <w:rsid w:val="000E0884"/>
    <w:rsid w:val="00117907"/>
    <w:rsid w:val="0012647C"/>
    <w:rsid w:val="00135F2B"/>
    <w:rsid w:val="0014159D"/>
    <w:rsid w:val="001B76E7"/>
    <w:rsid w:val="001E4CE9"/>
    <w:rsid w:val="0022053B"/>
    <w:rsid w:val="00221691"/>
    <w:rsid w:val="002353F5"/>
    <w:rsid w:val="00255C37"/>
    <w:rsid w:val="002802DC"/>
    <w:rsid w:val="00287F62"/>
    <w:rsid w:val="002C2F0D"/>
    <w:rsid w:val="002E7985"/>
    <w:rsid w:val="002F082F"/>
    <w:rsid w:val="0031239C"/>
    <w:rsid w:val="003149C0"/>
    <w:rsid w:val="003312F1"/>
    <w:rsid w:val="00332468"/>
    <w:rsid w:val="00360866"/>
    <w:rsid w:val="0038195D"/>
    <w:rsid w:val="00395C05"/>
    <w:rsid w:val="004148C7"/>
    <w:rsid w:val="00475901"/>
    <w:rsid w:val="00480B41"/>
    <w:rsid w:val="00491057"/>
    <w:rsid w:val="004B2E43"/>
    <w:rsid w:val="004B4D0F"/>
    <w:rsid w:val="004C4086"/>
    <w:rsid w:val="004D32A5"/>
    <w:rsid w:val="00506FBE"/>
    <w:rsid w:val="00516C9B"/>
    <w:rsid w:val="00534795"/>
    <w:rsid w:val="005453A6"/>
    <w:rsid w:val="00563A5B"/>
    <w:rsid w:val="005669D4"/>
    <w:rsid w:val="005A326D"/>
    <w:rsid w:val="005A6258"/>
    <w:rsid w:val="005E2F18"/>
    <w:rsid w:val="005E5265"/>
    <w:rsid w:val="00632B9D"/>
    <w:rsid w:val="006341BA"/>
    <w:rsid w:val="00642362"/>
    <w:rsid w:val="00644590"/>
    <w:rsid w:val="0067610F"/>
    <w:rsid w:val="00694443"/>
    <w:rsid w:val="006A2A33"/>
    <w:rsid w:val="006E0586"/>
    <w:rsid w:val="006F0D15"/>
    <w:rsid w:val="007204AA"/>
    <w:rsid w:val="007326AC"/>
    <w:rsid w:val="0074292B"/>
    <w:rsid w:val="00764286"/>
    <w:rsid w:val="00766151"/>
    <w:rsid w:val="0077751E"/>
    <w:rsid w:val="0078036B"/>
    <w:rsid w:val="0078421C"/>
    <w:rsid w:val="00784B13"/>
    <w:rsid w:val="00796F5C"/>
    <w:rsid w:val="007E1DFD"/>
    <w:rsid w:val="0081080B"/>
    <w:rsid w:val="008244DD"/>
    <w:rsid w:val="00824ADB"/>
    <w:rsid w:val="0082559E"/>
    <w:rsid w:val="00842A45"/>
    <w:rsid w:val="00854A41"/>
    <w:rsid w:val="00880D74"/>
    <w:rsid w:val="008A2D67"/>
    <w:rsid w:val="008A6101"/>
    <w:rsid w:val="008B10DD"/>
    <w:rsid w:val="008F5DED"/>
    <w:rsid w:val="008F7207"/>
    <w:rsid w:val="00903AF0"/>
    <w:rsid w:val="0092264B"/>
    <w:rsid w:val="00924F8C"/>
    <w:rsid w:val="00942F15"/>
    <w:rsid w:val="00950268"/>
    <w:rsid w:val="009772FE"/>
    <w:rsid w:val="009820BE"/>
    <w:rsid w:val="009F1E3C"/>
    <w:rsid w:val="00A10F2E"/>
    <w:rsid w:val="00A1323D"/>
    <w:rsid w:val="00A24FEC"/>
    <w:rsid w:val="00A300D9"/>
    <w:rsid w:val="00A77954"/>
    <w:rsid w:val="00A826DC"/>
    <w:rsid w:val="00AC65FC"/>
    <w:rsid w:val="00AC6B2C"/>
    <w:rsid w:val="00AE40EA"/>
    <w:rsid w:val="00B10FAC"/>
    <w:rsid w:val="00B6106F"/>
    <w:rsid w:val="00B7674E"/>
    <w:rsid w:val="00BA2620"/>
    <w:rsid w:val="00BB6FBB"/>
    <w:rsid w:val="00BC7987"/>
    <w:rsid w:val="00C36EA5"/>
    <w:rsid w:val="00C77C53"/>
    <w:rsid w:val="00C94D8D"/>
    <w:rsid w:val="00CA076A"/>
    <w:rsid w:val="00CE03E2"/>
    <w:rsid w:val="00CE16D0"/>
    <w:rsid w:val="00CE19BD"/>
    <w:rsid w:val="00CE39A3"/>
    <w:rsid w:val="00CE7D20"/>
    <w:rsid w:val="00CF728A"/>
    <w:rsid w:val="00D000A6"/>
    <w:rsid w:val="00D065B3"/>
    <w:rsid w:val="00D14C82"/>
    <w:rsid w:val="00D3252F"/>
    <w:rsid w:val="00D3731E"/>
    <w:rsid w:val="00D46808"/>
    <w:rsid w:val="00D64B80"/>
    <w:rsid w:val="00DB2136"/>
    <w:rsid w:val="00DC41B3"/>
    <w:rsid w:val="00DD762F"/>
    <w:rsid w:val="00DE7DB8"/>
    <w:rsid w:val="00E1202C"/>
    <w:rsid w:val="00E6217A"/>
    <w:rsid w:val="00E80D69"/>
    <w:rsid w:val="00E87E20"/>
    <w:rsid w:val="00EA6416"/>
    <w:rsid w:val="00EC06CD"/>
    <w:rsid w:val="00F25B24"/>
    <w:rsid w:val="00F3793D"/>
    <w:rsid w:val="00F40157"/>
    <w:rsid w:val="00F41980"/>
    <w:rsid w:val="00F5385B"/>
    <w:rsid w:val="00F80368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D7919"/>
  <w15:docId w15:val="{4F78CF41-865C-4BB7-8001-CF066115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pPr>
      <w:jc w:val="center"/>
    </w:pPr>
    <w:rPr>
      <w:b/>
      <w:sz w:val="40"/>
    </w:rPr>
  </w:style>
  <w:style w:type="paragraph" w:styleId="a4">
    <w:name w:val="Subtitle"/>
    <w:basedOn w:val="a"/>
    <w:link w:val="a5"/>
    <w:qFormat/>
    <w:pPr>
      <w:spacing w:line="360" w:lineRule="auto"/>
      <w:jc w:val="center"/>
    </w:pPr>
    <w:rPr>
      <w:b/>
    </w:rPr>
  </w:style>
  <w:style w:type="table" w:styleId="a6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3">
    <w:name w:val="Заголовок Знак"/>
    <w:link w:val="11"/>
    <w:rsid w:val="00DB2136"/>
    <w:rPr>
      <w:b/>
      <w:sz w:val="40"/>
    </w:rPr>
  </w:style>
  <w:style w:type="character" w:customStyle="1" w:styleId="a5">
    <w:name w:val="Подзаголовок Знак"/>
    <w:link w:val="a4"/>
    <w:rsid w:val="00DB2136"/>
    <w:rPr>
      <w:b/>
    </w:rPr>
  </w:style>
  <w:style w:type="paragraph" w:customStyle="1" w:styleId="ConsPlusNormal">
    <w:name w:val="ConsPlusNormal"/>
    <w:rsid w:val="004B2E4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4B2E43"/>
    <w:rPr>
      <w:rFonts w:ascii="Calibri" w:eastAsia="Calibri" w:hAnsi="Calibri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4B2E43"/>
    <w:rPr>
      <w:rFonts w:ascii="Calibri" w:eastAsia="Calibri" w:hAnsi="Calibri"/>
      <w:szCs w:val="22"/>
      <w:lang w:eastAsia="en-US"/>
    </w:rPr>
  </w:style>
  <w:style w:type="paragraph" w:customStyle="1" w:styleId="ConsNonformat">
    <w:name w:val="ConsNonformat"/>
    <w:rsid w:val="004B2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basedOn w:val="a"/>
    <w:next w:val="ab"/>
    <w:qFormat/>
    <w:rsid w:val="00117907"/>
    <w:pPr>
      <w:jc w:val="center"/>
    </w:pPr>
    <w:rPr>
      <w:b/>
      <w:sz w:val="40"/>
    </w:rPr>
  </w:style>
  <w:style w:type="character" w:styleId="ac">
    <w:name w:val="Emphasis"/>
    <w:qFormat/>
    <w:rsid w:val="00117907"/>
    <w:rPr>
      <w:i/>
      <w:iCs/>
    </w:rPr>
  </w:style>
  <w:style w:type="paragraph" w:styleId="ab">
    <w:name w:val="Title"/>
    <w:basedOn w:val="a"/>
    <w:next w:val="a"/>
    <w:link w:val="12"/>
    <w:qFormat/>
    <w:rsid w:val="001179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b"/>
    <w:rsid w:val="0011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Любовь Гильмиярова</cp:lastModifiedBy>
  <cp:revision>32</cp:revision>
  <cp:lastPrinted>2025-02-05T03:59:00Z</cp:lastPrinted>
  <dcterms:created xsi:type="dcterms:W3CDTF">2022-11-14T06:31:00Z</dcterms:created>
  <dcterms:modified xsi:type="dcterms:W3CDTF">2025-02-14T01:01:00Z</dcterms:modified>
</cp:coreProperties>
</file>