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D99F3" w14:textId="77777777" w:rsidR="007F5587" w:rsidRPr="007F5587" w:rsidRDefault="00000000" w:rsidP="007F5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1"/>
      <w:bookmarkEnd w:id="0"/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object w:dxaOrig="1440" w:dyaOrig="1440" w14:anchorId="5FF9F3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75pt;margin-top:9.2pt;width:36.5pt;height:49.4pt;z-index:-251658752;mso-wrap-edited:f" wrapcoords="-450 0 -450 21300 21600 21300 21600 0 -450 0" o:allowincell="f">
            <v:imagedata r:id="rId6" o:title="" gain="74473f" grayscale="t" bilevel="t"/>
            <w10:wrap type="through"/>
          </v:shape>
          <o:OLEObject Type="Embed" ProgID="MSPhotoEd.3" ShapeID="_x0000_s1026" DrawAspect="Content" ObjectID="_1795593717" r:id="rId7"/>
        </w:object>
      </w:r>
    </w:p>
    <w:p w14:paraId="38A7B740" w14:textId="77777777" w:rsidR="007F5587" w:rsidRPr="007F5587" w:rsidRDefault="007F5587" w:rsidP="007F5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14:paraId="152DE007" w14:textId="77777777" w:rsidR="007F5587" w:rsidRPr="007F5587" w:rsidRDefault="007F5587" w:rsidP="007F5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14:paraId="1BF834DA" w14:textId="77777777" w:rsidR="007F5587" w:rsidRPr="007F5587" w:rsidRDefault="007F5587" w:rsidP="007F558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</w:p>
    <w:p w14:paraId="1C104D8A" w14:textId="77777777" w:rsidR="007F5587" w:rsidRPr="007F5587" w:rsidRDefault="007F5587" w:rsidP="007F55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7F5587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387B5F68" w14:textId="77777777" w:rsidR="007F5587" w:rsidRPr="007F5587" w:rsidRDefault="007F5587" w:rsidP="007F558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7F5587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7007DC10" w14:textId="77777777" w:rsidR="007F5587" w:rsidRPr="007F5587" w:rsidRDefault="007F5587" w:rsidP="007F5587">
      <w:pPr>
        <w:spacing w:after="0"/>
        <w:rPr>
          <w:rFonts w:ascii="Times New Roman" w:hAnsi="Times New Roman" w:cs="Times New Roman"/>
        </w:rPr>
      </w:pPr>
    </w:p>
    <w:p w14:paraId="7892565C" w14:textId="77777777" w:rsidR="007F5587" w:rsidRPr="007F5587" w:rsidRDefault="007F5587" w:rsidP="007F5587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7F5587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2107EDB4" w14:textId="77777777" w:rsidR="007F5587" w:rsidRPr="007F5587" w:rsidRDefault="007F5587" w:rsidP="007F5587">
      <w:pPr>
        <w:spacing w:after="0" w:line="240" w:lineRule="auto"/>
        <w:rPr>
          <w:rFonts w:ascii="Times New Roman" w:hAnsi="Times New Roman" w:cs="Times New Roman"/>
          <w:sz w:val="37"/>
        </w:rPr>
      </w:pPr>
    </w:p>
    <w:p w14:paraId="4836C39E" w14:textId="77777777" w:rsidR="007F5587" w:rsidRPr="00DE0D5E" w:rsidRDefault="007F5587" w:rsidP="007F55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0D5E">
        <w:rPr>
          <w:rFonts w:ascii="Times New Roman" w:hAnsi="Times New Roman" w:cs="Times New Roman"/>
          <w:sz w:val="24"/>
          <w:szCs w:val="24"/>
        </w:rPr>
        <w:tab/>
      </w:r>
      <w:r w:rsidR="00DE0D5E" w:rsidRPr="00DE0D5E">
        <w:rPr>
          <w:rFonts w:ascii="Times New Roman" w:hAnsi="Times New Roman" w:cs="Times New Roman"/>
          <w:sz w:val="24"/>
          <w:szCs w:val="24"/>
        </w:rPr>
        <w:t>10.11.2015г.</w:t>
      </w:r>
      <w:r w:rsidR="00DE0D5E" w:rsidRPr="00DE0D5E">
        <w:rPr>
          <w:rFonts w:ascii="Times New Roman" w:hAnsi="Times New Roman" w:cs="Times New Roman"/>
          <w:sz w:val="24"/>
          <w:szCs w:val="24"/>
        </w:rPr>
        <w:tab/>
      </w:r>
      <w:r w:rsidR="00DE0D5E" w:rsidRPr="00DE0D5E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DE0D5E">
        <w:rPr>
          <w:rFonts w:ascii="Times New Roman" w:hAnsi="Times New Roman" w:cs="Times New Roman"/>
          <w:sz w:val="24"/>
          <w:szCs w:val="24"/>
        </w:rPr>
        <w:t xml:space="preserve"> </w:t>
      </w:r>
      <w:r w:rsidR="00DE0D5E" w:rsidRPr="00DE0D5E">
        <w:rPr>
          <w:rFonts w:ascii="Times New Roman" w:hAnsi="Times New Roman" w:cs="Times New Roman"/>
          <w:sz w:val="24"/>
          <w:szCs w:val="24"/>
        </w:rPr>
        <w:t xml:space="preserve"> 1163</w:t>
      </w:r>
    </w:p>
    <w:p w14:paraId="77FB6B32" w14:textId="77777777" w:rsidR="007F5587" w:rsidRPr="007F5587" w:rsidRDefault="007F5587" w:rsidP="007F5587">
      <w:pPr>
        <w:spacing w:after="0" w:line="240" w:lineRule="auto"/>
        <w:rPr>
          <w:rFonts w:ascii="Times New Roman" w:hAnsi="Times New Roman" w:cs="Times New Roman"/>
        </w:rPr>
      </w:pPr>
      <w:r w:rsidRPr="007F5587">
        <w:rPr>
          <w:rFonts w:ascii="Times New Roman" w:hAnsi="Times New Roman" w:cs="Times New Roman"/>
        </w:rPr>
        <w:t>от ______________________ № ________</w:t>
      </w:r>
    </w:p>
    <w:p w14:paraId="034C6576" w14:textId="77777777" w:rsidR="007F5587" w:rsidRPr="007F5587" w:rsidRDefault="007F5587" w:rsidP="007F5587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7F5587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г.</w:t>
      </w:r>
      <w:r w:rsidRPr="007F5587">
        <w:rPr>
          <w:rFonts w:ascii="Times New Roman" w:hAnsi="Times New Roman" w:cs="Times New Roman"/>
        </w:rPr>
        <w:t xml:space="preserve"> Холмск</w:t>
      </w:r>
    </w:p>
    <w:p w14:paraId="24DD22EE" w14:textId="77777777" w:rsidR="007F5587" w:rsidRPr="007F5587" w:rsidRDefault="007F5587" w:rsidP="007F5587">
      <w:pPr>
        <w:spacing w:after="0" w:line="240" w:lineRule="auto"/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F5587" w:rsidRPr="007F5587" w14:paraId="3E8ED53B" w14:textId="77777777" w:rsidTr="007927B4">
        <w:tc>
          <w:tcPr>
            <w:tcW w:w="4503" w:type="dxa"/>
          </w:tcPr>
          <w:p w14:paraId="5291CDBE" w14:textId="77777777" w:rsidR="007F5587" w:rsidRPr="007F5587" w:rsidRDefault="007F5587" w:rsidP="00FE748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программу 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2015-2020 годы»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>
              <w:rPr>
                <w:rFonts w:ascii="Times New Roman" w:hAnsi="Times New Roman" w:cs="Times New Roman"/>
                <w:sz w:val="24"/>
                <w:szCs w:val="24"/>
              </w:rPr>
              <w:t xml:space="preserve">28.08.2014 г. № 923 </w:t>
            </w:r>
          </w:p>
        </w:tc>
      </w:tr>
    </w:tbl>
    <w:p w14:paraId="0896FECC" w14:textId="77777777" w:rsidR="007F5587" w:rsidRPr="007F5587" w:rsidRDefault="007F5587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23B97ABA" w14:textId="77777777" w:rsidR="007F5587" w:rsidRPr="007F5587" w:rsidRDefault="00DF51A5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A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8" w:history="1">
        <w:r w:rsidRPr="00424A7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9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N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A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 w:cs="Times New Roman"/>
          <w:sz w:val="24"/>
          <w:szCs w:val="24"/>
        </w:rPr>
        <w:t xml:space="preserve"> от </w:t>
      </w:r>
      <w:r w:rsidR="007049AA">
        <w:rPr>
          <w:rFonts w:ascii="Times New Roman" w:hAnsi="Times New Roman" w:cs="Times New Roman"/>
          <w:sz w:val="24"/>
          <w:szCs w:val="24"/>
        </w:rPr>
        <w:t>23.04.2015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7049AA">
        <w:rPr>
          <w:rFonts w:ascii="Times New Roman" w:hAnsi="Times New Roman" w:cs="Times New Roman"/>
          <w:sz w:val="24"/>
          <w:szCs w:val="24"/>
        </w:rPr>
        <w:t>396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</w:t>
      </w:r>
      <w:r w:rsidR="00250EC3">
        <w:rPr>
          <w:rFonts w:ascii="Times New Roman" w:hAnsi="Times New Roman" w:cs="Times New Roman"/>
          <w:sz w:val="24"/>
          <w:szCs w:val="24"/>
        </w:rPr>
        <w:t>»,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</w:p>
    <w:p w14:paraId="1DA60844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0597D240" w14:textId="77777777" w:rsid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ab/>
      </w:r>
    </w:p>
    <w:p w14:paraId="2C69A7E9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Внести в </w:t>
      </w:r>
      <w:r w:rsidR="00FE748E">
        <w:rPr>
          <w:rFonts w:ascii="Times New Roman" w:hAnsi="Times New Roman" w:cs="Times New Roman"/>
          <w:sz w:val="24"/>
          <w:szCs w:val="24"/>
        </w:rPr>
        <w:t>муниципальную программу «</w:t>
      </w:r>
      <w:r w:rsidR="00FE748E" w:rsidRPr="007F5587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2015-2020 годы»</w:t>
      </w:r>
      <w:r w:rsidR="00FE748E">
        <w:rPr>
          <w:rFonts w:ascii="Times New Roman" w:hAnsi="Times New Roman" w:cs="Times New Roman"/>
          <w:sz w:val="24"/>
          <w:szCs w:val="24"/>
        </w:rPr>
        <w:t xml:space="preserve">, утвержденную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FE748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от 28.08.2014 г. № 923 </w:t>
      </w:r>
      <w:r w:rsidR="006570EB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14:paraId="6C5B5422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570EB">
        <w:rPr>
          <w:rFonts w:ascii="Times New Roman" w:hAnsi="Times New Roman" w:cs="Times New Roman"/>
          <w:sz w:val="24"/>
          <w:szCs w:val="24"/>
        </w:rPr>
        <w:t xml:space="preserve">1.1. </w:t>
      </w:r>
      <w:r w:rsidR="00DF51A5">
        <w:rPr>
          <w:rFonts w:ascii="Times New Roman" w:hAnsi="Times New Roman" w:cs="Times New Roman"/>
          <w:sz w:val="24"/>
          <w:szCs w:val="24"/>
        </w:rPr>
        <w:t>Раздел</w:t>
      </w:r>
      <w:r w:rsidR="00060F1D">
        <w:rPr>
          <w:rFonts w:ascii="Times New Roman" w:hAnsi="Times New Roman" w:cs="Times New Roman"/>
          <w:sz w:val="24"/>
          <w:szCs w:val="24"/>
        </w:rPr>
        <w:t xml:space="preserve"> «Объемы и источники финансирования программы» </w:t>
      </w:r>
      <w:r w:rsidR="006570EB">
        <w:rPr>
          <w:rFonts w:ascii="Times New Roman" w:hAnsi="Times New Roman" w:cs="Times New Roman"/>
          <w:sz w:val="24"/>
          <w:szCs w:val="24"/>
        </w:rPr>
        <w:t>паспорт</w:t>
      </w:r>
      <w:r w:rsidR="00060F1D">
        <w:rPr>
          <w:rFonts w:ascii="Times New Roman" w:hAnsi="Times New Roman" w:cs="Times New Roman"/>
          <w:sz w:val="24"/>
          <w:szCs w:val="24"/>
        </w:rPr>
        <w:t>а</w:t>
      </w:r>
      <w:r w:rsidR="006570EB">
        <w:rPr>
          <w:rFonts w:ascii="Times New Roman" w:hAnsi="Times New Roman" w:cs="Times New Roman"/>
          <w:sz w:val="24"/>
          <w:szCs w:val="24"/>
        </w:rPr>
        <w:t xml:space="preserve">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униципальной программы</w:t>
      </w:r>
      <w:r w:rsidR="00060F1D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DF51A5">
        <w:rPr>
          <w:rFonts w:ascii="Times New Roman" w:hAnsi="Times New Roman" w:cs="Times New Roman"/>
          <w:sz w:val="24"/>
          <w:szCs w:val="24"/>
        </w:rPr>
        <w:t>новой</w:t>
      </w:r>
      <w:r w:rsidR="00060F1D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6570EB">
        <w:rPr>
          <w:rFonts w:ascii="Times New Roman" w:hAnsi="Times New Roman" w:cs="Times New Roman"/>
          <w:sz w:val="24"/>
          <w:szCs w:val="24"/>
        </w:rPr>
        <w:t>:</w:t>
      </w:r>
    </w:p>
    <w:p w14:paraId="06B788ED" w14:textId="77777777" w:rsidR="00060F1D" w:rsidRPr="007F5587" w:rsidRDefault="006570EB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0"/>
      </w:tblGrid>
      <w:tr w:rsidR="00060F1D" w:rsidRPr="00C5595D" w14:paraId="632BFFF1" w14:textId="77777777" w:rsidTr="00CF3527">
        <w:tc>
          <w:tcPr>
            <w:tcW w:w="4785" w:type="dxa"/>
          </w:tcPr>
          <w:p w14:paraId="4A0CA737" w14:textId="77777777" w:rsidR="00060F1D" w:rsidRDefault="00060F1D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6277CEE2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мероприятий муниципальной программы в 2015 - 2020 годах за счет средств бюджета муниципального образования «Холмский городской округ» составляет </w:t>
            </w:r>
            <w:r w:rsidR="00A95C1A">
              <w:rPr>
                <w:rFonts w:ascii="Times New Roman" w:hAnsi="Times New Roman" w:cs="Times New Roman"/>
                <w:sz w:val="24"/>
                <w:szCs w:val="24"/>
              </w:rPr>
              <w:t>106 769,7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29488F24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2015 году – </w:t>
            </w:r>
            <w:r w:rsidR="00A95C1A">
              <w:rPr>
                <w:rFonts w:ascii="Times New Roman" w:hAnsi="Times New Roman" w:cs="Times New Roman"/>
                <w:sz w:val="24"/>
                <w:szCs w:val="24"/>
              </w:rPr>
              <w:t>23 092,0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5FA82627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19 712,7 тыс. рублей;</w:t>
            </w:r>
          </w:p>
          <w:p w14:paraId="50CC8A59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2017 году – 15 845,0 тыс. рублей;</w:t>
            </w:r>
          </w:p>
          <w:p w14:paraId="51E44C8D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15 939,0 тыс. рублей;</w:t>
            </w:r>
          </w:p>
          <w:p w14:paraId="3E599D5B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16 038,0 тыс. рублей;</w:t>
            </w:r>
          </w:p>
          <w:p w14:paraId="0EF687A0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16 143,0тыс. рублей</w:t>
            </w:r>
          </w:p>
          <w:p w14:paraId="22BDB741" w14:textId="77777777" w:rsidR="00060F1D" w:rsidRPr="00C5595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2A06BDC2" w14:textId="77777777" w:rsidR="00DF51A5" w:rsidRDefault="00060F1D" w:rsidP="00CF352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5FAA82F5" w14:textId="77777777" w:rsidR="00CF3527" w:rsidRDefault="00060F1D" w:rsidP="00DF51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CF3527">
        <w:rPr>
          <w:rFonts w:ascii="Times New Roman" w:hAnsi="Times New Roman" w:cs="Times New Roman"/>
          <w:sz w:val="24"/>
          <w:szCs w:val="24"/>
        </w:rPr>
        <w:t xml:space="preserve">Раздел 9 изложить в </w:t>
      </w:r>
      <w:r w:rsidR="00DF51A5">
        <w:rPr>
          <w:rFonts w:ascii="Times New Roman" w:hAnsi="Times New Roman" w:cs="Times New Roman"/>
          <w:sz w:val="24"/>
          <w:szCs w:val="24"/>
        </w:rPr>
        <w:t>новой</w:t>
      </w:r>
      <w:r w:rsidR="00CF3527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2B6ED5C9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560C3F42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F463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2EE3AC81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5DAF6C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 w:cs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- 2020 годы) </w:t>
      </w:r>
      <w:r>
        <w:rPr>
          <w:rFonts w:ascii="Times New Roman" w:hAnsi="Times New Roman" w:cs="Times New Roman"/>
          <w:sz w:val="24"/>
          <w:szCs w:val="24"/>
        </w:rPr>
        <w:t xml:space="preserve">   98 262,7 </w:t>
      </w:r>
      <w:r w:rsidRPr="004F463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14:paraId="781FA4E9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57"/>
        <w:gridCol w:w="3639"/>
        <w:gridCol w:w="3260"/>
      </w:tblGrid>
      <w:tr w:rsidR="00CF3527" w:rsidRPr="004F4634" w14:paraId="3D873EB7" w14:textId="77777777" w:rsidTr="00CF3527">
        <w:trPr>
          <w:tblCellSpacing w:w="5" w:type="nil"/>
        </w:trPr>
        <w:tc>
          <w:tcPr>
            <w:tcW w:w="2457" w:type="dxa"/>
          </w:tcPr>
          <w:p w14:paraId="71068763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39" w:type="dxa"/>
          </w:tcPr>
          <w:p w14:paraId="2284CDD6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60" w:type="dxa"/>
          </w:tcPr>
          <w:p w14:paraId="5BD961BC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CF3527" w:rsidRPr="004F4634" w14:paraId="7E93907F" w14:textId="77777777" w:rsidTr="00CF3527">
        <w:trPr>
          <w:tblCellSpacing w:w="5" w:type="nil"/>
        </w:trPr>
        <w:tc>
          <w:tcPr>
            <w:tcW w:w="2457" w:type="dxa"/>
          </w:tcPr>
          <w:p w14:paraId="087DCF05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639" w:type="dxa"/>
          </w:tcPr>
          <w:p w14:paraId="5D7BB2CE" w14:textId="77777777" w:rsidR="00CF3527" w:rsidRPr="004F4634" w:rsidRDefault="00A95C1A" w:rsidP="0065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23 092,0</w:t>
            </w:r>
          </w:p>
        </w:tc>
        <w:tc>
          <w:tcPr>
            <w:tcW w:w="3260" w:type="dxa"/>
          </w:tcPr>
          <w:p w14:paraId="6D876751" w14:textId="77777777" w:rsidR="00CF3527" w:rsidRPr="004F4634" w:rsidRDefault="00A95C1A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23 092,0</w:t>
            </w:r>
          </w:p>
        </w:tc>
      </w:tr>
      <w:tr w:rsidR="00CF3527" w:rsidRPr="004F4634" w14:paraId="25CCD934" w14:textId="77777777" w:rsidTr="00CF3527">
        <w:trPr>
          <w:tblCellSpacing w:w="5" w:type="nil"/>
        </w:trPr>
        <w:tc>
          <w:tcPr>
            <w:tcW w:w="2457" w:type="dxa"/>
          </w:tcPr>
          <w:p w14:paraId="7E1B64EC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3639" w:type="dxa"/>
          </w:tcPr>
          <w:p w14:paraId="7BFBBD9F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19 712,7</w:t>
            </w:r>
          </w:p>
        </w:tc>
        <w:tc>
          <w:tcPr>
            <w:tcW w:w="3260" w:type="dxa"/>
          </w:tcPr>
          <w:p w14:paraId="03A681C3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19 712,7</w:t>
            </w:r>
          </w:p>
        </w:tc>
      </w:tr>
      <w:tr w:rsidR="00CF3527" w:rsidRPr="004F4634" w14:paraId="49569B0E" w14:textId="77777777" w:rsidTr="00CF3527">
        <w:trPr>
          <w:tblCellSpacing w:w="5" w:type="nil"/>
        </w:trPr>
        <w:tc>
          <w:tcPr>
            <w:tcW w:w="2457" w:type="dxa"/>
          </w:tcPr>
          <w:p w14:paraId="3EB55EAE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639" w:type="dxa"/>
          </w:tcPr>
          <w:p w14:paraId="4EFE1B4B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15 845,0</w:t>
            </w:r>
          </w:p>
        </w:tc>
        <w:tc>
          <w:tcPr>
            <w:tcW w:w="3260" w:type="dxa"/>
          </w:tcPr>
          <w:p w14:paraId="0569DD2C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15 845,0</w:t>
            </w:r>
          </w:p>
        </w:tc>
      </w:tr>
      <w:tr w:rsidR="00CF3527" w:rsidRPr="004F4634" w14:paraId="76C90581" w14:textId="77777777" w:rsidTr="00CF3527">
        <w:trPr>
          <w:tblCellSpacing w:w="5" w:type="nil"/>
        </w:trPr>
        <w:tc>
          <w:tcPr>
            <w:tcW w:w="2457" w:type="dxa"/>
          </w:tcPr>
          <w:p w14:paraId="1A873929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3639" w:type="dxa"/>
          </w:tcPr>
          <w:p w14:paraId="50A8A1E6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15 939,0</w:t>
            </w:r>
          </w:p>
        </w:tc>
        <w:tc>
          <w:tcPr>
            <w:tcW w:w="3260" w:type="dxa"/>
          </w:tcPr>
          <w:p w14:paraId="7057E3BF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15 939,0</w:t>
            </w:r>
          </w:p>
        </w:tc>
      </w:tr>
      <w:tr w:rsidR="00CF3527" w:rsidRPr="004F4634" w14:paraId="53496AF0" w14:textId="77777777" w:rsidTr="00CF3527">
        <w:trPr>
          <w:tblCellSpacing w:w="5" w:type="nil"/>
        </w:trPr>
        <w:tc>
          <w:tcPr>
            <w:tcW w:w="2457" w:type="dxa"/>
          </w:tcPr>
          <w:p w14:paraId="18E50E17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3639" w:type="dxa"/>
          </w:tcPr>
          <w:p w14:paraId="265A554F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16 038,0</w:t>
            </w:r>
          </w:p>
        </w:tc>
        <w:tc>
          <w:tcPr>
            <w:tcW w:w="3260" w:type="dxa"/>
          </w:tcPr>
          <w:p w14:paraId="72878014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16 038,0</w:t>
            </w:r>
          </w:p>
        </w:tc>
      </w:tr>
      <w:tr w:rsidR="00CF3527" w:rsidRPr="004F4634" w14:paraId="07C474C5" w14:textId="77777777" w:rsidTr="00CF3527">
        <w:trPr>
          <w:tblCellSpacing w:w="5" w:type="nil"/>
        </w:trPr>
        <w:tc>
          <w:tcPr>
            <w:tcW w:w="2457" w:type="dxa"/>
          </w:tcPr>
          <w:p w14:paraId="429853C7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639" w:type="dxa"/>
          </w:tcPr>
          <w:p w14:paraId="68D2C3EB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16 143,0</w:t>
            </w:r>
          </w:p>
        </w:tc>
        <w:tc>
          <w:tcPr>
            <w:tcW w:w="3260" w:type="dxa"/>
          </w:tcPr>
          <w:p w14:paraId="78B30B46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16 143,0</w:t>
            </w:r>
          </w:p>
        </w:tc>
      </w:tr>
      <w:tr w:rsidR="00CF3527" w:rsidRPr="004F4634" w14:paraId="69C387B0" w14:textId="77777777" w:rsidTr="00071E2B">
        <w:trPr>
          <w:trHeight w:val="118"/>
          <w:tblCellSpacing w:w="5" w:type="nil"/>
        </w:trPr>
        <w:tc>
          <w:tcPr>
            <w:tcW w:w="2457" w:type="dxa"/>
          </w:tcPr>
          <w:p w14:paraId="16C05241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639" w:type="dxa"/>
          </w:tcPr>
          <w:p w14:paraId="6B20534A" w14:textId="77777777" w:rsidR="00CF3527" w:rsidRPr="004F4634" w:rsidRDefault="00A95C1A" w:rsidP="0007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106 769,7</w:t>
            </w:r>
          </w:p>
        </w:tc>
        <w:tc>
          <w:tcPr>
            <w:tcW w:w="3260" w:type="dxa"/>
          </w:tcPr>
          <w:p w14:paraId="52282941" w14:textId="77777777" w:rsidR="00CF3527" w:rsidRPr="004F4634" w:rsidRDefault="00A95C1A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106 769,7</w:t>
            </w:r>
          </w:p>
        </w:tc>
      </w:tr>
    </w:tbl>
    <w:p w14:paraId="0D396C6B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F00F38D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 w:cs="Times New Roman"/>
          <w:sz w:val="24"/>
          <w:szCs w:val="24"/>
        </w:rPr>
        <w:t xml:space="preserve"> средств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4634">
        <w:rPr>
          <w:rFonts w:ascii="Times New Roman" w:hAnsi="Times New Roman" w:cs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</w:t>
      </w:r>
      <w:r w:rsidR="00F73BFA">
        <w:rPr>
          <w:rFonts w:ascii="Times New Roman" w:hAnsi="Times New Roman" w:cs="Times New Roman"/>
          <w:sz w:val="24"/>
          <w:szCs w:val="24"/>
        </w:rPr>
        <w:t>№</w:t>
      </w:r>
      <w:r w:rsidRPr="004F4634">
        <w:rPr>
          <w:rFonts w:ascii="Times New Roman" w:hAnsi="Times New Roman" w:cs="Times New Roman"/>
          <w:sz w:val="24"/>
          <w:szCs w:val="24"/>
        </w:rPr>
        <w:t xml:space="preserve"> 5 к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14:paraId="128C4849" w14:textId="77777777" w:rsidR="00F73BFA" w:rsidRDefault="00F73BFA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Раздел 11 изложить в новой редакции:</w:t>
      </w:r>
    </w:p>
    <w:p w14:paraId="2ABDC6E7" w14:textId="77777777" w:rsidR="00F73BFA" w:rsidRDefault="00F73BFA" w:rsidP="00F73B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4D84501A" w14:textId="77777777" w:rsidR="00F73BFA" w:rsidRPr="004F4634" w:rsidRDefault="00F73BFA" w:rsidP="00F73B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4F4634">
        <w:rPr>
          <w:rFonts w:ascii="Times New Roman" w:hAnsi="Times New Roman" w:cs="Times New Roman"/>
          <w:sz w:val="24"/>
          <w:szCs w:val="24"/>
        </w:rPr>
        <w:t>. МЕТОДИКА ОЦЕНКИ ЭФФЕКТИВНОСТИ</w:t>
      </w:r>
    </w:p>
    <w:p w14:paraId="6801DA85" w14:textId="77777777" w:rsidR="00F73BFA" w:rsidRPr="004F4634" w:rsidRDefault="00F73BFA" w:rsidP="00F73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4F4634">
        <w:rPr>
          <w:rFonts w:ascii="Times New Roman" w:hAnsi="Times New Roman" w:cs="Times New Roman"/>
          <w:sz w:val="24"/>
          <w:szCs w:val="24"/>
        </w:rPr>
        <w:t>ПРОГРАММЫ</w:t>
      </w:r>
    </w:p>
    <w:p w14:paraId="2A2921CB" w14:textId="77777777" w:rsidR="00F73BFA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7023DCB" w14:textId="77777777" w:rsidR="00F73BFA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Эффективность программы оценивается на основе результативности программы с учетом оценки запланированного и фактического объема финансирования на реализацию программы.</w:t>
      </w:r>
    </w:p>
    <w:p w14:paraId="7C094E70" w14:textId="77777777" w:rsidR="00F73BFA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 производится ежегодно. Результаты оценки включаются в состав сводного доклада о ходе реализации и об оценке эффективности муниципальных программ.</w:t>
      </w:r>
    </w:p>
    <w:p w14:paraId="0C1319A6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sz w:val="24"/>
          <w:szCs w:val="24"/>
        </w:rPr>
        <w:t xml:space="preserve">Оценка эффективности реализации </w:t>
      </w:r>
      <w:r>
        <w:rPr>
          <w:rFonts w:ascii="Times New Roman" w:hAnsi="Times New Roman" w:cs="Times New Roman"/>
          <w:bCs/>
          <w:sz w:val="24"/>
          <w:szCs w:val="24"/>
        </w:rPr>
        <w:t>муниципальной</w:t>
      </w:r>
      <w:r w:rsidRPr="004F74E2">
        <w:rPr>
          <w:rFonts w:ascii="Times New Roman" w:hAnsi="Times New Roman" w:cs="Times New Roman"/>
          <w:bCs/>
          <w:sz w:val="24"/>
          <w:szCs w:val="24"/>
        </w:rPr>
        <w:t xml:space="preserve"> программы проводится на основе:</w:t>
      </w:r>
    </w:p>
    <w:p w14:paraId="53CBABA0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sz w:val="24"/>
          <w:szCs w:val="24"/>
        </w:rPr>
        <w:t>1. Оценки степени достижения целей и решения задач программы в целом путем сопоставления фактически достигнутых значений индикаторов программы и их плановых значений, по формуле:</w:t>
      </w:r>
    </w:p>
    <w:p w14:paraId="47840D6A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300371C0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noProof/>
          <w:position w:val="-14"/>
          <w:sz w:val="24"/>
          <w:szCs w:val="24"/>
          <w:lang w:eastAsia="ru-RU"/>
        </w:rPr>
        <w:lastRenderedPageBreak/>
        <w:drawing>
          <wp:inline distT="0" distB="0" distL="0" distR="0" wp14:anchorId="12F86BFB" wp14:editId="5F5331D5">
            <wp:extent cx="1693545" cy="300990"/>
            <wp:effectExtent l="0" t="0" r="1905" b="381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545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FAF37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3618A01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sz w:val="24"/>
          <w:szCs w:val="24"/>
        </w:rPr>
        <w:t>где:</w:t>
      </w:r>
    </w:p>
    <w:p w14:paraId="3FF8049B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noProof/>
          <w:position w:val="-14"/>
          <w:sz w:val="24"/>
          <w:szCs w:val="24"/>
          <w:lang w:eastAsia="ru-RU"/>
        </w:rPr>
        <w:drawing>
          <wp:inline distT="0" distB="0" distL="0" distR="0" wp14:anchorId="15AB9452" wp14:editId="7265BC64">
            <wp:extent cx="251460" cy="300990"/>
            <wp:effectExtent l="0" t="0" r="0" b="381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74E2">
        <w:rPr>
          <w:rFonts w:ascii="Times New Roman" w:hAnsi="Times New Roman" w:cs="Times New Roman"/>
          <w:bCs/>
          <w:sz w:val="24"/>
          <w:szCs w:val="24"/>
        </w:rPr>
        <w:t xml:space="preserve"> - степень достижения целей (решения задач);</w:t>
      </w:r>
    </w:p>
    <w:p w14:paraId="28D589A6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noProof/>
          <w:position w:val="-12"/>
          <w:sz w:val="24"/>
          <w:szCs w:val="24"/>
          <w:lang w:eastAsia="ru-RU"/>
        </w:rPr>
        <w:drawing>
          <wp:inline distT="0" distB="0" distL="0" distR="0" wp14:anchorId="43F947C8" wp14:editId="4D439C72">
            <wp:extent cx="227330" cy="276225"/>
            <wp:effectExtent l="0" t="0" r="127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74E2">
        <w:rPr>
          <w:rFonts w:ascii="Times New Roman" w:hAnsi="Times New Roman" w:cs="Times New Roman"/>
          <w:bCs/>
          <w:sz w:val="24"/>
          <w:szCs w:val="24"/>
        </w:rPr>
        <w:t xml:space="preserve"> - фактическое значение индикатора (показателя) программы;</w:t>
      </w:r>
    </w:p>
    <w:p w14:paraId="230E68E4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noProof/>
          <w:position w:val="-12"/>
          <w:sz w:val="24"/>
          <w:szCs w:val="24"/>
          <w:lang w:eastAsia="ru-RU"/>
        </w:rPr>
        <w:drawing>
          <wp:inline distT="0" distB="0" distL="0" distR="0" wp14:anchorId="35D5A49F" wp14:editId="60192E1E">
            <wp:extent cx="227330" cy="276225"/>
            <wp:effectExtent l="0" t="0" r="127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74E2">
        <w:rPr>
          <w:rFonts w:ascii="Times New Roman" w:hAnsi="Times New Roman" w:cs="Times New Roman"/>
          <w:bCs/>
          <w:sz w:val="24"/>
          <w:szCs w:val="24"/>
        </w:rPr>
        <w:t xml:space="preserve"> - плановое значение индикатора (показателя) программы (для индикаторов (показателей), желаемой тенденцией развития которых является рост значений).</w:t>
      </w:r>
    </w:p>
    <w:p w14:paraId="7ADAC685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sz w:val="24"/>
          <w:szCs w:val="24"/>
        </w:rPr>
        <w:t>Или</w:t>
      </w:r>
    </w:p>
    <w:p w14:paraId="35FED866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C0931B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noProof/>
          <w:position w:val="-14"/>
          <w:sz w:val="24"/>
          <w:szCs w:val="24"/>
          <w:lang w:eastAsia="ru-RU"/>
        </w:rPr>
        <w:drawing>
          <wp:inline distT="0" distB="0" distL="0" distR="0" wp14:anchorId="410B243E" wp14:editId="637A3537">
            <wp:extent cx="1693545" cy="300990"/>
            <wp:effectExtent l="0" t="0" r="1905" b="381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545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82250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A9370C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sz w:val="24"/>
          <w:szCs w:val="24"/>
        </w:rPr>
        <w:t>(для индикаторов (показателей), желаемой тенденцией развития которых является снижение значений).</w:t>
      </w:r>
    </w:p>
    <w:p w14:paraId="1EB194FD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sz w:val="24"/>
          <w:szCs w:val="24"/>
        </w:rPr>
        <w:t>2. Степени соответствия запланированному уровню затрат и эффективности использования ресурсного обеспечения программы путем сопоставления фактических и плановых объемов финансирования программы в целом и ее подпрограмм, по формуле:</w:t>
      </w:r>
    </w:p>
    <w:p w14:paraId="1DAD6848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08658BE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noProof/>
          <w:position w:val="-14"/>
          <w:sz w:val="24"/>
          <w:szCs w:val="24"/>
          <w:lang w:eastAsia="ru-RU"/>
        </w:rPr>
        <w:drawing>
          <wp:inline distT="0" distB="0" distL="0" distR="0" wp14:anchorId="62585EE3" wp14:editId="733D177C">
            <wp:extent cx="1798320" cy="300990"/>
            <wp:effectExtent l="0" t="0" r="0" b="381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7288B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AB4D2F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sz w:val="24"/>
          <w:szCs w:val="24"/>
        </w:rPr>
        <w:t>где:</w:t>
      </w:r>
    </w:p>
    <w:p w14:paraId="24BD0B79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noProof/>
          <w:position w:val="-14"/>
          <w:sz w:val="24"/>
          <w:szCs w:val="24"/>
          <w:lang w:eastAsia="ru-RU"/>
        </w:rPr>
        <w:drawing>
          <wp:inline distT="0" distB="0" distL="0" distR="0" wp14:anchorId="09BAD4E7" wp14:editId="5F866846">
            <wp:extent cx="276225" cy="300990"/>
            <wp:effectExtent l="0" t="0" r="9525" b="381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74E2">
        <w:rPr>
          <w:rFonts w:ascii="Times New Roman" w:hAnsi="Times New Roman" w:cs="Times New Roman"/>
          <w:bCs/>
          <w:sz w:val="24"/>
          <w:szCs w:val="24"/>
        </w:rPr>
        <w:t xml:space="preserve"> - уровень финансирования реализации Программы;</w:t>
      </w:r>
    </w:p>
    <w:p w14:paraId="036DDD21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noProof/>
          <w:position w:val="-14"/>
          <w:sz w:val="24"/>
          <w:szCs w:val="24"/>
          <w:lang w:eastAsia="ru-RU"/>
        </w:rPr>
        <w:drawing>
          <wp:inline distT="0" distB="0" distL="0" distR="0" wp14:anchorId="425B34C6" wp14:editId="4004669F">
            <wp:extent cx="276225" cy="300990"/>
            <wp:effectExtent l="0" t="0" r="9525" b="381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74E2">
        <w:rPr>
          <w:rFonts w:ascii="Times New Roman" w:hAnsi="Times New Roman" w:cs="Times New Roman"/>
          <w:bCs/>
          <w:sz w:val="24"/>
          <w:szCs w:val="24"/>
        </w:rPr>
        <w:t xml:space="preserve"> - фактический объем финансовых ресурсов, направленный на реализацию Программы;</w:t>
      </w:r>
    </w:p>
    <w:p w14:paraId="28C8E8FF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noProof/>
          <w:position w:val="-12"/>
          <w:sz w:val="24"/>
          <w:szCs w:val="24"/>
          <w:lang w:eastAsia="ru-RU"/>
        </w:rPr>
        <w:drawing>
          <wp:inline distT="0" distB="0" distL="0" distR="0" wp14:anchorId="03E1C1AD" wp14:editId="06CFAA25">
            <wp:extent cx="300990" cy="276225"/>
            <wp:effectExtent l="0" t="0" r="381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74E2">
        <w:rPr>
          <w:rFonts w:ascii="Times New Roman" w:hAnsi="Times New Roman" w:cs="Times New Roman"/>
          <w:bCs/>
          <w:sz w:val="24"/>
          <w:szCs w:val="24"/>
        </w:rPr>
        <w:t xml:space="preserve"> - плановый объем финансовых ресурсов на реализацию Программы на соответствующий отчетный период.</w:t>
      </w:r>
    </w:p>
    <w:p w14:paraId="3E9F4658" w14:textId="77777777" w:rsidR="00F73BFA" w:rsidRPr="00FD5130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sz w:val="24"/>
          <w:szCs w:val="24"/>
        </w:rPr>
        <w:t>3. Степени реализации мероприятий Программы (достижения ожидаемых непосредственных результатов их реализации) на основе сопоставления ожидаемых и фактически полученных результатов по реализации основных мероприятий.</w:t>
      </w:r>
    </w:p>
    <w:p w14:paraId="7F5A7149" w14:textId="77777777" w:rsidR="00FD5130" w:rsidRPr="00FD5130" w:rsidRDefault="00FD5130" w:rsidP="00FD51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степени достижения целей и решения задач Программы осуществляется на основании следующей формулы:</w:t>
      </w:r>
    </w:p>
    <w:p w14:paraId="4BB8FD1F" w14:textId="77777777" w:rsidR="00FD5130" w:rsidRPr="00FD5130" w:rsidRDefault="00FD5130" w:rsidP="00FD5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c">
            <w:drawing>
              <wp:inline distT="0" distB="0" distL="0" distR="0" wp14:anchorId="67BF0BEE" wp14:editId="27399609">
                <wp:extent cx="3663950" cy="871855"/>
                <wp:effectExtent l="0" t="0" r="0" b="4445"/>
                <wp:docPr id="20" name="Полотно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5"/>
                        <wps:cNvCnPr/>
                        <wps:spPr bwMode="auto">
                          <a:xfrm>
                            <a:off x="855980" y="469265"/>
                            <a:ext cx="2493010" cy="0"/>
                          </a:xfrm>
                          <a:prstGeom prst="line">
                            <a:avLst/>
                          </a:pr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28600" y="342900"/>
                            <a:ext cx="39497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33205A" w14:textId="77777777" w:rsidR="00FD5130" w:rsidRPr="00FD5130" w:rsidRDefault="00FD5130" w:rsidP="00FD5130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FD5130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 xml:space="preserve">ДИ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040890" y="495300"/>
                            <a:ext cx="11874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E6D8A9" w14:textId="77777777" w:rsidR="00FD5130" w:rsidRPr="00FD5130" w:rsidRDefault="00FD5130" w:rsidP="00FD5130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FD5130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w:t>К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9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66115" y="181610"/>
                            <a:ext cx="295211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C6A489" w14:textId="77777777" w:rsidR="00FD5130" w:rsidRPr="00FD5130" w:rsidRDefault="00FD5130" w:rsidP="00FD5130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FD5130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(Зф</w:t>
                              </w:r>
                              <w:r w:rsidRPr="00FD5130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  <w:vertAlign w:val="subscript"/>
                                </w:rPr>
                                <w:t>1</w:t>
                              </w:r>
                              <w:r w:rsidRPr="00FD5130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/Зп</w:t>
                              </w:r>
                              <w:r w:rsidRPr="00FD5130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  <w:vertAlign w:val="subscript"/>
                                </w:rPr>
                                <w:t>1</w:t>
                              </w:r>
                              <w:r w:rsidRPr="00FD5130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) + (Зф</w:t>
                              </w:r>
                              <w:r w:rsidRPr="00FD5130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  <w:r w:rsidRPr="00FD5130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 xml:space="preserve"> / Зп</w:t>
                              </w:r>
                              <w:r w:rsidRPr="00FD5130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  <w:r w:rsidRPr="00FD5130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) +…+ (</w:t>
                              </w:r>
                              <w:proofErr w:type="spellStart"/>
                              <w:r w:rsidRPr="00FD5130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Зф</w:t>
                              </w:r>
                              <w:proofErr w:type="spellEnd"/>
                              <w:r w:rsidRPr="00FD5130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k</w:t>
                              </w:r>
                              <w:r w:rsidRPr="00FD5130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 xml:space="preserve"> / </w:t>
                              </w:r>
                              <w:proofErr w:type="spellStart"/>
                              <w:r w:rsidRPr="00FD5130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Зп</w:t>
                              </w:r>
                              <w:proofErr w:type="spellEnd"/>
                              <w:r w:rsidRPr="00FD5130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  <w:vertAlign w:val="subscript"/>
                                  <w:lang w:val="en-US"/>
                                </w:rPr>
                                <w:t>k</w:t>
                              </w:r>
                              <w:r w:rsidRPr="00FD5130">
                                <w:rPr>
                                  <w:rFonts w:ascii="Times New Roman" w:hAnsi="Times New Roman" w:cs="Times New Roman"/>
                                  <w:color w:val="000000"/>
                                  <w:sz w:val="28"/>
                                  <w:szCs w:val="2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7BF0BEE" id="Полотно 20" o:spid="_x0000_s1026" editas="canvas" style="width:288.5pt;height:68.65pt;mso-position-horizontal-relative:char;mso-position-vertical-relative:line" coordsize="36639,8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">
                <v:shape id="_x0000_s1027" type="#_x0000_t75" style="position:absolute;width:36639;height:8718;visibility:visible;mso-wrap-style:square">
                  <v:fill o:detectmouseclick="t"/>
                  <v:path o:connecttype="none"/>
                </v:shape>
                <v:line id="Line 5" o:spid="_x0000_s1028" style="position:absolute;visibility:visible;mso-wrap-style:square" from="8559,4692" to="33489,46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" strokeweight=".7pt"/>
                <v:rect id="Rectangle 6" o:spid="_x0000_s1029" style="position:absolute;left:2286;top:3429;width:3949;height:36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" filled="f" stroked="f">
                  <v:textbox style="mso-fit-shape-to-text:t" inset="0,0,0,0">
                    <w:txbxContent>
                      <w:p w14:paraId="4E33205A" w14:textId="77777777" w:rsidR="00FD5130" w:rsidRPr="00FD5130" w:rsidRDefault="00FD5130" w:rsidP="00FD5130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FD5130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en-US"/>
                          </w:rPr>
                          <w:t xml:space="preserve">ДИ = </w:t>
                        </w:r>
                      </w:p>
                    </w:txbxContent>
                  </v:textbox>
                </v:rect>
                <v:rect id="Rectangle 7" o:spid="_x0000_s1030" style="position:absolute;left:20408;top:4953;width:1188;height:36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ZXBwQAAANoAAAAPAAAAZHJzL2Rvd25yZXYueG1sRI/NasMw&#10;EITvhb6D2EJutVwH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J95lcHBAAAA2gAAAA8AAAAA&#10;AAAAAAAAAAAABwIAAGRycy9kb3ducmV2LnhtbFBLBQYAAAAAAwADALcAAAD1AgAAAAA=&#10;" filled="f" stroked="f">
                  <v:textbox style="mso-fit-shape-to-text:t" inset="0,0,0,0">
                    <w:txbxContent>
                      <w:p w14:paraId="63E6D8A9" w14:textId="77777777" w:rsidR="00FD5130" w:rsidRPr="00FD5130" w:rsidRDefault="00FD5130" w:rsidP="00FD5130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FD5130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lang w:val="en-US"/>
                          </w:rPr>
                          <w:t>К</w:t>
                        </w:r>
                      </w:p>
                    </w:txbxContent>
                  </v:textbox>
                </v:rect>
                <v:rect id="Rectangle 8" o:spid="_x0000_s1031" style="position:absolute;left:6661;top:1816;width:29521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" filled="f" stroked="f">
                  <v:textbox style="mso-fit-shape-to-text:t" inset="0,0,0,0">
                    <w:txbxContent>
                      <w:p w14:paraId="2AC6A489" w14:textId="77777777" w:rsidR="00FD5130" w:rsidRPr="00FD5130" w:rsidRDefault="00FD5130" w:rsidP="00FD5130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FD5130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(Зф</w:t>
                        </w:r>
                        <w:r w:rsidRPr="00FD5130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 w:rsidRPr="00FD5130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/Зп</w:t>
                        </w:r>
                        <w:r w:rsidRPr="00FD5130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  <w:r w:rsidRPr="00FD5130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) + (Зф</w:t>
                        </w:r>
                        <w:r w:rsidRPr="00FD5130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 w:rsidRPr="00FD5130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 xml:space="preserve"> / Зп</w:t>
                        </w:r>
                        <w:r w:rsidRPr="00FD5130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  <w:r w:rsidRPr="00FD5130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) +…+ (</w:t>
                        </w:r>
                        <w:proofErr w:type="spellStart"/>
                        <w:r w:rsidRPr="00FD5130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Зф</w:t>
                        </w:r>
                        <w:proofErr w:type="spellEnd"/>
                        <w:r w:rsidRPr="00FD5130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vertAlign w:val="subscript"/>
                            <w:lang w:val="en-US"/>
                          </w:rPr>
                          <w:t>k</w:t>
                        </w:r>
                        <w:r w:rsidRPr="00FD5130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 xml:space="preserve"> / </w:t>
                        </w:r>
                        <w:proofErr w:type="spellStart"/>
                        <w:r w:rsidRPr="00FD5130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Зп</w:t>
                        </w:r>
                        <w:proofErr w:type="spellEnd"/>
                        <w:r w:rsidRPr="00FD5130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  <w:vertAlign w:val="subscript"/>
                            <w:lang w:val="en-US"/>
                          </w:rPr>
                          <w:t>k</w:t>
                        </w:r>
                        <w:r w:rsidRPr="00FD5130">
                          <w:rPr>
                            <w:rFonts w:ascii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)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12D374FE" w14:textId="77777777" w:rsidR="00FD5130" w:rsidRPr="00FD5130" w:rsidRDefault="00FD5130" w:rsidP="00FD51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130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14:paraId="553BE8DF" w14:textId="77777777" w:rsidR="00FD5130" w:rsidRPr="00FD5130" w:rsidRDefault="00FD5130" w:rsidP="00FD51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ДИ - показатель достижения плановых значений индикаторов (показателей) Программы;</w:t>
      </w:r>
    </w:p>
    <w:p w14:paraId="7661A07B" w14:textId="77777777" w:rsidR="00FD5130" w:rsidRPr="00FD5130" w:rsidRDefault="00FD5130" w:rsidP="00FD51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130">
        <w:rPr>
          <w:rFonts w:ascii="Times New Roman" w:eastAsia="Times New Roman" w:hAnsi="Times New Roman" w:cs="Times New Roman"/>
          <w:sz w:val="24"/>
          <w:szCs w:val="24"/>
          <w:lang w:eastAsia="ru-RU"/>
        </w:rPr>
        <w:t>К - количество индикаторов (показателей) Программы;</w:t>
      </w:r>
    </w:p>
    <w:p w14:paraId="1A5676FD" w14:textId="77777777" w:rsidR="00FD5130" w:rsidRPr="00FD5130" w:rsidRDefault="00FD5130" w:rsidP="00FD51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Зф</w:t>
      </w:r>
      <w:proofErr w:type="spellEnd"/>
      <w:r w:rsidRPr="00FD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фактическое значение индикатора (показателя) Программы за рассматриваемый период;</w:t>
      </w:r>
    </w:p>
    <w:p w14:paraId="021F7565" w14:textId="77777777" w:rsidR="00FD5130" w:rsidRPr="00FD5130" w:rsidRDefault="00FD5130" w:rsidP="00FD51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5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Зп</w:t>
      </w:r>
      <w:proofErr w:type="spellEnd"/>
      <w:r w:rsidRPr="00FD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планируемое значение достижения индикатора (показателя) Программы за рассматриваемый период.</w:t>
      </w:r>
    </w:p>
    <w:p w14:paraId="0BE760FC" w14:textId="77777777" w:rsidR="00FD5130" w:rsidRPr="00FD5130" w:rsidRDefault="00FD5130" w:rsidP="00FD513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когда уменьшение значения целевого показателя является положительной динамикой, показатели </w:t>
      </w:r>
      <w:proofErr w:type="spellStart"/>
      <w:r w:rsidRPr="00FD5130">
        <w:rPr>
          <w:rFonts w:ascii="Times New Roman" w:eastAsia="Times New Roman" w:hAnsi="Times New Roman" w:cs="Times New Roman"/>
          <w:sz w:val="28"/>
          <w:szCs w:val="28"/>
          <w:lang w:eastAsia="ru-RU"/>
        </w:rPr>
        <w:t>Зф</w:t>
      </w:r>
      <w:proofErr w:type="spellEnd"/>
      <w:r w:rsidRPr="00FD5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513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D5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D5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proofErr w:type="spellEnd"/>
      <w:r w:rsidRPr="00FD5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формуле меняются местами (например, </w:t>
      </w:r>
      <w:r w:rsidRPr="00FD5130">
        <w:rPr>
          <w:rFonts w:ascii="Times New Roman" w:eastAsia="Times New Roman" w:hAnsi="Times New Roman" w:cs="Times New Roman"/>
          <w:sz w:val="28"/>
          <w:szCs w:val="28"/>
          <w:lang w:eastAsia="ru-RU"/>
        </w:rPr>
        <w:t>Зп</w:t>
      </w:r>
      <w:r w:rsidRPr="00FD51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FD5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Зф</w:t>
      </w:r>
      <w:r w:rsidRPr="00FD51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FD5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Зп</w:t>
      </w:r>
      <w:r w:rsidRPr="00FD51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 </w:t>
      </w:r>
      <w:r w:rsidRPr="00FD5130">
        <w:rPr>
          <w:rFonts w:ascii="Times New Roman" w:eastAsia="Times New Roman" w:hAnsi="Times New Roman" w:cs="Times New Roman"/>
          <w:sz w:val="28"/>
          <w:szCs w:val="28"/>
          <w:lang w:eastAsia="ru-RU"/>
        </w:rPr>
        <w:t>/ Зф</w:t>
      </w:r>
      <w:r w:rsidRPr="00FD51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FD5130">
        <w:rPr>
          <w:rFonts w:ascii="Times New Roman" w:eastAsia="Times New Roman" w:hAnsi="Times New Roman" w:cs="Times New Roman"/>
          <w:sz w:val="28"/>
          <w:szCs w:val="28"/>
          <w:lang w:eastAsia="ru-RU"/>
        </w:rPr>
        <w:t>+).</w:t>
      </w:r>
      <w:r w:rsidRPr="00FD513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46806D5A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sz w:val="24"/>
          <w:szCs w:val="24"/>
        </w:rPr>
        <w:lastRenderedPageBreak/>
        <w:t>4. Коэффициента относительной результативности программы.</w:t>
      </w:r>
    </w:p>
    <w:p w14:paraId="47F0034E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DBBAE49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noProof/>
          <w:position w:val="-32"/>
          <w:sz w:val="24"/>
          <w:szCs w:val="24"/>
          <w:lang w:eastAsia="ru-RU"/>
        </w:rPr>
        <w:drawing>
          <wp:inline distT="0" distB="0" distL="0" distR="0" wp14:anchorId="673D9250" wp14:editId="4022E5FF">
            <wp:extent cx="1294765" cy="539750"/>
            <wp:effectExtent l="0" t="0" r="63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A1664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7D9B512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sz w:val="24"/>
          <w:szCs w:val="24"/>
        </w:rPr>
        <w:t>Реализация муниципальной программы признается:</w:t>
      </w:r>
    </w:p>
    <w:p w14:paraId="76045CF6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sz w:val="24"/>
          <w:szCs w:val="24"/>
        </w:rPr>
        <w:t xml:space="preserve">- отличной - если размер </w:t>
      </w:r>
      <w:r w:rsidRPr="004F74E2">
        <w:rPr>
          <w:rFonts w:ascii="Times New Roman" w:hAnsi="Times New Roman" w:cs="Times New Roman"/>
          <w:bCs/>
          <w:noProof/>
          <w:position w:val="-12"/>
          <w:sz w:val="24"/>
          <w:szCs w:val="24"/>
          <w:lang w:eastAsia="ru-RU"/>
        </w:rPr>
        <w:drawing>
          <wp:inline distT="0" distB="0" distL="0" distR="0" wp14:anchorId="15DE46CC" wp14:editId="0B4ECDD0">
            <wp:extent cx="227330" cy="276225"/>
            <wp:effectExtent l="0" t="0" r="127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74E2">
        <w:rPr>
          <w:rFonts w:ascii="Times New Roman" w:hAnsi="Times New Roman" w:cs="Times New Roman"/>
          <w:bCs/>
          <w:sz w:val="24"/>
          <w:szCs w:val="24"/>
        </w:rPr>
        <w:t xml:space="preserve"> составляет от 1,0 и более;</w:t>
      </w:r>
    </w:p>
    <w:p w14:paraId="206F3916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sz w:val="24"/>
          <w:szCs w:val="24"/>
        </w:rPr>
        <w:t xml:space="preserve">- удовлетворительной - если размер </w:t>
      </w:r>
      <w:r w:rsidRPr="004F74E2">
        <w:rPr>
          <w:rFonts w:ascii="Times New Roman" w:hAnsi="Times New Roman" w:cs="Times New Roman"/>
          <w:bCs/>
          <w:noProof/>
          <w:position w:val="-12"/>
          <w:sz w:val="24"/>
          <w:szCs w:val="24"/>
          <w:lang w:eastAsia="ru-RU"/>
        </w:rPr>
        <w:drawing>
          <wp:inline distT="0" distB="0" distL="0" distR="0" wp14:anchorId="693A65E6" wp14:editId="00641162">
            <wp:extent cx="227330" cy="276225"/>
            <wp:effectExtent l="0" t="0" r="127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74E2">
        <w:rPr>
          <w:rFonts w:ascii="Times New Roman" w:hAnsi="Times New Roman" w:cs="Times New Roman"/>
          <w:bCs/>
          <w:sz w:val="24"/>
          <w:szCs w:val="24"/>
        </w:rPr>
        <w:t xml:space="preserve"> составляет от 0,7 до 1,0;</w:t>
      </w:r>
    </w:p>
    <w:p w14:paraId="65EDD43C" w14:textId="77777777" w:rsidR="00F73BFA" w:rsidRPr="004F74E2" w:rsidRDefault="00F73BFA" w:rsidP="00F73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74E2">
        <w:rPr>
          <w:rFonts w:ascii="Times New Roman" w:hAnsi="Times New Roman" w:cs="Times New Roman"/>
          <w:bCs/>
          <w:sz w:val="24"/>
          <w:szCs w:val="24"/>
        </w:rPr>
        <w:t xml:space="preserve">- неудовлетворительной - если размер </w:t>
      </w:r>
      <w:r w:rsidRPr="004F74E2">
        <w:rPr>
          <w:rFonts w:ascii="Times New Roman" w:hAnsi="Times New Roman" w:cs="Times New Roman"/>
          <w:bCs/>
          <w:noProof/>
          <w:position w:val="-12"/>
          <w:sz w:val="24"/>
          <w:szCs w:val="24"/>
          <w:lang w:eastAsia="ru-RU"/>
        </w:rPr>
        <w:drawing>
          <wp:inline distT="0" distB="0" distL="0" distR="0" wp14:anchorId="19FB9480" wp14:editId="637CB94F">
            <wp:extent cx="227330" cy="276225"/>
            <wp:effectExtent l="0" t="0" r="127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74E2">
        <w:rPr>
          <w:rFonts w:ascii="Times New Roman" w:hAnsi="Times New Roman" w:cs="Times New Roman"/>
          <w:bCs/>
          <w:sz w:val="24"/>
          <w:szCs w:val="24"/>
        </w:rPr>
        <w:t xml:space="preserve"> составляет менее 0,7.</w:t>
      </w:r>
    </w:p>
    <w:p w14:paraId="6FF3FA6E" w14:textId="77777777" w:rsidR="00CF3527" w:rsidRDefault="00CF3527" w:rsidP="00CF3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F73BF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F3527">
        <w:rPr>
          <w:rFonts w:ascii="Times New Roman" w:hAnsi="Times New Roman" w:cs="Times New Roman"/>
          <w:sz w:val="24"/>
          <w:szCs w:val="24"/>
        </w:rPr>
        <w:t xml:space="preserve"> Внести изменения в </w:t>
      </w:r>
      <w:hyperlink r:id="rId24" w:history="1">
        <w:r w:rsidRPr="00FB6BD6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  <w:r w:rsidR="00F73BFA">
          <w:rPr>
            <w:rFonts w:ascii="Times New Roman" w:hAnsi="Times New Roman" w:cs="Times New Roman"/>
            <w:sz w:val="24"/>
            <w:szCs w:val="24"/>
          </w:rPr>
          <w:t>№</w:t>
        </w:r>
        <w:r w:rsidRPr="00FB6BD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9D1145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CF3527">
        <w:rPr>
          <w:rFonts w:ascii="Times New Roman" w:hAnsi="Times New Roman" w:cs="Times New Roman"/>
          <w:sz w:val="24"/>
          <w:szCs w:val="24"/>
        </w:rPr>
        <w:t xml:space="preserve"> </w:t>
      </w:r>
      <w:r w:rsidRPr="00FB6BD6">
        <w:rPr>
          <w:rFonts w:ascii="Times New Roman" w:hAnsi="Times New Roman" w:cs="Times New Roman"/>
          <w:sz w:val="24"/>
          <w:szCs w:val="24"/>
        </w:rPr>
        <w:t xml:space="preserve">к </w:t>
      </w:r>
      <w:r w:rsidR="00FB6BD6">
        <w:rPr>
          <w:rFonts w:ascii="Times New Roman" w:hAnsi="Times New Roman" w:cs="Times New Roman"/>
          <w:sz w:val="24"/>
          <w:szCs w:val="24"/>
        </w:rPr>
        <w:t>муниципальной п</w:t>
      </w:r>
      <w:r w:rsidRPr="00FB6BD6">
        <w:rPr>
          <w:rFonts w:ascii="Times New Roman" w:hAnsi="Times New Roman" w:cs="Times New Roman"/>
          <w:sz w:val="24"/>
          <w:szCs w:val="24"/>
        </w:rPr>
        <w:t>рограмме, изложив его в новой редакции</w:t>
      </w:r>
      <w:r w:rsidR="00FB6BD6"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14:paraId="7DDB38BB" w14:textId="77777777" w:rsidR="009D1145" w:rsidRDefault="009D1145" w:rsidP="009D1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</w:t>
      </w:r>
      <w:r w:rsidRPr="00CF3527">
        <w:rPr>
          <w:rFonts w:ascii="Times New Roman" w:hAnsi="Times New Roman" w:cs="Times New Roman"/>
          <w:sz w:val="24"/>
          <w:szCs w:val="24"/>
        </w:rPr>
        <w:t xml:space="preserve"> Внести изменения в </w:t>
      </w:r>
      <w:hyperlink r:id="rId25" w:history="1">
        <w:r w:rsidRPr="00FB6BD6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  <w:r>
          <w:rPr>
            <w:rFonts w:ascii="Times New Roman" w:hAnsi="Times New Roman" w:cs="Times New Roman"/>
            <w:sz w:val="24"/>
            <w:szCs w:val="24"/>
          </w:rPr>
          <w:t>№</w:t>
        </w:r>
        <w:r w:rsidRPr="00FB6BD6">
          <w:rPr>
            <w:rFonts w:ascii="Times New Roman" w:hAnsi="Times New Roman" w:cs="Times New Roman"/>
            <w:sz w:val="24"/>
            <w:szCs w:val="24"/>
          </w:rPr>
          <w:t xml:space="preserve"> 5</w:t>
        </w:r>
      </w:hyperlink>
      <w:r w:rsidRPr="00CF3527">
        <w:rPr>
          <w:rFonts w:ascii="Times New Roman" w:hAnsi="Times New Roman" w:cs="Times New Roman"/>
          <w:sz w:val="24"/>
          <w:szCs w:val="24"/>
        </w:rPr>
        <w:t xml:space="preserve"> </w:t>
      </w:r>
      <w:r w:rsidRPr="00FB6BD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муниципальной п</w:t>
      </w:r>
      <w:r w:rsidRPr="00FB6BD6">
        <w:rPr>
          <w:rFonts w:ascii="Times New Roman" w:hAnsi="Times New Roman" w:cs="Times New Roman"/>
          <w:sz w:val="24"/>
          <w:szCs w:val="24"/>
        </w:rPr>
        <w:t>рограмме, изложив его в новой редакции</w:t>
      </w:r>
      <w:r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14:paraId="5E1C57FE" w14:textId="77777777" w:rsidR="0067526C" w:rsidRDefault="00FB6BD6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7526C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00688112" w14:textId="77777777" w:rsidR="00FB6BD6" w:rsidRDefault="0067526C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6BD6">
        <w:rPr>
          <w:rFonts w:ascii="Times New Roman" w:hAnsi="Times New Roman" w:cs="Times New Roman"/>
          <w:sz w:val="24"/>
          <w:szCs w:val="24"/>
        </w:rPr>
        <w:t>Кон</w:t>
      </w:r>
      <w:r w:rsidR="00FB6BD6" w:rsidRPr="00FB6BD6">
        <w:rPr>
          <w:rFonts w:ascii="Times New Roman" w:hAnsi="Times New Roman" w:cs="Times New Roman"/>
          <w:sz w:val="24"/>
          <w:szCs w:val="24"/>
        </w:rPr>
        <w:t>троль за исполнением настоящего постановления возложить на первого вице-мэра муниципального образования «Холмский городской округ» (Кобзарев</w:t>
      </w:r>
      <w:r w:rsidR="007049AA">
        <w:rPr>
          <w:rFonts w:ascii="Times New Roman" w:hAnsi="Times New Roman" w:cs="Times New Roman"/>
          <w:sz w:val="24"/>
          <w:szCs w:val="24"/>
        </w:rPr>
        <w:t>а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 Н.В.) и Финансовое управление администрации муниципального образования «Холмский городской округ» (</w:t>
      </w:r>
      <w:proofErr w:type="spellStart"/>
      <w:r w:rsidR="00FB6BD6" w:rsidRPr="00FB6BD6">
        <w:rPr>
          <w:rFonts w:ascii="Times New Roman" w:hAnsi="Times New Roman" w:cs="Times New Roman"/>
          <w:sz w:val="24"/>
          <w:szCs w:val="24"/>
        </w:rPr>
        <w:t>Судникович</w:t>
      </w:r>
      <w:proofErr w:type="spellEnd"/>
      <w:r w:rsidR="00FB6BD6" w:rsidRPr="00FB6BD6">
        <w:rPr>
          <w:rFonts w:ascii="Times New Roman" w:hAnsi="Times New Roman" w:cs="Times New Roman"/>
          <w:sz w:val="24"/>
          <w:szCs w:val="24"/>
        </w:rPr>
        <w:t xml:space="preserve"> Е.В.)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442C4231" w14:textId="77777777" w:rsidR="00FB6BD6" w:rsidRPr="00CF3527" w:rsidRDefault="00FB6BD6" w:rsidP="00CF3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0F4238C" w14:textId="77777777" w:rsidR="00060F1D" w:rsidRPr="007F5587" w:rsidRDefault="00060F1D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04A09A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 xml:space="preserve">Мэр муниципального образования </w:t>
      </w:r>
    </w:p>
    <w:p w14:paraId="09921FC5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  <w:t xml:space="preserve">          О.П. Назаренко</w:t>
      </w:r>
    </w:p>
    <w:p w14:paraId="45D98AA7" w14:textId="77777777" w:rsidR="0067526C" w:rsidRDefault="0067526C" w:rsidP="007927B4">
      <w:pPr>
        <w:jc w:val="both"/>
        <w:rPr>
          <w:rFonts w:ascii="Times New Roman" w:hAnsi="Times New Roman" w:cs="Times New Roman"/>
          <w:sz w:val="24"/>
          <w:szCs w:val="24"/>
        </w:rPr>
        <w:sectPr w:rsidR="0067526C" w:rsidSect="0067526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5"/>
      </w:tblGrid>
      <w:tr w:rsidR="007927B4" w14:paraId="7F2AE168" w14:textId="77777777" w:rsidTr="009D1145">
        <w:trPr>
          <w:jc w:val="right"/>
        </w:trPr>
        <w:tc>
          <w:tcPr>
            <w:tcW w:w="4755" w:type="dxa"/>
          </w:tcPr>
          <w:p w14:paraId="45A90A73" w14:textId="77777777" w:rsidR="007927B4" w:rsidRPr="000546FD" w:rsidRDefault="007927B4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14:paraId="0102B932" w14:textId="77777777" w:rsidR="007927B4" w:rsidRDefault="007927B4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6087575A" w14:textId="77777777" w:rsidR="007927B4" w:rsidRDefault="007927B4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2020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утвержденное постановлением администрации муниципального образования «Холмский городской округ»</w:t>
            </w:r>
          </w:p>
          <w:p w14:paraId="432F0DA2" w14:textId="77777777" w:rsidR="007927B4" w:rsidRDefault="007927B4" w:rsidP="00DE0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5D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E0D5E" w:rsidRPr="00DE0D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10.11.2015г.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DE0D5E" w:rsidRPr="00DE0D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1163</w:t>
            </w:r>
          </w:p>
        </w:tc>
      </w:tr>
    </w:tbl>
    <w:p w14:paraId="2B163FA7" w14:textId="77777777" w:rsidR="007927B4" w:rsidRDefault="007927B4" w:rsidP="00792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94C0AA" w14:textId="77777777" w:rsidR="007927B4" w:rsidRPr="00F75897" w:rsidRDefault="007927B4" w:rsidP="00792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5897">
        <w:rPr>
          <w:rFonts w:ascii="Times New Roman" w:hAnsi="Times New Roman" w:cs="Times New Roman"/>
          <w:b/>
          <w:bCs/>
          <w:sz w:val="24"/>
          <w:szCs w:val="24"/>
        </w:rPr>
        <w:t>Таблица 4. МЕТОДИКА</w:t>
      </w:r>
    </w:p>
    <w:p w14:paraId="58AFE8D0" w14:textId="77777777" w:rsidR="007927B4" w:rsidRPr="00F75897" w:rsidRDefault="007927B4" w:rsidP="00792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5897">
        <w:rPr>
          <w:rFonts w:ascii="Times New Roman" w:hAnsi="Times New Roman" w:cs="Times New Roman"/>
          <w:b/>
          <w:bCs/>
          <w:sz w:val="24"/>
          <w:szCs w:val="24"/>
        </w:rPr>
        <w:t>РАСЧЕТА ЦЕЛЕВЫХ ИНДИКАТОРОВ (ПОКАЗАТЕЛЕЙ)</w:t>
      </w:r>
    </w:p>
    <w:p w14:paraId="6F835019" w14:textId="77777777" w:rsidR="007927B4" w:rsidRPr="00A54571" w:rsidRDefault="007927B4" w:rsidP="00792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1BA4B570" w14:textId="77777777" w:rsidR="007927B4" w:rsidRDefault="007927B4" w:rsidP="007927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0"/>
        <w:gridCol w:w="3236"/>
        <w:gridCol w:w="3892"/>
        <w:gridCol w:w="2802"/>
        <w:gridCol w:w="3960"/>
      </w:tblGrid>
      <w:tr w:rsidR="007927B4" w14:paraId="1DF90B1B" w14:textId="77777777" w:rsidTr="007927B4">
        <w:tc>
          <w:tcPr>
            <w:tcW w:w="675" w:type="dxa"/>
          </w:tcPr>
          <w:p w14:paraId="18D141F6" w14:textId="77777777" w:rsidR="007927B4" w:rsidRPr="00AC3FB7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EDC3DA7" w14:textId="77777777" w:rsidR="007927B4" w:rsidRPr="00AC3FB7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B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61" w:type="dxa"/>
          </w:tcPr>
          <w:p w14:paraId="52360DDA" w14:textId="77777777" w:rsidR="007927B4" w:rsidRPr="00AC3FB7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B7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3969" w:type="dxa"/>
          </w:tcPr>
          <w:p w14:paraId="7EBE4A65" w14:textId="77777777" w:rsidR="007927B4" w:rsidRPr="00AC3FB7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B7">
              <w:rPr>
                <w:rFonts w:ascii="Times New Roman" w:hAnsi="Times New Roman" w:cs="Times New Roman"/>
                <w:sz w:val="24"/>
                <w:szCs w:val="24"/>
              </w:rPr>
              <w:t>Формула расчета индикатора (индикатора)</w:t>
            </w:r>
          </w:p>
        </w:tc>
        <w:tc>
          <w:tcPr>
            <w:tcW w:w="2835" w:type="dxa"/>
          </w:tcPr>
          <w:p w14:paraId="6538FB9A" w14:textId="77777777" w:rsidR="007927B4" w:rsidRPr="00AC3FB7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B7">
              <w:rPr>
                <w:rFonts w:ascii="Times New Roman" w:hAnsi="Times New Roman" w:cs="Times New Roman"/>
                <w:sz w:val="24"/>
                <w:szCs w:val="24"/>
              </w:rPr>
              <w:t>База для расчета</w:t>
            </w:r>
          </w:p>
        </w:tc>
        <w:tc>
          <w:tcPr>
            <w:tcW w:w="4046" w:type="dxa"/>
          </w:tcPr>
          <w:p w14:paraId="561926F9" w14:textId="77777777" w:rsidR="007927B4" w:rsidRPr="00AC3FB7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B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(индикатора)  </w:t>
            </w:r>
          </w:p>
        </w:tc>
      </w:tr>
      <w:tr w:rsidR="007927B4" w14:paraId="1FB56E70" w14:textId="77777777" w:rsidTr="007927B4">
        <w:tc>
          <w:tcPr>
            <w:tcW w:w="675" w:type="dxa"/>
          </w:tcPr>
          <w:p w14:paraId="762BCCD1" w14:textId="77777777" w:rsidR="007927B4" w:rsidRPr="00892303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14:paraId="095D6F1B" w14:textId="77777777" w:rsidR="007927B4" w:rsidRPr="00892303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607C17FA" w14:textId="77777777" w:rsidR="007927B4" w:rsidRPr="00892303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13B0C25E" w14:textId="77777777" w:rsidR="007927B4" w:rsidRPr="00892303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46" w:type="dxa"/>
          </w:tcPr>
          <w:p w14:paraId="7F1D3CE1" w14:textId="77777777" w:rsidR="007927B4" w:rsidRPr="00892303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927B4" w14:paraId="55DB62EC" w14:textId="77777777" w:rsidTr="007927B4">
        <w:tc>
          <w:tcPr>
            <w:tcW w:w="675" w:type="dxa"/>
          </w:tcPr>
          <w:p w14:paraId="0E5A8B58" w14:textId="77777777" w:rsidR="007927B4" w:rsidRPr="00892303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14:paraId="42A05B7A" w14:textId="77777777" w:rsidR="007927B4" w:rsidRPr="00892303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>Утверждение бюджета муниципального образования «Холмский городской округ» на трехлетний период (на очередной финансовый год и на плановый период)</w:t>
            </w:r>
          </w:p>
        </w:tc>
        <w:tc>
          <w:tcPr>
            <w:tcW w:w="3969" w:type="dxa"/>
          </w:tcPr>
          <w:p w14:paraId="1CE22D1E" w14:textId="77777777" w:rsidR="007927B4" w:rsidRPr="00892303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 xml:space="preserve"> = А, где:</w:t>
            </w:r>
          </w:p>
          <w:p w14:paraId="2BE98A8D" w14:textId="77777777" w:rsidR="007927B4" w:rsidRPr="00892303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514F8" w14:textId="77777777" w:rsidR="007927B4" w:rsidRPr="00892303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>- значение индикатора;</w:t>
            </w:r>
          </w:p>
          <w:p w14:paraId="5BB24E73" w14:textId="77777777" w:rsidR="007927B4" w:rsidRPr="00892303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 xml:space="preserve">А – решение Собрания муниципального образования «Холмский городского округа о бюджете муниципального образования «Холмский городской округ» на очередной финансовый год и на плановый период </w:t>
            </w:r>
          </w:p>
        </w:tc>
        <w:tc>
          <w:tcPr>
            <w:tcW w:w="2835" w:type="dxa"/>
          </w:tcPr>
          <w:p w14:paraId="6278823E" w14:textId="77777777" w:rsidR="007927B4" w:rsidRPr="00892303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Собрания муниципального образования «Холмский городской округ» о бюджете муниципального образования «Холмский городской округ» на соответствующий финансовый год</w:t>
            </w:r>
          </w:p>
        </w:tc>
        <w:tc>
          <w:tcPr>
            <w:tcW w:w="4046" w:type="dxa"/>
          </w:tcPr>
          <w:p w14:paraId="44297704" w14:textId="77777777" w:rsidR="007927B4" w:rsidRPr="00892303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 xml:space="preserve">При утверждении муниципального бюджета на очередной финансовый год и на плановый период значение показателя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 xml:space="preserve"> признается равным 1. </w:t>
            </w:r>
          </w:p>
          <w:p w14:paraId="05C79CEA" w14:textId="77777777" w:rsidR="007927B4" w:rsidRPr="00892303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>При не утверждении закона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равным </w:t>
            </w: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27B4" w14:paraId="2415FFB7" w14:textId="77777777" w:rsidTr="007927B4">
        <w:tc>
          <w:tcPr>
            <w:tcW w:w="675" w:type="dxa"/>
          </w:tcPr>
          <w:p w14:paraId="5C6ECE20" w14:textId="77777777" w:rsidR="007927B4" w:rsidRPr="005966BA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6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14:paraId="21E68C06" w14:textId="77777777" w:rsidR="007927B4" w:rsidRPr="005966BA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6B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исполнения расходных обязательств муниципального образования «Холмский </w:t>
            </w:r>
            <w:r w:rsidRPr="005966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городской округ»</w:t>
            </w:r>
          </w:p>
        </w:tc>
        <w:tc>
          <w:tcPr>
            <w:tcW w:w="3969" w:type="dxa"/>
          </w:tcPr>
          <w:p w14:paraId="24969953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5966BA">
              <w:rPr>
                <w:rFonts w:ascii="Times New Roman" w:hAnsi="Times New Roman" w:cs="Times New Roman"/>
                <w:sz w:val="24"/>
                <w:szCs w:val="24"/>
              </w:rPr>
              <w:t xml:space="preserve">  =</w:t>
            </w:r>
            <w:proofErr w:type="gramEnd"/>
            <w:r w:rsidRPr="005966BA">
              <w:rPr>
                <w:rFonts w:ascii="Times New Roman" w:hAnsi="Times New Roman" w:cs="Times New Roman"/>
                <w:sz w:val="24"/>
                <w:szCs w:val="24"/>
              </w:rPr>
              <w:t xml:space="preserve"> А / В x 100,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где:</w:t>
            </w:r>
          </w:p>
          <w:p w14:paraId="4084C225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18D9BC" w14:textId="77777777" w:rsidR="007927B4" w:rsidRPr="005966BA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5966BA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1465E867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6BA">
              <w:rPr>
                <w:rFonts w:ascii="Times New Roman" w:hAnsi="Times New Roman" w:cs="Times New Roman"/>
                <w:sz w:val="24"/>
                <w:szCs w:val="24"/>
              </w:rPr>
              <w:t xml:space="preserve">А - объем кассовых расходов </w:t>
            </w:r>
            <w:r w:rsidRPr="005966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муниципального образования «Холмский городской округ»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491687F" w14:textId="77777777" w:rsidR="007927B4" w:rsidRPr="006D3B0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 xml:space="preserve">В - объем расходов муниципального бюджета в соответствии с уточненной бюджетной росписью </w:t>
            </w:r>
          </w:p>
        </w:tc>
        <w:tc>
          <w:tcPr>
            <w:tcW w:w="2835" w:type="dxa"/>
          </w:tcPr>
          <w:p w14:paraId="7962A900" w14:textId="77777777" w:rsidR="007927B4" w:rsidRPr="006D3B0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Годовой отчет об исполнении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«Холмский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городской округ»</w:t>
            </w: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 xml:space="preserve"> за соответствующий год. Информация, находящаяся в распоряжении Финансового управления </w:t>
            </w:r>
          </w:p>
        </w:tc>
        <w:tc>
          <w:tcPr>
            <w:tcW w:w="4046" w:type="dxa"/>
          </w:tcPr>
          <w:p w14:paraId="58FA4F2C" w14:textId="77777777" w:rsidR="007927B4" w:rsidRPr="00D745CC" w:rsidRDefault="007927B4" w:rsidP="007927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15BC33A9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731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-------- 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где:</w:t>
            </w:r>
          </w:p>
          <w:p w14:paraId="7016AAB7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30A023E5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731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оц</w:t>
            </w:r>
            <w:r w:rsidRPr="00D745CC">
              <w:rPr>
                <w:rFonts w:ascii="Times New Roman" w:hAnsi="Times New Roman" w:cs="Times New Roman"/>
                <w:sz w:val="24"/>
                <w:szCs w:val="24"/>
              </w:rPr>
              <w:t xml:space="preserve">еночное значение </w:t>
            </w:r>
            <w:r w:rsidRPr="00D74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показателя;</w:t>
            </w:r>
          </w:p>
          <w:p w14:paraId="0A8DD3F3" w14:textId="77777777" w:rsidR="007927B4" w:rsidRPr="00FD01D3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74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745CC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фактическое значение индикатора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>за рассматриваемый период;</w:t>
            </w:r>
          </w:p>
          <w:p w14:paraId="7E08B6E3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- плановое значение достижения индикатора за рассматриваемый период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  <w:p w14:paraId="2F5D29B6" w14:textId="77777777" w:rsidR="007927B4" w:rsidRPr="00FD01D3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171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7927B4" w14:paraId="2047C0B5" w14:textId="77777777" w:rsidTr="007927B4">
        <w:tc>
          <w:tcPr>
            <w:tcW w:w="675" w:type="dxa"/>
          </w:tcPr>
          <w:p w14:paraId="7AFFC5BA" w14:textId="77777777" w:rsidR="007927B4" w:rsidRPr="00DE1BCE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1B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261" w:type="dxa"/>
          </w:tcPr>
          <w:p w14:paraId="41515DE4" w14:textId="77777777" w:rsidR="007927B4" w:rsidRPr="00FD01D3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>Удельный вес расходов муниципального бюджета, формируемых в рамках программ, в общем объеме расходов муниципального бюджета</w:t>
            </w:r>
          </w:p>
        </w:tc>
        <w:tc>
          <w:tcPr>
            <w:tcW w:w="3969" w:type="dxa"/>
          </w:tcPr>
          <w:p w14:paraId="698BCE44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 =</w:t>
            </w:r>
            <w:proofErr w:type="gramEnd"/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А / В x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14:paraId="3374E9C2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89643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5966BA">
              <w:rPr>
                <w:rFonts w:ascii="Times New Roman" w:hAnsi="Times New Roman" w:cs="Times New Roman"/>
                <w:sz w:val="24"/>
                <w:szCs w:val="24"/>
              </w:rPr>
              <w:t xml:space="preserve">  - значение индикатора;</w:t>
            </w:r>
          </w:p>
          <w:p w14:paraId="40E95990" w14:textId="77777777" w:rsidR="007927B4" w:rsidRPr="00FD01D3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>А - утвержденный объем расходов муниципального бюджета на реализацию муниципальных программ Холмского городского округа;</w:t>
            </w:r>
          </w:p>
          <w:p w14:paraId="531DBF41" w14:textId="77777777" w:rsidR="007927B4" w:rsidRPr="00FD01D3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>В - утвержденный объем расходов муниципального бюджета</w:t>
            </w:r>
          </w:p>
        </w:tc>
        <w:tc>
          <w:tcPr>
            <w:tcW w:w="2835" w:type="dxa"/>
          </w:tcPr>
          <w:p w14:paraId="373F0791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Собрания муниципального образования «Холмский городской округ» о бюджете муниципального образования «Холмский городской округ» на соответствующий финансовый год</w:t>
            </w:r>
          </w:p>
        </w:tc>
        <w:tc>
          <w:tcPr>
            <w:tcW w:w="4046" w:type="dxa"/>
          </w:tcPr>
          <w:p w14:paraId="08120F2F" w14:textId="77777777" w:rsidR="007927B4" w:rsidRPr="00D745CC" w:rsidRDefault="007927B4" w:rsidP="007927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14:paraId="37DD38D2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731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--------  , где:</w:t>
            </w:r>
          </w:p>
          <w:p w14:paraId="3CD9935A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14:paraId="01F6ACFB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6F56BF05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6DEB189B" w14:textId="77777777" w:rsidR="007927B4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7927B4" w:rsidRPr="008731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– оц</w:t>
            </w:r>
            <w:r w:rsidR="007927B4" w:rsidRPr="00D745CC">
              <w:rPr>
                <w:rFonts w:ascii="Times New Roman" w:hAnsi="Times New Roman" w:cs="Times New Roman"/>
                <w:sz w:val="24"/>
                <w:szCs w:val="24"/>
              </w:rPr>
              <w:t>еночное значение показателя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F1BD18A" w14:textId="77777777" w:rsidR="007927B4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7927B4" w:rsidRPr="00D74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927B4" w:rsidRPr="00D745CC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фактическое значение индикатора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27B4" w:rsidRPr="00FD01D3">
              <w:rPr>
                <w:rFonts w:ascii="Times New Roman" w:hAnsi="Times New Roman" w:cs="Times New Roman"/>
                <w:sz w:val="24"/>
                <w:szCs w:val="24"/>
              </w:rPr>
              <w:t>за рассматриваемый период;</w:t>
            </w:r>
          </w:p>
          <w:p w14:paraId="1942963E" w14:textId="77777777" w:rsidR="007927B4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7927B4"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927B4"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плановое значение достижения индикатора за рассматриваемый период</w:t>
            </w:r>
            <w:r w:rsidR="007927B4"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  <w:p w14:paraId="2A8A8CC9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 w:rsidR="00EF6D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F6D01"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 w:rsidR="00EF6D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A6171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7927B4" w14:paraId="7F80C26D" w14:textId="77777777" w:rsidTr="007927B4">
        <w:tc>
          <w:tcPr>
            <w:tcW w:w="675" w:type="dxa"/>
          </w:tcPr>
          <w:p w14:paraId="7BB89061" w14:textId="77777777" w:rsidR="007927B4" w:rsidRPr="00DE1BCE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1B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261" w:type="dxa"/>
          </w:tcPr>
          <w:p w14:paraId="7287D504" w14:textId="77777777" w:rsidR="007927B4" w:rsidRPr="00D507E2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дефицита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к общему годовому объему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бюджета </w:t>
            </w:r>
            <w:r w:rsidRPr="00BD4588">
              <w:rPr>
                <w:rFonts w:ascii="Times New Roman" w:hAnsi="Times New Roman" w:cs="Times New Roman"/>
                <w:sz w:val="24"/>
                <w:szCs w:val="24"/>
              </w:rPr>
              <w:t xml:space="preserve">без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безвозмездных поступлений на соответствующий финансовый год и (или) поступлений налоговых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доходов по дополнительным нормативам отчислений</w:t>
            </w:r>
          </w:p>
        </w:tc>
        <w:tc>
          <w:tcPr>
            <w:tcW w:w="3969" w:type="dxa"/>
          </w:tcPr>
          <w:p w14:paraId="6003FD5A" w14:textId="77777777" w:rsidR="007927B4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="007927B4" w:rsidRPr="00D507E2">
              <w:rPr>
                <w:rFonts w:ascii="Times New Roman" w:hAnsi="Times New Roman" w:cs="Times New Roman"/>
                <w:sz w:val="24"/>
                <w:szCs w:val="24"/>
              </w:rPr>
              <w:t xml:space="preserve">  =</w:t>
            </w:r>
            <w:proofErr w:type="gramEnd"/>
            <w:r w:rsidR="007927B4" w:rsidRPr="00D507E2">
              <w:rPr>
                <w:rFonts w:ascii="Times New Roman" w:hAnsi="Times New Roman" w:cs="Times New Roman"/>
                <w:sz w:val="24"/>
                <w:szCs w:val="24"/>
              </w:rPr>
              <w:t xml:space="preserve"> (А - В) / (С - D),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 xml:space="preserve"> где:</w:t>
            </w:r>
          </w:p>
          <w:p w14:paraId="141B4C20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426B6" w14:textId="77777777" w:rsidR="007927B4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="007927B4" w:rsidRPr="005966BA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="007927B4" w:rsidRPr="005966B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индикатора;</w:t>
            </w:r>
          </w:p>
          <w:p w14:paraId="2F8E1213" w14:textId="77777777" w:rsidR="007927B4" w:rsidRPr="004B1BF9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BF9">
              <w:rPr>
                <w:rFonts w:ascii="Times New Roman" w:hAnsi="Times New Roman" w:cs="Times New Roman"/>
                <w:sz w:val="24"/>
                <w:szCs w:val="24"/>
              </w:rPr>
              <w:t xml:space="preserve">А - размер дефицита муниципального бюджета; </w:t>
            </w:r>
          </w:p>
          <w:p w14:paraId="7858236A" w14:textId="77777777" w:rsidR="007927B4" w:rsidRPr="004B1BF9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BF9">
              <w:rPr>
                <w:rFonts w:ascii="Times New Roman" w:hAnsi="Times New Roman" w:cs="Times New Roman"/>
                <w:sz w:val="24"/>
                <w:szCs w:val="24"/>
              </w:rPr>
              <w:t xml:space="preserve">В - объем поступлений от продажи акций и иных форм участия в капитале, находящихся в собственности муниципального </w:t>
            </w:r>
            <w:r w:rsidRPr="004B1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«Холмский городской округ», снижения остатков на счетах по учету средств на счетах по учету средств муниципального </w:t>
            </w:r>
            <w:r w:rsidRPr="00882D8D">
              <w:rPr>
                <w:rFonts w:ascii="Times New Roman" w:hAnsi="Times New Roman" w:cs="Times New Roman"/>
                <w:sz w:val="24"/>
                <w:szCs w:val="24"/>
              </w:rPr>
              <w:t>бюджета и разницы между полученными и погашенными бюджетными кредитами;</w:t>
            </w:r>
          </w:p>
          <w:p w14:paraId="68538268" w14:textId="77777777" w:rsidR="007927B4" w:rsidRPr="004B1BF9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BF9">
              <w:rPr>
                <w:rFonts w:ascii="Times New Roman" w:hAnsi="Times New Roman" w:cs="Times New Roman"/>
                <w:sz w:val="24"/>
                <w:szCs w:val="24"/>
              </w:rPr>
              <w:t xml:space="preserve">С - объем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бюджета</w:t>
            </w:r>
            <w:r w:rsidRPr="004B1BF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66BEB502" w14:textId="77777777" w:rsidR="007927B4" w:rsidRPr="00D507E2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BF9">
              <w:rPr>
                <w:rFonts w:ascii="Times New Roman" w:hAnsi="Times New Roman" w:cs="Times New Roman"/>
                <w:sz w:val="24"/>
                <w:szCs w:val="24"/>
              </w:rPr>
              <w:t>D - объему доходов муниципального бюджета без учета безвозмездных поступлений на соответствующий финансовый год и (или) поступлений налоговых доходов по дополнительным нормативам отчислений</w:t>
            </w:r>
          </w:p>
        </w:tc>
        <w:tc>
          <w:tcPr>
            <w:tcW w:w="2835" w:type="dxa"/>
          </w:tcPr>
          <w:p w14:paraId="3D32F6C7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Собрания муниципального образования «Холмский городской округ» о бюджете муниципального образования «Холмский городской округ» на соответствующий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финансовый год.</w:t>
            </w:r>
          </w:p>
          <w:p w14:paraId="6731FD18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>тчет об исполнении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«Холмский городской округ»</w:t>
            </w: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 xml:space="preserve"> за соответствующий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 xml:space="preserve">. Информация, находящаяся в распоряжении Финансового управления </w:t>
            </w:r>
          </w:p>
        </w:tc>
        <w:tc>
          <w:tcPr>
            <w:tcW w:w="4046" w:type="dxa"/>
          </w:tcPr>
          <w:p w14:paraId="03C76288" w14:textId="77777777" w:rsidR="00EF6D01" w:rsidRPr="00D745CC" w:rsidRDefault="00EF6D01" w:rsidP="00EF6D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  <w:p w14:paraId="131BA299" w14:textId="77777777" w:rsidR="00EF6D01" w:rsidRDefault="00EF6D01" w:rsidP="00EF6D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8731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-------- 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где:</w:t>
            </w:r>
          </w:p>
          <w:p w14:paraId="26397AFC" w14:textId="77777777" w:rsidR="00EF6D01" w:rsidRDefault="00EF6D01" w:rsidP="00EF6D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  <w:p w14:paraId="062FE041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75BAD4C2" w14:textId="77777777" w:rsidR="007927B4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="007927B4" w:rsidRPr="008731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– оц</w:t>
            </w:r>
            <w:r w:rsidR="007927B4" w:rsidRPr="00D745CC">
              <w:rPr>
                <w:rFonts w:ascii="Times New Roman" w:hAnsi="Times New Roman" w:cs="Times New Roman"/>
                <w:sz w:val="24"/>
                <w:szCs w:val="24"/>
              </w:rPr>
              <w:t>еночное значение показателя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810AB1" w14:textId="77777777" w:rsidR="007927B4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="007927B4" w:rsidRPr="00D74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927B4" w:rsidRPr="00D745CC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фактическое значение индикатора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27B4" w:rsidRPr="00FD01D3">
              <w:rPr>
                <w:rFonts w:ascii="Times New Roman" w:hAnsi="Times New Roman" w:cs="Times New Roman"/>
                <w:sz w:val="24"/>
                <w:szCs w:val="24"/>
              </w:rPr>
              <w:t>за рассматриваемый период;</w:t>
            </w:r>
          </w:p>
          <w:p w14:paraId="4083F7A6" w14:textId="77777777" w:rsidR="007927B4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="007927B4"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927B4"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плановое значение достижения индикатора за рассматриваемый период</w:t>
            </w:r>
            <w:r w:rsidR="007927B4"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  <w:p w14:paraId="21C082DC" w14:textId="77777777" w:rsidR="007927B4" w:rsidRPr="00A15ADF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ADF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 w:rsidR="00EF6D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F6D01"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 w:rsidR="00EF6D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A15A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9B8">
              <w:rPr>
                <w:rFonts w:ascii="Times New Roman" w:hAnsi="Times New Roman" w:cs="Times New Roman"/>
                <w:sz w:val="24"/>
                <w:szCs w:val="24"/>
              </w:rPr>
              <w:t>≤</w:t>
            </w:r>
            <w:r w:rsidRPr="00A15ADF">
              <w:rPr>
                <w:rFonts w:ascii="Times New Roman" w:hAnsi="Times New Roman" w:cs="Times New Roman"/>
                <w:sz w:val="24"/>
                <w:szCs w:val="24"/>
              </w:rPr>
              <w:t xml:space="preserve"> 1 в 201</w:t>
            </w:r>
            <w:r w:rsidR="00EF6D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15ADF">
              <w:rPr>
                <w:rFonts w:ascii="Times New Roman" w:hAnsi="Times New Roman" w:cs="Times New Roman"/>
                <w:sz w:val="24"/>
                <w:szCs w:val="24"/>
              </w:rPr>
              <w:t xml:space="preserve"> - 2016 годах</w:t>
            </w:r>
          </w:p>
          <w:p w14:paraId="7168E672" w14:textId="77777777" w:rsidR="007927B4" w:rsidRPr="00A15ADF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ADF">
              <w:rPr>
                <w:rFonts w:ascii="Times New Roman" w:hAnsi="Times New Roman" w:cs="Times New Roman"/>
                <w:sz w:val="24"/>
                <w:szCs w:val="24"/>
              </w:rPr>
              <w:t>В 2017 - 2020 годах принимает</w:t>
            </w:r>
          </w:p>
          <w:p w14:paraId="605D89EA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15ADF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положительное значение при </w:t>
            </w:r>
            <w:r w:rsidR="00EF6D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F6D01"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 w:rsidR="00EF6D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2F09B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A15ADF">
              <w:rPr>
                <w:rFonts w:ascii="Times New Roman" w:hAnsi="Times New Roman" w:cs="Times New Roman"/>
                <w:sz w:val="24"/>
                <w:szCs w:val="24"/>
              </w:rPr>
              <w:t>равному плановому значению показателя</w:t>
            </w:r>
          </w:p>
        </w:tc>
      </w:tr>
      <w:tr w:rsidR="007927B4" w14:paraId="0F76AEE3" w14:textId="77777777" w:rsidTr="007927B4">
        <w:tc>
          <w:tcPr>
            <w:tcW w:w="675" w:type="dxa"/>
          </w:tcPr>
          <w:p w14:paraId="09AFC96F" w14:textId="77777777" w:rsidR="007927B4" w:rsidRPr="00DE1BCE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5.</w:t>
            </w:r>
          </w:p>
        </w:tc>
        <w:tc>
          <w:tcPr>
            <w:tcW w:w="3261" w:type="dxa"/>
          </w:tcPr>
          <w:p w14:paraId="37CF684A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просроченной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едиторской задолженности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к общему объему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969" w:type="dxa"/>
          </w:tcPr>
          <w:p w14:paraId="2AE0A4DE" w14:textId="77777777" w:rsidR="007927B4" w:rsidRPr="002562C0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="007927B4"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=</w:t>
            </w:r>
            <w:proofErr w:type="gramEnd"/>
            <w:r w:rsidR="007927B4"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КЗ / Р, где:</w:t>
            </w:r>
          </w:p>
          <w:p w14:paraId="0721A527" w14:textId="77777777" w:rsidR="007927B4" w:rsidRPr="002562C0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98E1A" w14:textId="77777777" w:rsidR="007927B4" w:rsidRPr="002562C0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="007927B4"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3F5D597B" w14:textId="77777777" w:rsidR="007927B4" w:rsidRPr="002562C0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>КЗ - объем просроченной кредиторской задолженности муниципального бюджета за отчетный период;</w:t>
            </w:r>
          </w:p>
          <w:p w14:paraId="7B3E9BF2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>Р - объем кассовых расходов муниципального бюджета за отчетный период</w:t>
            </w:r>
          </w:p>
        </w:tc>
        <w:tc>
          <w:tcPr>
            <w:tcW w:w="2835" w:type="dxa"/>
          </w:tcPr>
          <w:p w14:paraId="2BF19212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C576F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C576F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 «Холмский городской округ»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соответствующий период</w:t>
            </w:r>
          </w:p>
        </w:tc>
        <w:tc>
          <w:tcPr>
            <w:tcW w:w="4046" w:type="dxa"/>
          </w:tcPr>
          <w:p w14:paraId="6D7D7974" w14:textId="77777777" w:rsidR="00EF6D01" w:rsidRPr="00D745CC" w:rsidRDefault="00EF6D01" w:rsidP="00EF6D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2557C0"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57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 w:rsidR="002557C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  <w:p w14:paraId="01A94AD6" w14:textId="77777777" w:rsidR="00EF6D01" w:rsidRDefault="00EF6D01" w:rsidP="00EF6D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Pr="008731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--------  , где:</w:t>
            </w:r>
          </w:p>
          <w:p w14:paraId="56A8923D" w14:textId="77777777" w:rsidR="00EF6D01" w:rsidRPr="00EF6D01" w:rsidRDefault="00EF6D01" w:rsidP="00EF6D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2557C0"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57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 w:rsidR="002557C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  <w:p w14:paraId="1BFF053B" w14:textId="77777777" w:rsidR="007927B4" w:rsidRPr="002562C0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217869EC" w14:textId="77777777" w:rsidR="007927B4" w:rsidRPr="002562C0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="007927B4" w:rsidRPr="002562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7927B4" w:rsidRPr="002562C0">
              <w:rPr>
                <w:rFonts w:ascii="Times New Roman" w:hAnsi="Times New Roman" w:cs="Times New Roman"/>
                <w:sz w:val="24"/>
                <w:szCs w:val="24"/>
              </w:rPr>
              <w:t>– оценочное значение показателя;</w:t>
            </w:r>
          </w:p>
          <w:p w14:paraId="23845322" w14:textId="77777777" w:rsidR="007927B4" w:rsidRPr="002562C0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="007927B4" w:rsidRPr="002562C0">
              <w:rPr>
                <w:rFonts w:ascii="Times New Roman" w:hAnsi="Times New Roman" w:cs="Times New Roman"/>
                <w:sz w:val="24"/>
                <w:szCs w:val="24"/>
              </w:rPr>
              <w:t>- фактическое значение индикатора за рассматриваемый период;</w:t>
            </w:r>
          </w:p>
          <w:p w14:paraId="2676155F" w14:textId="77777777" w:rsidR="007927B4" w:rsidRPr="002562C0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="007927B4"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- плановое значение достижения индикатора за рассматриваемый период.</w:t>
            </w:r>
          </w:p>
          <w:p w14:paraId="1B1EA512" w14:textId="77777777" w:rsidR="007927B4" w:rsidRPr="002562C0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 w:rsidR="00EF6D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F6D01"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 w:rsidR="00EF6D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A6171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1 в 201</w:t>
            </w:r>
            <w:r w:rsidR="00EF6D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- 2016 годах.</w:t>
            </w:r>
          </w:p>
          <w:p w14:paraId="01AF68ED" w14:textId="77777777" w:rsidR="007927B4" w:rsidRPr="002562C0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В 2017 - 2020 годах принимает </w:t>
            </w:r>
          </w:p>
          <w:p w14:paraId="41590737" w14:textId="77777777" w:rsidR="007927B4" w:rsidRPr="002562C0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положительное значение при </w:t>
            </w:r>
            <w:r w:rsidR="00EF6D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F6D01"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 w:rsidR="00EF6D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Pr="002F09B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равному плановому значению 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показателю</w:t>
            </w:r>
          </w:p>
        </w:tc>
      </w:tr>
      <w:tr w:rsidR="007927B4" w14:paraId="6B97362C" w14:textId="77777777" w:rsidTr="007927B4">
        <w:tc>
          <w:tcPr>
            <w:tcW w:w="675" w:type="dxa"/>
          </w:tcPr>
          <w:p w14:paraId="57200624" w14:textId="77777777" w:rsidR="007927B4" w:rsidRPr="002F09B8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09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6.</w:t>
            </w:r>
          </w:p>
        </w:tc>
        <w:tc>
          <w:tcPr>
            <w:tcW w:w="3261" w:type="dxa"/>
          </w:tcPr>
          <w:p w14:paraId="02987E74" w14:textId="77777777" w:rsidR="007927B4" w:rsidRPr="002862AF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объема налоговых и неналоговых доходов к аналогичному показателю предыдущего года (в сопоставимых единицах)</w:t>
            </w:r>
          </w:p>
        </w:tc>
        <w:tc>
          <w:tcPr>
            <w:tcW w:w="3969" w:type="dxa"/>
          </w:tcPr>
          <w:p w14:paraId="2F37E6C8" w14:textId="77777777" w:rsidR="007927B4" w:rsidRPr="007C576F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="007927B4" w:rsidRPr="007C576F">
              <w:rPr>
                <w:rFonts w:ascii="Times New Roman" w:hAnsi="Times New Roman" w:cs="Times New Roman"/>
                <w:sz w:val="24"/>
                <w:szCs w:val="24"/>
              </w:rPr>
              <w:t xml:space="preserve">  =</w:t>
            </w:r>
            <w:proofErr w:type="gramEnd"/>
            <w:r w:rsidR="007927B4" w:rsidRPr="007C5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927B4" w:rsidRPr="007C576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927B4" w:rsidRPr="007C57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proofErr w:type="spellEnd"/>
            <w:r w:rsidR="007927B4" w:rsidRPr="007C576F">
              <w:rPr>
                <w:rFonts w:ascii="Times New Roman" w:hAnsi="Times New Roman" w:cs="Times New Roman"/>
                <w:sz w:val="24"/>
                <w:szCs w:val="24"/>
              </w:rPr>
              <w:t xml:space="preserve">  / О</w:t>
            </w:r>
            <w:r w:rsidR="007927B4" w:rsidRPr="007C57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 w:rsidR="007927B4" w:rsidRPr="007C576F">
              <w:rPr>
                <w:rFonts w:ascii="Times New Roman" w:hAnsi="Times New Roman" w:cs="Times New Roman"/>
                <w:sz w:val="24"/>
                <w:szCs w:val="24"/>
              </w:rPr>
              <w:t xml:space="preserve">  x 100, где</w:t>
            </w:r>
          </w:p>
          <w:p w14:paraId="0E9D5ACE" w14:textId="77777777" w:rsidR="007927B4" w:rsidRPr="007C576F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B15AA4" w14:textId="77777777" w:rsidR="007927B4" w:rsidRPr="007C576F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="007927B4" w:rsidRPr="007C576F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3FEF1C32" w14:textId="77777777" w:rsidR="007927B4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2D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82D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proofErr w:type="spellEnd"/>
            <w:r w:rsidRPr="00882D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82D8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и неналоговых доходов муниципального бюджета </w:t>
            </w:r>
            <w:r w:rsidRPr="007C576F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19831A" w14:textId="77777777" w:rsidR="007927B4" w:rsidRDefault="007927B4" w:rsidP="007927B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7C57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C57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объем налоговых и неналоговых доходов муниципального бюджета предыдущего года в сопоставимых условиях</w:t>
            </w:r>
          </w:p>
        </w:tc>
        <w:tc>
          <w:tcPr>
            <w:tcW w:w="2835" w:type="dxa"/>
          </w:tcPr>
          <w:p w14:paraId="14C76D97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C576F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бюджета муниципального образования «Холмский городской округ» за соответствующий период. </w:t>
            </w: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находящаяся в распоряжении Финансового управления </w:t>
            </w:r>
          </w:p>
        </w:tc>
        <w:tc>
          <w:tcPr>
            <w:tcW w:w="4046" w:type="dxa"/>
          </w:tcPr>
          <w:p w14:paraId="41C3F7F9" w14:textId="77777777" w:rsidR="00EF6D01" w:rsidRPr="00D745CC" w:rsidRDefault="00EF6D01" w:rsidP="00EF6D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  <w:p w14:paraId="160CD530" w14:textId="77777777" w:rsidR="00EF6D01" w:rsidRDefault="00EF6D01" w:rsidP="00EF6D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Pr="008731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-------- 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где:</w:t>
            </w:r>
          </w:p>
          <w:p w14:paraId="055B6217" w14:textId="77777777" w:rsidR="00EF6D01" w:rsidRPr="00EF6D01" w:rsidRDefault="00EF6D01" w:rsidP="00EF6D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  <w:p w14:paraId="1DCEC30E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DBA7E" w14:textId="77777777" w:rsidR="007927B4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– оц</w:t>
            </w:r>
            <w:r w:rsidR="007927B4" w:rsidRPr="00D745CC">
              <w:rPr>
                <w:rFonts w:ascii="Times New Roman" w:hAnsi="Times New Roman" w:cs="Times New Roman"/>
                <w:sz w:val="24"/>
                <w:szCs w:val="24"/>
              </w:rPr>
              <w:t>еночное значение показателя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883569" w14:textId="77777777" w:rsidR="007927B4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="007927B4" w:rsidRPr="00D74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927B4" w:rsidRPr="00D745CC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фактическое значение индикатора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 xml:space="preserve"> за рассматриваемый период;</w:t>
            </w:r>
          </w:p>
          <w:p w14:paraId="1775DB7B" w14:textId="77777777" w:rsidR="007927B4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="007927B4"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927B4"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плановое значение достижения индикатора за рассматриваемый период</w:t>
            </w:r>
            <w:r w:rsidR="007927B4"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  <w:p w14:paraId="1F71CB76" w14:textId="77777777" w:rsidR="007927B4" w:rsidRPr="000F0391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391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 w:rsidR="00EF6D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F6D01"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proofErr w:type="gramStart"/>
            <w:r w:rsidR="00EF6D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Pr="000F03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A6171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proofErr w:type="gramEnd"/>
            <w:r w:rsidRPr="000F039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7927B4" w14:paraId="636D9D18" w14:textId="77777777" w:rsidTr="007927B4">
        <w:tc>
          <w:tcPr>
            <w:tcW w:w="675" w:type="dxa"/>
          </w:tcPr>
          <w:p w14:paraId="23061AB1" w14:textId="77777777" w:rsidR="007927B4" w:rsidRPr="00CD7919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1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1" w:type="dxa"/>
          </w:tcPr>
          <w:p w14:paraId="3C3AB093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Отношение объема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долга к доходам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без учета объема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безвозмездных поступлений </w:t>
            </w:r>
            <w:r w:rsidRPr="00CD7919">
              <w:rPr>
                <w:rFonts w:ascii="Times New Roman" w:hAnsi="Times New Roman" w:cs="Times New Roman"/>
                <w:sz w:val="24"/>
                <w:szCs w:val="24"/>
              </w:rPr>
              <w:t>и (или) поступлений налоговых доходов по дополнительным нормативам отчислений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969" w:type="dxa"/>
          </w:tcPr>
          <w:p w14:paraId="3294BAB0" w14:textId="77777777" w:rsidR="007927B4" w:rsidRPr="002562C0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="007927B4"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=</w:t>
            </w:r>
            <w:proofErr w:type="gramEnd"/>
            <w:r w:rsidR="007927B4"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7927B4" w:rsidRPr="002562C0">
              <w:rPr>
                <w:rFonts w:ascii="Times New Roman" w:hAnsi="Times New Roman" w:cs="Times New Roman"/>
                <w:sz w:val="24"/>
                <w:szCs w:val="24"/>
              </w:rPr>
              <w:t>ГД</w:t>
            </w:r>
            <w:r w:rsidR="007927B4" w:rsidRPr="002562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proofErr w:type="spellEnd"/>
            <w:r w:rsidR="007927B4"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/ (Д - БП) x 100, где:</w:t>
            </w:r>
          </w:p>
          <w:p w14:paraId="0ECAD020" w14:textId="77777777" w:rsidR="007927B4" w:rsidRPr="002562C0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="007927B4"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="007927B4"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индикатора;</w:t>
            </w:r>
          </w:p>
          <w:p w14:paraId="159F1B78" w14:textId="77777777" w:rsidR="007927B4" w:rsidRPr="002562C0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62C0">
              <w:rPr>
                <w:rFonts w:ascii="Times New Roman" w:hAnsi="Times New Roman" w:cs="Times New Roman"/>
                <w:sz w:val="24"/>
                <w:szCs w:val="24"/>
              </w:rPr>
              <w:t>ГД</w:t>
            </w:r>
            <w:r w:rsidRPr="002562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proofErr w:type="spellEnd"/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- сумма муниципального долга;</w:t>
            </w:r>
          </w:p>
          <w:p w14:paraId="13ED74C8" w14:textId="77777777" w:rsidR="007927B4" w:rsidRPr="002562C0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>Д - годовой объем доходов муниципального бюджета;</w:t>
            </w:r>
          </w:p>
          <w:p w14:paraId="17A5DA40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>БП - объем безвозмездных поступлений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CD7919">
              <w:rPr>
                <w:rFonts w:ascii="Times New Roman" w:hAnsi="Times New Roman" w:cs="Times New Roman"/>
                <w:sz w:val="24"/>
                <w:szCs w:val="24"/>
              </w:rPr>
              <w:t>и (или) поступлений налоговых доходов по дополнительным нормативам отчислений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14:paraId="50B28890" w14:textId="77777777" w:rsidR="007927B4" w:rsidRPr="006614C0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>Решение Собрания о бюджете муниципального образования «Холмский городской округ» на соответствующий финансовый год.</w:t>
            </w:r>
          </w:p>
          <w:p w14:paraId="6C2DE8CE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C576F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C576F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 «Холмский городской округ»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соответствующий период. </w:t>
            </w: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находящаяся в распоряжении Финансового управления </w:t>
            </w:r>
          </w:p>
        </w:tc>
        <w:tc>
          <w:tcPr>
            <w:tcW w:w="4046" w:type="dxa"/>
          </w:tcPr>
          <w:p w14:paraId="384927A3" w14:textId="77777777" w:rsidR="00EF6D01" w:rsidRPr="00D745CC" w:rsidRDefault="00EF6D01" w:rsidP="00EF6D0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57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  <w:p w14:paraId="69827B58" w14:textId="77777777" w:rsidR="00EF6D01" w:rsidRDefault="00EF6D01" w:rsidP="00EF6D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-------- 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где:</w:t>
            </w:r>
          </w:p>
          <w:p w14:paraId="4DC2C4B9" w14:textId="77777777" w:rsidR="00EF6D01" w:rsidRPr="00EF6D01" w:rsidRDefault="00EF6D01" w:rsidP="00EF6D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57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  <w:p w14:paraId="4401BA4F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11553F05" w14:textId="77777777" w:rsidR="007927B4" w:rsidRPr="006614C0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="007927B4"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оценочное значение показателя;</w:t>
            </w:r>
          </w:p>
          <w:p w14:paraId="0E5F5FE3" w14:textId="77777777" w:rsidR="007927B4" w:rsidRPr="006614C0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="007927B4"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 за рассматриваемый период;</w:t>
            </w:r>
          </w:p>
          <w:p w14:paraId="7BEE3C5C" w14:textId="77777777" w:rsidR="007927B4" w:rsidRPr="006614C0" w:rsidRDefault="00EF6D0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="007927B4"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="007927B4"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плановое значение достижения индикатора за рассматриваемый период;</w:t>
            </w:r>
          </w:p>
          <w:p w14:paraId="7D8E9EC3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 w:rsidR="00EF6D0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F6D01"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 w:rsidR="00EF6D0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919">
              <w:rPr>
                <w:rFonts w:ascii="Times New Roman" w:hAnsi="Times New Roman" w:cs="Times New Roman"/>
                <w:sz w:val="24"/>
                <w:szCs w:val="24"/>
              </w:rPr>
              <w:t>≤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7927B4" w14:paraId="3C902D60" w14:textId="77777777" w:rsidTr="007927B4">
        <w:tc>
          <w:tcPr>
            <w:tcW w:w="675" w:type="dxa"/>
          </w:tcPr>
          <w:p w14:paraId="7F307E1A" w14:textId="77777777" w:rsidR="007927B4" w:rsidRPr="00CD7919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1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1" w:type="dxa"/>
          </w:tcPr>
          <w:p w14:paraId="0262AA3A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D7919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</w:t>
            </w:r>
            <w:r w:rsidRPr="00CD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бюджета на обслуживание муниципального долга к расходам муниципального бюджета без учета субвенций, предоставляемых из областного бюджета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3969" w:type="dxa"/>
          </w:tcPr>
          <w:p w14:paraId="1E293370" w14:textId="77777777" w:rsidR="007927B4" w:rsidRPr="00EF3659" w:rsidRDefault="0000712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7927B4"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= РО / (Р - С) x 100, где:</w:t>
            </w:r>
          </w:p>
          <w:p w14:paraId="2DA7044A" w14:textId="77777777" w:rsidR="007927B4" w:rsidRPr="00EF3659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C68FD" w14:textId="77777777" w:rsidR="007927B4" w:rsidRPr="00EF3659" w:rsidRDefault="0000712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7927B4"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2334B782" w14:textId="77777777" w:rsidR="007927B4" w:rsidRPr="00EF3659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>РО - объем расходов на обслуживание муниципального долга;</w:t>
            </w:r>
          </w:p>
          <w:p w14:paraId="3870CAF9" w14:textId="77777777" w:rsidR="007927B4" w:rsidRPr="00EF3659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>Р - объем расходов муниципального бюджета;</w:t>
            </w:r>
          </w:p>
          <w:p w14:paraId="5A2776A4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>С - объем расходов муниципального бюджета, осуществляемых за счет субвенций из областного бюджета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36FF56A8" w14:textId="77777777" w:rsidR="007927B4" w:rsidRPr="006614C0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Собрания о 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бюджете муниципального образования «Холмский городской округ» на соответствующий финансовый год.</w:t>
            </w:r>
          </w:p>
          <w:p w14:paraId="7CAC4624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C576F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C576F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 «Холмский городской округ»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соответствующий период. </w:t>
            </w: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>Информация, находящаяся в распоряжении Финансового управления администрации муниципального образования «Холмский городской округ»</w:t>
            </w:r>
          </w:p>
        </w:tc>
        <w:tc>
          <w:tcPr>
            <w:tcW w:w="4046" w:type="dxa"/>
          </w:tcPr>
          <w:p w14:paraId="780BCE7B" w14:textId="77777777" w:rsidR="009D1145" w:rsidRDefault="009D1145" w:rsidP="00007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D4B2D" w14:textId="77777777" w:rsidR="0000712A" w:rsidRPr="00D745CC" w:rsidRDefault="0000712A" w:rsidP="00007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57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  <w:p w14:paraId="4B39FF59" w14:textId="77777777" w:rsidR="0000712A" w:rsidRDefault="0000712A" w:rsidP="000071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--------  , где:</w:t>
            </w:r>
          </w:p>
          <w:p w14:paraId="0B05D8DF" w14:textId="77777777" w:rsidR="0000712A" w:rsidRPr="00EF6D01" w:rsidRDefault="0000712A" w:rsidP="000071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57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  <w:p w14:paraId="7A5D86D3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710A461C" w14:textId="77777777" w:rsidR="007927B4" w:rsidRPr="006614C0" w:rsidRDefault="0000712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7927B4"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оценочное значение показателя;</w:t>
            </w:r>
          </w:p>
          <w:p w14:paraId="32308AF2" w14:textId="77777777" w:rsidR="007927B4" w:rsidRPr="006614C0" w:rsidRDefault="0000712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7927B4"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 за рассматриваемый период;</w:t>
            </w:r>
          </w:p>
          <w:p w14:paraId="0B4F399D" w14:textId="77777777" w:rsidR="007927B4" w:rsidRPr="006614C0" w:rsidRDefault="0000712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7927B4"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 - плановое значение достижения индикатора за рассматриваемый период;</w:t>
            </w:r>
          </w:p>
          <w:p w14:paraId="7961EB63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 w:rsidR="0000712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0712A"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 w:rsidR="000071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171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 1 </w:t>
            </w:r>
          </w:p>
        </w:tc>
      </w:tr>
      <w:tr w:rsidR="007927B4" w14:paraId="35AAFDBB" w14:textId="77777777" w:rsidTr="007927B4">
        <w:tc>
          <w:tcPr>
            <w:tcW w:w="675" w:type="dxa"/>
          </w:tcPr>
          <w:p w14:paraId="022991D2" w14:textId="77777777" w:rsidR="007927B4" w:rsidRPr="00CD7919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261" w:type="dxa"/>
          </w:tcPr>
          <w:p w14:paraId="0FCBE5E1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D7919">
              <w:rPr>
                <w:rFonts w:ascii="Times New Roman" w:hAnsi="Times New Roman" w:cs="Times New Roman"/>
                <w:sz w:val="24"/>
                <w:szCs w:val="24"/>
              </w:rPr>
              <w:t>Отношение объема выплат по муниципальным  гарантиям муниципального образования «Холмский городской округ» к общему объему предоставленных муниципальных гарантий</w:t>
            </w:r>
          </w:p>
        </w:tc>
        <w:tc>
          <w:tcPr>
            <w:tcW w:w="3969" w:type="dxa"/>
          </w:tcPr>
          <w:p w14:paraId="1C3EB23F" w14:textId="77777777" w:rsidR="007927B4" w:rsidRDefault="0000712A" w:rsidP="000071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="007927B4"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= ВМГ / ОМГ x 100, где:</w:t>
            </w:r>
          </w:p>
          <w:p w14:paraId="2C48ECA3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AE337" w14:textId="77777777" w:rsidR="007927B4" w:rsidRPr="00EF3659" w:rsidRDefault="0000712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="007927B4"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2ADB58B9" w14:textId="77777777" w:rsidR="007927B4" w:rsidRPr="00EF3659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>ВМГ - объем выплат из муниципального бюджета по муниципальным гарантиям муниципального образования «Холмский городской округ» в отчетном периоде;</w:t>
            </w:r>
          </w:p>
          <w:p w14:paraId="3BE77D56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ОМГ - общий объем муниципального долга по предоставленным муниципальным гарантиям муниципального </w:t>
            </w:r>
            <w:r w:rsidRPr="00EF3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«Холмский городской округ» на начало отчетного периода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3AC014B3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D3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Информация, находящаяся в распоряжении Финансового управления </w:t>
            </w:r>
          </w:p>
        </w:tc>
        <w:tc>
          <w:tcPr>
            <w:tcW w:w="4046" w:type="dxa"/>
          </w:tcPr>
          <w:p w14:paraId="75E6E34D" w14:textId="77777777" w:rsidR="007927B4" w:rsidRPr="00EF3659" w:rsidRDefault="007927B4" w:rsidP="000071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 w:rsidR="0000712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0712A"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 w:rsidR="000071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равному плановому значению показателя  </w:t>
            </w:r>
          </w:p>
        </w:tc>
      </w:tr>
      <w:tr w:rsidR="007927B4" w14:paraId="34F2D506" w14:textId="77777777" w:rsidTr="007927B4">
        <w:tc>
          <w:tcPr>
            <w:tcW w:w="675" w:type="dxa"/>
          </w:tcPr>
          <w:p w14:paraId="7BD4B30A" w14:textId="77777777" w:rsidR="007927B4" w:rsidRPr="00CD7919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1" w:type="dxa"/>
          </w:tcPr>
          <w:p w14:paraId="29E58B1C" w14:textId="77777777" w:rsidR="007927B4" w:rsidRPr="00CD7919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44C54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оответствие объема резервного фонда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«Холмский городской  округ» </w:t>
            </w:r>
            <w:r w:rsidRPr="00044C54">
              <w:rPr>
                <w:rFonts w:ascii="Times New Roman" w:hAnsi="Times New Roman" w:cs="Times New Roman"/>
                <w:sz w:val="24"/>
                <w:szCs w:val="24"/>
              </w:rPr>
              <w:t>к общему объему расходов согласно бюджетному законодательству</w:t>
            </w:r>
          </w:p>
        </w:tc>
        <w:tc>
          <w:tcPr>
            <w:tcW w:w="3969" w:type="dxa"/>
          </w:tcPr>
          <w:p w14:paraId="66166A0A" w14:textId="77777777" w:rsidR="007927B4" w:rsidRDefault="0000712A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  <w:r w:rsidR="007927B4"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927B4"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927B4"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x 100, где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4EEFCAB" w14:textId="77777777" w:rsidR="007927B4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5FE956" w14:textId="77777777" w:rsidR="007927B4" w:rsidRDefault="0000712A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</w:t>
            </w:r>
            <w:r w:rsidR="007927B4" w:rsidRPr="00CD7919">
              <w:rPr>
                <w:rFonts w:ascii="Times New Roman" w:hAnsi="Times New Roman" w:cs="Times New Roman"/>
                <w:sz w:val="24"/>
                <w:szCs w:val="24"/>
              </w:rPr>
              <w:t xml:space="preserve">начение 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индикатора;</w:t>
            </w:r>
          </w:p>
          <w:p w14:paraId="7D877170" w14:textId="77777777" w:rsidR="007927B4" w:rsidRPr="00CD7919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объем резервного фонда администрации муниципального образования «Холмский городской округ»</w:t>
            </w:r>
          </w:p>
          <w:p w14:paraId="5017D6CA" w14:textId="77777777" w:rsidR="007927B4" w:rsidRPr="00EF3659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 - общий объем расходов муниципального бюджета</w:t>
            </w:r>
          </w:p>
        </w:tc>
        <w:tc>
          <w:tcPr>
            <w:tcW w:w="2835" w:type="dxa"/>
          </w:tcPr>
          <w:p w14:paraId="3D97DC06" w14:textId="77777777" w:rsidR="007927B4" w:rsidRPr="006614C0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>Решение Собрания о бюджете муниципального образования «Холмский городской округ» на соответствующий финансовый год.</w:t>
            </w:r>
          </w:p>
          <w:p w14:paraId="05E0A774" w14:textId="77777777" w:rsidR="007927B4" w:rsidRPr="006D3B0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</w:tcPr>
          <w:p w14:paraId="1684B561" w14:textId="77777777" w:rsidR="0000712A" w:rsidRPr="00D745CC" w:rsidRDefault="0000712A" w:rsidP="0000712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  <w:p w14:paraId="7C2F1277" w14:textId="77777777" w:rsidR="0000712A" w:rsidRDefault="0000712A" w:rsidP="000071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--------  , где:</w:t>
            </w:r>
          </w:p>
          <w:p w14:paraId="34E46354" w14:textId="77777777" w:rsidR="0000712A" w:rsidRPr="00EF6D01" w:rsidRDefault="0000712A" w:rsidP="000071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  <w:p w14:paraId="38C37059" w14:textId="77777777" w:rsidR="007927B4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3CB9D036" w14:textId="77777777" w:rsidR="007927B4" w:rsidRDefault="0000712A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 xml:space="preserve"> - оценочное значение показателя;</w:t>
            </w:r>
          </w:p>
          <w:p w14:paraId="3F758534" w14:textId="77777777" w:rsidR="007927B4" w:rsidRDefault="0000712A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индикатора;</w:t>
            </w:r>
          </w:p>
          <w:p w14:paraId="1A83F0B6" w14:textId="77777777" w:rsidR="007927B4" w:rsidRDefault="0000712A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- плановое значение индикатора за рассматриваемый период.</w:t>
            </w:r>
          </w:p>
          <w:p w14:paraId="52B64145" w14:textId="77777777" w:rsidR="007927B4" w:rsidRPr="00EF3659" w:rsidRDefault="007927B4" w:rsidP="000071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 положительное значение при </w:t>
            </w:r>
            <w:r w:rsidR="00AD31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D31D5"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 w:rsidR="00AD31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BC3397">
              <w:rPr>
                <w:rFonts w:ascii="Times New Roman" w:hAnsi="Times New Roman" w:cs="Times New Roman"/>
                <w:sz w:val="24"/>
                <w:szCs w:val="24"/>
              </w:rPr>
              <w:t>≤ 1</w:t>
            </w:r>
          </w:p>
        </w:tc>
      </w:tr>
      <w:tr w:rsidR="007927B4" w14:paraId="11434CEC" w14:textId="77777777" w:rsidTr="007927B4">
        <w:tc>
          <w:tcPr>
            <w:tcW w:w="675" w:type="dxa"/>
          </w:tcPr>
          <w:p w14:paraId="62E322AA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1" w:type="dxa"/>
          </w:tcPr>
          <w:p w14:paraId="3EB5CBA5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4C54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исполнения расходных обязательств, финансируемых за счет средств, выделенных из резервного фонда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«Холмский городской округ»</w:t>
            </w:r>
          </w:p>
        </w:tc>
        <w:tc>
          <w:tcPr>
            <w:tcW w:w="3969" w:type="dxa"/>
          </w:tcPr>
          <w:p w14:paraId="5F524465" w14:textId="77777777" w:rsidR="007927B4" w:rsidRDefault="00AD31D5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  <w:r w:rsidR="007927B4"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927B4"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927B4"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x 100, где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216AD28" w14:textId="77777777" w:rsidR="007927B4" w:rsidRDefault="007927B4" w:rsidP="007927B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DC8E5" w14:textId="77777777" w:rsidR="007927B4" w:rsidRDefault="00AD31D5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2510F2A7" w14:textId="77777777" w:rsidR="007927B4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- фактический расход средств резервного фонда администрации муниципального образования «Холмский городской округ» главными распорядителями;</w:t>
            </w:r>
          </w:p>
          <w:p w14:paraId="1639B515" w14:textId="77777777" w:rsidR="007927B4" w:rsidRPr="00EF3659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 - выделенный объем средств резервного фонда администрации муниципального образования «Холмский городской округ» главным распорядителям</w:t>
            </w:r>
          </w:p>
        </w:tc>
        <w:tc>
          <w:tcPr>
            <w:tcW w:w="2835" w:type="dxa"/>
          </w:tcPr>
          <w:p w14:paraId="3EE493E3" w14:textId="77777777" w:rsidR="007927B4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об использовании ассигнований резервного фонда за соответствующий финансовый год</w:t>
            </w:r>
          </w:p>
          <w:p w14:paraId="620A3A36" w14:textId="77777777" w:rsidR="007927B4" w:rsidRPr="006614C0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</w:tcPr>
          <w:p w14:paraId="3D682626" w14:textId="77777777" w:rsidR="00AD31D5" w:rsidRPr="00D745CC" w:rsidRDefault="00AD31D5" w:rsidP="00AD31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</w:p>
          <w:p w14:paraId="5F8C554C" w14:textId="77777777" w:rsidR="00AD31D5" w:rsidRDefault="00AD31D5" w:rsidP="00AD31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--------  , где:</w:t>
            </w:r>
          </w:p>
          <w:p w14:paraId="25B1281E" w14:textId="77777777" w:rsidR="00AD31D5" w:rsidRPr="00EF6D01" w:rsidRDefault="00AD31D5" w:rsidP="00AD31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</w:p>
          <w:p w14:paraId="185CC2C5" w14:textId="77777777" w:rsidR="007927B4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39A8B810" w14:textId="77777777" w:rsidR="007927B4" w:rsidRDefault="00AD31D5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  <w:r w:rsidR="007927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- оценочное значение показателя;</w:t>
            </w:r>
          </w:p>
          <w:p w14:paraId="18AA1601" w14:textId="77777777" w:rsidR="007927B4" w:rsidRDefault="00AD31D5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индикатора;</w:t>
            </w:r>
          </w:p>
          <w:p w14:paraId="501AF62F" w14:textId="77777777" w:rsidR="007927B4" w:rsidRDefault="00AD31D5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 xml:space="preserve"> - плановое значение индикатора за рассматриваемый период.</w:t>
            </w:r>
          </w:p>
          <w:p w14:paraId="35635067" w14:textId="77777777" w:rsidR="007927B4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 положительное значение при </w:t>
            </w:r>
            <w:r w:rsidR="00AD31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D31D5"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 w:rsidR="00AD31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171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  <w:p w14:paraId="3E104567" w14:textId="77777777" w:rsidR="007927B4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7B4" w14:paraId="3D2FDAB7" w14:textId="77777777" w:rsidTr="007927B4">
        <w:tc>
          <w:tcPr>
            <w:tcW w:w="675" w:type="dxa"/>
          </w:tcPr>
          <w:p w14:paraId="5DEABEAB" w14:textId="77777777" w:rsidR="007927B4" w:rsidRPr="0072375A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5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61" w:type="dxa"/>
          </w:tcPr>
          <w:p w14:paraId="11A18429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охвата главных распорядителей средств бюджета муниципального образования «Холмский городской округ» автоматизацией бюджетного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процесса</w:t>
            </w:r>
          </w:p>
        </w:tc>
        <w:tc>
          <w:tcPr>
            <w:tcW w:w="3969" w:type="dxa"/>
          </w:tcPr>
          <w:p w14:paraId="7C57CACB" w14:textId="77777777" w:rsidR="007927B4" w:rsidRDefault="00AD31D5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  <w:r w:rsidR="007927B4"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927B4"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927B4"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x 100, где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F0BCCE6" w14:textId="77777777" w:rsidR="007927B4" w:rsidRDefault="007927B4" w:rsidP="00792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C076D6" w14:textId="77777777" w:rsidR="007927B4" w:rsidRDefault="00AD31D5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индикатора,</w:t>
            </w:r>
          </w:p>
          <w:p w14:paraId="7C9BBD11" w14:textId="77777777" w:rsidR="007927B4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- количество главных распорядителей бюджетных средств и муниципальных учреждений,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подключенных к АС ФУ;</w:t>
            </w:r>
          </w:p>
          <w:p w14:paraId="7DB12065" w14:textId="77777777" w:rsidR="007927B4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 - общее количество главных распорядителей бюджетных средств и муниципальных учреждений округа</w:t>
            </w:r>
          </w:p>
          <w:p w14:paraId="0F34C033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75BE2197" w14:textId="77777777" w:rsidR="007927B4" w:rsidRPr="0072375A" w:rsidRDefault="007927B4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7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договоров об обмене электронными документами, заключенных между получателями средств, муниципальными </w:t>
            </w:r>
            <w:r w:rsidRPr="007237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 и Финансовым управлением</w:t>
            </w:r>
          </w:p>
          <w:p w14:paraId="1A1B9F7C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046" w:type="dxa"/>
          </w:tcPr>
          <w:p w14:paraId="30C214D1" w14:textId="77777777" w:rsidR="00AD31D5" w:rsidRPr="00D745CC" w:rsidRDefault="00AD31D5" w:rsidP="00AD31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</w:p>
          <w:p w14:paraId="20A55551" w14:textId="77777777" w:rsidR="00AD31D5" w:rsidRDefault="00AD31D5" w:rsidP="00AD31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--------  , где:</w:t>
            </w:r>
          </w:p>
          <w:p w14:paraId="01C6D188" w14:textId="77777777" w:rsidR="00AD31D5" w:rsidRPr="00EF6D01" w:rsidRDefault="00AD31D5" w:rsidP="00AD31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</w:p>
          <w:p w14:paraId="4360FE5C" w14:textId="77777777" w:rsidR="007927B4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0AF2DA" w14:textId="77777777" w:rsidR="007927B4" w:rsidRDefault="00AD31D5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 xml:space="preserve"> - оценочное значение показателя;</w:t>
            </w:r>
          </w:p>
          <w:p w14:paraId="6E138775" w14:textId="77777777" w:rsidR="007927B4" w:rsidRDefault="00AD31D5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 за рассматриваемый период;</w:t>
            </w:r>
          </w:p>
          <w:p w14:paraId="7E4093DA" w14:textId="77777777" w:rsidR="007927B4" w:rsidRDefault="00AD31D5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 xml:space="preserve"> - плановое значение достижения индикатора за рассматриваемый период.</w:t>
            </w:r>
          </w:p>
          <w:p w14:paraId="0E75183F" w14:textId="77777777" w:rsidR="007927B4" w:rsidRDefault="007927B4" w:rsidP="007927B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 w:rsidR="00AD31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D31D5"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 w:rsidR="00AD31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равному плановому значению показателя</w:t>
            </w: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7927B4" w14:paraId="5F902AB7" w14:textId="77777777" w:rsidTr="007927B4">
        <w:tc>
          <w:tcPr>
            <w:tcW w:w="675" w:type="dxa"/>
          </w:tcPr>
          <w:p w14:paraId="6FE6704D" w14:textId="77777777" w:rsidR="007927B4" w:rsidRPr="004D40FD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261" w:type="dxa"/>
          </w:tcPr>
          <w:p w14:paraId="766F214C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3557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учреждений муниципального образования «Холмский городской округ», разместивших информацию о своей деятельности на своем официальном сайте в информационно-телекоммуникационной сети Интернет в общем количестве муниципальных учреждений муниципального образования «Холмский городской округ», обязанных размещать сведения о своей деятельности в соответствии с законодательством</w:t>
            </w:r>
          </w:p>
        </w:tc>
        <w:tc>
          <w:tcPr>
            <w:tcW w:w="3969" w:type="dxa"/>
          </w:tcPr>
          <w:p w14:paraId="205D4D08" w14:textId="77777777" w:rsidR="007927B4" w:rsidRPr="004D40FD" w:rsidRDefault="00AD31D5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= УИОР / УИР, где:</w:t>
            </w:r>
          </w:p>
          <w:p w14:paraId="3660FF74" w14:textId="77777777" w:rsidR="007927B4" w:rsidRDefault="007927B4" w:rsidP="007927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4CCEC" w14:textId="77777777" w:rsidR="007927B4" w:rsidRDefault="00AD31D5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7EA65405" w14:textId="77777777" w:rsidR="007927B4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УИОР - количество муниципальных учреждений муниципального образования «Холмский городской круг»  разместивших информацию (сведения) о своей деятельности;</w:t>
            </w:r>
          </w:p>
          <w:p w14:paraId="4DF23F4C" w14:textId="77777777" w:rsidR="007927B4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УИР - общее количество муниципальных учреждений муниципального образования «Холмский городской округ», обязанных размещать сведения о своей деятельности в соответствии с законодательством на официальном сайте</w:t>
            </w:r>
          </w:p>
          <w:p w14:paraId="61732DA2" w14:textId="77777777" w:rsidR="007927B4" w:rsidRPr="007327D6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1AAA96B1" w14:textId="77777777" w:rsidR="007927B4" w:rsidRPr="004D40FD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0FD">
              <w:rPr>
                <w:rFonts w:ascii="Times New Roman" w:hAnsi="Times New Roman" w:cs="Times New Roman"/>
                <w:sz w:val="24"/>
                <w:szCs w:val="24"/>
              </w:rPr>
              <w:t>Информация, размещенная на официальном сайте в сети Интернет</w:t>
            </w:r>
          </w:p>
          <w:p w14:paraId="1D63BAED" w14:textId="77777777" w:rsidR="007927B4" w:rsidRPr="004D40FD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</w:tcPr>
          <w:p w14:paraId="1606D989" w14:textId="77777777" w:rsidR="007927B4" w:rsidRPr="002562C0" w:rsidRDefault="007927B4" w:rsidP="007927B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1D5"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D31D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 w:rsidR="00AD31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</w:p>
          <w:p w14:paraId="1FD42288" w14:textId="77777777" w:rsidR="007927B4" w:rsidRPr="002562C0" w:rsidRDefault="00AD31D5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  <w:r w:rsidR="007927B4"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= --------  , где:</w:t>
            </w:r>
          </w:p>
          <w:p w14:paraId="283D7301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AD31D5"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D31D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 w:rsidR="00AD31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</w:p>
          <w:p w14:paraId="5871BEA9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1EAC364F" w14:textId="77777777" w:rsidR="007927B4" w:rsidRPr="006614C0" w:rsidRDefault="00AD31D5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  <w:r w:rsidR="007927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7927B4" w:rsidRPr="006614C0">
              <w:rPr>
                <w:rFonts w:ascii="Times New Roman" w:hAnsi="Times New Roman" w:cs="Times New Roman"/>
                <w:sz w:val="24"/>
                <w:szCs w:val="24"/>
              </w:rPr>
              <w:t>- оценочное значение показателя;</w:t>
            </w:r>
          </w:p>
          <w:p w14:paraId="4FAC312A" w14:textId="77777777" w:rsidR="007927B4" w:rsidRPr="006614C0" w:rsidRDefault="00AD31D5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  <w:r w:rsidR="007927B4"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 за рассматриваемый период;</w:t>
            </w:r>
          </w:p>
          <w:p w14:paraId="1BE70881" w14:textId="77777777" w:rsidR="007927B4" w:rsidRPr="006614C0" w:rsidRDefault="00AD31D5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  <w:r w:rsidR="007927B4"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 - плановое значение достижения индикатора за рассматриваемый период;</w:t>
            </w:r>
          </w:p>
          <w:p w14:paraId="093DF417" w14:textId="77777777" w:rsidR="007927B4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 </w:t>
            </w:r>
            <w:r w:rsidR="00AD31D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D31D5"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 w:rsidR="00AD31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равному плановому значению показателя</w:t>
            </w:r>
          </w:p>
          <w:p w14:paraId="28C9C4D0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7927B4" w14:paraId="714086C8" w14:textId="77777777" w:rsidTr="007927B4">
        <w:tc>
          <w:tcPr>
            <w:tcW w:w="675" w:type="dxa"/>
          </w:tcPr>
          <w:p w14:paraId="38C38F70" w14:textId="77777777" w:rsidR="007927B4" w:rsidRPr="004D40FD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61" w:type="dxa"/>
          </w:tcPr>
          <w:p w14:paraId="4162972D" w14:textId="77777777" w:rsidR="007927B4" w:rsidRDefault="007927B4" w:rsidP="007927B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типов информации о плановых и фактических показателях в сфере управления муниципальными финансами городского округа, его активах и обязательствах,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которая в соответствии с законодательством должна быть открыта для общества, размещаемой на официальном сайте администрации муниципального образования «Холмский городской округ»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14:paraId="7E4E6ADE" w14:textId="77777777" w:rsidR="007927B4" w:rsidRPr="00B93328" w:rsidRDefault="00786557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  <w:r w:rsidR="007927B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= ИОР /ИР, где:</w:t>
            </w:r>
          </w:p>
          <w:p w14:paraId="2166B877" w14:textId="77777777" w:rsidR="007927B4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7CBF83C5" w14:textId="77777777" w:rsidR="007927B4" w:rsidRDefault="00786557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  <w:r w:rsidR="007927B4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5A2F14E6" w14:textId="77777777" w:rsidR="007927B4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ИОР - информация, обязательная к размещению;</w:t>
            </w:r>
          </w:p>
          <w:p w14:paraId="5B41B0F7" w14:textId="77777777" w:rsidR="007927B4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 - информация, размещенная на официальном сайте</w:t>
            </w:r>
          </w:p>
          <w:p w14:paraId="022EE5C7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5C31A1F0" w14:textId="77777777" w:rsidR="007927B4" w:rsidRPr="00B93328" w:rsidRDefault="007927B4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3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Информация, размещенная на официальном сайте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«Холмский городской округ»</w:t>
            </w:r>
          </w:p>
          <w:p w14:paraId="771E5931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046" w:type="dxa"/>
          </w:tcPr>
          <w:p w14:paraId="625097F2" w14:textId="77777777" w:rsidR="00786557" w:rsidRPr="002562C0" w:rsidRDefault="00786557" w:rsidP="007865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</w:p>
          <w:p w14:paraId="48E21586" w14:textId="77777777" w:rsidR="00786557" w:rsidRPr="002562C0" w:rsidRDefault="00786557" w:rsidP="007865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= --------  , где:</w:t>
            </w:r>
          </w:p>
          <w:p w14:paraId="2460A420" w14:textId="77777777" w:rsidR="00786557" w:rsidRDefault="00786557" w:rsidP="007865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</w:p>
          <w:p w14:paraId="2A852F6D" w14:textId="77777777" w:rsidR="007927B4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52792D3B" w14:textId="77777777" w:rsidR="007927B4" w:rsidRDefault="00786557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 xml:space="preserve"> - оценочное значение показателя;</w:t>
            </w:r>
          </w:p>
          <w:p w14:paraId="0DC918F6" w14:textId="77777777" w:rsidR="007927B4" w:rsidRDefault="00786557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индикатора за рассматриваемый период;</w:t>
            </w:r>
          </w:p>
          <w:p w14:paraId="76CF57C0" w14:textId="77777777" w:rsidR="007927B4" w:rsidRDefault="007927B4" w:rsidP="007927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  <w:lang w:eastAsia="ru-RU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плановое значение достижения индикатора за рассматриваемый период.</w:t>
            </w:r>
          </w:p>
          <w:p w14:paraId="0B665E69" w14:textId="77777777" w:rsidR="007927B4" w:rsidRDefault="007927B4" w:rsidP="00786557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 w:rsidR="007865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86557"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 w:rsidR="0078655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равному плановому значению показателя</w:t>
            </w:r>
          </w:p>
        </w:tc>
      </w:tr>
      <w:tr w:rsidR="007927B4" w14:paraId="158387B4" w14:textId="77777777" w:rsidTr="007927B4">
        <w:tc>
          <w:tcPr>
            <w:tcW w:w="675" w:type="dxa"/>
          </w:tcPr>
          <w:p w14:paraId="537FA00A" w14:textId="77777777" w:rsidR="007927B4" w:rsidRPr="004D40FD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261" w:type="dxa"/>
          </w:tcPr>
          <w:p w14:paraId="622B835C" w14:textId="77777777" w:rsidR="007927B4" w:rsidRPr="00985463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463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средств муниципального бюджета, охваченных проверками, к общему объему средств муниципального бюджета без учета расходов на обслуживание муниципального долга </w:t>
            </w:r>
          </w:p>
        </w:tc>
        <w:tc>
          <w:tcPr>
            <w:tcW w:w="3969" w:type="dxa"/>
          </w:tcPr>
          <w:p w14:paraId="3A5B578F" w14:textId="77777777" w:rsidR="007927B4" w:rsidRDefault="00786557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  <w:r w:rsidR="007927B4" w:rsidRPr="00985463">
              <w:rPr>
                <w:rFonts w:ascii="Times New Roman" w:hAnsi="Times New Roman" w:cs="Times New Roman"/>
                <w:sz w:val="24"/>
                <w:szCs w:val="24"/>
              </w:rPr>
              <w:t xml:space="preserve">  = Q / R x 100, где:</w:t>
            </w:r>
          </w:p>
          <w:p w14:paraId="5D3ADB72" w14:textId="77777777" w:rsidR="007927B4" w:rsidRPr="00985463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017DBB" w14:textId="77777777" w:rsidR="007927B4" w:rsidRDefault="00786557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  <w:r w:rsidR="007927B4" w:rsidRPr="00985463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72413630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982">
              <w:rPr>
                <w:rFonts w:ascii="Times New Roman" w:hAnsi="Times New Roman" w:cs="Times New Roman"/>
                <w:sz w:val="24"/>
                <w:szCs w:val="24"/>
              </w:rPr>
              <w:t>Q - объем средств муниципального бюджета, охваченный проверками;</w:t>
            </w:r>
          </w:p>
          <w:p w14:paraId="4AC8C5AD" w14:textId="77777777" w:rsidR="007927B4" w:rsidRPr="00674982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982">
              <w:rPr>
                <w:rFonts w:ascii="Times New Roman" w:hAnsi="Times New Roman" w:cs="Times New Roman"/>
                <w:sz w:val="24"/>
                <w:szCs w:val="24"/>
              </w:rPr>
              <w:t xml:space="preserve">R - общий объем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«Холмский городской округ»</w:t>
            </w:r>
            <w:r w:rsidRPr="00674982">
              <w:rPr>
                <w:rFonts w:ascii="Times New Roman" w:hAnsi="Times New Roman" w:cs="Times New Roman"/>
                <w:sz w:val="24"/>
                <w:szCs w:val="24"/>
              </w:rPr>
              <w:t xml:space="preserve"> на проверяемый период</w:t>
            </w:r>
          </w:p>
        </w:tc>
        <w:tc>
          <w:tcPr>
            <w:tcW w:w="2835" w:type="dxa"/>
          </w:tcPr>
          <w:p w14:paraId="1354499A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находящаяся в распоряжении Финансового управления </w:t>
            </w:r>
          </w:p>
        </w:tc>
        <w:tc>
          <w:tcPr>
            <w:tcW w:w="4046" w:type="dxa"/>
          </w:tcPr>
          <w:p w14:paraId="239864ED" w14:textId="77777777" w:rsidR="00786557" w:rsidRPr="002562C0" w:rsidRDefault="00786557" w:rsidP="007865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</w:p>
          <w:p w14:paraId="2864929E" w14:textId="77777777" w:rsidR="00786557" w:rsidRPr="002562C0" w:rsidRDefault="00786557" w:rsidP="007865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= --------  , где:</w:t>
            </w:r>
          </w:p>
          <w:p w14:paraId="35598BEB" w14:textId="77777777" w:rsidR="00786557" w:rsidRDefault="00786557" w:rsidP="0078655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</w:p>
          <w:p w14:paraId="47598C04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515D4088" w14:textId="77777777" w:rsidR="007927B4" w:rsidRPr="006614C0" w:rsidRDefault="00786557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  <w:r w:rsidR="009D11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7927B4" w:rsidRPr="006614C0">
              <w:rPr>
                <w:rFonts w:ascii="Times New Roman" w:hAnsi="Times New Roman" w:cs="Times New Roman"/>
                <w:sz w:val="24"/>
                <w:szCs w:val="24"/>
              </w:rPr>
              <w:t>- оценочное значение показателя;</w:t>
            </w:r>
          </w:p>
          <w:p w14:paraId="01817B66" w14:textId="77777777" w:rsidR="007927B4" w:rsidRPr="006614C0" w:rsidRDefault="00786557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  <w:r w:rsidR="007927B4"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 за рассматриваемый период;</w:t>
            </w:r>
          </w:p>
          <w:p w14:paraId="5F67B14C" w14:textId="77777777" w:rsidR="007927B4" w:rsidRPr="006614C0" w:rsidRDefault="009D1145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  <w:r w:rsidR="007927B4"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плановое значение достижения индикатора за рассматриваемый период;</w:t>
            </w:r>
          </w:p>
          <w:p w14:paraId="2809A81F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 w:rsidR="009D114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D1145"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 w:rsidR="009D11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171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27B4" w14:paraId="29B7E651" w14:textId="77777777" w:rsidTr="007927B4">
        <w:tc>
          <w:tcPr>
            <w:tcW w:w="675" w:type="dxa"/>
          </w:tcPr>
          <w:p w14:paraId="71F9C114" w14:textId="77777777" w:rsidR="007927B4" w:rsidRPr="004D40FD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61" w:type="dxa"/>
          </w:tcPr>
          <w:p w14:paraId="1571216B" w14:textId="77777777" w:rsidR="007927B4" w:rsidRPr="00A54571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предписаний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, принятых по фактам финансовых нарушений, к общему количеству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установленных фактов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финансовых нарушений </w:t>
            </w:r>
          </w:p>
        </w:tc>
        <w:tc>
          <w:tcPr>
            <w:tcW w:w="3969" w:type="dxa"/>
          </w:tcPr>
          <w:p w14:paraId="301BB0CE" w14:textId="77777777" w:rsidR="007927B4" w:rsidRDefault="009D1145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  <w:r w:rsidR="007927B4" w:rsidRPr="00176487">
              <w:rPr>
                <w:rFonts w:ascii="Times New Roman" w:hAnsi="Times New Roman" w:cs="Times New Roman"/>
                <w:sz w:val="24"/>
                <w:szCs w:val="24"/>
              </w:rPr>
              <w:t xml:space="preserve">   = Y / F x 100, 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315AABC0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BA137" w14:textId="77777777" w:rsidR="007927B4" w:rsidRDefault="009D1145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  <w:r w:rsidR="007927B4" w:rsidRPr="00985463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67E4AB39" w14:textId="77777777" w:rsidR="007927B4" w:rsidRPr="00176487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487">
              <w:rPr>
                <w:rFonts w:ascii="Times New Roman" w:hAnsi="Times New Roman" w:cs="Times New Roman"/>
                <w:sz w:val="24"/>
                <w:szCs w:val="24"/>
              </w:rPr>
              <w:t>Y - количество решений, принятых по фактам финансовых нарушений;</w:t>
            </w:r>
          </w:p>
          <w:p w14:paraId="4A898771" w14:textId="77777777" w:rsidR="007927B4" w:rsidRPr="00176487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487">
              <w:rPr>
                <w:rFonts w:ascii="Times New Roman" w:hAnsi="Times New Roman" w:cs="Times New Roman"/>
                <w:sz w:val="24"/>
                <w:szCs w:val="24"/>
              </w:rPr>
              <w:t xml:space="preserve">F - общее количество установленных финансовых нарушений </w:t>
            </w:r>
          </w:p>
        </w:tc>
        <w:tc>
          <w:tcPr>
            <w:tcW w:w="2835" w:type="dxa"/>
          </w:tcPr>
          <w:p w14:paraId="191DDCCF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находящаяся в распоряжении Финансового управления </w:t>
            </w:r>
          </w:p>
        </w:tc>
        <w:tc>
          <w:tcPr>
            <w:tcW w:w="4046" w:type="dxa"/>
          </w:tcPr>
          <w:p w14:paraId="29ACB41D" w14:textId="77777777" w:rsidR="009D1145" w:rsidRPr="002562C0" w:rsidRDefault="009D1145" w:rsidP="009D1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</w:p>
          <w:p w14:paraId="618677E0" w14:textId="77777777" w:rsidR="009D1145" w:rsidRPr="002562C0" w:rsidRDefault="009D1145" w:rsidP="009D11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= --------  , где:</w:t>
            </w:r>
          </w:p>
          <w:p w14:paraId="7EB1C72E" w14:textId="77777777" w:rsidR="009D1145" w:rsidRDefault="009D1145" w:rsidP="009D11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</w:p>
          <w:p w14:paraId="053324C1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1615A91A" w14:textId="77777777" w:rsidR="007927B4" w:rsidRPr="006614C0" w:rsidRDefault="009D1145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  <w:r w:rsidR="007927B4"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оценочное значение показателя;</w:t>
            </w:r>
          </w:p>
          <w:p w14:paraId="58050BA2" w14:textId="77777777" w:rsidR="007927B4" w:rsidRPr="006614C0" w:rsidRDefault="009D1145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  <w:r w:rsidR="007927B4"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 за рассматриваемый период;</w:t>
            </w:r>
          </w:p>
          <w:p w14:paraId="549C20BD" w14:textId="77777777" w:rsidR="007927B4" w:rsidRPr="006614C0" w:rsidRDefault="009D1145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  <w:r w:rsidR="007927B4"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плановое значение достижения </w:t>
            </w:r>
            <w:r w:rsidR="007927B4" w:rsidRPr="00661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индикатора за рассматриваемый период;</w:t>
            </w:r>
          </w:p>
          <w:p w14:paraId="04A0D92A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 w:rsidR="009D114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D1145"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 w:rsidR="009D11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171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27B4" w14:paraId="0235E5CE" w14:textId="77777777" w:rsidTr="007927B4">
        <w:tc>
          <w:tcPr>
            <w:tcW w:w="675" w:type="dxa"/>
          </w:tcPr>
          <w:p w14:paraId="0F0B84E6" w14:textId="77777777" w:rsidR="007927B4" w:rsidRPr="004D40FD" w:rsidRDefault="007927B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261" w:type="dxa"/>
          </w:tcPr>
          <w:p w14:paraId="47F62C5E" w14:textId="77777777" w:rsidR="007927B4" w:rsidRPr="00A54571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Отношение объема реализованных в отчетном периоде нарушений, возможных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(подлежащих) к устранению, к общему объему нарушений, установленных в отчетном периоде, возможных (подлежащих) к устранению </w:t>
            </w:r>
          </w:p>
        </w:tc>
        <w:tc>
          <w:tcPr>
            <w:tcW w:w="3969" w:type="dxa"/>
          </w:tcPr>
          <w:p w14:paraId="4A10F08F" w14:textId="77777777" w:rsidR="007927B4" w:rsidRDefault="009D1145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  <w:r w:rsidR="007927B4" w:rsidRPr="00176487">
              <w:rPr>
                <w:rFonts w:ascii="Times New Roman" w:hAnsi="Times New Roman" w:cs="Times New Roman"/>
                <w:sz w:val="24"/>
                <w:szCs w:val="24"/>
              </w:rPr>
              <w:t xml:space="preserve">   = </w:t>
            </w:r>
            <w:proofErr w:type="spellStart"/>
            <w:r w:rsidR="007927B4" w:rsidRPr="0017648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927B4" w:rsidRPr="001764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</w:t>
            </w:r>
            <w:proofErr w:type="spellEnd"/>
            <w:r w:rsidR="007927B4" w:rsidRPr="00176487">
              <w:rPr>
                <w:rFonts w:ascii="Times New Roman" w:hAnsi="Times New Roman" w:cs="Times New Roman"/>
                <w:sz w:val="24"/>
                <w:szCs w:val="24"/>
              </w:rPr>
              <w:t xml:space="preserve">  / Н x 100, </w:t>
            </w:r>
            <w:r w:rsidR="007927B4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06E972B2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1DAD9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46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8546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  <w:r w:rsidRPr="00985463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27959BEA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386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38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</w:t>
            </w:r>
            <w:proofErr w:type="spellEnd"/>
            <w:r w:rsidRPr="00A43861">
              <w:rPr>
                <w:rFonts w:ascii="Times New Roman" w:hAnsi="Times New Roman" w:cs="Times New Roman"/>
                <w:sz w:val="24"/>
                <w:szCs w:val="24"/>
              </w:rPr>
              <w:t xml:space="preserve">  - количество реализованных в отчетном периоде нарушений, возможных (подлежащих)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3861">
              <w:rPr>
                <w:rFonts w:ascii="Times New Roman" w:hAnsi="Times New Roman" w:cs="Times New Roman"/>
                <w:sz w:val="24"/>
                <w:szCs w:val="24"/>
              </w:rPr>
              <w:t>к устранению;</w:t>
            </w:r>
          </w:p>
          <w:p w14:paraId="318B14C2" w14:textId="77777777" w:rsidR="007927B4" w:rsidRPr="00A43861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861">
              <w:rPr>
                <w:rFonts w:ascii="Times New Roman" w:hAnsi="Times New Roman" w:cs="Times New Roman"/>
                <w:sz w:val="24"/>
                <w:szCs w:val="24"/>
              </w:rPr>
              <w:t xml:space="preserve">Н - количество нарушений, установленных в отчетном периоде, возможных (подлежащих) к устранению </w:t>
            </w:r>
          </w:p>
        </w:tc>
        <w:tc>
          <w:tcPr>
            <w:tcW w:w="2835" w:type="dxa"/>
          </w:tcPr>
          <w:p w14:paraId="3FA82B85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находящаяся в распоряжении Финансового управления </w:t>
            </w:r>
          </w:p>
        </w:tc>
        <w:tc>
          <w:tcPr>
            <w:tcW w:w="4046" w:type="dxa"/>
          </w:tcPr>
          <w:p w14:paraId="319A6D60" w14:textId="77777777" w:rsidR="009D1145" w:rsidRPr="002562C0" w:rsidRDefault="009D1145" w:rsidP="009D114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</w:p>
          <w:p w14:paraId="0C62D079" w14:textId="77777777" w:rsidR="009D1145" w:rsidRPr="002562C0" w:rsidRDefault="009D1145" w:rsidP="009D11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= --------  , где:</w:t>
            </w:r>
          </w:p>
          <w:p w14:paraId="45E46835" w14:textId="77777777" w:rsidR="009D1145" w:rsidRDefault="009D1145" w:rsidP="009D11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</w:p>
          <w:p w14:paraId="667E8035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1E0971FC" w14:textId="77777777" w:rsidR="007927B4" w:rsidRPr="006614C0" w:rsidRDefault="009D1145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  <w:r w:rsidR="007927B4"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оценочное значение показателя;</w:t>
            </w:r>
          </w:p>
          <w:p w14:paraId="6B668645" w14:textId="77777777" w:rsidR="007927B4" w:rsidRPr="006614C0" w:rsidRDefault="009D1145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  <w:r w:rsidR="007927B4"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 за рассматриваемый период;</w:t>
            </w:r>
          </w:p>
          <w:p w14:paraId="5739E7F8" w14:textId="77777777" w:rsidR="007927B4" w:rsidRPr="006614C0" w:rsidRDefault="009D1145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  <w:r w:rsidR="007927B4"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плановое значение достижения индикатора за рассматриваемый период;</w:t>
            </w:r>
          </w:p>
          <w:p w14:paraId="63850C4E" w14:textId="77777777" w:rsidR="007927B4" w:rsidRDefault="007927B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 w:rsidR="009D114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D1145"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 w:rsidR="009D114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A6171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</w:tbl>
    <w:p w14:paraId="68BDBEAA" w14:textId="77777777" w:rsidR="007927B4" w:rsidRDefault="007927B4" w:rsidP="007927B4">
      <w:pPr>
        <w:pStyle w:val="ConsPlusCell"/>
        <w:rPr>
          <w:rFonts w:ascii="Courier New" w:hAnsi="Courier New" w:cs="Courier New"/>
          <w:sz w:val="20"/>
          <w:szCs w:val="20"/>
        </w:rPr>
      </w:pPr>
    </w:p>
    <w:p w14:paraId="52486DC1" w14:textId="77777777" w:rsidR="007927B4" w:rsidRDefault="007927B4" w:rsidP="007927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3FA76878" w14:textId="77777777" w:rsidR="007927B4" w:rsidRPr="00873132" w:rsidRDefault="007927B4" w:rsidP="007927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3132">
        <w:rPr>
          <w:rFonts w:ascii="Times New Roman" w:hAnsi="Times New Roman" w:cs="Times New Roman"/>
          <w:sz w:val="24"/>
          <w:szCs w:val="24"/>
        </w:rPr>
        <w:t>Примечание:</w:t>
      </w:r>
    </w:p>
    <w:p w14:paraId="145F97E4" w14:textId="77777777" w:rsidR="007927B4" w:rsidRPr="00873132" w:rsidRDefault="007927B4" w:rsidP="007927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3132">
        <w:rPr>
          <w:rFonts w:ascii="Times New Roman" w:hAnsi="Times New Roman" w:cs="Times New Roman"/>
          <w:sz w:val="24"/>
          <w:szCs w:val="24"/>
        </w:rPr>
        <w:t xml:space="preserve">1. Плановое значение индикатора (показателя), указанного в столбце 2 таблицы, в разрезе по годам содержится в </w:t>
      </w:r>
      <w:hyperlink w:anchor="Par1018" w:history="1">
        <w:r w:rsidRPr="00873132">
          <w:rPr>
            <w:rFonts w:ascii="Times New Roman" w:hAnsi="Times New Roman" w:cs="Times New Roman"/>
            <w:sz w:val="24"/>
            <w:szCs w:val="24"/>
          </w:rPr>
          <w:t>таблице 3</w:t>
        </w:r>
      </w:hyperlink>
      <w:r w:rsidRPr="00873132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14:paraId="3252C691" w14:textId="77777777" w:rsidR="007927B4" w:rsidRPr="00873132" w:rsidRDefault="007927B4" w:rsidP="007927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3132">
        <w:rPr>
          <w:rFonts w:ascii="Times New Roman" w:hAnsi="Times New Roman" w:cs="Times New Roman"/>
          <w:sz w:val="24"/>
          <w:szCs w:val="24"/>
        </w:rPr>
        <w:t xml:space="preserve">2. Показатель </w:t>
      </w:r>
      <w:proofErr w:type="spellStart"/>
      <w:r w:rsidR="009D1145">
        <w:rPr>
          <w:rFonts w:ascii="Times New Roman" w:hAnsi="Times New Roman" w:cs="Times New Roman"/>
          <w:sz w:val="24"/>
          <w:szCs w:val="24"/>
        </w:rPr>
        <w:t>С</w:t>
      </w:r>
      <w:r w:rsidR="009D1145" w:rsidRPr="007927B4">
        <w:rPr>
          <w:rFonts w:ascii="Times New Roman" w:hAnsi="Times New Roman" w:cs="Times New Roman"/>
          <w:sz w:val="24"/>
          <w:szCs w:val="24"/>
          <w:vertAlign w:val="subscript"/>
        </w:rPr>
        <w:t>д</w:t>
      </w:r>
      <w:proofErr w:type="spellEnd"/>
      <w:r w:rsidR="009D114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9D1145">
        <w:rPr>
          <w:rFonts w:ascii="Times New Roman" w:hAnsi="Times New Roman" w:cs="Times New Roman"/>
          <w:sz w:val="24"/>
          <w:szCs w:val="24"/>
        </w:rPr>
        <w:t>о</w:t>
      </w:r>
      <w:r w:rsidRPr="00873132">
        <w:rPr>
          <w:rFonts w:ascii="Times New Roman" w:hAnsi="Times New Roman" w:cs="Times New Roman"/>
          <w:sz w:val="24"/>
          <w:szCs w:val="24"/>
        </w:rPr>
        <w:t>значает фактический (оценочный) уровень достижения планового значения индекса (показателя).</w:t>
      </w:r>
    </w:p>
    <w:p w14:paraId="2C98801E" w14:textId="77777777" w:rsidR="007927B4" w:rsidRDefault="007927B4">
      <w:r>
        <w:br w:type="page"/>
      </w:r>
    </w:p>
    <w:tbl>
      <w:tblPr>
        <w:tblStyle w:val="a3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</w:tblGrid>
      <w:tr w:rsidR="0067526C" w14:paraId="419BC618" w14:textId="77777777" w:rsidTr="00F73BFA">
        <w:tc>
          <w:tcPr>
            <w:tcW w:w="4755" w:type="dxa"/>
          </w:tcPr>
          <w:p w14:paraId="7177D7C3" w14:textId="77777777" w:rsidR="0067526C" w:rsidRPr="000546FD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1D9D3E04" w14:textId="77777777" w:rsidR="0067526C" w:rsidRPr="000546FD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3460E1C4" w14:textId="77777777" w:rsidR="0067526C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2020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утвержденное постановлением администрации муниципального образования «Холмский городской округ»</w:t>
            </w:r>
          </w:p>
          <w:p w14:paraId="03C1EC88" w14:textId="77777777" w:rsidR="0067526C" w:rsidRDefault="00DE0D5E" w:rsidP="00F73B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5D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DE0D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10.11.2015г.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DE0D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1163</w:t>
            </w:r>
          </w:p>
        </w:tc>
      </w:tr>
    </w:tbl>
    <w:p w14:paraId="100B5266" w14:textId="77777777" w:rsidR="0067526C" w:rsidRDefault="0067526C" w:rsidP="006752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D64D811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C1C2D1" w14:textId="77777777" w:rsidR="0067526C" w:rsidRPr="00290BAF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AF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645BA012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2A18ABB5" w14:textId="77777777" w:rsidR="00F73BFA" w:rsidRPr="00A54571" w:rsidRDefault="00F73BFA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2015-2020 ГОДЫ»</w:t>
      </w:r>
    </w:p>
    <w:p w14:paraId="0F7FF814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985"/>
        <w:gridCol w:w="1559"/>
        <w:gridCol w:w="1276"/>
        <w:gridCol w:w="1417"/>
        <w:gridCol w:w="1276"/>
        <w:gridCol w:w="1276"/>
        <w:gridCol w:w="1351"/>
        <w:gridCol w:w="1136"/>
      </w:tblGrid>
      <w:tr w:rsidR="0067526C" w:rsidRPr="00212F32" w14:paraId="5AFAAC11" w14:textId="77777777" w:rsidTr="007927B4">
        <w:tc>
          <w:tcPr>
            <w:tcW w:w="3510" w:type="dxa"/>
            <w:vMerge w:val="restart"/>
          </w:tcPr>
          <w:p w14:paraId="3B5CC90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F3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14:paraId="71988FA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</w:tcPr>
          <w:p w14:paraId="04CC7E92" w14:textId="77777777" w:rsidR="0067526C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2" w:type="dxa"/>
            <w:gridSpan w:val="6"/>
          </w:tcPr>
          <w:p w14:paraId="34206CC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годам реализации, тыс. рублей</w:t>
            </w:r>
          </w:p>
        </w:tc>
      </w:tr>
      <w:tr w:rsidR="0067526C" w:rsidRPr="00212F32" w14:paraId="0B9B5307" w14:textId="77777777" w:rsidTr="007927B4">
        <w:tc>
          <w:tcPr>
            <w:tcW w:w="3510" w:type="dxa"/>
            <w:vMerge/>
          </w:tcPr>
          <w:p w14:paraId="5DA7FFD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110E91A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F6967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276" w:type="dxa"/>
          </w:tcPr>
          <w:p w14:paraId="6CF8766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417" w:type="dxa"/>
          </w:tcPr>
          <w:p w14:paraId="12E244F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14:paraId="0D7CE74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14:paraId="0BC1CBC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351" w:type="dxa"/>
          </w:tcPr>
          <w:p w14:paraId="24B2D56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6" w:type="dxa"/>
          </w:tcPr>
          <w:p w14:paraId="7BB28B6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67526C" w:rsidRPr="00212F32" w14:paraId="0E75BA17" w14:textId="77777777" w:rsidTr="007927B4">
        <w:tc>
          <w:tcPr>
            <w:tcW w:w="3510" w:type="dxa"/>
          </w:tcPr>
          <w:p w14:paraId="60CCEE3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9C7337">
              <w:rPr>
                <w:rFonts w:ascii="Times New Roman" w:hAnsi="Times New Roman" w:cs="Times New Roman"/>
                <w:sz w:val="24"/>
                <w:szCs w:val="24"/>
              </w:rPr>
              <w:t xml:space="preserve">"Повышение эффективности управления муниципальными финансами в муниципальном образовании» Холмский городской округ» </w:t>
            </w:r>
          </w:p>
        </w:tc>
        <w:tc>
          <w:tcPr>
            <w:tcW w:w="1985" w:type="dxa"/>
          </w:tcPr>
          <w:p w14:paraId="30DB701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6D67564D" w14:textId="77777777" w:rsidR="0067526C" w:rsidRPr="00212F32" w:rsidRDefault="00A95C1A" w:rsidP="007049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106 769,7</w:t>
            </w:r>
          </w:p>
        </w:tc>
        <w:tc>
          <w:tcPr>
            <w:tcW w:w="1276" w:type="dxa"/>
          </w:tcPr>
          <w:p w14:paraId="3066BA2A" w14:textId="77777777" w:rsidR="0067526C" w:rsidRDefault="00A95C1A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23 092,0</w:t>
            </w:r>
          </w:p>
          <w:p w14:paraId="7000B033" w14:textId="77777777" w:rsidR="00A95C1A" w:rsidRPr="00212F32" w:rsidRDefault="00A95C1A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57497A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19 712,7</w:t>
            </w:r>
          </w:p>
        </w:tc>
        <w:tc>
          <w:tcPr>
            <w:tcW w:w="1276" w:type="dxa"/>
          </w:tcPr>
          <w:p w14:paraId="44EAB6B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15 845,0</w:t>
            </w:r>
          </w:p>
        </w:tc>
        <w:tc>
          <w:tcPr>
            <w:tcW w:w="1276" w:type="dxa"/>
          </w:tcPr>
          <w:p w14:paraId="7B70442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15 939,0</w:t>
            </w:r>
          </w:p>
        </w:tc>
        <w:tc>
          <w:tcPr>
            <w:tcW w:w="1351" w:type="dxa"/>
          </w:tcPr>
          <w:p w14:paraId="1CF446F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16 038,0</w:t>
            </w:r>
          </w:p>
        </w:tc>
        <w:tc>
          <w:tcPr>
            <w:tcW w:w="1136" w:type="dxa"/>
          </w:tcPr>
          <w:p w14:paraId="6252683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16 143,0</w:t>
            </w:r>
          </w:p>
        </w:tc>
      </w:tr>
      <w:tr w:rsidR="0067526C" w:rsidRPr="00212F32" w14:paraId="53A0103A" w14:textId="77777777" w:rsidTr="007927B4">
        <w:tc>
          <w:tcPr>
            <w:tcW w:w="3510" w:type="dxa"/>
          </w:tcPr>
          <w:p w14:paraId="5570B43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5FBF3E4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46C4495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3F310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48B4E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25005C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F9E48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07BFFA7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6AF8534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438B68BB" w14:textId="77777777" w:rsidTr="007927B4">
        <w:tc>
          <w:tcPr>
            <w:tcW w:w="3510" w:type="dxa"/>
          </w:tcPr>
          <w:p w14:paraId="3E9B72E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регулирование в сфере бюджетного процесса и совершенствование бюджетного законодательства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6C9344E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</w:p>
        </w:tc>
        <w:tc>
          <w:tcPr>
            <w:tcW w:w="1559" w:type="dxa"/>
          </w:tcPr>
          <w:p w14:paraId="68C84FD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AB4B1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6D5BD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6A46A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725BAA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0D75884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70FA0B2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59671A31" w14:textId="77777777" w:rsidTr="007927B4">
        <w:tc>
          <w:tcPr>
            <w:tcW w:w="3510" w:type="dxa"/>
          </w:tcPr>
          <w:p w14:paraId="563DAE5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17571D3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0408DBB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E1C44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A34F9D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60AF1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29582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5A287BE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5E25562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64822C53" w14:textId="77777777" w:rsidTr="007927B4">
        <w:tc>
          <w:tcPr>
            <w:tcW w:w="3510" w:type="dxa"/>
          </w:tcPr>
          <w:p w14:paraId="6364A59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1985" w:type="dxa"/>
          </w:tcPr>
          <w:p w14:paraId="273158E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2B2BDDC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E8B31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62AC32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8EAF6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9EBC74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4548C5D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13DB70C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7FA3BB99" w14:textId="77777777" w:rsidTr="007927B4">
        <w:tc>
          <w:tcPr>
            <w:tcW w:w="3510" w:type="dxa"/>
          </w:tcPr>
          <w:p w14:paraId="70EB6888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 «Холмский городской округ» &lt;*&gt;</w:t>
            </w:r>
          </w:p>
        </w:tc>
        <w:tc>
          <w:tcPr>
            <w:tcW w:w="1985" w:type="dxa"/>
          </w:tcPr>
          <w:p w14:paraId="12161754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7489B6F9" w14:textId="77777777" w:rsidR="0067526C" w:rsidRPr="00873132" w:rsidRDefault="00A95C1A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54 408,1</w:t>
            </w:r>
          </w:p>
        </w:tc>
        <w:tc>
          <w:tcPr>
            <w:tcW w:w="1276" w:type="dxa"/>
          </w:tcPr>
          <w:p w14:paraId="623D56E8" w14:textId="77777777" w:rsidR="0067526C" w:rsidRPr="00873132" w:rsidRDefault="00A95C1A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18 720</w:t>
            </w:r>
            <w:r w:rsidR="002C311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663BE436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7 688,1</w:t>
            </w:r>
          </w:p>
        </w:tc>
        <w:tc>
          <w:tcPr>
            <w:tcW w:w="1276" w:type="dxa"/>
          </w:tcPr>
          <w:p w14:paraId="22AED4F8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  <w:tc>
          <w:tcPr>
            <w:tcW w:w="1276" w:type="dxa"/>
          </w:tcPr>
          <w:p w14:paraId="282CF068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  <w:tc>
          <w:tcPr>
            <w:tcW w:w="1351" w:type="dxa"/>
          </w:tcPr>
          <w:p w14:paraId="5F0F961A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  <w:tc>
          <w:tcPr>
            <w:tcW w:w="1136" w:type="dxa"/>
          </w:tcPr>
          <w:p w14:paraId="73FE58DB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</w:tr>
      <w:tr w:rsidR="0067526C" w:rsidRPr="00212F32" w14:paraId="4F48ED67" w14:textId="77777777" w:rsidTr="007927B4">
        <w:tc>
          <w:tcPr>
            <w:tcW w:w="3510" w:type="dxa"/>
          </w:tcPr>
          <w:p w14:paraId="4760C81B" w14:textId="77777777" w:rsidR="0067526C" w:rsidRPr="009C5F2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1985" w:type="dxa"/>
          </w:tcPr>
          <w:p w14:paraId="66E9807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26F201B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39857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2C18C2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2AAC4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20002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3CB2A24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C08238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52D4E043" w14:textId="77777777" w:rsidTr="007927B4">
        <w:tc>
          <w:tcPr>
            <w:tcW w:w="3510" w:type="dxa"/>
          </w:tcPr>
          <w:p w14:paraId="3BC87B0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1985" w:type="dxa"/>
          </w:tcPr>
          <w:p w14:paraId="1525C4D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64FD568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5EC6A0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9AB8BB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1BE62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58B3D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57F7305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41075F0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505548CB" w14:textId="77777777" w:rsidTr="007927B4">
        <w:tc>
          <w:tcPr>
            <w:tcW w:w="3510" w:type="dxa"/>
          </w:tcPr>
          <w:p w14:paraId="4BAC52F0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Оптимизация расходов на обслуживание муниципального долга &lt;**&gt;</w:t>
            </w:r>
          </w:p>
        </w:tc>
        <w:tc>
          <w:tcPr>
            <w:tcW w:w="1985" w:type="dxa"/>
          </w:tcPr>
          <w:p w14:paraId="2CF6B0E8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0EED8774" w14:textId="77777777" w:rsidR="0067526C" w:rsidRPr="00873132" w:rsidRDefault="007049AA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29 268,6</w:t>
            </w:r>
          </w:p>
        </w:tc>
        <w:tc>
          <w:tcPr>
            <w:tcW w:w="1276" w:type="dxa"/>
          </w:tcPr>
          <w:p w14:paraId="49723871" w14:textId="77777777" w:rsidR="0067526C" w:rsidRPr="00873132" w:rsidRDefault="007049AA" w:rsidP="006752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7" w:type="dxa"/>
          </w:tcPr>
          <w:p w14:paraId="3DEC35F2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8 268,6</w:t>
            </w:r>
          </w:p>
        </w:tc>
        <w:tc>
          <w:tcPr>
            <w:tcW w:w="1276" w:type="dxa"/>
          </w:tcPr>
          <w:p w14:paraId="29DE5829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276" w:type="dxa"/>
          </w:tcPr>
          <w:p w14:paraId="51E8EF2A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351" w:type="dxa"/>
          </w:tcPr>
          <w:p w14:paraId="702C0907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136" w:type="dxa"/>
          </w:tcPr>
          <w:p w14:paraId="64634B86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67526C" w:rsidRPr="00212F32" w14:paraId="4BD2708C" w14:textId="77777777" w:rsidTr="007927B4">
        <w:tc>
          <w:tcPr>
            <w:tcW w:w="3510" w:type="dxa"/>
          </w:tcPr>
          <w:p w14:paraId="72D669E9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рисков, </w:t>
            </w:r>
            <w:r w:rsidRPr="00873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связанных с предоставлением муниципальных гарантий</w:t>
            </w:r>
          </w:p>
        </w:tc>
        <w:tc>
          <w:tcPr>
            <w:tcW w:w="1985" w:type="dxa"/>
          </w:tcPr>
          <w:p w14:paraId="26AA0B81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</w:t>
            </w:r>
            <w:r w:rsidRPr="00873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</w:p>
        </w:tc>
        <w:tc>
          <w:tcPr>
            <w:tcW w:w="1559" w:type="dxa"/>
          </w:tcPr>
          <w:p w14:paraId="64881114" w14:textId="77777777" w:rsidR="0067526C" w:rsidRPr="00212F32" w:rsidRDefault="007049AA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1 500,0</w:t>
            </w:r>
          </w:p>
        </w:tc>
        <w:tc>
          <w:tcPr>
            <w:tcW w:w="1276" w:type="dxa"/>
          </w:tcPr>
          <w:p w14:paraId="5304157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EB850F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14:paraId="600712A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14:paraId="0A63ABB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51" w:type="dxa"/>
          </w:tcPr>
          <w:p w14:paraId="2CBE9E6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6" w:type="dxa"/>
          </w:tcPr>
          <w:p w14:paraId="27CF03D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67526C" w:rsidRPr="00212F32" w14:paraId="5642E822" w14:textId="77777777" w:rsidTr="007927B4">
        <w:tc>
          <w:tcPr>
            <w:tcW w:w="3510" w:type="dxa"/>
            <w:vMerge w:val="restart"/>
          </w:tcPr>
          <w:p w14:paraId="63347BDB" w14:textId="77777777" w:rsidR="0067526C" w:rsidRPr="007927B4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и открытости бюджетного процесса</w:t>
            </w:r>
            <w:r w:rsidR="007927B4" w:rsidRPr="00792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27B4" w:rsidRPr="00873132">
              <w:rPr>
                <w:rFonts w:ascii="Times New Roman" w:hAnsi="Times New Roman" w:cs="Times New Roman"/>
                <w:sz w:val="24"/>
                <w:szCs w:val="24"/>
              </w:rPr>
              <w:t>&lt;**</w:t>
            </w:r>
            <w:r w:rsidR="007927B4" w:rsidRPr="007927B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7927B4" w:rsidRPr="00873132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1985" w:type="dxa"/>
          </w:tcPr>
          <w:p w14:paraId="6F8067F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C21155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8 588,0</w:t>
            </w:r>
          </w:p>
        </w:tc>
        <w:tc>
          <w:tcPr>
            <w:tcW w:w="1276" w:type="dxa"/>
          </w:tcPr>
          <w:p w14:paraId="0C3BB34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1 240,0</w:t>
            </w:r>
          </w:p>
        </w:tc>
        <w:tc>
          <w:tcPr>
            <w:tcW w:w="1417" w:type="dxa"/>
          </w:tcPr>
          <w:p w14:paraId="6958442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1 311,0</w:t>
            </w:r>
          </w:p>
        </w:tc>
        <w:tc>
          <w:tcPr>
            <w:tcW w:w="1276" w:type="dxa"/>
          </w:tcPr>
          <w:p w14:paraId="7A3BD5A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1 386,0</w:t>
            </w:r>
          </w:p>
        </w:tc>
        <w:tc>
          <w:tcPr>
            <w:tcW w:w="1276" w:type="dxa"/>
          </w:tcPr>
          <w:p w14:paraId="64802BB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1 465,0</w:t>
            </w:r>
          </w:p>
        </w:tc>
        <w:tc>
          <w:tcPr>
            <w:tcW w:w="1351" w:type="dxa"/>
          </w:tcPr>
          <w:p w14:paraId="24196F8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1 549,0</w:t>
            </w:r>
          </w:p>
        </w:tc>
        <w:tc>
          <w:tcPr>
            <w:tcW w:w="1136" w:type="dxa"/>
          </w:tcPr>
          <w:p w14:paraId="7ED897C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1 637,0</w:t>
            </w:r>
          </w:p>
        </w:tc>
      </w:tr>
      <w:tr w:rsidR="0067526C" w:rsidRPr="00212F32" w14:paraId="1CA7DA99" w14:textId="77777777" w:rsidTr="007927B4">
        <w:tc>
          <w:tcPr>
            <w:tcW w:w="3510" w:type="dxa"/>
            <w:vMerge/>
          </w:tcPr>
          <w:p w14:paraId="5FD04787" w14:textId="77777777" w:rsidR="0067526C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454E47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F21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7CD0AE2" w14:textId="77777777" w:rsidR="0067526C" w:rsidRPr="00212F32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5 762,0</w:t>
            </w:r>
          </w:p>
        </w:tc>
        <w:tc>
          <w:tcPr>
            <w:tcW w:w="1276" w:type="dxa"/>
          </w:tcPr>
          <w:p w14:paraId="70276AA6" w14:textId="77777777" w:rsidR="0067526C" w:rsidRPr="00212F32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33334762" w14:textId="77777777" w:rsidR="0067526C" w:rsidRPr="00212F32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918,0</w:t>
            </w:r>
          </w:p>
        </w:tc>
        <w:tc>
          <w:tcPr>
            <w:tcW w:w="1276" w:type="dxa"/>
          </w:tcPr>
          <w:p w14:paraId="514655CA" w14:textId="77777777" w:rsidR="0067526C" w:rsidRPr="00212F32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970,0</w:t>
            </w:r>
          </w:p>
        </w:tc>
        <w:tc>
          <w:tcPr>
            <w:tcW w:w="1276" w:type="dxa"/>
          </w:tcPr>
          <w:p w14:paraId="12560266" w14:textId="77777777" w:rsidR="0067526C" w:rsidRPr="00212F32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1 025,0</w:t>
            </w:r>
          </w:p>
        </w:tc>
        <w:tc>
          <w:tcPr>
            <w:tcW w:w="1351" w:type="dxa"/>
          </w:tcPr>
          <w:p w14:paraId="08A6B8A2" w14:textId="77777777" w:rsidR="0067526C" w:rsidRPr="00212F32" w:rsidRDefault="0067526C" w:rsidP="0051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1E9">
              <w:rPr>
                <w:rFonts w:ascii="Times New Roman" w:hAnsi="Times New Roman" w:cs="Times New Roman"/>
                <w:sz w:val="24"/>
                <w:szCs w:val="24"/>
              </w:rPr>
              <w:t> 084,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</w:tcPr>
          <w:p w14:paraId="7F05CD74" w14:textId="77777777" w:rsidR="0067526C" w:rsidRPr="00212F32" w:rsidRDefault="005101E9" w:rsidP="0051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1 145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7526C" w:rsidRPr="00212F32" w14:paraId="32CB1C58" w14:textId="77777777" w:rsidTr="007927B4">
        <w:tc>
          <w:tcPr>
            <w:tcW w:w="3510" w:type="dxa"/>
            <w:vMerge/>
          </w:tcPr>
          <w:p w14:paraId="6E79D202" w14:textId="77777777" w:rsidR="0067526C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27A79EE" w14:textId="77777777" w:rsidR="0067526C" w:rsidRPr="00F218BC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B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559" w:type="dxa"/>
          </w:tcPr>
          <w:p w14:paraId="3FA48C2F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2 826,0</w:t>
            </w:r>
          </w:p>
        </w:tc>
        <w:tc>
          <w:tcPr>
            <w:tcW w:w="1276" w:type="dxa"/>
          </w:tcPr>
          <w:p w14:paraId="26A2B00E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1417" w:type="dxa"/>
          </w:tcPr>
          <w:p w14:paraId="4A48DFC7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393,0</w:t>
            </w:r>
          </w:p>
        </w:tc>
        <w:tc>
          <w:tcPr>
            <w:tcW w:w="1276" w:type="dxa"/>
          </w:tcPr>
          <w:p w14:paraId="68BDB533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416,0</w:t>
            </w:r>
          </w:p>
        </w:tc>
        <w:tc>
          <w:tcPr>
            <w:tcW w:w="1276" w:type="dxa"/>
          </w:tcPr>
          <w:p w14:paraId="50DD528C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351" w:type="dxa"/>
          </w:tcPr>
          <w:p w14:paraId="55B4A9B6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</w:p>
        </w:tc>
        <w:tc>
          <w:tcPr>
            <w:tcW w:w="1136" w:type="dxa"/>
          </w:tcPr>
          <w:p w14:paraId="0EDF97B1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492,0</w:t>
            </w:r>
          </w:p>
        </w:tc>
      </w:tr>
      <w:tr w:rsidR="0067526C" w:rsidRPr="00212F32" w14:paraId="0511D315" w14:textId="77777777" w:rsidTr="007927B4">
        <w:tc>
          <w:tcPr>
            <w:tcW w:w="3510" w:type="dxa"/>
          </w:tcPr>
          <w:p w14:paraId="350B3AE7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1985" w:type="dxa"/>
          </w:tcPr>
          <w:p w14:paraId="0ADF8F15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3D80BFF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13 005,0</w:t>
            </w:r>
          </w:p>
        </w:tc>
        <w:tc>
          <w:tcPr>
            <w:tcW w:w="1276" w:type="dxa"/>
          </w:tcPr>
          <w:p w14:paraId="0F514E6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2 132,0</w:t>
            </w:r>
          </w:p>
        </w:tc>
        <w:tc>
          <w:tcPr>
            <w:tcW w:w="1417" w:type="dxa"/>
          </w:tcPr>
          <w:p w14:paraId="3D3ABAC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2 145,0</w:t>
            </w:r>
          </w:p>
        </w:tc>
        <w:tc>
          <w:tcPr>
            <w:tcW w:w="1276" w:type="dxa"/>
          </w:tcPr>
          <w:p w14:paraId="111C8F4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2 159,0</w:t>
            </w:r>
          </w:p>
        </w:tc>
        <w:tc>
          <w:tcPr>
            <w:tcW w:w="1276" w:type="dxa"/>
          </w:tcPr>
          <w:p w14:paraId="0FB183F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2 174,0</w:t>
            </w:r>
          </w:p>
        </w:tc>
        <w:tc>
          <w:tcPr>
            <w:tcW w:w="1351" w:type="dxa"/>
          </w:tcPr>
          <w:p w14:paraId="2820672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2 189,0</w:t>
            </w:r>
          </w:p>
        </w:tc>
        <w:tc>
          <w:tcPr>
            <w:tcW w:w="1136" w:type="dxa"/>
          </w:tcPr>
          <w:p w14:paraId="7E224DD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2 206,0</w:t>
            </w:r>
          </w:p>
        </w:tc>
      </w:tr>
      <w:tr w:rsidR="0067526C" w:rsidRPr="00212F32" w14:paraId="6429BE73" w14:textId="77777777" w:rsidTr="007927B4">
        <w:tc>
          <w:tcPr>
            <w:tcW w:w="3510" w:type="dxa"/>
          </w:tcPr>
          <w:p w14:paraId="17DB7E4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1985" w:type="dxa"/>
          </w:tcPr>
          <w:p w14:paraId="5A89609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634B23B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A54F4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4DE90E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691C3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6D772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281CE7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8DA924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08180450" w14:textId="77777777" w:rsidTr="007927B4">
        <w:tc>
          <w:tcPr>
            <w:tcW w:w="3510" w:type="dxa"/>
          </w:tcPr>
          <w:p w14:paraId="307C1EC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1985" w:type="dxa"/>
          </w:tcPr>
          <w:p w14:paraId="24B508A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5019415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EC5E3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E6C23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B4886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E2810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7C7CFC0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61DD768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6A358D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14:paraId="31951673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14:paraId="3F8B0468" w14:textId="77777777" w:rsidR="0067526C" w:rsidRPr="009A3D14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3D14">
        <w:rPr>
          <w:rFonts w:ascii="Times New Roman" w:hAnsi="Times New Roman" w:cs="Times New Roman"/>
          <w:sz w:val="24"/>
          <w:szCs w:val="24"/>
        </w:rPr>
        <w:t>Примечание:</w:t>
      </w:r>
    </w:p>
    <w:p w14:paraId="5334E053" w14:textId="77777777" w:rsidR="0067526C" w:rsidRPr="009A3D14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930"/>
      <w:bookmarkEnd w:id="1"/>
      <w:r w:rsidRPr="009A3D14">
        <w:rPr>
          <w:rFonts w:ascii="Times New Roman" w:hAnsi="Times New Roman" w:cs="Times New Roman"/>
          <w:sz w:val="24"/>
          <w:szCs w:val="24"/>
        </w:rPr>
        <w:t>&lt;*&gt; Расходы 201</w:t>
      </w:r>
      <w:r w:rsidR="00881740">
        <w:rPr>
          <w:rFonts w:ascii="Times New Roman" w:hAnsi="Times New Roman" w:cs="Times New Roman"/>
          <w:sz w:val="24"/>
          <w:szCs w:val="24"/>
        </w:rPr>
        <w:t>6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881740">
        <w:rPr>
          <w:rFonts w:ascii="Times New Roman" w:hAnsi="Times New Roman" w:cs="Times New Roman"/>
          <w:sz w:val="24"/>
          <w:szCs w:val="24"/>
        </w:rPr>
        <w:t>5 688,1</w:t>
      </w:r>
      <w:r w:rsidRPr="009A3D14">
        <w:rPr>
          <w:rFonts w:ascii="Times New Roman" w:hAnsi="Times New Roman" w:cs="Times New Roman"/>
          <w:sz w:val="24"/>
          <w:szCs w:val="24"/>
        </w:rPr>
        <w:t xml:space="preserve"> тыс. рублей  и 201</w:t>
      </w:r>
      <w:r w:rsidR="00881740">
        <w:rPr>
          <w:rFonts w:ascii="Times New Roman" w:hAnsi="Times New Roman" w:cs="Times New Roman"/>
          <w:sz w:val="24"/>
          <w:szCs w:val="24"/>
        </w:rPr>
        <w:t>7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881740">
        <w:rPr>
          <w:rFonts w:ascii="Times New Roman" w:hAnsi="Times New Roman" w:cs="Times New Roman"/>
          <w:sz w:val="24"/>
          <w:szCs w:val="24"/>
        </w:rPr>
        <w:t>5 000,0</w:t>
      </w:r>
      <w:r w:rsidRPr="009A3D14">
        <w:rPr>
          <w:rFonts w:ascii="Times New Roman" w:hAnsi="Times New Roman" w:cs="Times New Roman"/>
          <w:sz w:val="24"/>
          <w:szCs w:val="24"/>
        </w:rPr>
        <w:t xml:space="preserve"> предусмотрены в решении Собрания муниципального образования «Холмский городской округ» «О бюджете муниципального образования «Холмский городской округ» на 201</w:t>
      </w:r>
      <w:r w:rsidR="00881740">
        <w:rPr>
          <w:rFonts w:ascii="Times New Roman" w:hAnsi="Times New Roman" w:cs="Times New Roman"/>
          <w:sz w:val="24"/>
          <w:szCs w:val="24"/>
        </w:rPr>
        <w:t>5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881740">
        <w:rPr>
          <w:rFonts w:ascii="Times New Roman" w:hAnsi="Times New Roman" w:cs="Times New Roman"/>
          <w:sz w:val="24"/>
          <w:szCs w:val="24"/>
        </w:rPr>
        <w:t>6</w:t>
      </w:r>
      <w:r w:rsidRPr="009A3D14">
        <w:rPr>
          <w:rFonts w:ascii="Times New Roman" w:hAnsi="Times New Roman" w:cs="Times New Roman"/>
          <w:sz w:val="24"/>
          <w:szCs w:val="24"/>
        </w:rPr>
        <w:t xml:space="preserve"> и 201</w:t>
      </w:r>
      <w:r w:rsidR="00881740">
        <w:rPr>
          <w:rFonts w:ascii="Times New Roman" w:hAnsi="Times New Roman" w:cs="Times New Roman"/>
          <w:sz w:val="24"/>
          <w:szCs w:val="24"/>
        </w:rPr>
        <w:t>7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годов» в условно утвержденных расходах.</w:t>
      </w:r>
    </w:p>
    <w:p w14:paraId="2E8EA220" w14:textId="77777777" w:rsidR="0067526C" w:rsidRPr="009A3D14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931"/>
      <w:bookmarkEnd w:id="2"/>
      <w:r w:rsidRPr="009A3D14">
        <w:rPr>
          <w:rFonts w:ascii="Times New Roman" w:hAnsi="Times New Roman" w:cs="Times New Roman"/>
          <w:sz w:val="24"/>
          <w:szCs w:val="24"/>
        </w:rPr>
        <w:t>&lt;**&gt; Расходы 201</w:t>
      </w:r>
      <w:r w:rsidR="00881740">
        <w:rPr>
          <w:rFonts w:ascii="Times New Roman" w:hAnsi="Times New Roman" w:cs="Times New Roman"/>
          <w:sz w:val="24"/>
          <w:szCs w:val="24"/>
        </w:rPr>
        <w:t>6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881740">
        <w:rPr>
          <w:rFonts w:ascii="Times New Roman" w:hAnsi="Times New Roman" w:cs="Times New Roman"/>
          <w:sz w:val="24"/>
          <w:szCs w:val="24"/>
        </w:rPr>
        <w:t>2 910,6</w:t>
      </w:r>
      <w:r w:rsidRPr="009A3D14">
        <w:rPr>
          <w:rFonts w:ascii="Times New Roman" w:hAnsi="Times New Roman" w:cs="Times New Roman"/>
          <w:sz w:val="24"/>
          <w:szCs w:val="24"/>
        </w:rPr>
        <w:t xml:space="preserve"> тыс. рублей и 201</w:t>
      </w:r>
      <w:r w:rsidR="00272D8B">
        <w:rPr>
          <w:rFonts w:ascii="Times New Roman" w:hAnsi="Times New Roman" w:cs="Times New Roman"/>
          <w:sz w:val="24"/>
          <w:szCs w:val="24"/>
        </w:rPr>
        <w:t>7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881740">
        <w:rPr>
          <w:rFonts w:ascii="Times New Roman" w:hAnsi="Times New Roman" w:cs="Times New Roman"/>
          <w:sz w:val="24"/>
          <w:szCs w:val="24"/>
        </w:rPr>
        <w:t xml:space="preserve">79,0 </w:t>
      </w:r>
      <w:r w:rsidRPr="009A3D14">
        <w:rPr>
          <w:rFonts w:ascii="Times New Roman" w:hAnsi="Times New Roman" w:cs="Times New Roman"/>
          <w:sz w:val="24"/>
          <w:szCs w:val="24"/>
        </w:rPr>
        <w:t>тыс. рублей предусмотрены в решении Собрания муниципального образования «Холмский городской округ» «О бюджете муниципального образования «Холмский городской округ» на 201</w:t>
      </w:r>
      <w:r w:rsidR="00881740">
        <w:rPr>
          <w:rFonts w:ascii="Times New Roman" w:hAnsi="Times New Roman" w:cs="Times New Roman"/>
          <w:sz w:val="24"/>
          <w:szCs w:val="24"/>
        </w:rPr>
        <w:t>5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881740">
        <w:rPr>
          <w:rFonts w:ascii="Times New Roman" w:hAnsi="Times New Roman" w:cs="Times New Roman"/>
          <w:sz w:val="24"/>
          <w:szCs w:val="24"/>
        </w:rPr>
        <w:t>6</w:t>
      </w:r>
      <w:r w:rsidRPr="009A3D14">
        <w:rPr>
          <w:rFonts w:ascii="Times New Roman" w:hAnsi="Times New Roman" w:cs="Times New Roman"/>
          <w:sz w:val="24"/>
          <w:szCs w:val="24"/>
        </w:rPr>
        <w:t xml:space="preserve"> и 201</w:t>
      </w:r>
      <w:r w:rsidR="00881740">
        <w:rPr>
          <w:rFonts w:ascii="Times New Roman" w:hAnsi="Times New Roman" w:cs="Times New Roman"/>
          <w:sz w:val="24"/>
          <w:szCs w:val="24"/>
        </w:rPr>
        <w:t>7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годов» в условно утвержденных расходах.</w:t>
      </w:r>
    </w:p>
    <w:p w14:paraId="30EE7487" w14:textId="77777777" w:rsidR="00CF6B89" w:rsidRPr="00AC5352" w:rsidRDefault="007927B4" w:rsidP="007927B4">
      <w:pPr>
        <w:spacing w:after="0" w:line="240" w:lineRule="auto"/>
        <w:ind w:firstLine="539"/>
        <w:rPr>
          <w:rFonts w:ascii="Times New Roman" w:hAnsi="Times New Roman" w:cs="Times New Roman"/>
          <w:sz w:val="24"/>
          <w:szCs w:val="24"/>
        </w:rPr>
      </w:pPr>
      <w:r w:rsidRPr="009A3D14">
        <w:rPr>
          <w:rFonts w:ascii="Times New Roman" w:hAnsi="Times New Roman" w:cs="Times New Roman"/>
          <w:sz w:val="24"/>
          <w:szCs w:val="24"/>
        </w:rPr>
        <w:lastRenderedPageBreak/>
        <w:t>&lt;**</w:t>
      </w:r>
      <w:r w:rsidRPr="007927B4">
        <w:rPr>
          <w:rFonts w:ascii="Times New Roman" w:hAnsi="Times New Roman" w:cs="Times New Roman"/>
          <w:sz w:val="24"/>
          <w:szCs w:val="24"/>
        </w:rPr>
        <w:t>*</w:t>
      </w:r>
      <w:r w:rsidRPr="009A3D14">
        <w:rPr>
          <w:rFonts w:ascii="Times New Roman" w:hAnsi="Times New Roman" w:cs="Times New Roman"/>
          <w:sz w:val="24"/>
          <w:szCs w:val="24"/>
        </w:rPr>
        <w:t>&gt;</w:t>
      </w:r>
      <w:r w:rsidRPr="007927B4">
        <w:rPr>
          <w:rFonts w:ascii="Times New Roman" w:hAnsi="Times New Roman" w:cs="Times New Roman"/>
          <w:sz w:val="24"/>
          <w:szCs w:val="24"/>
        </w:rPr>
        <w:t xml:space="preserve"> </w:t>
      </w:r>
      <w:r w:rsidRPr="009A3D14">
        <w:rPr>
          <w:rFonts w:ascii="Times New Roman" w:hAnsi="Times New Roman" w:cs="Times New Roman"/>
          <w:sz w:val="24"/>
          <w:szCs w:val="24"/>
        </w:rPr>
        <w:t>Расходы 201</w:t>
      </w:r>
      <w:r w:rsidRPr="007927B4">
        <w:rPr>
          <w:rFonts w:ascii="Times New Roman" w:hAnsi="Times New Roman" w:cs="Times New Roman"/>
          <w:sz w:val="24"/>
          <w:szCs w:val="24"/>
        </w:rPr>
        <w:t>7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927B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,0 </w:t>
      </w:r>
      <w:r w:rsidRPr="009A3D14">
        <w:rPr>
          <w:rFonts w:ascii="Times New Roman" w:hAnsi="Times New Roman" w:cs="Times New Roman"/>
          <w:sz w:val="24"/>
          <w:szCs w:val="24"/>
        </w:rPr>
        <w:t>тыс. рублей предусмотрены в решении Собрания муниципального образования «Холмский городской округ» «О бюджете муниципального образования «Холмский городской округ» на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A3D14">
        <w:rPr>
          <w:rFonts w:ascii="Times New Roman" w:hAnsi="Times New Roman" w:cs="Times New Roman"/>
          <w:sz w:val="24"/>
          <w:szCs w:val="24"/>
        </w:rPr>
        <w:t xml:space="preserve"> и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годов» в условно утвержденных расходах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F91CC9" w14:textId="77777777" w:rsidR="007927B4" w:rsidRPr="007927B4" w:rsidRDefault="007927B4" w:rsidP="007927B4">
      <w:pPr>
        <w:spacing w:after="0" w:line="240" w:lineRule="auto"/>
        <w:ind w:firstLine="539"/>
      </w:pPr>
      <w:r w:rsidRPr="009A3D14">
        <w:rPr>
          <w:rFonts w:ascii="Times New Roman" w:hAnsi="Times New Roman" w:cs="Times New Roman"/>
          <w:sz w:val="24"/>
          <w:szCs w:val="24"/>
        </w:rPr>
        <w:t>&lt;**</w:t>
      </w:r>
      <w:r w:rsidRPr="007927B4">
        <w:rPr>
          <w:rFonts w:ascii="Times New Roman" w:hAnsi="Times New Roman" w:cs="Times New Roman"/>
          <w:sz w:val="24"/>
          <w:szCs w:val="24"/>
        </w:rPr>
        <w:t>**</w:t>
      </w:r>
      <w:r w:rsidRPr="009A3D14">
        <w:rPr>
          <w:rFonts w:ascii="Times New Roman" w:hAnsi="Times New Roman" w:cs="Times New Roman"/>
          <w:sz w:val="24"/>
          <w:szCs w:val="24"/>
        </w:rPr>
        <w:t>&gt;</w:t>
      </w:r>
      <w:r w:rsidRPr="007927B4">
        <w:rPr>
          <w:rFonts w:ascii="Times New Roman" w:hAnsi="Times New Roman" w:cs="Times New Roman"/>
          <w:sz w:val="24"/>
          <w:szCs w:val="24"/>
        </w:rPr>
        <w:t xml:space="preserve"> </w:t>
      </w:r>
      <w:r w:rsidRPr="009A3D14">
        <w:rPr>
          <w:rFonts w:ascii="Times New Roman" w:hAnsi="Times New Roman" w:cs="Times New Roman"/>
          <w:sz w:val="24"/>
          <w:szCs w:val="24"/>
        </w:rPr>
        <w:t>Расходы 201</w:t>
      </w:r>
      <w:r w:rsidRPr="007927B4">
        <w:rPr>
          <w:rFonts w:ascii="Times New Roman" w:hAnsi="Times New Roman" w:cs="Times New Roman"/>
          <w:sz w:val="24"/>
          <w:szCs w:val="24"/>
        </w:rPr>
        <w:t>7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AC5352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,0 </w:t>
      </w:r>
      <w:r w:rsidRPr="009A3D14">
        <w:rPr>
          <w:rFonts w:ascii="Times New Roman" w:hAnsi="Times New Roman" w:cs="Times New Roman"/>
          <w:sz w:val="24"/>
          <w:szCs w:val="24"/>
        </w:rPr>
        <w:t>тыс. рублей предусмотрены в решении Собрания муниципального образования «Холмский городской округ» «О бюджете муниципального образования «Холмский городской округ» на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A3D14">
        <w:rPr>
          <w:rFonts w:ascii="Times New Roman" w:hAnsi="Times New Roman" w:cs="Times New Roman"/>
          <w:sz w:val="24"/>
          <w:szCs w:val="24"/>
        </w:rPr>
        <w:t xml:space="preserve"> и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годов» в условно утвержденных расходах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DD21845" w14:textId="77777777" w:rsidR="007927B4" w:rsidRPr="007927B4" w:rsidRDefault="007927B4" w:rsidP="007927B4">
      <w:pPr>
        <w:ind w:firstLine="540"/>
      </w:pPr>
    </w:p>
    <w:sectPr w:rsidR="007927B4" w:rsidRPr="007927B4" w:rsidSect="006752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11146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712A"/>
    <w:rsid w:val="00052F71"/>
    <w:rsid w:val="00060F1D"/>
    <w:rsid w:val="00071E2B"/>
    <w:rsid w:val="000C069E"/>
    <w:rsid w:val="000F3A4A"/>
    <w:rsid w:val="00190769"/>
    <w:rsid w:val="0024213F"/>
    <w:rsid w:val="00250EC3"/>
    <w:rsid w:val="002557C0"/>
    <w:rsid w:val="00272D8B"/>
    <w:rsid w:val="002C311D"/>
    <w:rsid w:val="00386E6F"/>
    <w:rsid w:val="003B75F5"/>
    <w:rsid w:val="003B763E"/>
    <w:rsid w:val="00424A77"/>
    <w:rsid w:val="00450579"/>
    <w:rsid w:val="005101E9"/>
    <w:rsid w:val="00513D6E"/>
    <w:rsid w:val="0054691B"/>
    <w:rsid w:val="005D6C1A"/>
    <w:rsid w:val="005F5F13"/>
    <w:rsid w:val="00656C52"/>
    <w:rsid w:val="006570EB"/>
    <w:rsid w:val="0067526C"/>
    <w:rsid w:val="006B340E"/>
    <w:rsid w:val="007049AA"/>
    <w:rsid w:val="00786557"/>
    <w:rsid w:val="007927B4"/>
    <w:rsid w:val="007F5587"/>
    <w:rsid w:val="00881740"/>
    <w:rsid w:val="008B538C"/>
    <w:rsid w:val="008D3315"/>
    <w:rsid w:val="00943DB7"/>
    <w:rsid w:val="009D1145"/>
    <w:rsid w:val="00A3017D"/>
    <w:rsid w:val="00A95C1A"/>
    <w:rsid w:val="00AC5352"/>
    <w:rsid w:val="00AD31D5"/>
    <w:rsid w:val="00B343A2"/>
    <w:rsid w:val="00C341C3"/>
    <w:rsid w:val="00CF3527"/>
    <w:rsid w:val="00CF6B89"/>
    <w:rsid w:val="00DE0D5E"/>
    <w:rsid w:val="00DF51A5"/>
    <w:rsid w:val="00EF6D01"/>
    <w:rsid w:val="00F73BFA"/>
    <w:rsid w:val="00F91B35"/>
    <w:rsid w:val="00FB6BD6"/>
    <w:rsid w:val="00FD5130"/>
    <w:rsid w:val="00FE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94238B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A53F46259AF703E909ACA9ACD0606CA1417EF093263A6B7D640E4723eDS8X" TargetMode="External"/><Relationship Id="rId13" Type="http://schemas.openxmlformats.org/officeDocument/2006/relationships/image" Target="media/image4.wmf"/><Relationship Id="rId18" Type="http://schemas.openxmlformats.org/officeDocument/2006/relationships/image" Target="media/image9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wmf"/><Relationship Id="rId7" Type="http://schemas.openxmlformats.org/officeDocument/2006/relationships/oleObject" Target="embeddings/oleObject1.bin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5" Type="http://schemas.openxmlformats.org/officeDocument/2006/relationships/hyperlink" Target="consultantplus://offline/ref=5BB584A06234B409B55823A5ED65CF85CA914DDCDDB87A5010B8AC71E43A32F9D3F7BA2D80BE2813E05245aCREE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2.wmf"/><Relationship Id="rId24" Type="http://schemas.openxmlformats.org/officeDocument/2006/relationships/hyperlink" Target="consultantplus://offline/ref=5BB584A06234B409B55823A5ED65CF85CA914DDCDDB87A5010B8AC71E43A32F9D3F7BA2D80BE2813E05245aCREE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4.wmf"/><Relationship Id="rId10" Type="http://schemas.openxmlformats.org/officeDocument/2006/relationships/hyperlink" Target="consultantplus://offline/ref=BAA53F46259AF703E909B2A4BABC3C60A04C24F497203335293B551A74D1C691eES0X" TargetMode="External"/><Relationship Id="rId19" Type="http://schemas.openxmlformats.org/officeDocument/2006/relationships/image" Target="media/image10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F91203A6B7D640E4723D8CCC6A73E8FFFE720271De5S0X" TargetMode="External"/><Relationship Id="rId14" Type="http://schemas.openxmlformats.org/officeDocument/2006/relationships/image" Target="media/image5.wmf"/><Relationship Id="rId22" Type="http://schemas.openxmlformats.org/officeDocument/2006/relationships/image" Target="media/image13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9BFCB-D7C8-4C5C-A1CA-DA4DF7DD0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4115</Words>
  <Characters>23462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2015-11-11T04:18:00Z</cp:lastPrinted>
  <dcterms:created xsi:type="dcterms:W3CDTF">2024-12-13T00:13:00Z</dcterms:created>
  <dcterms:modified xsi:type="dcterms:W3CDTF">2024-12-13T00:13:00Z</dcterms:modified>
</cp:coreProperties>
</file>