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2D2515" w14:textId="77777777" w:rsidR="00F85C1D" w:rsidRPr="00F85C1D" w:rsidRDefault="00F85C1D" w:rsidP="00F85C1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3F52CD5B" wp14:editId="669D016F">
            <wp:extent cx="601980" cy="746760"/>
            <wp:effectExtent l="0" t="0" r="7620" b="0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F44D54" w14:textId="77777777" w:rsidR="00F85C1D" w:rsidRPr="00F85C1D" w:rsidRDefault="00F85C1D" w:rsidP="00F85C1D">
      <w:pPr>
        <w:spacing w:after="0" w:line="240" w:lineRule="auto"/>
        <w:rPr>
          <w:rFonts w:ascii="Arial" w:eastAsia="Times New Roman" w:hAnsi="Arial" w:cs="Times New Roman"/>
          <w:b/>
          <w:sz w:val="36"/>
          <w:szCs w:val="20"/>
          <w:lang w:eastAsia="ru-RU"/>
        </w:rPr>
      </w:pPr>
    </w:p>
    <w:p w14:paraId="6B4759EB" w14:textId="77777777" w:rsidR="00F85C1D" w:rsidRPr="00F85C1D" w:rsidRDefault="00F85C1D" w:rsidP="00F85C1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</w:p>
    <w:p w14:paraId="2B517460" w14:textId="77777777" w:rsidR="00F85C1D" w:rsidRPr="00F85C1D" w:rsidRDefault="00F85C1D" w:rsidP="00F85C1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F85C1D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АДМИНИСТРАЦИЯ</w:t>
      </w:r>
    </w:p>
    <w:p w14:paraId="6EEA3ED8" w14:textId="77777777" w:rsidR="00F85C1D" w:rsidRPr="00F85C1D" w:rsidRDefault="00F85C1D" w:rsidP="00F85C1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F85C1D">
        <w:rPr>
          <w:rFonts w:ascii="Times New Roman" w:eastAsia="Times New Roman" w:hAnsi="Times New Roman" w:cs="Times New Roman"/>
          <w:b/>
          <w:szCs w:val="20"/>
          <w:lang w:eastAsia="ru-RU"/>
        </w:rPr>
        <w:t>МУНИЦИПАЛЬНОГО ОБРАЗОВАНИЯ «ХОЛМСКИЙ ГОРОДСКОЙ ОКРУГ»</w:t>
      </w:r>
    </w:p>
    <w:p w14:paraId="2B79D89C" w14:textId="77777777" w:rsidR="00F85C1D" w:rsidRPr="00F85C1D" w:rsidRDefault="00F85C1D" w:rsidP="00F85C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C77A120" w14:textId="77777777" w:rsidR="00F85C1D" w:rsidRPr="00F85C1D" w:rsidRDefault="00F85C1D" w:rsidP="00F85C1D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</w:pPr>
      <w:r w:rsidRPr="00F85C1D"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  <w:t>ПОСТАНОВЛЕНИЕ</w:t>
      </w:r>
    </w:p>
    <w:p w14:paraId="146D3B45" w14:textId="77777777" w:rsidR="00F85C1D" w:rsidRPr="00F85C1D" w:rsidRDefault="00F85C1D" w:rsidP="00F85C1D">
      <w:pPr>
        <w:spacing w:after="0" w:line="240" w:lineRule="auto"/>
        <w:rPr>
          <w:rFonts w:ascii="Times New Roman" w:eastAsia="Times New Roman" w:hAnsi="Times New Roman" w:cs="Times New Roman"/>
          <w:sz w:val="37"/>
          <w:szCs w:val="20"/>
          <w:lang w:eastAsia="ru-RU"/>
        </w:rPr>
      </w:pPr>
    </w:p>
    <w:p w14:paraId="3D87763F" w14:textId="77777777" w:rsidR="00F85C1D" w:rsidRPr="004C7993" w:rsidRDefault="006E0A1E" w:rsidP="00F85C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9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C7993" w:rsidRPr="004C7993">
        <w:rPr>
          <w:rFonts w:ascii="Times New Roman" w:eastAsia="Times New Roman" w:hAnsi="Times New Roman" w:cs="Times New Roman"/>
          <w:sz w:val="24"/>
          <w:szCs w:val="24"/>
          <w:lang w:eastAsia="ru-RU"/>
        </w:rPr>
        <w:t>15.03.201</w:t>
      </w:r>
      <w:r w:rsidR="00CB72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C7993" w:rsidRPr="004C79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C7993" w:rsidRPr="004C799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454</w:t>
      </w:r>
    </w:p>
    <w:p w14:paraId="10D020DD" w14:textId="77777777" w:rsidR="00F85C1D" w:rsidRPr="00F85C1D" w:rsidRDefault="00F85C1D" w:rsidP="00F85C1D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F85C1D">
        <w:rPr>
          <w:rFonts w:ascii="Times New Roman" w:eastAsia="Times New Roman" w:hAnsi="Times New Roman" w:cs="Times New Roman"/>
          <w:szCs w:val="20"/>
          <w:lang w:eastAsia="ru-RU"/>
        </w:rPr>
        <w:t>от ______________________ № ________</w:t>
      </w:r>
    </w:p>
    <w:p w14:paraId="1B8966D3" w14:textId="77777777" w:rsidR="00F85C1D" w:rsidRPr="00F85C1D" w:rsidRDefault="00F85C1D" w:rsidP="00F85C1D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0"/>
          <w:lang w:eastAsia="ru-RU"/>
        </w:rPr>
      </w:pPr>
      <w:r w:rsidRPr="00F85C1D">
        <w:rPr>
          <w:rFonts w:ascii="Times New Roman" w:eastAsia="Times New Roman" w:hAnsi="Times New Roman" w:cs="Times New Roman"/>
          <w:szCs w:val="20"/>
          <w:lang w:eastAsia="ru-RU"/>
        </w:rPr>
        <w:t xml:space="preserve">         г. Холмск</w:t>
      </w:r>
    </w:p>
    <w:p w14:paraId="013A6A66" w14:textId="77777777" w:rsidR="007F5587" w:rsidRPr="007F5587" w:rsidRDefault="007F5587" w:rsidP="007F5587">
      <w:pPr>
        <w:spacing w:after="0" w:line="240" w:lineRule="auto"/>
        <w:ind w:firstLine="708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7F5587" w:rsidRPr="007F5587" w14:paraId="46F00ECE" w14:textId="77777777" w:rsidTr="007927B4">
        <w:tc>
          <w:tcPr>
            <w:tcW w:w="4503" w:type="dxa"/>
          </w:tcPr>
          <w:p w14:paraId="391071F1" w14:textId="77777777" w:rsidR="007F5587" w:rsidRPr="007F5587" w:rsidRDefault="007F5587" w:rsidP="00FE748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</w:t>
            </w:r>
            <w:r w:rsidR="00052F71"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муниципальную программу </w:t>
            </w:r>
            <w:r w:rsidR="00052F71" w:rsidRPr="007F5587"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управления муниципальными финансами в муниципальном образовании «Холмский городской округ» на 2015-2020 годы»</w:t>
            </w:r>
            <w:r w:rsidR="00052F71"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утвержденную постановлением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«Холмский городской округ» от </w:t>
            </w:r>
            <w:r w:rsidR="00B343A2">
              <w:rPr>
                <w:rFonts w:ascii="Times New Roman" w:hAnsi="Times New Roman" w:cs="Times New Roman"/>
                <w:sz w:val="24"/>
                <w:szCs w:val="24"/>
              </w:rPr>
              <w:t xml:space="preserve">28.08.2014 г. № 923 </w:t>
            </w:r>
          </w:p>
        </w:tc>
      </w:tr>
    </w:tbl>
    <w:p w14:paraId="0274DB7E" w14:textId="77777777" w:rsidR="007F5587" w:rsidRPr="007F5587" w:rsidRDefault="007F5587" w:rsidP="007F55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14:paraId="58151E67" w14:textId="77777777" w:rsidR="007F5587" w:rsidRPr="007F5587" w:rsidRDefault="00DF51A5" w:rsidP="005F5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4AAC">
        <w:rPr>
          <w:rFonts w:ascii="Times New Roman" w:hAnsi="Times New Roman" w:cs="Times New Roman"/>
          <w:sz w:val="24"/>
          <w:szCs w:val="24"/>
        </w:rPr>
        <w:t xml:space="preserve">В соответствии с Бюджетным </w:t>
      </w:r>
      <w:hyperlink r:id="rId9" w:history="1">
        <w:r w:rsidRPr="00424A77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10" w:history="1">
        <w:r w:rsidRPr="008E4AAC">
          <w:rPr>
            <w:rFonts w:ascii="Times New Roman" w:hAnsi="Times New Roman" w:cs="Times New Roman"/>
            <w:color w:val="0000FF"/>
            <w:sz w:val="24"/>
            <w:szCs w:val="24"/>
          </w:rPr>
          <w:t>ст. 16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Федерального закона от 06.10.2003 </w:t>
      </w:r>
      <w:r w:rsidR="00F5333F">
        <w:rPr>
          <w:rFonts w:ascii="Times New Roman" w:hAnsi="Times New Roman" w:cs="Times New Roman"/>
          <w:sz w:val="24"/>
          <w:szCs w:val="24"/>
        </w:rPr>
        <w:t>№</w:t>
      </w:r>
      <w:r w:rsidRPr="008E4AAC">
        <w:rPr>
          <w:rFonts w:ascii="Times New Roman" w:hAnsi="Times New Roman" w:cs="Times New Roman"/>
          <w:sz w:val="24"/>
          <w:szCs w:val="24"/>
        </w:rPr>
        <w:t xml:space="preserve"> 131-ФЗ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E4AAC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E4AAC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8E4AAC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«Холмский городской округ»</w:t>
      </w:r>
      <w:r w:rsidRPr="008E4AAC">
        <w:rPr>
          <w:rFonts w:ascii="Times New Roman" w:hAnsi="Times New Roman" w:cs="Times New Roman"/>
          <w:sz w:val="24"/>
          <w:szCs w:val="24"/>
        </w:rPr>
        <w:t xml:space="preserve"> от </w:t>
      </w:r>
      <w:r w:rsidR="007049AA">
        <w:rPr>
          <w:rFonts w:ascii="Times New Roman" w:hAnsi="Times New Roman" w:cs="Times New Roman"/>
          <w:sz w:val="24"/>
          <w:szCs w:val="24"/>
        </w:rPr>
        <w:t>23.04.2015</w:t>
      </w:r>
      <w:r w:rsidRPr="008E4A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7049AA">
        <w:rPr>
          <w:rFonts w:ascii="Times New Roman" w:hAnsi="Times New Roman" w:cs="Times New Roman"/>
          <w:sz w:val="24"/>
          <w:szCs w:val="24"/>
        </w:rPr>
        <w:t>396</w:t>
      </w:r>
      <w:r w:rsidRPr="008E4A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E4AAC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 и оценки эффективности муниципальных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«Холмский городской округ</w:t>
      </w:r>
      <w:r w:rsidR="00250EC3">
        <w:rPr>
          <w:rFonts w:ascii="Times New Roman" w:hAnsi="Times New Roman" w:cs="Times New Roman"/>
          <w:sz w:val="24"/>
          <w:szCs w:val="24"/>
        </w:rPr>
        <w:t>»,</w:t>
      </w:r>
      <w:r w:rsidR="007F5587" w:rsidRPr="007F5587">
        <w:rPr>
          <w:rFonts w:ascii="Times New Roman" w:hAnsi="Times New Roman" w:cs="Times New Roman"/>
          <w:sz w:val="24"/>
          <w:szCs w:val="24"/>
        </w:rPr>
        <w:t xml:space="preserve"> руководствуясь статьей 42, статьей 46 Устава муниципального образования «Холмский городской округ»</w:t>
      </w:r>
    </w:p>
    <w:p w14:paraId="3D3C4703" w14:textId="77777777" w:rsidR="00510544" w:rsidRDefault="00510544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7D16A8" w14:textId="77777777" w:rsidR="007F5587" w:rsidRP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>ПОСТАНОВЛЯЕТ:</w:t>
      </w:r>
    </w:p>
    <w:p w14:paraId="75DAF954" w14:textId="77777777" w:rsid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ab/>
      </w:r>
    </w:p>
    <w:p w14:paraId="6C9C0499" w14:textId="77777777" w:rsidR="005F5F13" w:rsidRDefault="005F5F13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Внести в </w:t>
      </w:r>
      <w:r w:rsidR="00FE748E">
        <w:rPr>
          <w:rFonts w:ascii="Times New Roman" w:hAnsi="Times New Roman" w:cs="Times New Roman"/>
          <w:sz w:val="24"/>
          <w:szCs w:val="24"/>
        </w:rPr>
        <w:t>муниципальную программу «</w:t>
      </w:r>
      <w:r w:rsidR="00FE748E" w:rsidRPr="007F5587">
        <w:rPr>
          <w:rFonts w:ascii="Times New Roman" w:hAnsi="Times New Roman" w:cs="Times New Roman"/>
          <w:sz w:val="24"/>
          <w:szCs w:val="24"/>
        </w:rPr>
        <w:t>Повышение эффективности управления муниципальными финансами в муниципальном образовании «Холмский городской округ» на 2015-2020 годы»</w:t>
      </w:r>
      <w:r w:rsidR="00FE748E">
        <w:rPr>
          <w:rFonts w:ascii="Times New Roman" w:hAnsi="Times New Roman" w:cs="Times New Roman"/>
          <w:sz w:val="24"/>
          <w:szCs w:val="24"/>
        </w:rPr>
        <w:t xml:space="preserve">, утвержденную </w:t>
      </w:r>
      <w:r>
        <w:rPr>
          <w:rFonts w:ascii="Times New Roman" w:hAnsi="Times New Roman" w:cs="Times New Roman"/>
          <w:sz w:val="24"/>
          <w:szCs w:val="24"/>
        </w:rPr>
        <w:t>постановление</w:t>
      </w:r>
      <w:r w:rsidR="00FE748E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«Холмский городской округ» от 28.08.2014 г. № 923 </w:t>
      </w:r>
      <w:r w:rsidR="006570EB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FB6BD6">
        <w:rPr>
          <w:rFonts w:ascii="Times New Roman" w:hAnsi="Times New Roman" w:cs="Times New Roman"/>
          <w:sz w:val="24"/>
          <w:szCs w:val="24"/>
        </w:rPr>
        <w:t>м</w:t>
      </w:r>
      <w:r w:rsidR="006570EB">
        <w:rPr>
          <w:rFonts w:ascii="Times New Roman" w:hAnsi="Times New Roman" w:cs="Times New Roman"/>
          <w:sz w:val="24"/>
          <w:szCs w:val="24"/>
        </w:rPr>
        <w:t>униципальная программа)</w:t>
      </w:r>
      <w:r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14:paraId="38694FCD" w14:textId="77777777" w:rsidR="005F5F13" w:rsidRDefault="005F5F13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570EB">
        <w:rPr>
          <w:rFonts w:ascii="Times New Roman" w:hAnsi="Times New Roman" w:cs="Times New Roman"/>
          <w:sz w:val="24"/>
          <w:szCs w:val="24"/>
        </w:rPr>
        <w:t xml:space="preserve">1.1. </w:t>
      </w:r>
      <w:r w:rsidR="00DF51A5">
        <w:rPr>
          <w:rFonts w:ascii="Times New Roman" w:hAnsi="Times New Roman" w:cs="Times New Roman"/>
          <w:sz w:val="24"/>
          <w:szCs w:val="24"/>
        </w:rPr>
        <w:t>Раздел</w:t>
      </w:r>
      <w:r w:rsidR="00060F1D">
        <w:rPr>
          <w:rFonts w:ascii="Times New Roman" w:hAnsi="Times New Roman" w:cs="Times New Roman"/>
          <w:sz w:val="24"/>
          <w:szCs w:val="24"/>
        </w:rPr>
        <w:t xml:space="preserve"> «Объемы и источники финансирования программы» </w:t>
      </w:r>
      <w:r w:rsidR="006570EB">
        <w:rPr>
          <w:rFonts w:ascii="Times New Roman" w:hAnsi="Times New Roman" w:cs="Times New Roman"/>
          <w:sz w:val="24"/>
          <w:szCs w:val="24"/>
        </w:rPr>
        <w:t>паспорт</w:t>
      </w:r>
      <w:r w:rsidR="00060F1D">
        <w:rPr>
          <w:rFonts w:ascii="Times New Roman" w:hAnsi="Times New Roman" w:cs="Times New Roman"/>
          <w:sz w:val="24"/>
          <w:szCs w:val="24"/>
        </w:rPr>
        <w:t>а</w:t>
      </w:r>
      <w:r w:rsidR="006570EB">
        <w:rPr>
          <w:rFonts w:ascii="Times New Roman" w:hAnsi="Times New Roman" w:cs="Times New Roman"/>
          <w:sz w:val="24"/>
          <w:szCs w:val="24"/>
        </w:rPr>
        <w:t xml:space="preserve"> </w:t>
      </w:r>
      <w:r w:rsidR="00FB6BD6">
        <w:rPr>
          <w:rFonts w:ascii="Times New Roman" w:hAnsi="Times New Roman" w:cs="Times New Roman"/>
          <w:sz w:val="24"/>
          <w:szCs w:val="24"/>
        </w:rPr>
        <w:t>м</w:t>
      </w:r>
      <w:r w:rsidR="006570EB">
        <w:rPr>
          <w:rFonts w:ascii="Times New Roman" w:hAnsi="Times New Roman" w:cs="Times New Roman"/>
          <w:sz w:val="24"/>
          <w:szCs w:val="24"/>
        </w:rPr>
        <w:t>униципальной программы</w:t>
      </w:r>
      <w:r w:rsidR="00060F1D">
        <w:rPr>
          <w:rFonts w:ascii="Times New Roman" w:hAnsi="Times New Roman" w:cs="Times New Roman"/>
          <w:sz w:val="24"/>
          <w:szCs w:val="24"/>
        </w:rPr>
        <w:t xml:space="preserve"> изложить в </w:t>
      </w:r>
      <w:r w:rsidR="00DF51A5">
        <w:rPr>
          <w:rFonts w:ascii="Times New Roman" w:hAnsi="Times New Roman" w:cs="Times New Roman"/>
          <w:sz w:val="24"/>
          <w:szCs w:val="24"/>
        </w:rPr>
        <w:t>новой</w:t>
      </w:r>
      <w:r w:rsidR="00060F1D">
        <w:rPr>
          <w:rFonts w:ascii="Times New Roman" w:hAnsi="Times New Roman" w:cs="Times New Roman"/>
          <w:sz w:val="24"/>
          <w:szCs w:val="24"/>
        </w:rPr>
        <w:t xml:space="preserve"> редакции</w:t>
      </w:r>
      <w:r w:rsidR="006570EB">
        <w:rPr>
          <w:rFonts w:ascii="Times New Roman" w:hAnsi="Times New Roman" w:cs="Times New Roman"/>
          <w:sz w:val="24"/>
          <w:szCs w:val="24"/>
        </w:rPr>
        <w:t>:</w:t>
      </w:r>
    </w:p>
    <w:p w14:paraId="3B274CCE" w14:textId="77777777" w:rsidR="00060F1D" w:rsidRPr="007F5587" w:rsidRDefault="006570EB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24"/>
        <w:gridCol w:w="4620"/>
      </w:tblGrid>
      <w:tr w:rsidR="00060F1D" w:rsidRPr="00C5595D" w14:paraId="59281A2F" w14:textId="77777777" w:rsidTr="00CF3527">
        <w:tc>
          <w:tcPr>
            <w:tcW w:w="4785" w:type="dxa"/>
          </w:tcPr>
          <w:p w14:paraId="6DBA52CD" w14:textId="77777777" w:rsidR="00060F1D" w:rsidRDefault="00060F1D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4679" w:type="dxa"/>
          </w:tcPr>
          <w:p w14:paraId="200765C1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мероприятий муниципальной программы в 2015 - 2020 годах за счет средств бюджета муниципального образования «Холмский городской округ» составляет </w:t>
            </w:r>
            <w:r w:rsidR="007605BD">
              <w:rPr>
                <w:rFonts w:ascii="Times New Roman" w:hAnsi="Times New Roman" w:cs="Times New Roman"/>
                <w:sz w:val="24"/>
                <w:szCs w:val="24"/>
              </w:rPr>
              <w:t>67 367,</w:t>
            </w:r>
            <w:r w:rsidR="003B32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50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7BED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</w:t>
            </w:r>
            <w:r w:rsidRPr="00247B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числе:</w:t>
            </w:r>
          </w:p>
          <w:p w14:paraId="56D76A83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2015 году – </w:t>
            </w:r>
            <w:r w:rsidR="00550349">
              <w:rPr>
                <w:rFonts w:ascii="Times New Roman" w:hAnsi="Times New Roman" w:cs="Times New Roman"/>
                <w:sz w:val="24"/>
                <w:szCs w:val="24"/>
              </w:rPr>
              <w:t xml:space="preserve">18 520,5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14:paraId="211E15C8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2016 году – </w:t>
            </w:r>
            <w:r w:rsidR="00094E04">
              <w:rPr>
                <w:rFonts w:ascii="Times New Roman" w:hAnsi="Times New Roman" w:cs="Times New Roman"/>
                <w:sz w:val="24"/>
                <w:szCs w:val="24"/>
              </w:rPr>
              <w:t xml:space="preserve">  7 591,9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14:paraId="1A366C9B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2017 году – </w:t>
            </w:r>
            <w:r w:rsidR="007605BD">
              <w:rPr>
                <w:rFonts w:ascii="Times New Roman" w:hAnsi="Times New Roman" w:cs="Times New Roman"/>
                <w:sz w:val="24"/>
                <w:szCs w:val="24"/>
              </w:rPr>
              <w:t>11 550,6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34F12CB5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2018 году – </w:t>
            </w:r>
            <w:r w:rsidR="007605BD">
              <w:rPr>
                <w:rFonts w:ascii="Times New Roman" w:hAnsi="Times New Roman" w:cs="Times New Roman"/>
                <w:sz w:val="24"/>
                <w:szCs w:val="24"/>
              </w:rPr>
              <w:t xml:space="preserve">  7 778,</w:t>
            </w:r>
            <w:r w:rsidR="003B32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234CF0A6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 году –</w:t>
            </w:r>
            <w:r w:rsidR="007605BD">
              <w:rPr>
                <w:rFonts w:ascii="Times New Roman" w:hAnsi="Times New Roman" w:cs="Times New Roman"/>
                <w:sz w:val="24"/>
                <w:szCs w:val="24"/>
              </w:rPr>
              <w:t xml:space="preserve">   5 783,2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14:paraId="59B8E26D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 – 16 143,0</w:t>
            </w:r>
            <w:r w:rsidR="00094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14:paraId="24D34C70" w14:textId="77777777" w:rsidR="00060F1D" w:rsidRPr="00C5595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на выполнение мероприятий программы являются прогнозными и ежегодно уточняются в процессе исполнения бюджета муниципального образования «Холмский городской округ» и при формировании муниципального бюджета на очередной финансовый год и плановый период </w:t>
            </w:r>
          </w:p>
        </w:tc>
      </w:tr>
    </w:tbl>
    <w:p w14:paraId="7281716F" w14:textId="77777777" w:rsidR="00DF51A5" w:rsidRDefault="00060F1D" w:rsidP="00CF352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</w:p>
    <w:p w14:paraId="6AE9B2E5" w14:textId="77777777" w:rsidR="00CF3527" w:rsidRDefault="00060F1D" w:rsidP="00DF51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CF3527">
        <w:rPr>
          <w:rFonts w:ascii="Times New Roman" w:hAnsi="Times New Roman" w:cs="Times New Roman"/>
          <w:sz w:val="24"/>
          <w:szCs w:val="24"/>
        </w:rPr>
        <w:t>Раздел 9</w:t>
      </w:r>
      <w:r w:rsidR="00DA57B2"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  <w:r w:rsidR="00CF3527">
        <w:rPr>
          <w:rFonts w:ascii="Times New Roman" w:hAnsi="Times New Roman" w:cs="Times New Roman"/>
          <w:sz w:val="24"/>
          <w:szCs w:val="24"/>
        </w:rPr>
        <w:t xml:space="preserve"> изложить в </w:t>
      </w:r>
      <w:r w:rsidR="00DF51A5">
        <w:rPr>
          <w:rFonts w:ascii="Times New Roman" w:hAnsi="Times New Roman" w:cs="Times New Roman"/>
          <w:sz w:val="24"/>
          <w:szCs w:val="24"/>
        </w:rPr>
        <w:t>новой</w:t>
      </w:r>
      <w:r w:rsidR="00CF3527"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14:paraId="2280F9E6" w14:textId="77777777" w:rsidR="00CF3527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48FFA606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F463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F4634">
        <w:rPr>
          <w:rFonts w:ascii="Times New Roman" w:hAnsi="Times New Roman" w:cs="Times New Roman"/>
          <w:sz w:val="24"/>
          <w:szCs w:val="24"/>
        </w:rPr>
        <w:t xml:space="preserve">. РЕСУРСНОЕ ОБЕСПЕЧЕНИЕ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14:paraId="12911A3C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A83268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634">
        <w:rPr>
          <w:rFonts w:ascii="Times New Roman" w:hAnsi="Times New Roman" w:cs="Times New Roman"/>
          <w:sz w:val="24"/>
          <w:szCs w:val="24"/>
        </w:rPr>
        <w:t xml:space="preserve">Реализация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осуществляется за счет средств бюджета</w:t>
      </w:r>
      <w:r>
        <w:rPr>
          <w:rFonts w:ascii="Times New Roman" w:hAnsi="Times New Roman" w:cs="Times New Roman"/>
          <w:sz w:val="24"/>
          <w:szCs w:val="24"/>
        </w:rPr>
        <w:t xml:space="preserve"> Холмского городского округа</w:t>
      </w:r>
      <w:r w:rsidRPr="004F4634">
        <w:rPr>
          <w:rFonts w:ascii="Times New Roman" w:hAnsi="Times New Roman" w:cs="Times New Roman"/>
          <w:sz w:val="24"/>
          <w:szCs w:val="24"/>
        </w:rPr>
        <w:t xml:space="preserve">. Объем бюджетных ассигнований на реализацию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составляет на весь срок ее реализации (201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F4634">
        <w:rPr>
          <w:rFonts w:ascii="Times New Roman" w:hAnsi="Times New Roman" w:cs="Times New Roman"/>
          <w:sz w:val="24"/>
          <w:szCs w:val="24"/>
        </w:rPr>
        <w:t xml:space="preserve"> - 2020 годы)</w:t>
      </w:r>
      <w:r w:rsidR="000B3CAC">
        <w:rPr>
          <w:rFonts w:ascii="Times New Roman" w:hAnsi="Times New Roman" w:cs="Times New Roman"/>
          <w:sz w:val="24"/>
          <w:szCs w:val="24"/>
        </w:rPr>
        <w:t xml:space="preserve">   </w:t>
      </w:r>
      <w:r w:rsidRPr="004F46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605BD">
        <w:rPr>
          <w:rFonts w:ascii="Times New Roman" w:hAnsi="Times New Roman" w:cs="Times New Roman"/>
          <w:sz w:val="24"/>
          <w:szCs w:val="24"/>
        </w:rPr>
        <w:t xml:space="preserve">67 367,4 </w:t>
      </w:r>
      <w:r w:rsidRPr="004F4634">
        <w:rPr>
          <w:rFonts w:ascii="Times New Roman" w:hAnsi="Times New Roman" w:cs="Times New Roman"/>
          <w:sz w:val="24"/>
          <w:szCs w:val="24"/>
        </w:rPr>
        <w:t>тыс. рублей, в том числе по годам:</w:t>
      </w:r>
    </w:p>
    <w:p w14:paraId="46A2ABFA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57"/>
        <w:gridCol w:w="3639"/>
        <w:gridCol w:w="3260"/>
      </w:tblGrid>
      <w:tr w:rsidR="00CF3527" w:rsidRPr="004F4634" w14:paraId="7A30CFE8" w14:textId="77777777" w:rsidTr="00CF3527">
        <w:trPr>
          <w:tblCellSpacing w:w="5" w:type="nil"/>
        </w:trPr>
        <w:tc>
          <w:tcPr>
            <w:tcW w:w="2457" w:type="dxa"/>
          </w:tcPr>
          <w:p w14:paraId="69AC7ABF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639" w:type="dxa"/>
          </w:tcPr>
          <w:p w14:paraId="18EDE4EE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260" w:type="dxa"/>
          </w:tcPr>
          <w:p w14:paraId="79743561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CF3527" w:rsidRPr="004F4634" w14:paraId="7460DFED" w14:textId="77777777" w:rsidTr="00CF3527">
        <w:trPr>
          <w:tblCellSpacing w:w="5" w:type="nil"/>
        </w:trPr>
        <w:tc>
          <w:tcPr>
            <w:tcW w:w="2457" w:type="dxa"/>
          </w:tcPr>
          <w:p w14:paraId="3DA4F948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3639" w:type="dxa"/>
          </w:tcPr>
          <w:p w14:paraId="7CFC1EB0" w14:textId="77777777" w:rsidR="00CF3527" w:rsidRPr="004F4634" w:rsidRDefault="00550349" w:rsidP="0065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  <w:tc>
          <w:tcPr>
            <w:tcW w:w="3260" w:type="dxa"/>
          </w:tcPr>
          <w:p w14:paraId="6F32367A" w14:textId="77777777" w:rsidR="00CF3527" w:rsidRPr="004F4634" w:rsidRDefault="00550349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</w:tr>
      <w:tr w:rsidR="00CF3527" w:rsidRPr="004F4634" w14:paraId="6E391DDE" w14:textId="77777777" w:rsidTr="00CF3527">
        <w:trPr>
          <w:tblCellSpacing w:w="5" w:type="nil"/>
        </w:trPr>
        <w:tc>
          <w:tcPr>
            <w:tcW w:w="2457" w:type="dxa"/>
          </w:tcPr>
          <w:p w14:paraId="437B7FCF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3639" w:type="dxa"/>
          </w:tcPr>
          <w:p w14:paraId="73E2F3A6" w14:textId="77777777" w:rsidR="00CF3527" w:rsidRPr="004F4634" w:rsidRDefault="00094E04" w:rsidP="00094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7 591,9</w:t>
            </w:r>
          </w:p>
        </w:tc>
        <w:tc>
          <w:tcPr>
            <w:tcW w:w="3260" w:type="dxa"/>
          </w:tcPr>
          <w:p w14:paraId="64AA2422" w14:textId="77777777" w:rsidR="00CF3527" w:rsidRPr="004F4634" w:rsidRDefault="00094E04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7 591,9</w:t>
            </w:r>
          </w:p>
        </w:tc>
      </w:tr>
      <w:tr w:rsidR="00CF3527" w:rsidRPr="004F4634" w14:paraId="1016C017" w14:textId="77777777" w:rsidTr="00CF3527">
        <w:trPr>
          <w:tblCellSpacing w:w="5" w:type="nil"/>
        </w:trPr>
        <w:tc>
          <w:tcPr>
            <w:tcW w:w="2457" w:type="dxa"/>
          </w:tcPr>
          <w:p w14:paraId="203BAE9C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3639" w:type="dxa"/>
          </w:tcPr>
          <w:p w14:paraId="2CA64BF3" w14:textId="77777777" w:rsidR="00CF3527" w:rsidRPr="004F4634" w:rsidRDefault="007605BD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11 550,6</w:t>
            </w:r>
          </w:p>
        </w:tc>
        <w:tc>
          <w:tcPr>
            <w:tcW w:w="3260" w:type="dxa"/>
          </w:tcPr>
          <w:p w14:paraId="02BC6260" w14:textId="77777777" w:rsidR="00CF3527" w:rsidRPr="004F4634" w:rsidRDefault="00F240C6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11 550,6</w:t>
            </w:r>
          </w:p>
        </w:tc>
      </w:tr>
      <w:tr w:rsidR="00CF3527" w:rsidRPr="004F4634" w14:paraId="3A70261A" w14:textId="77777777" w:rsidTr="00CF3527">
        <w:trPr>
          <w:tblCellSpacing w:w="5" w:type="nil"/>
        </w:trPr>
        <w:tc>
          <w:tcPr>
            <w:tcW w:w="2457" w:type="dxa"/>
          </w:tcPr>
          <w:p w14:paraId="53D3E336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3639" w:type="dxa"/>
          </w:tcPr>
          <w:p w14:paraId="02C06996" w14:textId="77777777" w:rsidR="00CF3527" w:rsidRPr="004F4634" w:rsidRDefault="007605BD" w:rsidP="003B3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7 778,</w:t>
            </w:r>
            <w:r w:rsidR="003B32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14:paraId="2A9F403D" w14:textId="77777777" w:rsidR="00CF3527" w:rsidRPr="004F4634" w:rsidRDefault="00F240C6" w:rsidP="003B3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7 778,</w:t>
            </w:r>
            <w:r w:rsidR="003B32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3527" w:rsidRPr="004F4634" w14:paraId="71039C2E" w14:textId="77777777" w:rsidTr="00CF3527">
        <w:trPr>
          <w:tblCellSpacing w:w="5" w:type="nil"/>
        </w:trPr>
        <w:tc>
          <w:tcPr>
            <w:tcW w:w="2457" w:type="dxa"/>
          </w:tcPr>
          <w:p w14:paraId="7B7277ED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3639" w:type="dxa"/>
          </w:tcPr>
          <w:p w14:paraId="716FC00C" w14:textId="77777777" w:rsidR="00CF3527" w:rsidRPr="004F4634" w:rsidRDefault="007605BD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5 783,2</w:t>
            </w:r>
          </w:p>
        </w:tc>
        <w:tc>
          <w:tcPr>
            <w:tcW w:w="3260" w:type="dxa"/>
          </w:tcPr>
          <w:p w14:paraId="67277D6D" w14:textId="77777777" w:rsidR="00CF3527" w:rsidRPr="004F4634" w:rsidRDefault="00F240C6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5 783,2</w:t>
            </w:r>
          </w:p>
        </w:tc>
      </w:tr>
      <w:tr w:rsidR="00CF3527" w:rsidRPr="004F4634" w14:paraId="6802E295" w14:textId="77777777" w:rsidTr="00CF3527">
        <w:trPr>
          <w:tblCellSpacing w:w="5" w:type="nil"/>
        </w:trPr>
        <w:tc>
          <w:tcPr>
            <w:tcW w:w="2457" w:type="dxa"/>
          </w:tcPr>
          <w:p w14:paraId="328B8BE5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3639" w:type="dxa"/>
          </w:tcPr>
          <w:p w14:paraId="2E829B59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16 143,0</w:t>
            </w:r>
          </w:p>
        </w:tc>
        <w:tc>
          <w:tcPr>
            <w:tcW w:w="3260" w:type="dxa"/>
          </w:tcPr>
          <w:p w14:paraId="638E5FED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16 143,0</w:t>
            </w:r>
          </w:p>
        </w:tc>
      </w:tr>
      <w:tr w:rsidR="00CF3527" w:rsidRPr="004F4634" w14:paraId="5B0104C0" w14:textId="77777777" w:rsidTr="00071E2B">
        <w:trPr>
          <w:trHeight w:val="118"/>
          <w:tblCellSpacing w:w="5" w:type="nil"/>
        </w:trPr>
        <w:tc>
          <w:tcPr>
            <w:tcW w:w="2457" w:type="dxa"/>
          </w:tcPr>
          <w:p w14:paraId="51BB6603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639" w:type="dxa"/>
          </w:tcPr>
          <w:p w14:paraId="1D4572E9" w14:textId="77777777" w:rsidR="00CF3527" w:rsidRPr="000B3CAC" w:rsidRDefault="00F240C6" w:rsidP="003B3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67 367,</w:t>
            </w:r>
            <w:r w:rsidR="003B32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14:paraId="0C5604C1" w14:textId="77777777" w:rsidR="00CF3527" w:rsidRPr="004F4634" w:rsidRDefault="00F240C6" w:rsidP="003B3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67 367,</w:t>
            </w:r>
            <w:r w:rsidR="003B32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51203322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B568314" w14:textId="77777777" w:rsidR="00CF3527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ar1648" w:history="1">
        <w:r w:rsidRPr="00881740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Распределение</w:t>
        </w:r>
      </w:hyperlink>
      <w:r w:rsidRPr="004F4634">
        <w:rPr>
          <w:rFonts w:ascii="Times New Roman" w:hAnsi="Times New Roman" w:cs="Times New Roman"/>
          <w:sz w:val="24"/>
          <w:szCs w:val="24"/>
        </w:rPr>
        <w:t xml:space="preserve"> средств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4F4634">
        <w:rPr>
          <w:rFonts w:ascii="Times New Roman" w:hAnsi="Times New Roman" w:cs="Times New Roman"/>
          <w:sz w:val="24"/>
          <w:szCs w:val="24"/>
        </w:rPr>
        <w:t xml:space="preserve"> бюджета на реализацию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приведено в приложении </w:t>
      </w:r>
      <w:r w:rsidR="00F73BFA">
        <w:rPr>
          <w:rFonts w:ascii="Times New Roman" w:hAnsi="Times New Roman" w:cs="Times New Roman"/>
          <w:sz w:val="24"/>
          <w:szCs w:val="24"/>
        </w:rPr>
        <w:t>№</w:t>
      </w:r>
      <w:r w:rsidRPr="004F4634">
        <w:rPr>
          <w:rFonts w:ascii="Times New Roman" w:hAnsi="Times New Roman" w:cs="Times New Roman"/>
          <w:sz w:val="24"/>
          <w:szCs w:val="24"/>
        </w:rPr>
        <w:t xml:space="preserve"> 5 к настоящей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программе.</w:t>
      </w:r>
    </w:p>
    <w:p w14:paraId="20EF8D67" w14:textId="77777777" w:rsidR="009D1145" w:rsidRDefault="009D1145" w:rsidP="009D1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A15C7">
        <w:rPr>
          <w:rFonts w:ascii="Times New Roman" w:hAnsi="Times New Roman" w:cs="Times New Roman"/>
          <w:sz w:val="24"/>
          <w:szCs w:val="24"/>
        </w:rPr>
        <w:t>3</w:t>
      </w:r>
      <w:r w:rsidRPr="00CF3527">
        <w:rPr>
          <w:rFonts w:ascii="Times New Roman" w:hAnsi="Times New Roman" w:cs="Times New Roman"/>
          <w:sz w:val="24"/>
          <w:szCs w:val="24"/>
        </w:rPr>
        <w:t xml:space="preserve"> </w:t>
      </w:r>
      <w:r w:rsidR="001B3F99">
        <w:rPr>
          <w:rFonts w:ascii="Times New Roman" w:hAnsi="Times New Roman" w:cs="Times New Roman"/>
          <w:sz w:val="24"/>
          <w:szCs w:val="24"/>
        </w:rPr>
        <w:t>П</w:t>
      </w:r>
      <w:hyperlink r:id="rId12" w:history="1">
        <w:r w:rsidRPr="00FB6BD6">
          <w:rPr>
            <w:rFonts w:ascii="Times New Roman" w:hAnsi="Times New Roman" w:cs="Times New Roman"/>
            <w:sz w:val="24"/>
            <w:szCs w:val="24"/>
          </w:rPr>
          <w:t xml:space="preserve">риложение </w:t>
        </w:r>
        <w:r>
          <w:rPr>
            <w:rFonts w:ascii="Times New Roman" w:hAnsi="Times New Roman" w:cs="Times New Roman"/>
            <w:sz w:val="24"/>
            <w:szCs w:val="24"/>
          </w:rPr>
          <w:t>№</w:t>
        </w:r>
        <w:r w:rsidRPr="00FB6BD6">
          <w:rPr>
            <w:rFonts w:ascii="Times New Roman" w:hAnsi="Times New Roman" w:cs="Times New Roman"/>
            <w:sz w:val="24"/>
            <w:szCs w:val="24"/>
          </w:rPr>
          <w:t xml:space="preserve"> 5</w:t>
        </w:r>
      </w:hyperlink>
      <w:r w:rsidRPr="00CF3527">
        <w:rPr>
          <w:rFonts w:ascii="Times New Roman" w:hAnsi="Times New Roman" w:cs="Times New Roman"/>
          <w:sz w:val="24"/>
          <w:szCs w:val="24"/>
        </w:rPr>
        <w:t xml:space="preserve"> </w:t>
      </w:r>
      <w:r w:rsidRPr="00FB6BD6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муниципальной п</w:t>
      </w:r>
      <w:r w:rsidRPr="00FB6BD6">
        <w:rPr>
          <w:rFonts w:ascii="Times New Roman" w:hAnsi="Times New Roman" w:cs="Times New Roman"/>
          <w:sz w:val="24"/>
          <w:szCs w:val="24"/>
        </w:rPr>
        <w:t>рограмме</w:t>
      </w:r>
      <w:r w:rsidR="00F0276D">
        <w:rPr>
          <w:rFonts w:ascii="Times New Roman" w:hAnsi="Times New Roman" w:cs="Times New Roman"/>
          <w:sz w:val="24"/>
          <w:szCs w:val="24"/>
        </w:rPr>
        <w:t xml:space="preserve"> </w:t>
      </w:r>
      <w:r w:rsidRPr="00FB6BD6">
        <w:rPr>
          <w:rFonts w:ascii="Times New Roman" w:hAnsi="Times New Roman" w:cs="Times New Roman"/>
          <w:sz w:val="24"/>
          <w:szCs w:val="24"/>
        </w:rPr>
        <w:t>изложи</w:t>
      </w:r>
      <w:r w:rsidR="001B3F99">
        <w:rPr>
          <w:rFonts w:ascii="Times New Roman" w:hAnsi="Times New Roman" w:cs="Times New Roman"/>
          <w:sz w:val="24"/>
          <w:szCs w:val="24"/>
        </w:rPr>
        <w:t xml:space="preserve">ть </w:t>
      </w:r>
      <w:r w:rsidRPr="00FB6BD6">
        <w:rPr>
          <w:rFonts w:ascii="Times New Roman" w:hAnsi="Times New Roman" w:cs="Times New Roman"/>
          <w:sz w:val="24"/>
          <w:szCs w:val="24"/>
        </w:rPr>
        <w:t>в новой редакции</w:t>
      </w:r>
      <w:r>
        <w:rPr>
          <w:rFonts w:ascii="Times New Roman" w:hAnsi="Times New Roman" w:cs="Times New Roman"/>
          <w:sz w:val="24"/>
          <w:szCs w:val="24"/>
        </w:rPr>
        <w:t xml:space="preserve"> (прилагается).</w:t>
      </w:r>
    </w:p>
    <w:p w14:paraId="21107AEB" w14:textId="77777777" w:rsidR="0067526C" w:rsidRDefault="00FB6BD6" w:rsidP="00FB6B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67526C">
        <w:rPr>
          <w:rFonts w:ascii="Times New Roman" w:hAnsi="Times New Roman" w:cs="Times New Roman"/>
          <w:sz w:val="24"/>
          <w:szCs w:val="24"/>
        </w:rP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</w:t>
      </w:r>
      <w:r w:rsidR="00943DB7">
        <w:rPr>
          <w:rFonts w:ascii="Times New Roman" w:hAnsi="Times New Roman" w:cs="Times New Roman"/>
          <w:sz w:val="24"/>
          <w:szCs w:val="24"/>
        </w:rPr>
        <w:t>.</w:t>
      </w:r>
    </w:p>
    <w:p w14:paraId="10483C53" w14:textId="77777777" w:rsidR="00FB6BD6" w:rsidRDefault="0067526C" w:rsidP="00FB6B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FB6BD6">
        <w:rPr>
          <w:rFonts w:ascii="Times New Roman" w:hAnsi="Times New Roman" w:cs="Times New Roman"/>
          <w:sz w:val="24"/>
          <w:szCs w:val="24"/>
        </w:rPr>
        <w:t>Кон</w:t>
      </w:r>
      <w:r w:rsidR="00FB6BD6" w:rsidRPr="00FB6BD6">
        <w:rPr>
          <w:rFonts w:ascii="Times New Roman" w:hAnsi="Times New Roman" w:cs="Times New Roman"/>
          <w:sz w:val="24"/>
          <w:szCs w:val="24"/>
        </w:rPr>
        <w:t xml:space="preserve">троль за исполнением настоящего постановления возложить </w:t>
      </w:r>
      <w:r w:rsidR="00142066">
        <w:rPr>
          <w:rFonts w:ascii="Times New Roman" w:hAnsi="Times New Roman" w:cs="Times New Roman"/>
          <w:sz w:val="24"/>
          <w:szCs w:val="24"/>
        </w:rPr>
        <w:t xml:space="preserve">на </w:t>
      </w:r>
      <w:r w:rsidR="00FB6BD6" w:rsidRPr="00FB6BD6">
        <w:rPr>
          <w:rFonts w:ascii="Times New Roman" w:hAnsi="Times New Roman" w:cs="Times New Roman"/>
          <w:sz w:val="24"/>
          <w:szCs w:val="24"/>
        </w:rPr>
        <w:t>Финансовое управление администрации муниципального образования «Холмский городской округ» (</w:t>
      </w:r>
      <w:r w:rsidR="00D039A6">
        <w:rPr>
          <w:rFonts w:ascii="Times New Roman" w:hAnsi="Times New Roman" w:cs="Times New Roman"/>
          <w:sz w:val="24"/>
          <w:szCs w:val="24"/>
        </w:rPr>
        <w:t>Тимошенко М.Н.</w:t>
      </w:r>
      <w:r w:rsidR="00FB6BD6" w:rsidRPr="00FB6BD6">
        <w:rPr>
          <w:rFonts w:ascii="Times New Roman" w:hAnsi="Times New Roman" w:cs="Times New Roman"/>
          <w:sz w:val="24"/>
          <w:szCs w:val="24"/>
        </w:rPr>
        <w:t>)</w:t>
      </w:r>
      <w:r w:rsidR="00943DB7">
        <w:rPr>
          <w:rFonts w:ascii="Times New Roman" w:hAnsi="Times New Roman" w:cs="Times New Roman"/>
          <w:sz w:val="24"/>
          <w:szCs w:val="24"/>
        </w:rPr>
        <w:t>.</w:t>
      </w:r>
    </w:p>
    <w:p w14:paraId="3E3F0369" w14:textId="77777777" w:rsidR="00FB6BD6" w:rsidRPr="00CF3527" w:rsidRDefault="00FB6BD6" w:rsidP="00CF35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272A305" w14:textId="77777777" w:rsidR="00060F1D" w:rsidRDefault="00060F1D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E4C26B" w14:textId="77777777" w:rsidR="00510544" w:rsidRPr="007F5587" w:rsidRDefault="00510544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036747" w14:textId="77777777" w:rsidR="004459CD" w:rsidRDefault="00D039A6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14:paraId="769DD18D" w14:textId="77777777" w:rsidR="004459CD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14:paraId="1F7D085C" w14:textId="77777777" w:rsidR="007F5587" w:rsidRP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>«Холмский городской округ»</w:t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4459CD">
        <w:rPr>
          <w:rFonts w:ascii="Times New Roman" w:hAnsi="Times New Roman" w:cs="Times New Roman"/>
          <w:sz w:val="24"/>
          <w:szCs w:val="24"/>
        </w:rPr>
        <w:t xml:space="preserve">А.М. </w:t>
      </w:r>
      <w:proofErr w:type="spellStart"/>
      <w:r w:rsidR="004459CD">
        <w:rPr>
          <w:rFonts w:ascii="Times New Roman" w:hAnsi="Times New Roman" w:cs="Times New Roman"/>
          <w:sz w:val="24"/>
          <w:szCs w:val="24"/>
        </w:rPr>
        <w:t>Сухомесов</w:t>
      </w:r>
      <w:proofErr w:type="spellEnd"/>
    </w:p>
    <w:p w14:paraId="1AB667E6" w14:textId="77777777" w:rsidR="0067526C" w:rsidRDefault="0067526C" w:rsidP="007927B4">
      <w:pPr>
        <w:jc w:val="both"/>
        <w:rPr>
          <w:rFonts w:ascii="Times New Roman" w:hAnsi="Times New Roman" w:cs="Times New Roman"/>
          <w:sz w:val="24"/>
          <w:szCs w:val="24"/>
        </w:rPr>
        <w:sectPr w:rsidR="0067526C" w:rsidSect="00F5333F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9"/>
      </w:tblGrid>
      <w:tr w:rsidR="0067526C" w14:paraId="549EBA31" w14:textId="77777777" w:rsidTr="00F73BFA">
        <w:tc>
          <w:tcPr>
            <w:tcW w:w="4755" w:type="dxa"/>
          </w:tcPr>
          <w:p w14:paraId="62BC980D" w14:textId="77777777" w:rsidR="0067526C" w:rsidRPr="000546FD" w:rsidRDefault="008A15C7" w:rsidP="0079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</w:t>
            </w:r>
            <w:r w:rsidR="0067526C"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67526C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  <w:p w14:paraId="78221F15" w14:textId="77777777" w:rsidR="0067526C" w:rsidRPr="000546FD" w:rsidRDefault="0067526C" w:rsidP="0079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программе </w:t>
            </w:r>
          </w:p>
          <w:p w14:paraId="500F6C34" w14:textId="77777777" w:rsidR="0067526C" w:rsidRDefault="0067526C" w:rsidP="0079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эффективности управления муниципальными финансами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муниципальном образовании «Холмский городской округ»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на 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2020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утвержденное постановлением администрации муниципального образования «Холмский городской округ»</w:t>
            </w:r>
          </w:p>
          <w:p w14:paraId="7AB6DF3A" w14:textId="77777777" w:rsidR="0067526C" w:rsidRDefault="00DE0D5E" w:rsidP="00CB72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5D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4C7993" w:rsidRPr="004C79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15.03.201</w:t>
            </w:r>
            <w:r w:rsidR="00CB72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7 </w:t>
            </w:r>
            <w:r w:rsidR="004C79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6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4C7993" w:rsidRPr="004C799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454</w:t>
            </w:r>
          </w:p>
        </w:tc>
      </w:tr>
    </w:tbl>
    <w:p w14:paraId="6859C908" w14:textId="77777777" w:rsidR="0067526C" w:rsidRDefault="0067526C" w:rsidP="006752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78232F0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8E904C5" w14:textId="77777777" w:rsidR="0067526C" w:rsidRPr="00290BAF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0BAF">
        <w:rPr>
          <w:rFonts w:ascii="Times New Roman" w:hAnsi="Times New Roman" w:cs="Times New Roman"/>
          <w:b/>
          <w:bCs/>
          <w:sz w:val="24"/>
          <w:szCs w:val="24"/>
        </w:rPr>
        <w:t xml:space="preserve">Таблица 5. РЕСУРСНОЕ ОБЕСПЕЧЕНИЕ РЕАЛИЗАЦИИ </w:t>
      </w:r>
    </w:p>
    <w:p w14:paraId="5E68BC67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571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«ПОВЫШЕНИЕ ЭФФЕКТИВНОСТИ УПРАВЛЕНИЯ МУНИЦИПАЛЬНЫМИ ФИНАНСАМИ В МУНИЦИПАЛЬНОМ ОБРАЗОВАНИИ «ХОЛМСКИЙ ГОРОДСКОЙ ОКРУГ» </w:t>
      </w:r>
    </w:p>
    <w:p w14:paraId="73109627" w14:textId="77777777" w:rsidR="00F73BFA" w:rsidRPr="00A54571" w:rsidRDefault="00F73BFA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2015-2020 ГОДЫ»</w:t>
      </w:r>
    </w:p>
    <w:p w14:paraId="5E5D5518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1985"/>
        <w:gridCol w:w="1559"/>
        <w:gridCol w:w="1276"/>
        <w:gridCol w:w="1417"/>
        <w:gridCol w:w="1276"/>
        <w:gridCol w:w="1276"/>
        <w:gridCol w:w="1351"/>
        <w:gridCol w:w="1136"/>
      </w:tblGrid>
      <w:tr w:rsidR="0067526C" w:rsidRPr="00212F32" w14:paraId="573BEC48" w14:textId="77777777" w:rsidTr="007927B4">
        <w:tc>
          <w:tcPr>
            <w:tcW w:w="3510" w:type="dxa"/>
            <w:vMerge w:val="restart"/>
          </w:tcPr>
          <w:p w14:paraId="3D966E8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F3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14:paraId="4F1B3810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1559" w:type="dxa"/>
          </w:tcPr>
          <w:p w14:paraId="6242A3CA" w14:textId="77777777" w:rsidR="0067526C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2" w:type="dxa"/>
            <w:gridSpan w:val="6"/>
          </w:tcPr>
          <w:p w14:paraId="31925E6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годам реализации, тыс. рублей</w:t>
            </w:r>
          </w:p>
        </w:tc>
      </w:tr>
      <w:tr w:rsidR="0067526C" w:rsidRPr="00212F32" w14:paraId="149CD42D" w14:textId="77777777" w:rsidTr="007927B4">
        <w:tc>
          <w:tcPr>
            <w:tcW w:w="3510" w:type="dxa"/>
            <w:vMerge/>
          </w:tcPr>
          <w:p w14:paraId="30E46AB6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45DE98D1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995575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276" w:type="dxa"/>
          </w:tcPr>
          <w:p w14:paraId="2070209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417" w:type="dxa"/>
          </w:tcPr>
          <w:p w14:paraId="089E94A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14:paraId="46B977B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14:paraId="5431EE3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351" w:type="dxa"/>
          </w:tcPr>
          <w:p w14:paraId="1A8D5655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36" w:type="dxa"/>
          </w:tcPr>
          <w:p w14:paraId="3B35A8E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67526C" w:rsidRPr="00212F32" w14:paraId="53C301B1" w14:textId="77777777" w:rsidTr="007927B4">
        <w:tc>
          <w:tcPr>
            <w:tcW w:w="3510" w:type="dxa"/>
          </w:tcPr>
          <w:p w14:paraId="5F846F4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9C7337">
              <w:rPr>
                <w:rFonts w:ascii="Times New Roman" w:hAnsi="Times New Roman" w:cs="Times New Roman"/>
                <w:sz w:val="24"/>
                <w:szCs w:val="24"/>
              </w:rPr>
              <w:t xml:space="preserve">"Повышение эффективности управления муниципальными финансами в муниципальном образовании» Холмский городской округ» </w:t>
            </w:r>
          </w:p>
        </w:tc>
        <w:tc>
          <w:tcPr>
            <w:tcW w:w="1985" w:type="dxa"/>
          </w:tcPr>
          <w:p w14:paraId="76AEDC9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2D50DA0E" w14:textId="77777777" w:rsidR="0067526C" w:rsidRPr="00212F32" w:rsidRDefault="00F240C6" w:rsidP="003B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375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367,</w:t>
            </w:r>
            <w:r w:rsidR="003B32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11CA1F3C" w14:textId="77777777" w:rsidR="0067526C" w:rsidRDefault="0055034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  <w:p w14:paraId="121CF39A" w14:textId="77777777" w:rsidR="00A95C1A" w:rsidRPr="00212F32" w:rsidRDefault="00A95C1A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BBA1443" w14:textId="77777777" w:rsidR="0067526C" w:rsidRPr="00212F32" w:rsidRDefault="00094E04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7 591,9</w:t>
            </w:r>
          </w:p>
        </w:tc>
        <w:tc>
          <w:tcPr>
            <w:tcW w:w="1276" w:type="dxa"/>
          </w:tcPr>
          <w:p w14:paraId="2CA84CD2" w14:textId="77777777" w:rsidR="0067526C" w:rsidRPr="00212F32" w:rsidRDefault="00F240C6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11 550,6</w:t>
            </w:r>
          </w:p>
        </w:tc>
        <w:tc>
          <w:tcPr>
            <w:tcW w:w="1276" w:type="dxa"/>
          </w:tcPr>
          <w:p w14:paraId="4F97DF24" w14:textId="77777777" w:rsidR="0067526C" w:rsidRPr="00212F32" w:rsidRDefault="00F240C6" w:rsidP="003B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7 778,</w:t>
            </w:r>
            <w:r w:rsidR="003B32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1" w:type="dxa"/>
          </w:tcPr>
          <w:p w14:paraId="10585387" w14:textId="77777777" w:rsidR="0067526C" w:rsidRPr="00212F32" w:rsidRDefault="00F240C6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5 783,2</w:t>
            </w:r>
          </w:p>
        </w:tc>
        <w:tc>
          <w:tcPr>
            <w:tcW w:w="1136" w:type="dxa"/>
          </w:tcPr>
          <w:p w14:paraId="278927A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16 143,0</w:t>
            </w:r>
          </w:p>
        </w:tc>
      </w:tr>
      <w:tr w:rsidR="0067526C" w:rsidRPr="00212F32" w14:paraId="2C390EB8" w14:textId="77777777" w:rsidTr="007927B4">
        <w:tc>
          <w:tcPr>
            <w:tcW w:w="3510" w:type="dxa"/>
          </w:tcPr>
          <w:p w14:paraId="7B24BCD6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долгосрочной бюджетной стратегии муниципального образования «Холмский городской округ»</w:t>
            </w:r>
          </w:p>
        </w:tc>
        <w:tc>
          <w:tcPr>
            <w:tcW w:w="1985" w:type="dxa"/>
          </w:tcPr>
          <w:p w14:paraId="4B6D604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3E12FAB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9298C3B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9F5AB65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0BD142F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0BC4EC1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7326095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1542516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4C4E9874" w14:textId="77777777" w:rsidTr="007927B4">
        <w:tc>
          <w:tcPr>
            <w:tcW w:w="3510" w:type="dxa"/>
          </w:tcPr>
          <w:p w14:paraId="23F674D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Нормативно-правовое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регулирование в сфере бюджетного процесса и совершенствование бюджетного законодательства муниципального образования «Холмский городской округ»</w:t>
            </w:r>
          </w:p>
        </w:tc>
        <w:tc>
          <w:tcPr>
            <w:tcW w:w="1985" w:type="dxa"/>
          </w:tcPr>
          <w:p w14:paraId="40EC7D2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</w:t>
            </w:r>
          </w:p>
        </w:tc>
        <w:tc>
          <w:tcPr>
            <w:tcW w:w="1559" w:type="dxa"/>
          </w:tcPr>
          <w:p w14:paraId="4B8AD581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82D8B82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64DC54D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0971B5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0001ED6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7FABCFDB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7D51F5C6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7F73EAA0" w14:textId="77777777" w:rsidTr="007927B4">
        <w:tc>
          <w:tcPr>
            <w:tcW w:w="3510" w:type="dxa"/>
          </w:tcPr>
          <w:p w14:paraId="7E3B66C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исполнение бюджета муниципального образования «Холмский городской округ»</w:t>
            </w:r>
          </w:p>
        </w:tc>
        <w:tc>
          <w:tcPr>
            <w:tcW w:w="1985" w:type="dxa"/>
          </w:tcPr>
          <w:p w14:paraId="47E34C9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75FF1F5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762338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D60BE9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37D08FD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ECEB33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3ABF297D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52A783B0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3954FA94" w14:textId="77777777" w:rsidTr="007927B4">
        <w:tc>
          <w:tcPr>
            <w:tcW w:w="3510" w:type="dxa"/>
          </w:tcPr>
          <w:p w14:paraId="1CFCE75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программно-целевых методов планирования в муниципальном образовании «Холмский городской округ»</w:t>
            </w:r>
          </w:p>
        </w:tc>
        <w:tc>
          <w:tcPr>
            <w:tcW w:w="1985" w:type="dxa"/>
          </w:tcPr>
          <w:p w14:paraId="2D44187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286BBD50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84A7A5B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C44DC2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8BEE856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EE4042F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4C8149D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16FB14AD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511EBCDB" w14:textId="77777777" w:rsidTr="007927B4">
        <w:tc>
          <w:tcPr>
            <w:tcW w:w="3510" w:type="dxa"/>
          </w:tcPr>
          <w:p w14:paraId="0C1DCF6B" w14:textId="77777777" w:rsidR="0067526C" w:rsidRPr="00873132" w:rsidRDefault="0067526C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администрации муниципального образования «Холмский городской округ» </w:t>
            </w:r>
          </w:p>
        </w:tc>
        <w:tc>
          <w:tcPr>
            <w:tcW w:w="1985" w:type="dxa"/>
          </w:tcPr>
          <w:p w14:paraId="6EAAF291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2F289572" w14:textId="77777777" w:rsidR="0067526C" w:rsidRPr="00873132" w:rsidRDefault="008360A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48 320,0</w:t>
            </w:r>
          </w:p>
        </w:tc>
        <w:tc>
          <w:tcPr>
            <w:tcW w:w="1276" w:type="dxa"/>
          </w:tcPr>
          <w:p w14:paraId="42F9F820" w14:textId="77777777" w:rsidR="0067526C" w:rsidRPr="00873132" w:rsidRDefault="00A95C1A" w:rsidP="005503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03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3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C311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14:paraId="0AB0C8EE" w14:textId="77777777" w:rsidR="0067526C" w:rsidRPr="00873132" w:rsidRDefault="00094E04" w:rsidP="00094E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6 300,0</w:t>
            </w:r>
          </w:p>
        </w:tc>
        <w:tc>
          <w:tcPr>
            <w:tcW w:w="1276" w:type="dxa"/>
          </w:tcPr>
          <w:p w14:paraId="3B191C1E" w14:textId="77777777" w:rsidR="0067526C" w:rsidRPr="00873132" w:rsidRDefault="008360A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9 200,0</w:t>
            </w:r>
          </w:p>
        </w:tc>
        <w:tc>
          <w:tcPr>
            <w:tcW w:w="1276" w:type="dxa"/>
          </w:tcPr>
          <w:p w14:paraId="4D587394" w14:textId="77777777" w:rsidR="0067526C" w:rsidRPr="00873132" w:rsidRDefault="008360A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5 300,0</w:t>
            </w:r>
          </w:p>
        </w:tc>
        <w:tc>
          <w:tcPr>
            <w:tcW w:w="1351" w:type="dxa"/>
          </w:tcPr>
          <w:p w14:paraId="5556D5F2" w14:textId="77777777" w:rsidR="0067526C" w:rsidRPr="00873132" w:rsidRDefault="008360A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3 300,0</w:t>
            </w:r>
          </w:p>
        </w:tc>
        <w:tc>
          <w:tcPr>
            <w:tcW w:w="1136" w:type="dxa"/>
          </w:tcPr>
          <w:p w14:paraId="7F5A954E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7 000,0</w:t>
            </w:r>
          </w:p>
        </w:tc>
      </w:tr>
      <w:tr w:rsidR="0067526C" w:rsidRPr="00212F32" w14:paraId="2B418507" w14:textId="77777777" w:rsidTr="007927B4">
        <w:tc>
          <w:tcPr>
            <w:tcW w:w="3510" w:type="dxa"/>
          </w:tcPr>
          <w:p w14:paraId="23401093" w14:textId="77777777" w:rsidR="0067526C" w:rsidRPr="009C5F2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положительной динамики налоговых и неналоговых доходов бюджета к аналогичному показателю предыдущего года (в сопоставимых единицах)</w:t>
            </w:r>
          </w:p>
        </w:tc>
        <w:tc>
          <w:tcPr>
            <w:tcW w:w="1985" w:type="dxa"/>
          </w:tcPr>
          <w:p w14:paraId="6BC8AA45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0C39153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4F004CD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6F4DED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B1520E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49B954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0FBBC075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30D30A5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51E9764E" w14:textId="77777777" w:rsidTr="007927B4">
        <w:tc>
          <w:tcPr>
            <w:tcW w:w="3510" w:type="dxa"/>
          </w:tcPr>
          <w:p w14:paraId="0B991EF5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экономически обоснованного объема и структуры муниципального долга</w:t>
            </w:r>
          </w:p>
        </w:tc>
        <w:tc>
          <w:tcPr>
            <w:tcW w:w="1985" w:type="dxa"/>
          </w:tcPr>
          <w:p w14:paraId="0C456670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5D778A76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E07BE69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A20B16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342FF3B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C465E76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62A2C196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18E986E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008A8662" w14:textId="77777777" w:rsidTr="007927B4">
        <w:tc>
          <w:tcPr>
            <w:tcW w:w="3510" w:type="dxa"/>
          </w:tcPr>
          <w:p w14:paraId="046C6A21" w14:textId="77777777" w:rsidR="0067526C" w:rsidRPr="00873132" w:rsidRDefault="0067526C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Оптимизация расходов на обслуживание муниципального долга </w:t>
            </w:r>
          </w:p>
        </w:tc>
        <w:tc>
          <w:tcPr>
            <w:tcW w:w="1985" w:type="dxa"/>
          </w:tcPr>
          <w:p w14:paraId="4E3014A8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2595525D" w14:textId="77777777" w:rsidR="0067526C" w:rsidRPr="00873132" w:rsidRDefault="00702D47" w:rsidP="005503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6 450,0</w:t>
            </w:r>
          </w:p>
        </w:tc>
        <w:tc>
          <w:tcPr>
            <w:tcW w:w="1276" w:type="dxa"/>
          </w:tcPr>
          <w:p w14:paraId="6C8591C0" w14:textId="77777777" w:rsidR="0067526C" w:rsidRPr="00873132" w:rsidRDefault="0067526C" w:rsidP="006752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B355607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8323E4F" w14:textId="77777777" w:rsidR="0067526C" w:rsidRPr="00873132" w:rsidRDefault="008360A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276" w:type="dxa"/>
          </w:tcPr>
          <w:p w14:paraId="2A8D2887" w14:textId="77777777" w:rsidR="0067526C" w:rsidRPr="00873132" w:rsidRDefault="008360A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51" w:type="dxa"/>
          </w:tcPr>
          <w:p w14:paraId="045895FE" w14:textId="77777777" w:rsidR="0067526C" w:rsidRPr="00873132" w:rsidRDefault="008360A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6" w:type="dxa"/>
          </w:tcPr>
          <w:p w14:paraId="557EE7AC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67526C" w:rsidRPr="00212F32" w14:paraId="7E8CFCE3" w14:textId="77777777" w:rsidTr="007927B4">
        <w:tc>
          <w:tcPr>
            <w:tcW w:w="3510" w:type="dxa"/>
          </w:tcPr>
          <w:p w14:paraId="5D52095C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Минимизация рисков, связанных с предоставлением </w:t>
            </w:r>
            <w:r w:rsidRPr="008731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гарантий</w:t>
            </w:r>
            <w:r w:rsidR="0063755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985" w:type="dxa"/>
          </w:tcPr>
          <w:p w14:paraId="2F3DEB43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управление </w:t>
            </w:r>
          </w:p>
        </w:tc>
        <w:tc>
          <w:tcPr>
            <w:tcW w:w="1559" w:type="dxa"/>
          </w:tcPr>
          <w:p w14:paraId="75772A4D" w14:textId="77777777" w:rsidR="0067526C" w:rsidRPr="00212F32" w:rsidRDefault="00702D47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1 100,0</w:t>
            </w:r>
          </w:p>
        </w:tc>
        <w:tc>
          <w:tcPr>
            <w:tcW w:w="1276" w:type="dxa"/>
          </w:tcPr>
          <w:p w14:paraId="779EB851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F11EE71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DF53800" w14:textId="77777777" w:rsidR="0067526C" w:rsidRPr="00212F32" w:rsidRDefault="008360A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6" w:type="dxa"/>
          </w:tcPr>
          <w:p w14:paraId="13720E6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51" w:type="dxa"/>
          </w:tcPr>
          <w:p w14:paraId="199F33F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6" w:type="dxa"/>
          </w:tcPr>
          <w:p w14:paraId="0B98C36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67526C" w:rsidRPr="00212F32" w14:paraId="0E590C2E" w14:textId="77777777" w:rsidTr="007927B4">
        <w:tc>
          <w:tcPr>
            <w:tcW w:w="3510" w:type="dxa"/>
            <w:vMerge w:val="restart"/>
          </w:tcPr>
          <w:p w14:paraId="01CE92B2" w14:textId="77777777" w:rsidR="0067526C" w:rsidRPr="007927B4" w:rsidRDefault="0067526C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прозрачности и открытости бюджетного процесса</w:t>
            </w:r>
            <w:r w:rsidR="007927B4" w:rsidRPr="007927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6CDE5E7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9DA4CEE" w14:textId="77777777" w:rsidR="0067526C" w:rsidRPr="00212F32" w:rsidRDefault="008360A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2 394,1</w:t>
            </w:r>
          </w:p>
        </w:tc>
        <w:tc>
          <w:tcPr>
            <w:tcW w:w="1276" w:type="dxa"/>
          </w:tcPr>
          <w:p w14:paraId="36C60746" w14:textId="77777777" w:rsidR="0067526C" w:rsidRPr="00212F32" w:rsidRDefault="0055034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214,1</w:t>
            </w:r>
          </w:p>
        </w:tc>
        <w:tc>
          <w:tcPr>
            <w:tcW w:w="1417" w:type="dxa"/>
          </w:tcPr>
          <w:p w14:paraId="6611E6D6" w14:textId="77777777" w:rsidR="0067526C" w:rsidRPr="00212F32" w:rsidRDefault="00255EAE" w:rsidP="00D039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243,0</w:t>
            </w:r>
          </w:p>
        </w:tc>
        <w:tc>
          <w:tcPr>
            <w:tcW w:w="1276" w:type="dxa"/>
          </w:tcPr>
          <w:p w14:paraId="57D19AD9" w14:textId="77777777" w:rsidR="0067526C" w:rsidRPr="00212F32" w:rsidRDefault="008360A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14:paraId="1F2E6162" w14:textId="77777777" w:rsidR="0067526C" w:rsidRPr="00212F32" w:rsidRDefault="008360A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51" w:type="dxa"/>
          </w:tcPr>
          <w:p w14:paraId="515AAB51" w14:textId="77777777" w:rsidR="0067526C" w:rsidRPr="00212F32" w:rsidRDefault="008360A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6" w:type="dxa"/>
          </w:tcPr>
          <w:p w14:paraId="1E6B1D8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1 637,0</w:t>
            </w:r>
          </w:p>
        </w:tc>
      </w:tr>
      <w:tr w:rsidR="0067526C" w:rsidRPr="00212F32" w14:paraId="1D8B0A50" w14:textId="77777777" w:rsidTr="007927B4">
        <w:tc>
          <w:tcPr>
            <w:tcW w:w="3510" w:type="dxa"/>
            <w:vMerge/>
          </w:tcPr>
          <w:p w14:paraId="0934FA69" w14:textId="77777777" w:rsidR="0067526C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0773C60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F218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9540B7D" w14:textId="77777777" w:rsidR="0067526C" w:rsidRPr="00212F32" w:rsidRDefault="008360A0" w:rsidP="0083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1 378,0</w:t>
            </w:r>
          </w:p>
        </w:tc>
        <w:tc>
          <w:tcPr>
            <w:tcW w:w="1276" w:type="dxa"/>
          </w:tcPr>
          <w:p w14:paraId="7849815D" w14:textId="77777777" w:rsidR="0067526C" w:rsidRPr="00212F32" w:rsidRDefault="0055034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67526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14:paraId="36F4CD83" w14:textId="77777777" w:rsidR="0067526C" w:rsidRPr="00212F32" w:rsidRDefault="00255EA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137,0</w:t>
            </w:r>
          </w:p>
        </w:tc>
        <w:tc>
          <w:tcPr>
            <w:tcW w:w="1276" w:type="dxa"/>
          </w:tcPr>
          <w:p w14:paraId="687CF6D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D15ED7F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6D44E9BD" w14:textId="77777777" w:rsidR="0067526C" w:rsidRPr="00212F32" w:rsidRDefault="0067526C" w:rsidP="00510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07C7F83E" w14:textId="77777777" w:rsidR="0067526C" w:rsidRPr="00212F32" w:rsidRDefault="005101E9" w:rsidP="00510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1 145</w:t>
            </w:r>
            <w:r w:rsidR="0067526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7526C" w:rsidRPr="00212F32" w14:paraId="7320F0BE" w14:textId="77777777" w:rsidTr="007927B4">
        <w:tc>
          <w:tcPr>
            <w:tcW w:w="3510" w:type="dxa"/>
            <w:vMerge/>
          </w:tcPr>
          <w:p w14:paraId="7A1763D8" w14:textId="77777777" w:rsidR="0067526C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E5E4BEE" w14:textId="77777777" w:rsidR="0067526C" w:rsidRPr="00F218BC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BC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559" w:type="dxa"/>
          </w:tcPr>
          <w:p w14:paraId="3293CA0B" w14:textId="77777777" w:rsidR="0067526C" w:rsidRDefault="008360A0" w:rsidP="005503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1 016,1</w:t>
            </w:r>
          </w:p>
        </w:tc>
        <w:tc>
          <w:tcPr>
            <w:tcW w:w="1276" w:type="dxa"/>
          </w:tcPr>
          <w:p w14:paraId="6ABAE714" w14:textId="77777777" w:rsidR="0067526C" w:rsidRDefault="00550349" w:rsidP="005503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118,1</w:t>
            </w:r>
          </w:p>
        </w:tc>
        <w:tc>
          <w:tcPr>
            <w:tcW w:w="1417" w:type="dxa"/>
          </w:tcPr>
          <w:p w14:paraId="1F3FD75D" w14:textId="77777777" w:rsidR="0067526C" w:rsidRDefault="00255EA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276" w:type="dxa"/>
          </w:tcPr>
          <w:p w14:paraId="6F35D03E" w14:textId="77777777" w:rsidR="0067526C" w:rsidRDefault="008360A0" w:rsidP="0083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101E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14:paraId="7E82C2F8" w14:textId="77777777" w:rsidR="0067526C" w:rsidRDefault="008360A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  <w:p w14:paraId="797EAC63" w14:textId="77777777" w:rsidR="008360A0" w:rsidRDefault="008360A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0BA83B64" w14:textId="77777777" w:rsidR="0067526C" w:rsidRDefault="008360A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6" w:type="dxa"/>
          </w:tcPr>
          <w:p w14:paraId="4FFB34AF" w14:textId="77777777" w:rsidR="0067526C" w:rsidRDefault="005101E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492,0</w:t>
            </w:r>
          </w:p>
        </w:tc>
      </w:tr>
      <w:tr w:rsidR="0067526C" w:rsidRPr="00212F32" w14:paraId="04755792" w14:textId="77777777" w:rsidTr="007927B4">
        <w:tc>
          <w:tcPr>
            <w:tcW w:w="3510" w:type="dxa"/>
          </w:tcPr>
          <w:p w14:paraId="51C09AB0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Сопровождение и обеспечение текущих процессов составления и исполнения бюджета муниципального образования «Холмский городской округ», ведения бухгалтерского, управленческого учета и формирования отчетности</w:t>
            </w:r>
          </w:p>
        </w:tc>
        <w:tc>
          <w:tcPr>
            <w:tcW w:w="1985" w:type="dxa"/>
          </w:tcPr>
          <w:p w14:paraId="64FB40E8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15F5DE7F" w14:textId="77777777" w:rsidR="00255EAE" w:rsidRPr="00212F32" w:rsidRDefault="0002599B" w:rsidP="003B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9 103,</w:t>
            </w:r>
            <w:r w:rsidR="003B32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14657C4A" w14:textId="77777777" w:rsidR="0067526C" w:rsidRPr="00212F32" w:rsidRDefault="00550349" w:rsidP="005503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1 086,4</w:t>
            </w:r>
          </w:p>
        </w:tc>
        <w:tc>
          <w:tcPr>
            <w:tcW w:w="1417" w:type="dxa"/>
          </w:tcPr>
          <w:p w14:paraId="145DE7AC" w14:textId="77777777" w:rsidR="0067526C" w:rsidRPr="00212F32" w:rsidRDefault="00255EA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1 048,9</w:t>
            </w:r>
          </w:p>
        </w:tc>
        <w:tc>
          <w:tcPr>
            <w:tcW w:w="1276" w:type="dxa"/>
          </w:tcPr>
          <w:p w14:paraId="718D5B37" w14:textId="77777777" w:rsidR="0067526C" w:rsidRPr="00212F32" w:rsidRDefault="008360A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A57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600,6</w:t>
            </w:r>
          </w:p>
        </w:tc>
        <w:tc>
          <w:tcPr>
            <w:tcW w:w="1276" w:type="dxa"/>
          </w:tcPr>
          <w:p w14:paraId="56F153DA" w14:textId="77777777" w:rsidR="0067526C" w:rsidRPr="00212F32" w:rsidRDefault="008360A0" w:rsidP="003B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1 578,</w:t>
            </w:r>
            <w:r w:rsidR="003B32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1" w:type="dxa"/>
          </w:tcPr>
          <w:p w14:paraId="032AAA3D" w14:textId="77777777" w:rsidR="0067526C" w:rsidRPr="00212F32" w:rsidRDefault="008360A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1 583,2</w:t>
            </w:r>
          </w:p>
        </w:tc>
        <w:tc>
          <w:tcPr>
            <w:tcW w:w="1136" w:type="dxa"/>
          </w:tcPr>
          <w:p w14:paraId="16D1AA0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2 206,0</w:t>
            </w:r>
          </w:p>
        </w:tc>
      </w:tr>
      <w:tr w:rsidR="0067526C" w:rsidRPr="00212F32" w14:paraId="780A7757" w14:textId="77777777" w:rsidTr="007927B4">
        <w:tc>
          <w:tcPr>
            <w:tcW w:w="3510" w:type="dxa"/>
          </w:tcPr>
          <w:p w14:paraId="24AD31E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проверками (камеральные, выездные, встречные) средств муниципального бюджета</w:t>
            </w:r>
          </w:p>
        </w:tc>
        <w:tc>
          <w:tcPr>
            <w:tcW w:w="1985" w:type="dxa"/>
          </w:tcPr>
          <w:p w14:paraId="2360A87D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A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4E2C8C0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E044FAB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6712146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D163F36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983F11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15C46CC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2B8DBFF9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10CE6A03" w14:textId="77777777" w:rsidTr="007927B4">
        <w:tc>
          <w:tcPr>
            <w:tcW w:w="3510" w:type="dxa"/>
          </w:tcPr>
          <w:p w14:paraId="4491342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финансовых нарушений, установленных в ходе проверок, ревизий, обследований объектов контроля</w:t>
            </w:r>
          </w:p>
        </w:tc>
        <w:tc>
          <w:tcPr>
            <w:tcW w:w="1985" w:type="dxa"/>
          </w:tcPr>
          <w:p w14:paraId="118B67A9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A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2C14728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77B2885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ACE50FB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8057EC9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5DD911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40137E9D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46ED186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C59DD9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14:paraId="0D4586D8" w14:textId="77777777" w:rsidR="007927B4" w:rsidRPr="00637552" w:rsidRDefault="00637552" w:rsidP="00637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552">
        <w:rPr>
          <w:rFonts w:ascii="Times New Roman" w:hAnsi="Times New Roman" w:cs="Times New Roman"/>
          <w:sz w:val="24"/>
          <w:szCs w:val="24"/>
        </w:rPr>
        <w:t>* Исполнение муниципальных гарантий при наступлении гарантийного случая осуществляется за счет источников финансирования дефицита бюджета муниципального образования «Холмский городской округ»</w:t>
      </w:r>
    </w:p>
    <w:sectPr w:rsidR="007927B4" w:rsidRPr="00637552" w:rsidSect="006752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51E671" w14:textId="77777777" w:rsidR="00AA605B" w:rsidRDefault="00AA605B" w:rsidP="00F5333F">
      <w:pPr>
        <w:spacing w:after="0" w:line="240" w:lineRule="auto"/>
      </w:pPr>
      <w:r>
        <w:separator/>
      </w:r>
    </w:p>
  </w:endnote>
  <w:endnote w:type="continuationSeparator" w:id="0">
    <w:p w14:paraId="28822BE7" w14:textId="77777777" w:rsidR="00AA605B" w:rsidRDefault="00AA605B" w:rsidP="00F53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6812B" w14:textId="77777777" w:rsidR="00F5333F" w:rsidRDefault="00F5333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955DAE" w14:textId="77777777" w:rsidR="00F5333F" w:rsidRDefault="00F5333F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9AE8E" w14:textId="77777777" w:rsidR="00F5333F" w:rsidRDefault="00F5333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7FD52A" w14:textId="77777777" w:rsidR="00AA605B" w:rsidRDefault="00AA605B" w:rsidP="00F5333F">
      <w:pPr>
        <w:spacing w:after="0" w:line="240" w:lineRule="auto"/>
      </w:pPr>
      <w:r>
        <w:separator/>
      </w:r>
    </w:p>
  </w:footnote>
  <w:footnote w:type="continuationSeparator" w:id="0">
    <w:p w14:paraId="5E4491B1" w14:textId="77777777" w:rsidR="00AA605B" w:rsidRDefault="00AA605B" w:rsidP="00F53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1031E" w14:textId="77777777" w:rsidR="00F5333F" w:rsidRDefault="00F5333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80896567"/>
      <w:docPartObj>
        <w:docPartGallery w:val="Page Numbers (Top of Page)"/>
        <w:docPartUnique/>
      </w:docPartObj>
    </w:sdtPr>
    <w:sdtContent>
      <w:p w14:paraId="390384FD" w14:textId="77777777" w:rsidR="00F5333F" w:rsidRDefault="00F5333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726E">
          <w:rPr>
            <w:noProof/>
          </w:rPr>
          <w:t>5</w:t>
        </w:r>
        <w:r>
          <w:fldChar w:fldCharType="end"/>
        </w:r>
      </w:p>
    </w:sdtContent>
  </w:sdt>
  <w:p w14:paraId="5711B760" w14:textId="77777777" w:rsidR="00F5333F" w:rsidRDefault="00F5333F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8A31E" w14:textId="77777777" w:rsidR="00F5333F" w:rsidRDefault="00F5333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2C2FE9"/>
    <w:multiLevelType w:val="hybridMultilevel"/>
    <w:tmpl w:val="02DAE2AE"/>
    <w:lvl w:ilvl="0" w:tplc="114017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7606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A4A"/>
    <w:rsid w:val="0000712A"/>
    <w:rsid w:val="0002599B"/>
    <w:rsid w:val="00052F71"/>
    <w:rsid w:val="00060F1D"/>
    <w:rsid w:val="00061144"/>
    <w:rsid w:val="00071E2B"/>
    <w:rsid w:val="000730CC"/>
    <w:rsid w:val="00094E04"/>
    <w:rsid w:val="000A5DAA"/>
    <w:rsid w:val="000B3CAC"/>
    <w:rsid w:val="000C069E"/>
    <w:rsid w:val="000F3A4A"/>
    <w:rsid w:val="00142066"/>
    <w:rsid w:val="00190769"/>
    <w:rsid w:val="001B3F99"/>
    <w:rsid w:val="001E1DBE"/>
    <w:rsid w:val="001F0EA4"/>
    <w:rsid w:val="0022409A"/>
    <w:rsid w:val="0024213F"/>
    <w:rsid w:val="00250EC3"/>
    <w:rsid w:val="002557C0"/>
    <w:rsid w:val="00255EAE"/>
    <w:rsid w:val="00272D8B"/>
    <w:rsid w:val="002945FE"/>
    <w:rsid w:val="002C311D"/>
    <w:rsid w:val="002D5278"/>
    <w:rsid w:val="003367FD"/>
    <w:rsid w:val="00386E6F"/>
    <w:rsid w:val="003A45D7"/>
    <w:rsid w:val="003B325E"/>
    <w:rsid w:val="003B763E"/>
    <w:rsid w:val="00424A77"/>
    <w:rsid w:val="004459CD"/>
    <w:rsid w:val="00450579"/>
    <w:rsid w:val="004A4E07"/>
    <w:rsid w:val="004B230C"/>
    <w:rsid w:val="004C275F"/>
    <w:rsid w:val="004C7993"/>
    <w:rsid w:val="005101E9"/>
    <w:rsid w:val="00510544"/>
    <w:rsid w:val="00513D6E"/>
    <w:rsid w:val="0054691B"/>
    <w:rsid w:val="00550349"/>
    <w:rsid w:val="00572156"/>
    <w:rsid w:val="005C6E15"/>
    <w:rsid w:val="005D6C1A"/>
    <w:rsid w:val="005E7FA9"/>
    <w:rsid w:val="005F5F13"/>
    <w:rsid w:val="00601279"/>
    <w:rsid w:val="00637552"/>
    <w:rsid w:val="00656C52"/>
    <w:rsid w:val="006570EB"/>
    <w:rsid w:val="00665916"/>
    <w:rsid w:val="0067526C"/>
    <w:rsid w:val="006B340E"/>
    <w:rsid w:val="006B7AE0"/>
    <w:rsid w:val="006E0A1E"/>
    <w:rsid w:val="006F576E"/>
    <w:rsid w:val="00702D47"/>
    <w:rsid w:val="007049AA"/>
    <w:rsid w:val="00710E5E"/>
    <w:rsid w:val="007605BD"/>
    <w:rsid w:val="007633D4"/>
    <w:rsid w:val="007849F5"/>
    <w:rsid w:val="00786557"/>
    <w:rsid w:val="007927B4"/>
    <w:rsid w:val="007B39DF"/>
    <w:rsid w:val="007B5F92"/>
    <w:rsid w:val="007C0AFD"/>
    <w:rsid w:val="007F5587"/>
    <w:rsid w:val="008052A9"/>
    <w:rsid w:val="008065AF"/>
    <w:rsid w:val="008102F1"/>
    <w:rsid w:val="008360A0"/>
    <w:rsid w:val="00881740"/>
    <w:rsid w:val="008841A3"/>
    <w:rsid w:val="008A15C7"/>
    <w:rsid w:val="008B4256"/>
    <w:rsid w:val="008B538C"/>
    <w:rsid w:val="008D3315"/>
    <w:rsid w:val="008F4EC3"/>
    <w:rsid w:val="00903DF6"/>
    <w:rsid w:val="00943DB7"/>
    <w:rsid w:val="0095372D"/>
    <w:rsid w:val="009572A0"/>
    <w:rsid w:val="009B00EE"/>
    <w:rsid w:val="009D1145"/>
    <w:rsid w:val="00A03FE0"/>
    <w:rsid w:val="00A3017D"/>
    <w:rsid w:val="00A91EF1"/>
    <w:rsid w:val="00A95C1A"/>
    <w:rsid w:val="00AA605B"/>
    <w:rsid w:val="00AC3F2D"/>
    <w:rsid w:val="00AC5352"/>
    <w:rsid w:val="00AD31D5"/>
    <w:rsid w:val="00B30E15"/>
    <w:rsid w:val="00B343A2"/>
    <w:rsid w:val="00BA151A"/>
    <w:rsid w:val="00C170AE"/>
    <w:rsid w:val="00C341C3"/>
    <w:rsid w:val="00CB726E"/>
    <w:rsid w:val="00CF3527"/>
    <w:rsid w:val="00CF6B89"/>
    <w:rsid w:val="00D039A6"/>
    <w:rsid w:val="00DA57B2"/>
    <w:rsid w:val="00DE0D5E"/>
    <w:rsid w:val="00DF51A5"/>
    <w:rsid w:val="00E702E7"/>
    <w:rsid w:val="00EF6D01"/>
    <w:rsid w:val="00F0276D"/>
    <w:rsid w:val="00F240C6"/>
    <w:rsid w:val="00F5333F"/>
    <w:rsid w:val="00F62A2A"/>
    <w:rsid w:val="00F73BFA"/>
    <w:rsid w:val="00F85C1D"/>
    <w:rsid w:val="00F91B35"/>
    <w:rsid w:val="00FB6BD6"/>
    <w:rsid w:val="00FD5130"/>
    <w:rsid w:val="00FE748E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239ED"/>
  <w15:docId w15:val="{6ADB978D-46B0-46EB-B9E0-C60CE7B8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6BD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81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740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7927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header"/>
    <w:basedOn w:val="a"/>
    <w:link w:val="a8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333F"/>
  </w:style>
  <w:style w:type="paragraph" w:styleId="a9">
    <w:name w:val="footer"/>
    <w:basedOn w:val="a"/>
    <w:link w:val="aa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3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BB584A06234B409B55823A5ED65CF85CA914DDCDDB87A5010B8AC71E43A32F9D3F7BA2D80BE2813E05245aCRE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AA53F46259AF703E909B2A4BABC3C60A04C24F497203335293B551A74D1C691eES0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BAA53F46259AF703E909ACA9ACD0606CA1417EFF91203A6B7D640E4723D8CCC6A73E8FFFE720271De5S0X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AA53F46259AF703E909ACA9ACD0606CA1417EF093263A6B7D640E4723eDS8X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53198-E042-451A-97A1-262D775B6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1083</Words>
  <Characters>6176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Анастасия С. Корчуганова</cp:lastModifiedBy>
  <cp:revision>2</cp:revision>
  <cp:lastPrinted>2017-03-15T05:31:00Z</cp:lastPrinted>
  <dcterms:created xsi:type="dcterms:W3CDTF">2024-12-13T00:15:00Z</dcterms:created>
  <dcterms:modified xsi:type="dcterms:W3CDTF">2024-12-13T00:15:00Z</dcterms:modified>
</cp:coreProperties>
</file>