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8C06B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3CBA1E56" wp14:editId="4B2AA853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A7E38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3B5910C5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62E53B04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0F160669" w14:textId="77777777" w:rsidR="00DB2136" w:rsidRPr="00610194" w:rsidRDefault="00DB2136" w:rsidP="00DB2136"/>
    <w:p w14:paraId="5B00AA95" w14:textId="77777777"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439CF80F" w14:textId="77777777" w:rsidR="0055043C" w:rsidRPr="0055043C" w:rsidRDefault="0055043C" w:rsidP="0055043C"/>
    <w:p w14:paraId="77E540CC" w14:textId="77777777" w:rsidR="00CA5B51" w:rsidRDefault="00786979" w:rsidP="00B5064D">
      <w:pPr>
        <w:tabs>
          <w:tab w:val="left" w:pos="2190"/>
        </w:tabs>
        <w:rPr>
          <w:sz w:val="22"/>
        </w:rPr>
      </w:pPr>
      <w:r>
        <w:rPr>
          <w:sz w:val="22"/>
        </w:rPr>
        <w:t xml:space="preserve">      </w:t>
      </w:r>
      <w:r w:rsidR="00CA5B51">
        <w:rPr>
          <w:sz w:val="22"/>
        </w:rPr>
        <w:t xml:space="preserve"> </w:t>
      </w:r>
      <w:r w:rsidR="008117C6">
        <w:rPr>
          <w:sz w:val="22"/>
        </w:rPr>
        <w:t>22.03.2023</w:t>
      </w:r>
      <w:r w:rsidR="00181B06">
        <w:rPr>
          <w:sz w:val="22"/>
        </w:rPr>
        <w:tab/>
      </w:r>
      <w:r w:rsidR="00CA5B51">
        <w:rPr>
          <w:sz w:val="22"/>
        </w:rPr>
        <w:t xml:space="preserve"> </w:t>
      </w:r>
      <w:r w:rsidR="008117C6">
        <w:rPr>
          <w:sz w:val="22"/>
        </w:rPr>
        <w:t>512</w:t>
      </w:r>
      <w:r w:rsidR="00CA5B51">
        <w:rPr>
          <w:sz w:val="22"/>
        </w:rPr>
        <w:t xml:space="preserve">     </w:t>
      </w:r>
      <w:r>
        <w:rPr>
          <w:sz w:val="22"/>
        </w:rPr>
        <w:tab/>
      </w:r>
    </w:p>
    <w:p w14:paraId="30F3BAC9" w14:textId="77777777" w:rsidR="00DB2136" w:rsidRPr="00A04B74" w:rsidRDefault="00DB2136" w:rsidP="00DB2136">
      <w:pPr>
        <w:rPr>
          <w:sz w:val="22"/>
        </w:rPr>
      </w:pPr>
      <w:r w:rsidRPr="00A04B74">
        <w:rPr>
          <w:sz w:val="22"/>
        </w:rPr>
        <w:t>от</w:t>
      </w:r>
      <w:r w:rsidR="004D3577">
        <w:rPr>
          <w:sz w:val="22"/>
        </w:rPr>
        <w:t xml:space="preserve"> </w:t>
      </w:r>
      <w:r w:rsidR="00BF7D4F">
        <w:rPr>
          <w:sz w:val="22"/>
        </w:rPr>
        <w:t>__________</w:t>
      </w:r>
      <w:r w:rsidR="004D3577">
        <w:rPr>
          <w:sz w:val="22"/>
        </w:rPr>
        <w:t xml:space="preserve"> </w:t>
      </w:r>
      <w:r w:rsidRPr="00A04B74">
        <w:rPr>
          <w:sz w:val="22"/>
        </w:rPr>
        <w:t xml:space="preserve">№ </w:t>
      </w:r>
      <w:r w:rsidR="00BF7D4F" w:rsidRPr="00577524">
        <w:rPr>
          <w:sz w:val="22"/>
        </w:rPr>
        <w:t>__________</w:t>
      </w:r>
      <w:r w:rsidR="004F44BD" w:rsidRPr="00577524">
        <w:rPr>
          <w:sz w:val="22"/>
        </w:rPr>
        <w:t xml:space="preserve"> </w:t>
      </w:r>
    </w:p>
    <w:p w14:paraId="1151816C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EDEBBE3" w14:textId="77777777" w:rsidR="00DB2136" w:rsidRPr="00610194" w:rsidRDefault="00DB2136" w:rsidP="00DB2136">
      <w:pPr>
        <w:jc w:val="both"/>
        <w:rPr>
          <w:sz w:val="22"/>
        </w:rPr>
      </w:pPr>
    </w:p>
    <w:p w14:paraId="41DAE163" w14:textId="77777777" w:rsidR="0039593E" w:rsidRDefault="0039593E" w:rsidP="00786979">
      <w:pPr>
        <w:tabs>
          <w:tab w:val="left" w:pos="5103"/>
        </w:tabs>
        <w:ind w:right="5386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0505586D" w14:textId="77777777" w:rsidR="0055043C" w:rsidRPr="00610194" w:rsidRDefault="0055043C" w:rsidP="004F44BD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391E0FAF" w14:textId="77777777" w:rsidR="0039593E" w:rsidRPr="00610194" w:rsidRDefault="0051386E" w:rsidP="0087068D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21.12.2021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№ 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47/6-407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  «О бюджете муниципального образования «Холмский городской округ» на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и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4 годов»,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514C8E5B" w14:textId="77777777" w:rsidR="00442CE3" w:rsidRPr="00610194" w:rsidRDefault="00442CE3" w:rsidP="0087068D">
      <w:pPr>
        <w:spacing w:line="276" w:lineRule="auto"/>
        <w:rPr>
          <w:sz w:val="24"/>
          <w:szCs w:val="24"/>
        </w:rPr>
      </w:pPr>
    </w:p>
    <w:p w14:paraId="00FE147A" w14:textId="77777777" w:rsidR="0039593E" w:rsidRPr="00610194" w:rsidRDefault="0039593E" w:rsidP="0087068D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2E643083" w14:textId="77777777" w:rsidR="0039593E" w:rsidRPr="00610194" w:rsidRDefault="0039593E" w:rsidP="0087068D">
      <w:pPr>
        <w:spacing w:line="276" w:lineRule="auto"/>
        <w:ind w:firstLine="851"/>
        <w:rPr>
          <w:sz w:val="24"/>
          <w:szCs w:val="24"/>
        </w:rPr>
      </w:pPr>
    </w:p>
    <w:p w14:paraId="54A5E12A" w14:textId="77777777" w:rsidR="0039593E" w:rsidRDefault="00442CE3" w:rsidP="0087068D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180AF2">
        <w:rPr>
          <w:sz w:val="24"/>
          <w:szCs w:val="24"/>
        </w:rPr>
        <w:t xml:space="preserve"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</w:t>
      </w:r>
      <w:r w:rsidR="00180AF2">
        <w:rPr>
          <w:sz w:val="24"/>
          <w:szCs w:val="24"/>
        </w:rPr>
        <w:lastRenderedPageBreak/>
        <w:t>№ 467 от 31.03.2021, № 1379 от 22.09.2021, № 2066 от 29.12.2021, № 2091 от 30.12.2021, № 974 от 03.06.2022, № 1561 от 12.09.2022</w:t>
      </w:r>
      <w:r w:rsidR="00E64CC0">
        <w:rPr>
          <w:sz w:val="24"/>
          <w:szCs w:val="24"/>
        </w:rPr>
        <w:t xml:space="preserve">, </w:t>
      </w:r>
      <w:r w:rsidR="00193539">
        <w:rPr>
          <w:sz w:val="24"/>
          <w:szCs w:val="24"/>
        </w:rPr>
        <w:t>№ 2437 от 30.12.2022</w:t>
      </w:r>
      <w:r w:rsidR="00180AF2">
        <w:rPr>
          <w:sz w:val="24"/>
          <w:szCs w:val="24"/>
        </w:rPr>
        <w:t xml:space="preserve">)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7ABBE9D9" w14:textId="77777777" w:rsidR="007A67C9" w:rsidRPr="008E2B23" w:rsidRDefault="007A67C9" w:rsidP="0087068D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1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16072D69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193539">
        <w:rPr>
          <w:b/>
          <w:color w:val="FF0000"/>
          <w:sz w:val="24"/>
          <w:szCs w:val="24"/>
        </w:rPr>
        <w:t>313489,4</w:t>
      </w:r>
      <w:r w:rsidR="00BD2EDE">
        <w:rPr>
          <w:b/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рублей, в том числе по годам:</w:t>
      </w:r>
    </w:p>
    <w:p w14:paraId="2C65C720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5794D005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02FD2EE8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45FD1AA6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19F43E22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4A005114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28897,2</w:t>
      </w:r>
      <w:r w:rsidRPr="00A84F26">
        <w:rPr>
          <w:sz w:val="24"/>
          <w:szCs w:val="24"/>
        </w:rPr>
        <w:t xml:space="preserve">  тыс. рублей;</w:t>
      </w:r>
    </w:p>
    <w:p w14:paraId="093344FC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0EEA2D6C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48DD52B6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6A0E0F">
        <w:rPr>
          <w:sz w:val="24"/>
          <w:szCs w:val="24"/>
        </w:rPr>
        <w:t>41 595,</w:t>
      </w:r>
      <w:r w:rsidR="00A57580">
        <w:rPr>
          <w:sz w:val="24"/>
          <w:szCs w:val="24"/>
        </w:rPr>
        <w:t>0</w:t>
      </w:r>
      <w:r w:rsidR="00BF7D4F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6DBAFF15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193539">
        <w:rPr>
          <w:sz w:val="24"/>
          <w:szCs w:val="24"/>
        </w:rPr>
        <w:t>56900,7</w:t>
      </w:r>
      <w:r w:rsidRPr="00A84F26">
        <w:rPr>
          <w:sz w:val="24"/>
          <w:szCs w:val="24"/>
        </w:rPr>
        <w:t xml:space="preserve"> тыс. рублей;</w:t>
      </w:r>
    </w:p>
    <w:p w14:paraId="39D8C935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2024 год – </w:t>
      </w:r>
      <w:r w:rsidR="00193539">
        <w:rPr>
          <w:sz w:val="24"/>
          <w:szCs w:val="24"/>
        </w:rPr>
        <w:t>32170,3</w:t>
      </w:r>
      <w:r w:rsidRPr="00A84F26">
        <w:rPr>
          <w:sz w:val="24"/>
          <w:szCs w:val="24"/>
        </w:rPr>
        <w:t xml:space="preserve"> тыс. рублей;</w:t>
      </w:r>
    </w:p>
    <w:p w14:paraId="4CABC467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 w:rsidR="00193539">
        <w:rPr>
          <w:sz w:val="24"/>
          <w:szCs w:val="24"/>
        </w:rPr>
        <w:t>32060,6</w:t>
      </w:r>
      <w:r w:rsidRPr="00A84F26">
        <w:rPr>
          <w:sz w:val="24"/>
          <w:szCs w:val="24"/>
        </w:rPr>
        <w:t xml:space="preserve"> тыс. рублей</w:t>
      </w:r>
    </w:p>
    <w:p w14:paraId="749A8E90" w14:textId="77777777" w:rsidR="00447574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14:paraId="685C20C6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федерального бюджета – </w:t>
      </w:r>
      <w:r w:rsidR="00F5094A">
        <w:rPr>
          <w:sz w:val="24"/>
          <w:szCs w:val="24"/>
        </w:rPr>
        <w:t>9 120,6</w:t>
      </w:r>
      <w:r>
        <w:rPr>
          <w:sz w:val="24"/>
          <w:szCs w:val="24"/>
        </w:rPr>
        <w:t xml:space="preserve"> тыс. рублей, в том числе по годам:</w:t>
      </w:r>
    </w:p>
    <w:p w14:paraId="31622C83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852,0 тыс. рублей;</w:t>
      </w:r>
    </w:p>
    <w:p w14:paraId="1E527C9A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F5094A">
        <w:rPr>
          <w:sz w:val="24"/>
          <w:szCs w:val="24"/>
        </w:rPr>
        <w:t>2974,3</w:t>
      </w:r>
      <w:r>
        <w:rPr>
          <w:sz w:val="24"/>
          <w:szCs w:val="24"/>
        </w:rPr>
        <w:t xml:space="preserve"> тыс. рублей;</w:t>
      </w:r>
    </w:p>
    <w:p w14:paraId="5D82DFB5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F5094A">
        <w:rPr>
          <w:sz w:val="24"/>
          <w:szCs w:val="24"/>
        </w:rPr>
        <w:t>3090,7</w:t>
      </w:r>
      <w:r>
        <w:rPr>
          <w:sz w:val="24"/>
          <w:szCs w:val="24"/>
        </w:rPr>
        <w:t xml:space="preserve"> тыс. рублей;</w:t>
      </w:r>
    </w:p>
    <w:p w14:paraId="00CD12B3" w14:textId="77777777" w:rsidR="002E2396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</w:t>
      </w:r>
      <w:r w:rsidR="002E2396">
        <w:rPr>
          <w:sz w:val="24"/>
          <w:szCs w:val="24"/>
        </w:rPr>
        <w:t xml:space="preserve"> </w:t>
      </w:r>
      <w:r w:rsidR="00F5094A">
        <w:rPr>
          <w:sz w:val="24"/>
          <w:szCs w:val="24"/>
        </w:rPr>
        <w:t>2203,6</w:t>
      </w:r>
      <w:r w:rsidR="002E2396">
        <w:rPr>
          <w:sz w:val="24"/>
          <w:szCs w:val="24"/>
        </w:rPr>
        <w:t xml:space="preserve">  тыс. рублей;</w:t>
      </w:r>
    </w:p>
    <w:p w14:paraId="56531EBD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областного бюджета – </w:t>
      </w:r>
      <w:r w:rsidR="00577524">
        <w:rPr>
          <w:sz w:val="24"/>
          <w:szCs w:val="24"/>
        </w:rPr>
        <w:t>16000,9</w:t>
      </w:r>
      <w:r>
        <w:rPr>
          <w:sz w:val="24"/>
          <w:szCs w:val="24"/>
        </w:rPr>
        <w:t xml:space="preserve"> тыс. рублей, в том числе по годам:</w:t>
      </w:r>
    </w:p>
    <w:p w14:paraId="4DCF1DF7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39</w:t>
      </w:r>
      <w:r w:rsidR="0087068D">
        <w:rPr>
          <w:sz w:val="24"/>
          <w:szCs w:val="24"/>
        </w:rPr>
        <w:t>9</w:t>
      </w:r>
      <w:r>
        <w:rPr>
          <w:sz w:val="24"/>
          <w:szCs w:val="24"/>
        </w:rPr>
        <w:t>3,90 тыс. рублей;</w:t>
      </w:r>
    </w:p>
    <w:p w14:paraId="1DBD61DA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год – </w:t>
      </w:r>
      <w:r w:rsidR="00193539">
        <w:rPr>
          <w:sz w:val="24"/>
          <w:szCs w:val="24"/>
        </w:rPr>
        <w:t>3707,5</w:t>
      </w:r>
      <w:r>
        <w:rPr>
          <w:sz w:val="24"/>
          <w:szCs w:val="24"/>
        </w:rPr>
        <w:t xml:space="preserve"> тыс. рублей;</w:t>
      </w:r>
    </w:p>
    <w:p w14:paraId="055FA8DD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577524">
        <w:rPr>
          <w:sz w:val="24"/>
          <w:szCs w:val="24"/>
        </w:rPr>
        <w:t>2091,5</w:t>
      </w:r>
      <w:r>
        <w:rPr>
          <w:sz w:val="24"/>
          <w:szCs w:val="24"/>
        </w:rPr>
        <w:t xml:space="preserve"> тыс. рублей;</w:t>
      </w:r>
    </w:p>
    <w:p w14:paraId="41DDD065" w14:textId="77777777" w:rsidR="00BF7D4F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год – </w:t>
      </w:r>
      <w:r w:rsidR="00577524">
        <w:rPr>
          <w:sz w:val="24"/>
          <w:szCs w:val="24"/>
        </w:rPr>
        <w:t>6208,9</w:t>
      </w:r>
      <w:r>
        <w:rPr>
          <w:sz w:val="24"/>
          <w:szCs w:val="24"/>
        </w:rPr>
        <w:t xml:space="preserve"> тыс. рублей;</w:t>
      </w:r>
      <w:r w:rsidR="00BF7D4F">
        <w:rPr>
          <w:sz w:val="24"/>
          <w:szCs w:val="24"/>
        </w:rPr>
        <w:t xml:space="preserve"> </w:t>
      </w:r>
    </w:p>
    <w:p w14:paraId="75908FAD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F5094A">
        <w:rPr>
          <w:b/>
          <w:color w:val="FF0000"/>
          <w:sz w:val="24"/>
          <w:szCs w:val="24"/>
        </w:rPr>
        <w:t>288367,9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14:paraId="45E4C9A5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7518AB0F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4E6762C6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6F451760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489EA8B9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09BB9BF3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14:paraId="7D5A6B7A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10DA1BFD" w14:textId="77777777" w:rsidR="00447574" w:rsidRPr="00A84F26" w:rsidRDefault="00447574" w:rsidP="0087068D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тыс. рублей;</w:t>
      </w:r>
    </w:p>
    <w:p w14:paraId="1A706558" w14:textId="77777777" w:rsidR="00447574" w:rsidRPr="0051386E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 w:rsidR="006A0E0F">
        <w:rPr>
          <w:sz w:val="24"/>
          <w:szCs w:val="24"/>
        </w:rPr>
        <w:t>36 750,1</w:t>
      </w:r>
      <w:r w:rsidRPr="0051386E">
        <w:rPr>
          <w:sz w:val="24"/>
          <w:szCs w:val="24"/>
        </w:rPr>
        <w:t xml:space="preserve"> тыс. рублей;</w:t>
      </w:r>
    </w:p>
    <w:p w14:paraId="64ECAFCB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F5094A">
        <w:rPr>
          <w:sz w:val="24"/>
          <w:szCs w:val="24"/>
        </w:rPr>
        <w:t>50218,9</w:t>
      </w:r>
      <w:r w:rsidRPr="00A84F26">
        <w:rPr>
          <w:sz w:val="24"/>
          <w:szCs w:val="24"/>
        </w:rPr>
        <w:t xml:space="preserve"> тыс. рублей;</w:t>
      </w:r>
    </w:p>
    <w:p w14:paraId="6720DBE1" w14:textId="77777777" w:rsidR="00447574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F5094A">
        <w:rPr>
          <w:sz w:val="24"/>
          <w:szCs w:val="24"/>
        </w:rPr>
        <w:t>26988,1</w:t>
      </w:r>
      <w:r>
        <w:rPr>
          <w:sz w:val="24"/>
          <w:szCs w:val="24"/>
        </w:rPr>
        <w:t xml:space="preserve"> </w:t>
      </w:r>
      <w:r w:rsidR="00447574" w:rsidRPr="00A84F26">
        <w:rPr>
          <w:sz w:val="24"/>
          <w:szCs w:val="24"/>
        </w:rPr>
        <w:t>тыс. рублей;</w:t>
      </w:r>
    </w:p>
    <w:p w14:paraId="72A03E79" w14:textId="77777777" w:rsidR="007A67C9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 w:rsidR="00F5094A">
        <w:rPr>
          <w:sz w:val="24"/>
          <w:szCs w:val="24"/>
        </w:rPr>
        <w:t>23648,1</w:t>
      </w:r>
      <w:r w:rsidRPr="00A84F26">
        <w:rPr>
          <w:sz w:val="24"/>
          <w:szCs w:val="24"/>
        </w:rPr>
        <w:t xml:space="preserve"> тыс. рублей»</w:t>
      </w:r>
      <w:r w:rsidR="00184858" w:rsidRPr="00A84F26">
        <w:rPr>
          <w:sz w:val="24"/>
          <w:szCs w:val="24"/>
        </w:rPr>
        <w:t xml:space="preserve"> далее по тексту.</w:t>
      </w:r>
    </w:p>
    <w:p w14:paraId="08898BD7" w14:textId="77777777" w:rsidR="0039593E" w:rsidRPr="00A84F26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BD2EDE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14:paraId="1FC66F87" w14:textId="77777777" w:rsidR="0039593E" w:rsidRPr="00A84F26" w:rsidRDefault="0039593E" w:rsidP="0087068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lastRenderedPageBreak/>
        <w:t xml:space="preserve">«Финансирование муниципальной программы осуществляется за счет средств </w:t>
      </w:r>
      <w:r w:rsidR="002E2396">
        <w:rPr>
          <w:rFonts w:eastAsia="Calibri"/>
          <w:sz w:val="24"/>
          <w:szCs w:val="24"/>
          <w:lang w:eastAsia="en-US"/>
        </w:rPr>
        <w:t xml:space="preserve">федерального </w:t>
      </w:r>
      <w:r w:rsidRPr="00A84F26">
        <w:rPr>
          <w:rFonts w:eastAsia="Calibri"/>
          <w:sz w:val="24"/>
          <w:szCs w:val="24"/>
          <w:lang w:eastAsia="en-US"/>
        </w:rPr>
        <w:t>бюджета</w:t>
      </w:r>
      <w:r w:rsidR="002E2396">
        <w:rPr>
          <w:rFonts w:eastAsia="Calibri"/>
          <w:sz w:val="24"/>
          <w:szCs w:val="24"/>
          <w:lang w:eastAsia="en-US"/>
        </w:rPr>
        <w:t>, бюджета Сахалинской области и бюджета</w:t>
      </w:r>
      <w:r w:rsidRPr="00A84F26">
        <w:rPr>
          <w:rFonts w:eastAsia="Calibri"/>
          <w:sz w:val="24"/>
          <w:szCs w:val="24"/>
          <w:lang w:eastAsia="en-US"/>
        </w:rPr>
        <w:t xml:space="preserve">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577524">
        <w:rPr>
          <w:b/>
          <w:color w:val="FF0000"/>
          <w:sz w:val="24"/>
          <w:szCs w:val="24"/>
        </w:rPr>
        <w:t>313489,4</w:t>
      </w:r>
      <w:r w:rsidR="006A0E0F">
        <w:rPr>
          <w:b/>
          <w:color w:val="FF0000"/>
          <w:sz w:val="24"/>
          <w:szCs w:val="24"/>
        </w:rPr>
        <w:t xml:space="preserve">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14:paraId="1AB15F45" w14:textId="77777777" w:rsidR="00C21B35" w:rsidRPr="0087068D" w:rsidRDefault="0039593E" w:rsidP="0087068D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21A089A6" w14:textId="77777777" w:rsidR="007A67C9" w:rsidRPr="00610194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C21B3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26CD65E5" w14:textId="77777777" w:rsidR="0039593E" w:rsidRPr="00610194" w:rsidRDefault="00CD596E" w:rsidP="0087068D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0CACBB3" w14:textId="77777777" w:rsidR="00895E2D" w:rsidRDefault="00CD596E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 xml:space="preserve">возложить на </w:t>
      </w:r>
      <w:r w:rsidR="00C03B22">
        <w:rPr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>
        <w:rPr>
          <w:sz w:val="24"/>
          <w:szCs w:val="24"/>
        </w:rPr>
        <w:t>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r w:rsidR="00C03B22">
        <w:rPr>
          <w:sz w:val="24"/>
          <w:szCs w:val="24"/>
        </w:rPr>
        <w:t>(</w:t>
      </w:r>
      <w:proofErr w:type="spellStart"/>
      <w:r w:rsidR="00C03B22">
        <w:rPr>
          <w:sz w:val="24"/>
          <w:szCs w:val="24"/>
        </w:rPr>
        <w:t>Рыбаченко</w:t>
      </w:r>
      <w:proofErr w:type="spellEnd"/>
      <w:r w:rsidR="00C03B22">
        <w:rPr>
          <w:sz w:val="24"/>
          <w:szCs w:val="24"/>
        </w:rPr>
        <w:t xml:space="preserve"> А. Н</w:t>
      </w:r>
      <w:r w:rsidR="0078715D" w:rsidRPr="00610194">
        <w:rPr>
          <w:sz w:val="24"/>
          <w:szCs w:val="24"/>
        </w:rPr>
        <w:t>.</w:t>
      </w:r>
      <w:r w:rsidR="00C03B22">
        <w:rPr>
          <w:sz w:val="24"/>
          <w:szCs w:val="24"/>
        </w:rPr>
        <w:t>).</w:t>
      </w:r>
    </w:p>
    <w:p w14:paraId="6EF54CC5" w14:textId="77777777" w:rsidR="00BD2EDE" w:rsidRDefault="00BD2EDE" w:rsidP="0087068D">
      <w:pPr>
        <w:spacing w:line="276" w:lineRule="auto"/>
        <w:ind w:firstLine="851"/>
        <w:jc w:val="both"/>
        <w:rPr>
          <w:sz w:val="24"/>
          <w:szCs w:val="24"/>
        </w:rPr>
      </w:pPr>
    </w:p>
    <w:p w14:paraId="538F0AFD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31A57BA1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3484A2A9" w14:textId="77777777" w:rsidR="0039593E" w:rsidRPr="00610194" w:rsidRDefault="001D2EEF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4827D7">
        <w:rPr>
          <w:sz w:val="24"/>
          <w:szCs w:val="24"/>
        </w:rPr>
        <w:t>эр</w:t>
      </w:r>
      <w:r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5F60F8B2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1D2EEF">
        <w:rPr>
          <w:sz w:val="24"/>
          <w:szCs w:val="24"/>
        </w:rPr>
        <w:t xml:space="preserve">Д. Г. </w:t>
      </w:r>
      <w:proofErr w:type="spellStart"/>
      <w:r w:rsidR="001D2EEF">
        <w:rPr>
          <w:sz w:val="24"/>
          <w:szCs w:val="24"/>
        </w:rPr>
        <w:t>Любчинов</w:t>
      </w:r>
      <w:proofErr w:type="spellEnd"/>
    </w:p>
    <w:p w14:paraId="2631B38F" w14:textId="77777777"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BC24831" w14:textId="77777777"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4758786F" w14:textId="77777777" w:rsidR="000D3FE2" w:rsidRDefault="00CE49FE" w:rsidP="00CE49FE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14:paraId="28112519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</w:t>
      </w:r>
    </w:p>
    <w:p w14:paraId="34C903B4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>«Совершенствование системы управления</w:t>
      </w:r>
    </w:p>
    <w:p w14:paraId="1E9FDF25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муниципальным имуществом в муниципальном образовании</w:t>
      </w:r>
    </w:p>
    <w:p w14:paraId="76403E3E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утвержденной постановлением</w:t>
      </w:r>
    </w:p>
    <w:p w14:paraId="19A0CC62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48CD88D1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1006A321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69ACDD5C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ОБЕСПЕЧНЕНИЕ РЕАЛИЗАЦИИ </w:t>
      </w:r>
    </w:p>
    <w:p w14:paraId="27B5115A" w14:textId="77777777" w:rsidR="00772FBE" w:rsidRDefault="00772FBE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6"/>
        <w:gridCol w:w="1866"/>
        <w:gridCol w:w="1566"/>
        <w:gridCol w:w="873"/>
        <w:gridCol w:w="670"/>
        <w:gridCol w:w="633"/>
        <w:gridCol w:w="699"/>
        <w:gridCol w:w="786"/>
        <w:gridCol w:w="786"/>
        <w:gridCol w:w="786"/>
        <w:gridCol w:w="699"/>
        <w:gridCol w:w="786"/>
        <w:gridCol w:w="786"/>
        <w:gridCol w:w="786"/>
        <w:gridCol w:w="786"/>
        <w:gridCol w:w="786"/>
      </w:tblGrid>
      <w:tr w:rsidR="00772FBE" w:rsidRPr="00772FBE" w14:paraId="13A141B9" w14:textId="77777777" w:rsidTr="00772FBE">
        <w:trPr>
          <w:trHeight w:val="630"/>
        </w:trPr>
        <w:tc>
          <w:tcPr>
            <w:tcW w:w="2049" w:type="dxa"/>
            <w:vMerge w:val="restart"/>
            <w:hideMark/>
          </w:tcPr>
          <w:p w14:paraId="686777FE" w14:textId="77777777" w:rsidR="00772FBE" w:rsidRPr="00772FBE" w:rsidRDefault="00772FBE" w:rsidP="00772FBE">
            <w:r w:rsidRPr="00772FBE">
              <w:t>Наименование программы, мероприятий</w:t>
            </w:r>
          </w:p>
        </w:tc>
        <w:tc>
          <w:tcPr>
            <w:tcW w:w="1827" w:type="dxa"/>
            <w:vMerge w:val="restart"/>
            <w:hideMark/>
          </w:tcPr>
          <w:p w14:paraId="6473445B" w14:textId="77777777" w:rsidR="00772FBE" w:rsidRPr="00772FBE" w:rsidRDefault="00772FBE" w:rsidP="00772FBE">
            <w:r w:rsidRPr="00772FBE">
              <w:t>Исполнители программы, мероприятия</w:t>
            </w:r>
          </w:p>
        </w:tc>
        <w:tc>
          <w:tcPr>
            <w:tcW w:w="1534" w:type="dxa"/>
            <w:vMerge w:val="restart"/>
            <w:hideMark/>
          </w:tcPr>
          <w:p w14:paraId="35124547" w14:textId="77777777" w:rsidR="00772FBE" w:rsidRPr="00772FBE" w:rsidRDefault="00772FBE" w:rsidP="00772FBE">
            <w:r w:rsidRPr="00772FBE">
              <w:t>Источники финансирования</w:t>
            </w:r>
          </w:p>
        </w:tc>
        <w:tc>
          <w:tcPr>
            <w:tcW w:w="10206" w:type="dxa"/>
            <w:gridSpan w:val="13"/>
            <w:hideMark/>
          </w:tcPr>
          <w:p w14:paraId="18F8960D" w14:textId="77777777" w:rsidR="00772FBE" w:rsidRPr="00772FBE" w:rsidRDefault="00772FBE" w:rsidP="00772FBE">
            <w:r w:rsidRPr="00772FBE">
              <w:t xml:space="preserve">Расходы по годам реализации, </w:t>
            </w:r>
            <w:proofErr w:type="spellStart"/>
            <w:proofErr w:type="gramStart"/>
            <w:r w:rsidRPr="00772FBE">
              <w:t>тыс.рублей</w:t>
            </w:r>
            <w:proofErr w:type="spellEnd"/>
            <w:proofErr w:type="gramEnd"/>
          </w:p>
        </w:tc>
      </w:tr>
      <w:tr w:rsidR="00772FBE" w:rsidRPr="00772FBE" w14:paraId="665C3EC9" w14:textId="77777777" w:rsidTr="00772FBE">
        <w:trPr>
          <w:trHeight w:val="1275"/>
        </w:trPr>
        <w:tc>
          <w:tcPr>
            <w:tcW w:w="2049" w:type="dxa"/>
            <w:vMerge/>
            <w:hideMark/>
          </w:tcPr>
          <w:p w14:paraId="2C63173F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707F98D6" w14:textId="77777777" w:rsidR="00772FBE" w:rsidRPr="00772FBE" w:rsidRDefault="00772FBE"/>
        </w:tc>
        <w:tc>
          <w:tcPr>
            <w:tcW w:w="1534" w:type="dxa"/>
            <w:vMerge/>
            <w:hideMark/>
          </w:tcPr>
          <w:p w14:paraId="6A17387C" w14:textId="77777777" w:rsidR="00772FBE" w:rsidRPr="00772FBE" w:rsidRDefault="00772FBE"/>
        </w:tc>
        <w:tc>
          <w:tcPr>
            <w:tcW w:w="909" w:type="dxa"/>
            <w:hideMark/>
          </w:tcPr>
          <w:p w14:paraId="17DED8DF" w14:textId="77777777" w:rsidR="00772FBE" w:rsidRPr="00772FBE" w:rsidRDefault="00772FBE" w:rsidP="00772FBE">
            <w:r w:rsidRPr="00772FBE">
              <w:t>Всего</w:t>
            </w:r>
          </w:p>
        </w:tc>
        <w:tc>
          <w:tcPr>
            <w:tcW w:w="695" w:type="dxa"/>
            <w:hideMark/>
          </w:tcPr>
          <w:p w14:paraId="5B32A519" w14:textId="77777777" w:rsidR="00772FBE" w:rsidRPr="00772FBE" w:rsidRDefault="00772FBE" w:rsidP="00772FBE">
            <w:r w:rsidRPr="00772FBE">
              <w:t>2014</w:t>
            </w:r>
          </w:p>
        </w:tc>
        <w:tc>
          <w:tcPr>
            <w:tcW w:w="616" w:type="dxa"/>
            <w:hideMark/>
          </w:tcPr>
          <w:p w14:paraId="40F491DD" w14:textId="77777777" w:rsidR="00772FBE" w:rsidRPr="00772FBE" w:rsidRDefault="00772FBE" w:rsidP="00772FBE">
            <w:r w:rsidRPr="00772FBE">
              <w:t>2015</w:t>
            </w:r>
          </w:p>
        </w:tc>
        <w:tc>
          <w:tcPr>
            <w:tcW w:w="725" w:type="dxa"/>
            <w:hideMark/>
          </w:tcPr>
          <w:p w14:paraId="018CA6B4" w14:textId="77777777" w:rsidR="00772FBE" w:rsidRPr="00772FBE" w:rsidRDefault="00772FBE" w:rsidP="00772FBE">
            <w:r w:rsidRPr="00772FBE">
              <w:t>2016</w:t>
            </w:r>
          </w:p>
        </w:tc>
        <w:tc>
          <w:tcPr>
            <w:tcW w:w="817" w:type="dxa"/>
            <w:hideMark/>
          </w:tcPr>
          <w:p w14:paraId="0BE3EB96" w14:textId="77777777" w:rsidR="00772FBE" w:rsidRPr="00772FBE" w:rsidRDefault="00772FBE" w:rsidP="00772FBE">
            <w:r w:rsidRPr="00772FBE">
              <w:t>2017</w:t>
            </w:r>
          </w:p>
        </w:tc>
        <w:tc>
          <w:tcPr>
            <w:tcW w:w="817" w:type="dxa"/>
            <w:hideMark/>
          </w:tcPr>
          <w:p w14:paraId="41D182B4" w14:textId="77777777" w:rsidR="00772FBE" w:rsidRPr="00772FBE" w:rsidRDefault="00772FBE" w:rsidP="00772FBE">
            <w:r w:rsidRPr="00772FBE">
              <w:t>2018</w:t>
            </w:r>
          </w:p>
        </w:tc>
        <w:tc>
          <w:tcPr>
            <w:tcW w:w="817" w:type="dxa"/>
            <w:hideMark/>
          </w:tcPr>
          <w:p w14:paraId="1D9014FD" w14:textId="77777777" w:rsidR="00772FBE" w:rsidRPr="00772FBE" w:rsidRDefault="00772FBE" w:rsidP="00772FBE">
            <w:r w:rsidRPr="00772FBE">
              <w:t>2019</w:t>
            </w:r>
          </w:p>
        </w:tc>
        <w:tc>
          <w:tcPr>
            <w:tcW w:w="725" w:type="dxa"/>
            <w:hideMark/>
          </w:tcPr>
          <w:p w14:paraId="3B81E4C2" w14:textId="77777777" w:rsidR="00772FBE" w:rsidRPr="00772FBE" w:rsidRDefault="00772FBE" w:rsidP="00772FBE">
            <w:r w:rsidRPr="00772FBE">
              <w:t>2020</w:t>
            </w:r>
          </w:p>
        </w:tc>
        <w:tc>
          <w:tcPr>
            <w:tcW w:w="817" w:type="dxa"/>
            <w:hideMark/>
          </w:tcPr>
          <w:p w14:paraId="0131BED2" w14:textId="77777777" w:rsidR="00772FBE" w:rsidRPr="00772FBE" w:rsidRDefault="00772FBE" w:rsidP="00772FBE">
            <w:r w:rsidRPr="00772FBE">
              <w:t>2021</w:t>
            </w:r>
          </w:p>
        </w:tc>
        <w:tc>
          <w:tcPr>
            <w:tcW w:w="817" w:type="dxa"/>
            <w:hideMark/>
          </w:tcPr>
          <w:p w14:paraId="6C7237AF" w14:textId="77777777" w:rsidR="00772FBE" w:rsidRPr="00772FBE" w:rsidRDefault="00772FBE" w:rsidP="00772FBE">
            <w:r w:rsidRPr="00772FBE">
              <w:t>2022</w:t>
            </w:r>
          </w:p>
        </w:tc>
        <w:tc>
          <w:tcPr>
            <w:tcW w:w="817" w:type="dxa"/>
            <w:hideMark/>
          </w:tcPr>
          <w:p w14:paraId="74CF13A8" w14:textId="77777777" w:rsidR="00772FBE" w:rsidRPr="00772FBE" w:rsidRDefault="00772FBE" w:rsidP="00772FBE">
            <w:r w:rsidRPr="00772FBE">
              <w:t>2023</w:t>
            </w:r>
          </w:p>
        </w:tc>
        <w:tc>
          <w:tcPr>
            <w:tcW w:w="817" w:type="dxa"/>
            <w:hideMark/>
          </w:tcPr>
          <w:p w14:paraId="47320CBE" w14:textId="77777777" w:rsidR="00772FBE" w:rsidRPr="00772FBE" w:rsidRDefault="00772FBE" w:rsidP="00772FBE">
            <w:r w:rsidRPr="00772FBE">
              <w:t>2024</w:t>
            </w:r>
          </w:p>
        </w:tc>
        <w:tc>
          <w:tcPr>
            <w:tcW w:w="817" w:type="dxa"/>
            <w:hideMark/>
          </w:tcPr>
          <w:p w14:paraId="661FA079" w14:textId="77777777" w:rsidR="00772FBE" w:rsidRPr="00772FBE" w:rsidRDefault="00772FBE" w:rsidP="00772FBE">
            <w:r w:rsidRPr="00772FBE">
              <w:t>2025</w:t>
            </w:r>
          </w:p>
        </w:tc>
      </w:tr>
      <w:tr w:rsidR="00772FBE" w:rsidRPr="00772FBE" w14:paraId="083074A1" w14:textId="77777777" w:rsidTr="00772FBE">
        <w:trPr>
          <w:trHeight w:val="525"/>
        </w:trPr>
        <w:tc>
          <w:tcPr>
            <w:tcW w:w="2049" w:type="dxa"/>
            <w:noWrap/>
            <w:hideMark/>
          </w:tcPr>
          <w:p w14:paraId="7BE19662" w14:textId="77777777" w:rsidR="00772FBE" w:rsidRPr="00772FBE" w:rsidRDefault="00772FBE" w:rsidP="00772FBE">
            <w:r w:rsidRPr="00772FBE">
              <w:t>1</w:t>
            </w:r>
          </w:p>
        </w:tc>
        <w:tc>
          <w:tcPr>
            <w:tcW w:w="1827" w:type="dxa"/>
            <w:noWrap/>
            <w:hideMark/>
          </w:tcPr>
          <w:p w14:paraId="185326FD" w14:textId="77777777" w:rsidR="00772FBE" w:rsidRPr="00772FBE" w:rsidRDefault="00772FBE" w:rsidP="00772FBE">
            <w:r w:rsidRPr="00772FBE">
              <w:t>2</w:t>
            </w:r>
          </w:p>
        </w:tc>
        <w:tc>
          <w:tcPr>
            <w:tcW w:w="1534" w:type="dxa"/>
            <w:noWrap/>
            <w:hideMark/>
          </w:tcPr>
          <w:p w14:paraId="490B7547" w14:textId="77777777" w:rsidR="00772FBE" w:rsidRPr="00772FBE" w:rsidRDefault="00772FBE" w:rsidP="00772FBE">
            <w:r w:rsidRPr="00772FBE">
              <w:t>3</w:t>
            </w:r>
          </w:p>
        </w:tc>
        <w:tc>
          <w:tcPr>
            <w:tcW w:w="909" w:type="dxa"/>
            <w:noWrap/>
            <w:hideMark/>
          </w:tcPr>
          <w:p w14:paraId="579EF591" w14:textId="77777777" w:rsidR="00772FBE" w:rsidRPr="00772FBE" w:rsidRDefault="00772FBE" w:rsidP="00772FBE">
            <w:r w:rsidRPr="00772FBE">
              <w:t>4</w:t>
            </w:r>
          </w:p>
        </w:tc>
        <w:tc>
          <w:tcPr>
            <w:tcW w:w="695" w:type="dxa"/>
            <w:noWrap/>
            <w:hideMark/>
          </w:tcPr>
          <w:p w14:paraId="083F8E2D" w14:textId="77777777" w:rsidR="00772FBE" w:rsidRPr="00772FBE" w:rsidRDefault="00772FBE" w:rsidP="00772FBE">
            <w:r w:rsidRPr="00772FBE">
              <w:t>5</w:t>
            </w:r>
          </w:p>
        </w:tc>
        <w:tc>
          <w:tcPr>
            <w:tcW w:w="616" w:type="dxa"/>
            <w:noWrap/>
            <w:hideMark/>
          </w:tcPr>
          <w:p w14:paraId="093E074D" w14:textId="77777777" w:rsidR="00772FBE" w:rsidRPr="00772FBE" w:rsidRDefault="00772FBE" w:rsidP="00772FBE">
            <w:r w:rsidRPr="00772FBE">
              <w:t>6</w:t>
            </w:r>
          </w:p>
        </w:tc>
        <w:tc>
          <w:tcPr>
            <w:tcW w:w="725" w:type="dxa"/>
            <w:noWrap/>
            <w:hideMark/>
          </w:tcPr>
          <w:p w14:paraId="2BAADC3B" w14:textId="77777777" w:rsidR="00772FBE" w:rsidRPr="00772FBE" w:rsidRDefault="00772FBE" w:rsidP="00772FBE">
            <w:r w:rsidRPr="00772FBE">
              <w:t>7</w:t>
            </w:r>
          </w:p>
        </w:tc>
        <w:tc>
          <w:tcPr>
            <w:tcW w:w="817" w:type="dxa"/>
            <w:noWrap/>
            <w:hideMark/>
          </w:tcPr>
          <w:p w14:paraId="54CF934E" w14:textId="77777777" w:rsidR="00772FBE" w:rsidRPr="00772FBE" w:rsidRDefault="00772FBE" w:rsidP="00772FBE">
            <w:r w:rsidRPr="00772FBE">
              <w:t>8</w:t>
            </w:r>
          </w:p>
        </w:tc>
        <w:tc>
          <w:tcPr>
            <w:tcW w:w="817" w:type="dxa"/>
            <w:noWrap/>
            <w:hideMark/>
          </w:tcPr>
          <w:p w14:paraId="3A53094D" w14:textId="77777777" w:rsidR="00772FBE" w:rsidRPr="00772FBE" w:rsidRDefault="00772FBE" w:rsidP="00772FBE">
            <w:r w:rsidRPr="00772FBE">
              <w:t>9</w:t>
            </w:r>
          </w:p>
        </w:tc>
        <w:tc>
          <w:tcPr>
            <w:tcW w:w="817" w:type="dxa"/>
            <w:noWrap/>
            <w:hideMark/>
          </w:tcPr>
          <w:p w14:paraId="1E98B361" w14:textId="77777777" w:rsidR="00772FBE" w:rsidRPr="00772FBE" w:rsidRDefault="00772FBE" w:rsidP="00772FBE">
            <w:r w:rsidRPr="00772FBE">
              <w:t>10</w:t>
            </w:r>
          </w:p>
        </w:tc>
        <w:tc>
          <w:tcPr>
            <w:tcW w:w="725" w:type="dxa"/>
            <w:noWrap/>
            <w:hideMark/>
          </w:tcPr>
          <w:p w14:paraId="632652FF" w14:textId="77777777" w:rsidR="00772FBE" w:rsidRPr="00772FBE" w:rsidRDefault="00772FBE" w:rsidP="00772FBE">
            <w:r w:rsidRPr="00772FBE">
              <w:t>11</w:t>
            </w:r>
          </w:p>
        </w:tc>
        <w:tc>
          <w:tcPr>
            <w:tcW w:w="817" w:type="dxa"/>
            <w:noWrap/>
            <w:hideMark/>
          </w:tcPr>
          <w:p w14:paraId="504AFAC5" w14:textId="77777777" w:rsidR="00772FBE" w:rsidRPr="00772FBE" w:rsidRDefault="00772FBE" w:rsidP="00772FBE">
            <w:r w:rsidRPr="00772FBE">
              <w:t>12</w:t>
            </w:r>
          </w:p>
        </w:tc>
        <w:tc>
          <w:tcPr>
            <w:tcW w:w="817" w:type="dxa"/>
            <w:noWrap/>
            <w:hideMark/>
          </w:tcPr>
          <w:p w14:paraId="67833440" w14:textId="77777777" w:rsidR="00772FBE" w:rsidRPr="00772FBE" w:rsidRDefault="00772FBE" w:rsidP="00772FBE">
            <w:r w:rsidRPr="00772FBE">
              <w:t>13</w:t>
            </w:r>
          </w:p>
        </w:tc>
        <w:tc>
          <w:tcPr>
            <w:tcW w:w="817" w:type="dxa"/>
            <w:noWrap/>
            <w:hideMark/>
          </w:tcPr>
          <w:p w14:paraId="2F786F8A" w14:textId="77777777" w:rsidR="00772FBE" w:rsidRPr="00772FBE" w:rsidRDefault="00772FBE" w:rsidP="00772FBE">
            <w:r w:rsidRPr="00772FBE">
              <w:t>14</w:t>
            </w:r>
          </w:p>
        </w:tc>
        <w:tc>
          <w:tcPr>
            <w:tcW w:w="817" w:type="dxa"/>
            <w:noWrap/>
            <w:hideMark/>
          </w:tcPr>
          <w:p w14:paraId="3A5BD760" w14:textId="77777777" w:rsidR="00772FBE" w:rsidRPr="00772FBE" w:rsidRDefault="00772FBE" w:rsidP="00772FBE">
            <w:r w:rsidRPr="00772FBE">
              <w:t>15</w:t>
            </w:r>
          </w:p>
        </w:tc>
        <w:tc>
          <w:tcPr>
            <w:tcW w:w="817" w:type="dxa"/>
            <w:noWrap/>
            <w:hideMark/>
          </w:tcPr>
          <w:p w14:paraId="70625A55" w14:textId="77777777" w:rsidR="00772FBE" w:rsidRPr="00772FBE" w:rsidRDefault="00772FBE" w:rsidP="00772FBE">
            <w:r w:rsidRPr="00772FBE">
              <w:t>16</w:t>
            </w:r>
          </w:p>
        </w:tc>
      </w:tr>
      <w:tr w:rsidR="00772FBE" w:rsidRPr="00772FBE" w14:paraId="0D3FAC14" w14:textId="77777777" w:rsidTr="00772FBE">
        <w:trPr>
          <w:trHeight w:val="1080"/>
        </w:trPr>
        <w:tc>
          <w:tcPr>
            <w:tcW w:w="2049" w:type="dxa"/>
            <w:vMerge w:val="restart"/>
            <w:hideMark/>
          </w:tcPr>
          <w:p w14:paraId="45F700CE" w14:textId="77777777" w:rsidR="00772FBE" w:rsidRPr="00772FBE" w:rsidRDefault="00772FBE">
            <w:r w:rsidRPr="00772FBE"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827" w:type="dxa"/>
            <w:vMerge w:val="restart"/>
            <w:hideMark/>
          </w:tcPr>
          <w:p w14:paraId="2FE6C125" w14:textId="77777777" w:rsidR="00772FBE" w:rsidRPr="00772FBE" w:rsidRDefault="00772FBE" w:rsidP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428C67E8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1F7B035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313489,4</w:t>
            </w:r>
          </w:p>
        </w:tc>
        <w:tc>
          <w:tcPr>
            <w:tcW w:w="695" w:type="dxa"/>
            <w:noWrap/>
            <w:hideMark/>
          </w:tcPr>
          <w:p w14:paraId="4D3C65E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2800</w:t>
            </w:r>
          </w:p>
        </w:tc>
        <w:tc>
          <w:tcPr>
            <w:tcW w:w="616" w:type="dxa"/>
            <w:noWrap/>
            <w:hideMark/>
          </w:tcPr>
          <w:p w14:paraId="211DBFA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4194,1</w:t>
            </w:r>
          </w:p>
        </w:tc>
        <w:tc>
          <w:tcPr>
            <w:tcW w:w="725" w:type="dxa"/>
            <w:noWrap/>
            <w:hideMark/>
          </w:tcPr>
          <w:p w14:paraId="0D4D81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2635,9</w:t>
            </w:r>
          </w:p>
        </w:tc>
        <w:tc>
          <w:tcPr>
            <w:tcW w:w="817" w:type="dxa"/>
            <w:noWrap/>
            <w:hideMark/>
          </w:tcPr>
          <w:p w14:paraId="7171729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50731,4</w:t>
            </w:r>
          </w:p>
        </w:tc>
        <w:tc>
          <w:tcPr>
            <w:tcW w:w="817" w:type="dxa"/>
            <w:noWrap/>
            <w:hideMark/>
          </w:tcPr>
          <w:p w14:paraId="28460AE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32623,6</w:t>
            </w:r>
          </w:p>
        </w:tc>
        <w:tc>
          <w:tcPr>
            <w:tcW w:w="817" w:type="dxa"/>
            <w:noWrap/>
            <w:hideMark/>
          </w:tcPr>
          <w:p w14:paraId="221D507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28897,2</w:t>
            </w:r>
          </w:p>
        </w:tc>
        <w:tc>
          <w:tcPr>
            <w:tcW w:w="725" w:type="dxa"/>
            <w:noWrap/>
            <w:hideMark/>
          </w:tcPr>
          <w:p w14:paraId="59A45A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7295,2</w:t>
            </w:r>
          </w:p>
        </w:tc>
        <w:tc>
          <w:tcPr>
            <w:tcW w:w="817" w:type="dxa"/>
            <w:noWrap/>
            <w:hideMark/>
          </w:tcPr>
          <w:p w14:paraId="1139F46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21585,4</w:t>
            </w:r>
          </w:p>
        </w:tc>
        <w:tc>
          <w:tcPr>
            <w:tcW w:w="817" w:type="dxa"/>
            <w:noWrap/>
            <w:hideMark/>
          </w:tcPr>
          <w:p w14:paraId="7761006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41595</w:t>
            </w:r>
          </w:p>
        </w:tc>
        <w:tc>
          <w:tcPr>
            <w:tcW w:w="817" w:type="dxa"/>
            <w:noWrap/>
            <w:hideMark/>
          </w:tcPr>
          <w:p w14:paraId="5F59877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56900,7</w:t>
            </w:r>
          </w:p>
        </w:tc>
        <w:tc>
          <w:tcPr>
            <w:tcW w:w="817" w:type="dxa"/>
            <w:noWrap/>
            <w:hideMark/>
          </w:tcPr>
          <w:p w14:paraId="08AE0F6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32170,3</w:t>
            </w:r>
          </w:p>
        </w:tc>
        <w:tc>
          <w:tcPr>
            <w:tcW w:w="817" w:type="dxa"/>
            <w:noWrap/>
            <w:hideMark/>
          </w:tcPr>
          <w:p w14:paraId="1890FCD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32060,6</w:t>
            </w:r>
          </w:p>
        </w:tc>
      </w:tr>
      <w:tr w:rsidR="00772FBE" w:rsidRPr="00772FBE" w14:paraId="1F517A3A" w14:textId="77777777" w:rsidTr="00772FBE">
        <w:trPr>
          <w:trHeight w:val="1380"/>
        </w:trPr>
        <w:tc>
          <w:tcPr>
            <w:tcW w:w="2049" w:type="dxa"/>
            <w:vMerge/>
            <w:hideMark/>
          </w:tcPr>
          <w:p w14:paraId="5EB9400C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03DB02D3" w14:textId="77777777" w:rsidR="00772FBE" w:rsidRPr="00772FBE" w:rsidRDefault="00772FBE"/>
        </w:tc>
        <w:tc>
          <w:tcPr>
            <w:tcW w:w="1534" w:type="dxa"/>
            <w:hideMark/>
          </w:tcPr>
          <w:p w14:paraId="040812CD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44C5F42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9120,6</w:t>
            </w:r>
          </w:p>
        </w:tc>
        <w:tc>
          <w:tcPr>
            <w:tcW w:w="695" w:type="dxa"/>
            <w:noWrap/>
            <w:hideMark/>
          </w:tcPr>
          <w:p w14:paraId="7934400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648A22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22525C8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CB58E1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C193F1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F96C97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76BBF8B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440F1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A871D0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817" w:type="dxa"/>
            <w:noWrap/>
            <w:hideMark/>
          </w:tcPr>
          <w:p w14:paraId="5C70896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2974,3</w:t>
            </w:r>
          </w:p>
        </w:tc>
        <w:tc>
          <w:tcPr>
            <w:tcW w:w="817" w:type="dxa"/>
            <w:noWrap/>
            <w:hideMark/>
          </w:tcPr>
          <w:p w14:paraId="6455012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3090,7</w:t>
            </w:r>
          </w:p>
        </w:tc>
        <w:tc>
          <w:tcPr>
            <w:tcW w:w="817" w:type="dxa"/>
            <w:noWrap/>
            <w:hideMark/>
          </w:tcPr>
          <w:p w14:paraId="2C1AE8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2203,6</w:t>
            </w:r>
          </w:p>
        </w:tc>
      </w:tr>
      <w:tr w:rsidR="00772FBE" w:rsidRPr="00772FBE" w14:paraId="44B6110F" w14:textId="77777777" w:rsidTr="00772FBE">
        <w:trPr>
          <w:trHeight w:val="1395"/>
        </w:trPr>
        <w:tc>
          <w:tcPr>
            <w:tcW w:w="2049" w:type="dxa"/>
            <w:vMerge/>
            <w:hideMark/>
          </w:tcPr>
          <w:p w14:paraId="13CAC443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64D7F2DD" w14:textId="77777777" w:rsidR="00772FBE" w:rsidRPr="00772FBE" w:rsidRDefault="00772FBE"/>
        </w:tc>
        <w:tc>
          <w:tcPr>
            <w:tcW w:w="1534" w:type="dxa"/>
            <w:hideMark/>
          </w:tcPr>
          <w:p w14:paraId="4B8CEEC9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78B1817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16000,9</w:t>
            </w:r>
          </w:p>
        </w:tc>
        <w:tc>
          <w:tcPr>
            <w:tcW w:w="695" w:type="dxa"/>
            <w:noWrap/>
            <w:hideMark/>
          </w:tcPr>
          <w:p w14:paraId="4CBF9F8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6E5798A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3187B7E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EA7CB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640579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D6E448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7A48D4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710E9B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EE20BB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3993</w:t>
            </w:r>
          </w:p>
        </w:tc>
        <w:tc>
          <w:tcPr>
            <w:tcW w:w="817" w:type="dxa"/>
            <w:noWrap/>
            <w:hideMark/>
          </w:tcPr>
          <w:p w14:paraId="00E8FC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3707,5</w:t>
            </w:r>
          </w:p>
        </w:tc>
        <w:tc>
          <w:tcPr>
            <w:tcW w:w="817" w:type="dxa"/>
            <w:noWrap/>
            <w:hideMark/>
          </w:tcPr>
          <w:p w14:paraId="0526908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2091,5</w:t>
            </w:r>
          </w:p>
        </w:tc>
        <w:tc>
          <w:tcPr>
            <w:tcW w:w="817" w:type="dxa"/>
            <w:noWrap/>
            <w:hideMark/>
          </w:tcPr>
          <w:p w14:paraId="3383072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6208,9</w:t>
            </w:r>
          </w:p>
        </w:tc>
      </w:tr>
      <w:tr w:rsidR="00772FBE" w:rsidRPr="00772FBE" w14:paraId="3E24D7D1" w14:textId="77777777" w:rsidTr="00772FBE">
        <w:trPr>
          <w:trHeight w:val="1350"/>
        </w:trPr>
        <w:tc>
          <w:tcPr>
            <w:tcW w:w="2049" w:type="dxa"/>
            <w:vMerge/>
            <w:hideMark/>
          </w:tcPr>
          <w:p w14:paraId="17B9353F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373C63F1" w14:textId="77777777" w:rsidR="00772FBE" w:rsidRPr="00772FBE" w:rsidRDefault="00772FBE"/>
        </w:tc>
        <w:tc>
          <w:tcPr>
            <w:tcW w:w="1534" w:type="dxa"/>
            <w:hideMark/>
          </w:tcPr>
          <w:p w14:paraId="22D2D4EB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D3EEFF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288367,9</w:t>
            </w:r>
          </w:p>
        </w:tc>
        <w:tc>
          <w:tcPr>
            <w:tcW w:w="695" w:type="dxa"/>
            <w:noWrap/>
            <w:hideMark/>
          </w:tcPr>
          <w:p w14:paraId="4288EA9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2800</w:t>
            </w:r>
          </w:p>
        </w:tc>
        <w:tc>
          <w:tcPr>
            <w:tcW w:w="616" w:type="dxa"/>
            <w:noWrap/>
            <w:hideMark/>
          </w:tcPr>
          <w:p w14:paraId="199B7E9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4194,1</w:t>
            </w:r>
          </w:p>
        </w:tc>
        <w:tc>
          <w:tcPr>
            <w:tcW w:w="725" w:type="dxa"/>
            <w:noWrap/>
            <w:hideMark/>
          </w:tcPr>
          <w:p w14:paraId="7D5520E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2635,9</w:t>
            </w:r>
          </w:p>
        </w:tc>
        <w:tc>
          <w:tcPr>
            <w:tcW w:w="817" w:type="dxa"/>
            <w:noWrap/>
            <w:hideMark/>
          </w:tcPr>
          <w:p w14:paraId="45DB3B6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50731,4</w:t>
            </w:r>
          </w:p>
        </w:tc>
        <w:tc>
          <w:tcPr>
            <w:tcW w:w="817" w:type="dxa"/>
            <w:noWrap/>
            <w:hideMark/>
          </w:tcPr>
          <w:p w14:paraId="06825BA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32623,6</w:t>
            </w:r>
          </w:p>
        </w:tc>
        <w:tc>
          <w:tcPr>
            <w:tcW w:w="817" w:type="dxa"/>
            <w:noWrap/>
            <w:hideMark/>
          </w:tcPr>
          <w:p w14:paraId="5202AD7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28897,2</w:t>
            </w:r>
          </w:p>
        </w:tc>
        <w:tc>
          <w:tcPr>
            <w:tcW w:w="725" w:type="dxa"/>
            <w:noWrap/>
            <w:hideMark/>
          </w:tcPr>
          <w:p w14:paraId="4BC6B1D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7295,2</w:t>
            </w:r>
          </w:p>
        </w:tc>
        <w:tc>
          <w:tcPr>
            <w:tcW w:w="817" w:type="dxa"/>
            <w:noWrap/>
            <w:hideMark/>
          </w:tcPr>
          <w:p w14:paraId="20A12A4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21585,4</w:t>
            </w:r>
          </w:p>
        </w:tc>
        <w:tc>
          <w:tcPr>
            <w:tcW w:w="817" w:type="dxa"/>
            <w:noWrap/>
            <w:hideMark/>
          </w:tcPr>
          <w:p w14:paraId="61DF768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36750</w:t>
            </w:r>
          </w:p>
        </w:tc>
        <w:tc>
          <w:tcPr>
            <w:tcW w:w="817" w:type="dxa"/>
            <w:noWrap/>
            <w:hideMark/>
          </w:tcPr>
          <w:p w14:paraId="54D1F9B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50218,9</w:t>
            </w:r>
          </w:p>
        </w:tc>
        <w:tc>
          <w:tcPr>
            <w:tcW w:w="817" w:type="dxa"/>
            <w:noWrap/>
            <w:hideMark/>
          </w:tcPr>
          <w:p w14:paraId="1666E7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26988,1</w:t>
            </w:r>
          </w:p>
        </w:tc>
        <w:tc>
          <w:tcPr>
            <w:tcW w:w="817" w:type="dxa"/>
            <w:noWrap/>
            <w:hideMark/>
          </w:tcPr>
          <w:p w14:paraId="04D6C3D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23648,1</w:t>
            </w:r>
          </w:p>
        </w:tc>
      </w:tr>
      <w:tr w:rsidR="00772FBE" w:rsidRPr="00772FBE" w14:paraId="67211630" w14:textId="77777777" w:rsidTr="00772FBE">
        <w:trPr>
          <w:trHeight w:val="1020"/>
        </w:trPr>
        <w:tc>
          <w:tcPr>
            <w:tcW w:w="2049" w:type="dxa"/>
            <w:vMerge w:val="restart"/>
            <w:hideMark/>
          </w:tcPr>
          <w:p w14:paraId="2678414C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1. Оптимизация состава муниципального имущества</w:t>
            </w:r>
          </w:p>
        </w:tc>
        <w:tc>
          <w:tcPr>
            <w:tcW w:w="1827" w:type="dxa"/>
            <w:vMerge w:val="restart"/>
            <w:hideMark/>
          </w:tcPr>
          <w:p w14:paraId="6E6DC850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4AA9EC0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2098DEA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38038,2</w:t>
            </w:r>
          </w:p>
        </w:tc>
        <w:tc>
          <w:tcPr>
            <w:tcW w:w="695" w:type="dxa"/>
            <w:noWrap/>
            <w:hideMark/>
          </w:tcPr>
          <w:p w14:paraId="23A186C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06BC544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01FA661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7E2C281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7F0B1E7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689C0AC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4555540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75852FB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6695,9</w:t>
            </w:r>
          </w:p>
        </w:tc>
        <w:tc>
          <w:tcPr>
            <w:tcW w:w="817" w:type="dxa"/>
            <w:noWrap/>
            <w:hideMark/>
          </w:tcPr>
          <w:p w14:paraId="1184488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5331,9</w:t>
            </w:r>
          </w:p>
        </w:tc>
        <w:tc>
          <w:tcPr>
            <w:tcW w:w="817" w:type="dxa"/>
            <w:noWrap/>
            <w:hideMark/>
          </w:tcPr>
          <w:p w14:paraId="1ADF8D8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4096</w:t>
            </w:r>
          </w:p>
        </w:tc>
        <w:tc>
          <w:tcPr>
            <w:tcW w:w="817" w:type="dxa"/>
            <w:noWrap/>
            <w:hideMark/>
          </w:tcPr>
          <w:p w14:paraId="0D44709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1430</w:t>
            </w:r>
          </w:p>
        </w:tc>
        <w:tc>
          <w:tcPr>
            <w:tcW w:w="817" w:type="dxa"/>
            <w:noWrap/>
            <w:hideMark/>
          </w:tcPr>
          <w:p w14:paraId="15A146A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5674,8</w:t>
            </w:r>
          </w:p>
        </w:tc>
      </w:tr>
      <w:tr w:rsidR="00772FBE" w:rsidRPr="00772FBE" w14:paraId="1D274789" w14:textId="77777777" w:rsidTr="00772FBE">
        <w:trPr>
          <w:trHeight w:val="1500"/>
        </w:trPr>
        <w:tc>
          <w:tcPr>
            <w:tcW w:w="2049" w:type="dxa"/>
            <w:vMerge/>
            <w:hideMark/>
          </w:tcPr>
          <w:p w14:paraId="7B5D2A3E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402A8190" w14:textId="77777777" w:rsidR="00772FBE" w:rsidRPr="00772FBE" w:rsidRDefault="00772FBE"/>
        </w:tc>
        <w:tc>
          <w:tcPr>
            <w:tcW w:w="1534" w:type="dxa"/>
            <w:hideMark/>
          </w:tcPr>
          <w:p w14:paraId="39B940AA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12F27AF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695" w:type="dxa"/>
            <w:noWrap/>
            <w:hideMark/>
          </w:tcPr>
          <w:p w14:paraId="7B6370C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30EB4EF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4E4192E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4AC953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BE4F96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A41CF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19BD444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CF05C2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C0C75F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817" w:type="dxa"/>
            <w:noWrap/>
            <w:hideMark/>
          </w:tcPr>
          <w:p w14:paraId="0516AC9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1E7321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D792FB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04586973" w14:textId="77777777" w:rsidTr="00772FBE">
        <w:trPr>
          <w:trHeight w:val="1275"/>
        </w:trPr>
        <w:tc>
          <w:tcPr>
            <w:tcW w:w="2049" w:type="dxa"/>
            <w:vMerge/>
            <w:hideMark/>
          </w:tcPr>
          <w:p w14:paraId="06F00905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4196CBC6" w14:textId="77777777" w:rsidR="00772FBE" w:rsidRPr="00772FBE" w:rsidRDefault="00772FBE"/>
        </w:tc>
        <w:tc>
          <w:tcPr>
            <w:tcW w:w="1534" w:type="dxa"/>
            <w:hideMark/>
          </w:tcPr>
          <w:p w14:paraId="5114454B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11B32A5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11292,1</w:t>
            </w:r>
          </w:p>
        </w:tc>
        <w:tc>
          <w:tcPr>
            <w:tcW w:w="695" w:type="dxa"/>
            <w:noWrap/>
            <w:hideMark/>
          </w:tcPr>
          <w:p w14:paraId="216BE1C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42C1ACD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1B119A1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D521FB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298109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EC057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73D784E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E12783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599EDC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2852,4</w:t>
            </w:r>
          </w:p>
        </w:tc>
        <w:tc>
          <w:tcPr>
            <w:tcW w:w="817" w:type="dxa"/>
            <w:noWrap/>
            <w:hideMark/>
          </w:tcPr>
          <w:p w14:paraId="4D42EBE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2518,1</w:t>
            </w:r>
          </w:p>
        </w:tc>
        <w:tc>
          <w:tcPr>
            <w:tcW w:w="817" w:type="dxa"/>
            <w:noWrap/>
            <w:hideMark/>
          </w:tcPr>
          <w:p w14:paraId="1B6151F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902,1</w:t>
            </w:r>
          </w:p>
        </w:tc>
        <w:tc>
          <w:tcPr>
            <w:tcW w:w="817" w:type="dxa"/>
            <w:noWrap/>
            <w:hideMark/>
          </w:tcPr>
          <w:p w14:paraId="7F914D8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5019,5</w:t>
            </w:r>
          </w:p>
        </w:tc>
      </w:tr>
      <w:tr w:rsidR="00772FBE" w:rsidRPr="00772FBE" w14:paraId="56F860DA" w14:textId="77777777" w:rsidTr="00772FBE">
        <w:trPr>
          <w:trHeight w:val="1425"/>
        </w:trPr>
        <w:tc>
          <w:tcPr>
            <w:tcW w:w="2049" w:type="dxa"/>
            <w:vMerge/>
            <w:hideMark/>
          </w:tcPr>
          <w:p w14:paraId="4ED20AD0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6AF5A394" w14:textId="77777777" w:rsidR="00772FBE" w:rsidRPr="00772FBE" w:rsidRDefault="00772FBE"/>
        </w:tc>
        <w:tc>
          <w:tcPr>
            <w:tcW w:w="1534" w:type="dxa"/>
            <w:hideMark/>
          </w:tcPr>
          <w:p w14:paraId="6C9152A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E1DEF6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25894,1</w:t>
            </w:r>
          </w:p>
        </w:tc>
        <w:tc>
          <w:tcPr>
            <w:tcW w:w="695" w:type="dxa"/>
            <w:noWrap/>
            <w:hideMark/>
          </w:tcPr>
          <w:p w14:paraId="7D75DE3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2DDACCB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3DECF9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4727B0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58B42CD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1328CFF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1FBF998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1472164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6695,9</w:t>
            </w:r>
          </w:p>
        </w:tc>
        <w:tc>
          <w:tcPr>
            <w:tcW w:w="817" w:type="dxa"/>
            <w:noWrap/>
            <w:hideMark/>
          </w:tcPr>
          <w:p w14:paraId="77CE79A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1627,5</w:t>
            </w:r>
          </w:p>
        </w:tc>
        <w:tc>
          <w:tcPr>
            <w:tcW w:w="817" w:type="dxa"/>
            <w:noWrap/>
            <w:hideMark/>
          </w:tcPr>
          <w:p w14:paraId="471D511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1577,9</w:t>
            </w:r>
          </w:p>
        </w:tc>
        <w:tc>
          <w:tcPr>
            <w:tcW w:w="817" w:type="dxa"/>
            <w:noWrap/>
            <w:hideMark/>
          </w:tcPr>
          <w:p w14:paraId="4ABD726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527,9</w:t>
            </w:r>
          </w:p>
        </w:tc>
        <w:tc>
          <w:tcPr>
            <w:tcW w:w="817" w:type="dxa"/>
            <w:noWrap/>
            <w:hideMark/>
          </w:tcPr>
          <w:p w14:paraId="60DB452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655,3</w:t>
            </w:r>
          </w:p>
        </w:tc>
      </w:tr>
      <w:tr w:rsidR="00772FBE" w:rsidRPr="00772FBE" w14:paraId="70799D3D" w14:textId="77777777" w:rsidTr="00772FBE">
        <w:trPr>
          <w:trHeight w:val="3240"/>
        </w:trPr>
        <w:tc>
          <w:tcPr>
            <w:tcW w:w="2049" w:type="dxa"/>
            <w:hideMark/>
          </w:tcPr>
          <w:p w14:paraId="11A85ED2" w14:textId="77777777" w:rsidR="00772FBE" w:rsidRPr="00772FBE" w:rsidRDefault="00772FBE">
            <w:r w:rsidRPr="00772FBE"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7" w:type="dxa"/>
            <w:hideMark/>
          </w:tcPr>
          <w:p w14:paraId="034A46AE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3863104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E133BF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3727,9</w:t>
            </w:r>
          </w:p>
        </w:tc>
        <w:tc>
          <w:tcPr>
            <w:tcW w:w="695" w:type="dxa"/>
            <w:noWrap/>
            <w:hideMark/>
          </w:tcPr>
          <w:p w14:paraId="22EFAD6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FDCE16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7BFE5B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DD5BC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16AC2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AD6F2E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330DA7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438CAB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3695,9</w:t>
            </w:r>
          </w:p>
        </w:tc>
        <w:tc>
          <w:tcPr>
            <w:tcW w:w="817" w:type="dxa"/>
            <w:noWrap/>
            <w:hideMark/>
          </w:tcPr>
          <w:p w14:paraId="51C581A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</w:t>
            </w:r>
          </w:p>
        </w:tc>
        <w:tc>
          <w:tcPr>
            <w:tcW w:w="817" w:type="dxa"/>
            <w:noWrap/>
            <w:hideMark/>
          </w:tcPr>
          <w:p w14:paraId="210BE63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08ACFA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84DEC9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2D0D003F" w14:textId="77777777" w:rsidTr="00772FBE">
        <w:trPr>
          <w:trHeight w:val="3285"/>
        </w:trPr>
        <w:tc>
          <w:tcPr>
            <w:tcW w:w="2049" w:type="dxa"/>
            <w:hideMark/>
          </w:tcPr>
          <w:p w14:paraId="04922533" w14:textId="77777777" w:rsidR="00772FBE" w:rsidRPr="00772FBE" w:rsidRDefault="00772FBE">
            <w:r w:rsidRPr="00772FBE"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7" w:type="dxa"/>
            <w:hideMark/>
          </w:tcPr>
          <w:p w14:paraId="75A9C8B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D857D8E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52E743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722E6F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A7A45D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FD55BC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72F07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3C155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60CA94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EC661A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B9E311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ECE3A3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89D0BC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BDAA8E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E8EF2F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195C3C2A" w14:textId="77777777" w:rsidTr="00772FBE">
        <w:trPr>
          <w:trHeight w:val="3135"/>
        </w:trPr>
        <w:tc>
          <w:tcPr>
            <w:tcW w:w="2049" w:type="dxa"/>
            <w:hideMark/>
          </w:tcPr>
          <w:p w14:paraId="66CF4208" w14:textId="77777777" w:rsidR="00772FBE" w:rsidRPr="00772FBE" w:rsidRDefault="00772FBE">
            <w:r w:rsidRPr="00772FBE">
              <w:t>1.3. Формирование и реализация приватизационных процессов</w:t>
            </w:r>
          </w:p>
        </w:tc>
        <w:tc>
          <w:tcPr>
            <w:tcW w:w="1827" w:type="dxa"/>
            <w:hideMark/>
          </w:tcPr>
          <w:p w14:paraId="3825223F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39F8F9A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B54A9B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19FF8FC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C3A6A0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803627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4E659A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40A72B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FE0043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00F7AB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CE2ACA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F070A3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1ECD1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4AFF78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B6D02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63896C5A" w14:textId="77777777" w:rsidTr="00772FBE">
        <w:trPr>
          <w:trHeight w:val="1080"/>
        </w:trPr>
        <w:tc>
          <w:tcPr>
            <w:tcW w:w="2049" w:type="dxa"/>
            <w:vMerge w:val="restart"/>
            <w:hideMark/>
          </w:tcPr>
          <w:p w14:paraId="027CE291" w14:textId="77777777" w:rsidR="00772FBE" w:rsidRPr="00772FBE" w:rsidRDefault="00772FBE">
            <w:r w:rsidRPr="00772FBE">
              <w:t>1.4 Выполнение кадастровых работ</w:t>
            </w:r>
          </w:p>
        </w:tc>
        <w:tc>
          <w:tcPr>
            <w:tcW w:w="1827" w:type="dxa"/>
            <w:vMerge w:val="restart"/>
            <w:hideMark/>
          </w:tcPr>
          <w:p w14:paraId="0C0C76D9" w14:textId="77777777" w:rsidR="00772FBE" w:rsidRPr="00772FBE" w:rsidRDefault="00772FBE">
            <w:r w:rsidRPr="00772FBE">
              <w:t xml:space="preserve">Департамент по управлению муниципальным имуществом и землепользованию администрации муниципального образования «Холмский </w:t>
            </w:r>
            <w:r w:rsidRPr="00772FBE">
              <w:lastRenderedPageBreak/>
              <w:t>городской округ»;</w:t>
            </w:r>
            <w:r w:rsidRPr="00772FBE"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5380FB7" w14:textId="77777777" w:rsidR="00772FBE" w:rsidRPr="00772FBE" w:rsidRDefault="00772FBE">
            <w:r w:rsidRPr="00772FBE">
              <w:lastRenderedPageBreak/>
              <w:t>Всего</w:t>
            </w:r>
          </w:p>
        </w:tc>
        <w:tc>
          <w:tcPr>
            <w:tcW w:w="909" w:type="dxa"/>
            <w:noWrap/>
            <w:hideMark/>
          </w:tcPr>
          <w:p w14:paraId="62BFC8B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21867,6</w:t>
            </w:r>
          </w:p>
        </w:tc>
        <w:tc>
          <w:tcPr>
            <w:tcW w:w="695" w:type="dxa"/>
            <w:noWrap/>
            <w:hideMark/>
          </w:tcPr>
          <w:p w14:paraId="728519C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773BEC8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50EE825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690A0D9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41B8C54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68752A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71DB3F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031408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3000</w:t>
            </w:r>
          </w:p>
        </w:tc>
        <w:tc>
          <w:tcPr>
            <w:tcW w:w="817" w:type="dxa"/>
            <w:noWrap/>
            <w:hideMark/>
          </w:tcPr>
          <w:p w14:paraId="3285BF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1558</w:t>
            </w:r>
          </w:p>
        </w:tc>
        <w:tc>
          <w:tcPr>
            <w:tcW w:w="817" w:type="dxa"/>
            <w:noWrap/>
            <w:hideMark/>
          </w:tcPr>
          <w:p w14:paraId="4FFF37E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1500</w:t>
            </w:r>
          </w:p>
        </w:tc>
        <w:tc>
          <w:tcPr>
            <w:tcW w:w="817" w:type="dxa"/>
            <w:noWrap/>
            <w:hideMark/>
          </w:tcPr>
          <w:p w14:paraId="0D0FA1A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2BB8971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161F0DDC" w14:textId="77777777" w:rsidTr="00772FBE">
        <w:trPr>
          <w:trHeight w:val="1140"/>
        </w:trPr>
        <w:tc>
          <w:tcPr>
            <w:tcW w:w="2049" w:type="dxa"/>
            <w:vMerge/>
            <w:hideMark/>
          </w:tcPr>
          <w:p w14:paraId="2A0EA378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0EA20638" w14:textId="77777777" w:rsidR="00772FBE" w:rsidRPr="00772FBE" w:rsidRDefault="00772FBE"/>
        </w:tc>
        <w:tc>
          <w:tcPr>
            <w:tcW w:w="1534" w:type="dxa"/>
            <w:hideMark/>
          </w:tcPr>
          <w:p w14:paraId="78D53ABA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273AEE1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1ACD311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4CE10A6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705A1E4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C49C2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4BE11A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AB742D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738B83B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A493FB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71D9AA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5C2F6B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37EF89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91357E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39B2CBF5" w14:textId="77777777" w:rsidTr="00772FBE">
        <w:trPr>
          <w:trHeight w:val="2655"/>
        </w:trPr>
        <w:tc>
          <w:tcPr>
            <w:tcW w:w="2049" w:type="dxa"/>
            <w:vMerge/>
            <w:hideMark/>
          </w:tcPr>
          <w:p w14:paraId="40637076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41DE39E8" w14:textId="77777777" w:rsidR="00772FBE" w:rsidRPr="00772FBE" w:rsidRDefault="00772FBE"/>
        </w:tc>
        <w:tc>
          <w:tcPr>
            <w:tcW w:w="1534" w:type="dxa"/>
            <w:hideMark/>
          </w:tcPr>
          <w:p w14:paraId="0560475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99E523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21867,6</w:t>
            </w:r>
          </w:p>
        </w:tc>
        <w:tc>
          <w:tcPr>
            <w:tcW w:w="695" w:type="dxa"/>
            <w:noWrap/>
            <w:hideMark/>
          </w:tcPr>
          <w:p w14:paraId="29C5C26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1800</w:t>
            </w:r>
          </w:p>
        </w:tc>
        <w:tc>
          <w:tcPr>
            <w:tcW w:w="616" w:type="dxa"/>
            <w:noWrap/>
            <w:hideMark/>
          </w:tcPr>
          <w:p w14:paraId="22BEE3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2620</w:t>
            </w:r>
          </w:p>
        </w:tc>
        <w:tc>
          <w:tcPr>
            <w:tcW w:w="725" w:type="dxa"/>
            <w:noWrap/>
            <w:hideMark/>
          </w:tcPr>
          <w:p w14:paraId="10258F1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</w:t>
            </w:r>
          </w:p>
        </w:tc>
        <w:tc>
          <w:tcPr>
            <w:tcW w:w="817" w:type="dxa"/>
            <w:noWrap/>
            <w:hideMark/>
          </w:tcPr>
          <w:p w14:paraId="0BEEA46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1234,7</w:t>
            </w:r>
          </w:p>
        </w:tc>
        <w:tc>
          <w:tcPr>
            <w:tcW w:w="817" w:type="dxa"/>
            <w:noWrap/>
            <w:hideMark/>
          </w:tcPr>
          <w:p w14:paraId="5D257E0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2912,4</w:t>
            </w:r>
          </w:p>
        </w:tc>
        <w:tc>
          <w:tcPr>
            <w:tcW w:w="817" w:type="dxa"/>
            <w:noWrap/>
            <w:hideMark/>
          </w:tcPr>
          <w:p w14:paraId="026083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2350</w:t>
            </w:r>
          </w:p>
        </w:tc>
        <w:tc>
          <w:tcPr>
            <w:tcW w:w="725" w:type="dxa"/>
            <w:noWrap/>
            <w:hideMark/>
          </w:tcPr>
          <w:p w14:paraId="4B8F44A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2310,5</w:t>
            </w:r>
          </w:p>
        </w:tc>
        <w:tc>
          <w:tcPr>
            <w:tcW w:w="817" w:type="dxa"/>
            <w:noWrap/>
            <w:hideMark/>
          </w:tcPr>
          <w:p w14:paraId="5249EC2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3000</w:t>
            </w:r>
          </w:p>
        </w:tc>
        <w:tc>
          <w:tcPr>
            <w:tcW w:w="817" w:type="dxa"/>
            <w:noWrap/>
            <w:hideMark/>
          </w:tcPr>
          <w:p w14:paraId="78F6509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1558</w:t>
            </w:r>
          </w:p>
        </w:tc>
        <w:tc>
          <w:tcPr>
            <w:tcW w:w="817" w:type="dxa"/>
            <w:noWrap/>
            <w:hideMark/>
          </w:tcPr>
          <w:p w14:paraId="1C7E8D5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1500</w:t>
            </w:r>
          </w:p>
        </w:tc>
        <w:tc>
          <w:tcPr>
            <w:tcW w:w="817" w:type="dxa"/>
            <w:noWrap/>
            <w:hideMark/>
          </w:tcPr>
          <w:p w14:paraId="3E003BF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2A09168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0C8993DA" w14:textId="77777777" w:rsidTr="00772FBE">
        <w:trPr>
          <w:trHeight w:val="1095"/>
        </w:trPr>
        <w:tc>
          <w:tcPr>
            <w:tcW w:w="2049" w:type="dxa"/>
            <w:vMerge w:val="restart"/>
            <w:hideMark/>
          </w:tcPr>
          <w:p w14:paraId="1B473A57" w14:textId="77777777" w:rsidR="00772FBE" w:rsidRPr="00772FBE" w:rsidRDefault="00772FBE">
            <w:r w:rsidRPr="00772FBE">
              <w:t>1.5 Проведение комплексных кадастровых работ</w:t>
            </w:r>
          </w:p>
        </w:tc>
        <w:tc>
          <w:tcPr>
            <w:tcW w:w="1827" w:type="dxa"/>
            <w:vMerge w:val="restart"/>
            <w:hideMark/>
          </w:tcPr>
          <w:p w14:paraId="1695E84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FFBFEDA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516CA0A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12442,7</w:t>
            </w:r>
          </w:p>
        </w:tc>
        <w:tc>
          <w:tcPr>
            <w:tcW w:w="695" w:type="dxa"/>
            <w:noWrap/>
            <w:hideMark/>
          </w:tcPr>
          <w:p w14:paraId="4F5AF32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F2E7DD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59DE80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5DA855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B3A5B0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8C328A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1FAA9D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8517E0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95CE13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3741,9</w:t>
            </w:r>
          </w:p>
        </w:tc>
        <w:tc>
          <w:tcPr>
            <w:tcW w:w="817" w:type="dxa"/>
            <w:noWrap/>
            <w:hideMark/>
          </w:tcPr>
          <w:p w14:paraId="5B38821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2596</w:t>
            </w:r>
          </w:p>
        </w:tc>
        <w:tc>
          <w:tcPr>
            <w:tcW w:w="817" w:type="dxa"/>
            <w:noWrap/>
            <w:hideMark/>
          </w:tcPr>
          <w:p w14:paraId="21E3DC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930</w:t>
            </w:r>
          </w:p>
        </w:tc>
        <w:tc>
          <w:tcPr>
            <w:tcW w:w="817" w:type="dxa"/>
            <w:noWrap/>
            <w:hideMark/>
          </w:tcPr>
          <w:p w14:paraId="3D98087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5174,8</w:t>
            </w:r>
          </w:p>
        </w:tc>
      </w:tr>
      <w:tr w:rsidR="00772FBE" w:rsidRPr="00772FBE" w14:paraId="68572832" w14:textId="77777777" w:rsidTr="00772FBE">
        <w:trPr>
          <w:trHeight w:val="1395"/>
        </w:trPr>
        <w:tc>
          <w:tcPr>
            <w:tcW w:w="2049" w:type="dxa"/>
            <w:vMerge/>
            <w:hideMark/>
          </w:tcPr>
          <w:p w14:paraId="14F9C4C6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4CFEAAB5" w14:textId="77777777" w:rsidR="00772FBE" w:rsidRPr="00772FBE" w:rsidRDefault="00772FBE"/>
        </w:tc>
        <w:tc>
          <w:tcPr>
            <w:tcW w:w="1534" w:type="dxa"/>
            <w:hideMark/>
          </w:tcPr>
          <w:p w14:paraId="60E7C63B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36ACB58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695" w:type="dxa"/>
            <w:noWrap/>
            <w:hideMark/>
          </w:tcPr>
          <w:p w14:paraId="1ABCCBB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7DF225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636143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3B15D7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65A700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68863F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96F765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41A99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B7BE30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</w:t>
            </w:r>
          </w:p>
        </w:tc>
        <w:tc>
          <w:tcPr>
            <w:tcW w:w="817" w:type="dxa"/>
            <w:noWrap/>
            <w:hideMark/>
          </w:tcPr>
          <w:p w14:paraId="3AC2535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C0541B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0B62FD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78511214" w14:textId="77777777" w:rsidTr="00772FBE">
        <w:trPr>
          <w:trHeight w:val="1440"/>
        </w:trPr>
        <w:tc>
          <w:tcPr>
            <w:tcW w:w="2049" w:type="dxa"/>
            <w:vMerge/>
            <w:hideMark/>
          </w:tcPr>
          <w:p w14:paraId="72ADEA1E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14FB720B" w14:textId="77777777" w:rsidR="00772FBE" w:rsidRPr="00772FBE" w:rsidRDefault="00772FBE"/>
        </w:tc>
        <w:tc>
          <w:tcPr>
            <w:tcW w:w="1534" w:type="dxa"/>
            <w:hideMark/>
          </w:tcPr>
          <w:p w14:paraId="0D52CE44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3CBFB8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11292,1</w:t>
            </w:r>
          </w:p>
        </w:tc>
        <w:tc>
          <w:tcPr>
            <w:tcW w:w="695" w:type="dxa"/>
            <w:noWrap/>
            <w:hideMark/>
          </w:tcPr>
          <w:p w14:paraId="2202EC2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529B22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BA4B89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94B6A8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43854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25DD24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4580E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12DA33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EDB637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2852,4</w:t>
            </w:r>
          </w:p>
        </w:tc>
        <w:tc>
          <w:tcPr>
            <w:tcW w:w="817" w:type="dxa"/>
            <w:noWrap/>
            <w:hideMark/>
          </w:tcPr>
          <w:p w14:paraId="4184FC5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2518,1</w:t>
            </w:r>
          </w:p>
        </w:tc>
        <w:tc>
          <w:tcPr>
            <w:tcW w:w="817" w:type="dxa"/>
            <w:noWrap/>
            <w:hideMark/>
          </w:tcPr>
          <w:p w14:paraId="25D1838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902,1</w:t>
            </w:r>
          </w:p>
        </w:tc>
        <w:tc>
          <w:tcPr>
            <w:tcW w:w="817" w:type="dxa"/>
            <w:noWrap/>
            <w:hideMark/>
          </w:tcPr>
          <w:p w14:paraId="71AF976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5019,5</w:t>
            </w:r>
          </w:p>
        </w:tc>
      </w:tr>
      <w:tr w:rsidR="00772FBE" w:rsidRPr="00772FBE" w14:paraId="55CE8083" w14:textId="77777777" w:rsidTr="00772FBE">
        <w:trPr>
          <w:trHeight w:val="1350"/>
        </w:trPr>
        <w:tc>
          <w:tcPr>
            <w:tcW w:w="2049" w:type="dxa"/>
            <w:vMerge/>
            <w:hideMark/>
          </w:tcPr>
          <w:p w14:paraId="592F6F3E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0BCB7F9C" w14:textId="77777777" w:rsidR="00772FBE" w:rsidRPr="00772FBE" w:rsidRDefault="00772FBE"/>
        </w:tc>
        <w:tc>
          <w:tcPr>
            <w:tcW w:w="1534" w:type="dxa"/>
            <w:hideMark/>
          </w:tcPr>
          <w:p w14:paraId="18EB2E3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1596DD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298,6</w:t>
            </w:r>
          </w:p>
        </w:tc>
        <w:tc>
          <w:tcPr>
            <w:tcW w:w="695" w:type="dxa"/>
            <w:noWrap/>
            <w:hideMark/>
          </w:tcPr>
          <w:p w14:paraId="2ED8AEB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9B3B73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E8881D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5E8D15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B2F89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FF70BA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387B17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7AFA58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86E059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37,5</w:t>
            </w:r>
          </w:p>
        </w:tc>
        <w:tc>
          <w:tcPr>
            <w:tcW w:w="817" w:type="dxa"/>
            <w:noWrap/>
            <w:hideMark/>
          </w:tcPr>
          <w:p w14:paraId="2FD9014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77,9</w:t>
            </w:r>
          </w:p>
        </w:tc>
        <w:tc>
          <w:tcPr>
            <w:tcW w:w="817" w:type="dxa"/>
            <w:noWrap/>
            <w:hideMark/>
          </w:tcPr>
          <w:p w14:paraId="33135DE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27,9</w:t>
            </w:r>
          </w:p>
        </w:tc>
        <w:tc>
          <w:tcPr>
            <w:tcW w:w="817" w:type="dxa"/>
            <w:noWrap/>
            <w:hideMark/>
          </w:tcPr>
          <w:p w14:paraId="090667F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155,3</w:t>
            </w:r>
          </w:p>
        </w:tc>
      </w:tr>
      <w:tr w:rsidR="00772FBE" w:rsidRPr="00772FBE" w14:paraId="46108850" w14:textId="77777777" w:rsidTr="00772FBE">
        <w:trPr>
          <w:trHeight w:val="2940"/>
        </w:trPr>
        <w:tc>
          <w:tcPr>
            <w:tcW w:w="2049" w:type="dxa"/>
            <w:hideMark/>
          </w:tcPr>
          <w:p w14:paraId="6E24F402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lastRenderedPageBreak/>
              <w:t>2. Совершенствование системы учета объектов муниципального имущества</w:t>
            </w:r>
          </w:p>
        </w:tc>
        <w:tc>
          <w:tcPr>
            <w:tcW w:w="1827" w:type="dxa"/>
            <w:hideMark/>
          </w:tcPr>
          <w:p w14:paraId="1AB1E970" w14:textId="77777777" w:rsidR="00772FBE" w:rsidRPr="00772FBE" w:rsidRDefault="00772FBE">
            <w:r w:rsidRPr="00772FBE">
              <w:t> </w:t>
            </w:r>
          </w:p>
        </w:tc>
        <w:tc>
          <w:tcPr>
            <w:tcW w:w="1534" w:type="dxa"/>
            <w:hideMark/>
          </w:tcPr>
          <w:p w14:paraId="36553924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E7DF08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15829,5</w:t>
            </w:r>
          </w:p>
        </w:tc>
        <w:tc>
          <w:tcPr>
            <w:tcW w:w="695" w:type="dxa"/>
            <w:noWrap/>
            <w:hideMark/>
          </w:tcPr>
          <w:p w14:paraId="4081F5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1000</w:t>
            </w:r>
          </w:p>
        </w:tc>
        <w:tc>
          <w:tcPr>
            <w:tcW w:w="616" w:type="dxa"/>
            <w:noWrap/>
            <w:hideMark/>
          </w:tcPr>
          <w:p w14:paraId="54C1F26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719,3</w:t>
            </w:r>
          </w:p>
        </w:tc>
        <w:tc>
          <w:tcPr>
            <w:tcW w:w="725" w:type="dxa"/>
            <w:noWrap/>
            <w:hideMark/>
          </w:tcPr>
          <w:p w14:paraId="2F7C5DF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801,8</w:t>
            </w:r>
          </w:p>
        </w:tc>
        <w:tc>
          <w:tcPr>
            <w:tcW w:w="817" w:type="dxa"/>
            <w:noWrap/>
            <w:hideMark/>
          </w:tcPr>
          <w:p w14:paraId="512C8CD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1273</w:t>
            </w:r>
          </w:p>
        </w:tc>
        <w:tc>
          <w:tcPr>
            <w:tcW w:w="817" w:type="dxa"/>
            <w:noWrap/>
            <w:hideMark/>
          </w:tcPr>
          <w:p w14:paraId="3523E6F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620,1</w:t>
            </w:r>
          </w:p>
        </w:tc>
        <w:tc>
          <w:tcPr>
            <w:tcW w:w="817" w:type="dxa"/>
            <w:noWrap/>
            <w:hideMark/>
          </w:tcPr>
          <w:p w14:paraId="3D60DA9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881,2</w:t>
            </w:r>
          </w:p>
        </w:tc>
        <w:tc>
          <w:tcPr>
            <w:tcW w:w="725" w:type="dxa"/>
            <w:noWrap/>
            <w:hideMark/>
          </w:tcPr>
          <w:p w14:paraId="47AF920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1133,1</w:t>
            </w:r>
          </w:p>
        </w:tc>
        <w:tc>
          <w:tcPr>
            <w:tcW w:w="817" w:type="dxa"/>
            <w:noWrap/>
            <w:hideMark/>
          </w:tcPr>
          <w:p w14:paraId="3582CE7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4924,2</w:t>
            </w:r>
          </w:p>
        </w:tc>
        <w:tc>
          <w:tcPr>
            <w:tcW w:w="817" w:type="dxa"/>
            <w:noWrap/>
            <w:hideMark/>
          </w:tcPr>
          <w:p w14:paraId="7637B1F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1726,8</w:t>
            </w:r>
          </w:p>
        </w:tc>
        <w:tc>
          <w:tcPr>
            <w:tcW w:w="817" w:type="dxa"/>
            <w:noWrap/>
            <w:hideMark/>
          </w:tcPr>
          <w:p w14:paraId="51B2A7B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1750</w:t>
            </w:r>
          </w:p>
        </w:tc>
        <w:tc>
          <w:tcPr>
            <w:tcW w:w="817" w:type="dxa"/>
            <w:noWrap/>
            <w:hideMark/>
          </w:tcPr>
          <w:p w14:paraId="4DDA169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42A16E4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74D60BF9" w14:textId="77777777" w:rsidTr="00772FBE">
        <w:trPr>
          <w:trHeight w:val="3360"/>
        </w:trPr>
        <w:tc>
          <w:tcPr>
            <w:tcW w:w="2049" w:type="dxa"/>
            <w:hideMark/>
          </w:tcPr>
          <w:p w14:paraId="034A3BD5" w14:textId="77777777" w:rsidR="00772FBE" w:rsidRPr="00772FBE" w:rsidRDefault="00772FBE">
            <w:r w:rsidRPr="00772FBE"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7" w:type="dxa"/>
            <w:hideMark/>
          </w:tcPr>
          <w:p w14:paraId="51E61AE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3A285B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CF12CC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988,1</w:t>
            </w:r>
          </w:p>
        </w:tc>
        <w:tc>
          <w:tcPr>
            <w:tcW w:w="695" w:type="dxa"/>
            <w:noWrap/>
            <w:hideMark/>
          </w:tcPr>
          <w:p w14:paraId="1B50947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616" w:type="dxa"/>
            <w:noWrap/>
            <w:hideMark/>
          </w:tcPr>
          <w:p w14:paraId="7D5C1A2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39,1</w:t>
            </w:r>
          </w:p>
        </w:tc>
        <w:tc>
          <w:tcPr>
            <w:tcW w:w="725" w:type="dxa"/>
            <w:noWrap/>
            <w:hideMark/>
          </w:tcPr>
          <w:p w14:paraId="516344B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67,8</w:t>
            </w:r>
          </w:p>
        </w:tc>
        <w:tc>
          <w:tcPr>
            <w:tcW w:w="817" w:type="dxa"/>
            <w:noWrap/>
            <w:hideMark/>
          </w:tcPr>
          <w:p w14:paraId="685033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145,1</w:t>
            </w:r>
          </w:p>
        </w:tc>
        <w:tc>
          <w:tcPr>
            <w:tcW w:w="817" w:type="dxa"/>
            <w:noWrap/>
            <w:hideMark/>
          </w:tcPr>
          <w:p w14:paraId="67E28A2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133,6</w:t>
            </w:r>
          </w:p>
        </w:tc>
        <w:tc>
          <w:tcPr>
            <w:tcW w:w="817" w:type="dxa"/>
            <w:noWrap/>
            <w:hideMark/>
          </w:tcPr>
          <w:p w14:paraId="78DA4D4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302,5</w:t>
            </w:r>
          </w:p>
        </w:tc>
        <w:tc>
          <w:tcPr>
            <w:tcW w:w="725" w:type="dxa"/>
            <w:noWrap/>
            <w:hideMark/>
          </w:tcPr>
          <w:p w14:paraId="69D3CAE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D1CC50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3BFA31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9DF910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0CB88D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B4C9AA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4F7230E9" w14:textId="77777777" w:rsidTr="00772FBE">
        <w:trPr>
          <w:trHeight w:val="3705"/>
        </w:trPr>
        <w:tc>
          <w:tcPr>
            <w:tcW w:w="2049" w:type="dxa"/>
            <w:hideMark/>
          </w:tcPr>
          <w:p w14:paraId="529653DB" w14:textId="77777777" w:rsidR="00772FBE" w:rsidRPr="00772FBE" w:rsidRDefault="00772FBE">
            <w:r w:rsidRPr="00772FBE">
              <w:lastRenderedPageBreak/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7" w:type="dxa"/>
            <w:hideMark/>
          </w:tcPr>
          <w:p w14:paraId="6C1BD0E6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229E751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C9BC74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1F39834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C6E355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B02840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A8F1C5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F3FFB3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496631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8648D6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49066C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2C4B8E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F5C45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27927D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F99FB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155096AF" w14:textId="77777777" w:rsidTr="00772FBE">
        <w:trPr>
          <w:trHeight w:val="3210"/>
        </w:trPr>
        <w:tc>
          <w:tcPr>
            <w:tcW w:w="2049" w:type="dxa"/>
            <w:hideMark/>
          </w:tcPr>
          <w:p w14:paraId="6ACB4245" w14:textId="77777777" w:rsidR="00772FBE" w:rsidRPr="00772FBE" w:rsidRDefault="00772FBE">
            <w:r w:rsidRPr="00772FBE"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7" w:type="dxa"/>
            <w:hideMark/>
          </w:tcPr>
          <w:p w14:paraId="12BA32ED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C406A4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E39871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1FFFAB9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E6752F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CE7B38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DE8F3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82A118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0EEE69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8122A4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BED527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A827E0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B2A56C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24F972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267DB2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3A789300" w14:textId="77777777" w:rsidTr="00772FBE">
        <w:trPr>
          <w:trHeight w:val="3015"/>
        </w:trPr>
        <w:tc>
          <w:tcPr>
            <w:tcW w:w="2049" w:type="dxa"/>
            <w:hideMark/>
          </w:tcPr>
          <w:p w14:paraId="4FB16DBF" w14:textId="77777777" w:rsidR="00772FBE" w:rsidRPr="00772FBE" w:rsidRDefault="00772FBE">
            <w:r w:rsidRPr="00772FBE"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7" w:type="dxa"/>
            <w:hideMark/>
          </w:tcPr>
          <w:p w14:paraId="64CC1EBD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5C41726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4EB8C22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8589</w:t>
            </w:r>
          </w:p>
        </w:tc>
        <w:tc>
          <w:tcPr>
            <w:tcW w:w="695" w:type="dxa"/>
            <w:noWrap/>
            <w:hideMark/>
          </w:tcPr>
          <w:p w14:paraId="20FD38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700</w:t>
            </w:r>
          </w:p>
        </w:tc>
        <w:tc>
          <w:tcPr>
            <w:tcW w:w="616" w:type="dxa"/>
            <w:noWrap/>
            <w:hideMark/>
          </w:tcPr>
          <w:p w14:paraId="2D7104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509</w:t>
            </w:r>
          </w:p>
        </w:tc>
        <w:tc>
          <w:tcPr>
            <w:tcW w:w="725" w:type="dxa"/>
            <w:noWrap/>
            <w:hideMark/>
          </w:tcPr>
          <w:p w14:paraId="63CD121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734</w:t>
            </w:r>
          </w:p>
        </w:tc>
        <w:tc>
          <w:tcPr>
            <w:tcW w:w="817" w:type="dxa"/>
            <w:noWrap/>
            <w:hideMark/>
          </w:tcPr>
          <w:p w14:paraId="4D3B49B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489,3</w:t>
            </w:r>
          </w:p>
        </w:tc>
        <w:tc>
          <w:tcPr>
            <w:tcW w:w="817" w:type="dxa"/>
            <w:noWrap/>
            <w:hideMark/>
          </w:tcPr>
          <w:p w14:paraId="7687605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466,5</w:t>
            </w:r>
          </w:p>
        </w:tc>
        <w:tc>
          <w:tcPr>
            <w:tcW w:w="817" w:type="dxa"/>
            <w:noWrap/>
            <w:hideMark/>
          </w:tcPr>
          <w:p w14:paraId="4287132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535</w:t>
            </w:r>
          </w:p>
        </w:tc>
        <w:tc>
          <w:tcPr>
            <w:tcW w:w="725" w:type="dxa"/>
            <w:noWrap/>
            <w:hideMark/>
          </w:tcPr>
          <w:p w14:paraId="52F60E8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705</w:t>
            </w:r>
          </w:p>
        </w:tc>
        <w:tc>
          <w:tcPr>
            <w:tcW w:w="817" w:type="dxa"/>
            <w:noWrap/>
            <w:hideMark/>
          </w:tcPr>
          <w:p w14:paraId="4498A26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1269,5</w:t>
            </w:r>
          </w:p>
        </w:tc>
        <w:tc>
          <w:tcPr>
            <w:tcW w:w="817" w:type="dxa"/>
            <w:noWrap/>
            <w:hideMark/>
          </w:tcPr>
          <w:p w14:paraId="2E9AC38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680,7</w:t>
            </w:r>
          </w:p>
        </w:tc>
        <w:tc>
          <w:tcPr>
            <w:tcW w:w="817" w:type="dxa"/>
            <w:noWrap/>
            <w:hideMark/>
          </w:tcPr>
          <w:p w14:paraId="024AD1E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1500</w:t>
            </w:r>
          </w:p>
        </w:tc>
        <w:tc>
          <w:tcPr>
            <w:tcW w:w="817" w:type="dxa"/>
            <w:noWrap/>
            <w:hideMark/>
          </w:tcPr>
          <w:p w14:paraId="0B64556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232E18C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</w:tr>
      <w:tr w:rsidR="00772FBE" w:rsidRPr="00772FBE" w14:paraId="6CAABA69" w14:textId="77777777" w:rsidTr="00772FBE">
        <w:trPr>
          <w:trHeight w:val="3210"/>
        </w:trPr>
        <w:tc>
          <w:tcPr>
            <w:tcW w:w="2049" w:type="dxa"/>
            <w:hideMark/>
          </w:tcPr>
          <w:p w14:paraId="3EAC2AFF" w14:textId="77777777" w:rsidR="00772FBE" w:rsidRPr="00772FBE" w:rsidRDefault="00772FBE">
            <w:r w:rsidRPr="00772FBE">
              <w:lastRenderedPageBreak/>
              <w:t>2.5. Повышение квалификации специалистов</w:t>
            </w:r>
          </w:p>
        </w:tc>
        <w:tc>
          <w:tcPr>
            <w:tcW w:w="1827" w:type="dxa"/>
            <w:hideMark/>
          </w:tcPr>
          <w:p w14:paraId="6DFA5F70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92C2D9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6EDEEFD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352,1</w:t>
            </w:r>
          </w:p>
        </w:tc>
        <w:tc>
          <w:tcPr>
            <w:tcW w:w="695" w:type="dxa"/>
            <w:noWrap/>
            <w:hideMark/>
          </w:tcPr>
          <w:p w14:paraId="79A33AE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0618AF2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171,2</w:t>
            </w:r>
          </w:p>
        </w:tc>
        <w:tc>
          <w:tcPr>
            <w:tcW w:w="725" w:type="dxa"/>
            <w:noWrap/>
            <w:hideMark/>
          </w:tcPr>
          <w:p w14:paraId="7C052EC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E09BE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CC9C07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</w:t>
            </w:r>
          </w:p>
        </w:tc>
        <w:tc>
          <w:tcPr>
            <w:tcW w:w="817" w:type="dxa"/>
            <w:noWrap/>
            <w:hideMark/>
          </w:tcPr>
          <w:p w14:paraId="42E95D1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-</w:t>
            </w:r>
          </w:p>
        </w:tc>
        <w:tc>
          <w:tcPr>
            <w:tcW w:w="725" w:type="dxa"/>
            <w:noWrap/>
            <w:hideMark/>
          </w:tcPr>
          <w:p w14:paraId="0DA4F64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94,8</w:t>
            </w:r>
          </w:p>
        </w:tc>
        <w:tc>
          <w:tcPr>
            <w:tcW w:w="817" w:type="dxa"/>
            <w:noWrap/>
            <w:hideMark/>
          </w:tcPr>
          <w:p w14:paraId="0C87C64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16</w:t>
            </w:r>
          </w:p>
        </w:tc>
        <w:tc>
          <w:tcPr>
            <w:tcW w:w="817" w:type="dxa"/>
            <w:noWrap/>
            <w:hideMark/>
          </w:tcPr>
          <w:p w14:paraId="4FCD464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50,1</w:t>
            </w:r>
          </w:p>
        </w:tc>
        <w:tc>
          <w:tcPr>
            <w:tcW w:w="817" w:type="dxa"/>
            <w:noWrap/>
            <w:hideMark/>
          </w:tcPr>
          <w:p w14:paraId="110E51D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D66471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7C35BF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7D1BDE59" w14:textId="77777777" w:rsidTr="00772FBE">
        <w:trPr>
          <w:trHeight w:val="3150"/>
        </w:trPr>
        <w:tc>
          <w:tcPr>
            <w:tcW w:w="2049" w:type="dxa"/>
            <w:hideMark/>
          </w:tcPr>
          <w:p w14:paraId="6CBE3F22" w14:textId="77777777" w:rsidR="00772FBE" w:rsidRPr="00772FBE" w:rsidRDefault="00772FBE">
            <w:r w:rsidRPr="00772FBE"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7" w:type="dxa"/>
            <w:hideMark/>
          </w:tcPr>
          <w:p w14:paraId="5988F841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6A8CE0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44F4920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4342,8</w:t>
            </w:r>
          </w:p>
        </w:tc>
        <w:tc>
          <w:tcPr>
            <w:tcW w:w="695" w:type="dxa"/>
            <w:noWrap/>
            <w:hideMark/>
          </w:tcPr>
          <w:p w14:paraId="7593B67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3ECCDB5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4074AE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6D0955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638,6</w:t>
            </w:r>
          </w:p>
        </w:tc>
        <w:tc>
          <w:tcPr>
            <w:tcW w:w="817" w:type="dxa"/>
            <w:noWrap/>
            <w:hideMark/>
          </w:tcPr>
          <w:p w14:paraId="7AFF2C1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A4C1CC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43,7</w:t>
            </w:r>
          </w:p>
        </w:tc>
        <w:tc>
          <w:tcPr>
            <w:tcW w:w="725" w:type="dxa"/>
            <w:noWrap/>
            <w:hideMark/>
          </w:tcPr>
          <w:p w14:paraId="44F868F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8DEA1F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3310,5</w:t>
            </w:r>
          </w:p>
        </w:tc>
        <w:tc>
          <w:tcPr>
            <w:tcW w:w="817" w:type="dxa"/>
            <w:noWrap/>
            <w:hideMark/>
          </w:tcPr>
          <w:p w14:paraId="5FF783D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350</w:t>
            </w:r>
          </w:p>
        </w:tc>
        <w:tc>
          <w:tcPr>
            <w:tcW w:w="817" w:type="dxa"/>
            <w:noWrap/>
            <w:hideMark/>
          </w:tcPr>
          <w:p w14:paraId="3589175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751F8D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EC52B5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6A17F178" w14:textId="77777777" w:rsidTr="00772FBE">
        <w:trPr>
          <w:trHeight w:val="3255"/>
        </w:trPr>
        <w:tc>
          <w:tcPr>
            <w:tcW w:w="2049" w:type="dxa"/>
            <w:hideMark/>
          </w:tcPr>
          <w:p w14:paraId="312DFC50" w14:textId="77777777" w:rsidR="00772FBE" w:rsidRPr="00772FBE" w:rsidRDefault="00772FBE">
            <w:r w:rsidRPr="00772FBE"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7" w:type="dxa"/>
            <w:hideMark/>
          </w:tcPr>
          <w:p w14:paraId="4C3545D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32C4BBC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406441A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1257,5</w:t>
            </w:r>
          </w:p>
        </w:tc>
        <w:tc>
          <w:tcPr>
            <w:tcW w:w="695" w:type="dxa"/>
            <w:noWrap/>
            <w:hideMark/>
          </w:tcPr>
          <w:p w14:paraId="6138137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3F4E931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446EC12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7F524D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2947D3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5593962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725" w:type="dxa"/>
            <w:noWrap/>
            <w:hideMark/>
          </w:tcPr>
          <w:p w14:paraId="19F3DF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333,3</w:t>
            </w:r>
          </w:p>
        </w:tc>
        <w:tc>
          <w:tcPr>
            <w:tcW w:w="817" w:type="dxa"/>
            <w:noWrap/>
            <w:hideMark/>
          </w:tcPr>
          <w:p w14:paraId="3BBF3A3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328,2</w:t>
            </w:r>
          </w:p>
        </w:tc>
        <w:tc>
          <w:tcPr>
            <w:tcW w:w="817" w:type="dxa"/>
            <w:noWrap/>
            <w:hideMark/>
          </w:tcPr>
          <w:p w14:paraId="322894A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346</w:t>
            </w:r>
          </w:p>
        </w:tc>
        <w:tc>
          <w:tcPr>
            <w:tcW w:w="817" w:type="dxa"/>
            <w:noWrap/>
            <w:hideMark/>
          </w:tcPr>
          <w:p w14:paraId="59DB107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250</w:t>
            </w:r>
          </w:p>
        </w:tc>
        <w:tc>
          <w:tcPr>
            <w:tcW w:w="817" w:type="dxa"/>
            <w:noWrap/>
            <w:hideMark/>
          </w:tcPr>
          <w:p w14:paraId="4412E07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33958F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2EE5767E" w14:textId="77777777" w:rsidTr="00772FBE">
        <w:trPr>
          <w:trHeight w:val="3255"/>
        </w:trPr>
        <w:tc>
          <w:tcPr>
            <w:tcW w:w="2049" w:type="dxa"/>
            <w:hideMark/>
          </w:tcPr>
          <w:p w14:paraId="339789B2" w14:textId="77777777" w:rsidR="00772FBE" w:rsidRPr="00772FBE" w:rsidRDefault="00772FBE">
            <w:r w:rsidRPr="00772FBE">
              <w:lastRenderedPageBreak/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7" w:type="dxa"/>
            <w:hideMark/>
          </w:tcPr>
          <w:p w14:paraId="578A4A3A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6F4E87BB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2BA0A0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695" w:type="dxa"/>
            <w:noWrap/>
            <w:hideMark/>
          </w:tcPr>
          <w:p w14:paraId="261F29A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48E8CB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BBA260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51753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30AB24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C66D61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02F167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97D36A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3A7A98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817" w:type="dxa"/>
            <w:noWrap/>
            <w:hideMark/>
          </w:tcPr>
          <w:p w14:paraId="52202EC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AEAC9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31F9D6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607421F3" w14:textId="77777777" w:rsidTr="00772FBE">
        <w:trPr>
          <w:trHeight w:val="2010"/>
        </w:trPr>
        <w:tc>
          <w:tcPr>
            <w:tcW w:w="2049" w:type="dxa"/>
            <w:hideMark/>
          </w:tcPr>
          <w:p w14:paraId="33FF9AF6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7" w:type="dxa"/>
            <w:hideMark/>
          </w:tcPr>
          <w:p w14:paraId="6FE8AB60" w14:textId="77777777" w:rsidR="00772FBE" w:rsidRPr="00772FBE" w:rsidRDefault="00772FBE">
            <w:r w:rsidRPr="00772FBE">
              <w:t> </w:t>
            </w:r>
          </w:p>
        </w:tc>
        <w:tc>
          <w:tcPr>
            <w:tcW w:w="1534" w:type="dxa"/>
            <w:hideMark/>
          </w:tcPr>
          <w:p w14:paraId="4C03842D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DF2876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153101,2</w:t>
            </w:r>
          </w:p>
        </w:tc>
        <w:tc>
          <w:tcPr>
            <w:tcW w:w="695" w:type="dxa"/>
            <w:noWrap/>
            <w:hideMark/>
          </w:tcPr>
          <w:p w14:paraId="1C40E76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noWrap/>
            <w:hideMark/>
          </w:tcPr>
          <w:p w14:paraId="00F9959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854,8</w:t>
            </w:r>
          </w:p>
        </w:tc>
        <w:tc>
          <w:tcPr>
            <w:tcW w:w="725" w:type="dxa"/>
            <w:noWrap/>
            <w:hideMark/>
          </w:tcPr>
          <w:p w14:paraId="01EB6B9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252,1</w:t>
            </w:r>
          </w:p>
        </w:tc>
        <w:tc>
          <w:tcPr>
            <w:tcW w:w="817" w:type="dxa"/>
            <w:noWrap/>
            <w:hideMark/>
          </w:tcPr>
          <w:p w14:paraId="3F8A3A4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48223,7</w:t>
            </w:r>
          </w:p>
        </w:tc>
        <w:tc>
          <w:tcPr>
            <w:tcW w:w="817" w:type="dxa"/>
            <w:noWrap/>
            <w:hideMark/>
          </w:tcPr>
          <w:p w14:paraId="34EA4EE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29091,1</w:t>
            </w:r>
          </w:p>
        </w:tc>
        <w:tc>
          <w:tcPr>
            <w:tcW w:w="817" w:type="dxa"/>
            <w:noWrap/>
            <w:hideMark/>
          </w:tcPr>
          <w:p w14:paraId="1BE2D43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25666</w:t>
            </w:r>
          </w:p>
        </w:tc>
        <w:tc>
          <w:tcPr>
            <w:tcW w:w="725" w:type="dxa"/>
            <w:noWrap/>
            <w:hideMark/>
          </w:tcPr>
          <w:p w14:paraId="67F4B81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3851,6</w:t>
            </w:r>
          </w:p>
        </w:tc>
        <w:tc>
          <w:tcPr>
            <w:tcW w:w="817" w:type="dxa"/>
            <w:noWrap/>
            <w:hideMark/>
          </w:tcPr>
          <w:p w14:paraId="32484B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9816,1</w:t>
            </w:r>
          </w:p>
        </w:tc>
        <w:tc>
          <w:tcPr>
            <w:tcW w:w="817" w:type="dxa"/>
            <w:noWrap/>
            <w:hideMark/>
          </w:tcPr>
          <w:p w14:paraId="1A7946A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5364,9</w:t>
            </w:r>
          </w:p>
        </w:tc>
        <w:tc>
          <w:tcPr>
            <w:tcW w:w="817" w:type="dxa"/>
            <w:noWrap/>
            <w:hideMark/>
          </w:tcPr>
          <w:p w14:paraId="39995DA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19982,7</w:t>
            </w:r>
          </w:p>
        </w:tc>
        <w:tc>
          <w:tcPr>
            <w:tcW w:w="817" w:type="dxa"/>
            <w:noWrap/>
            <w:hideMark/>
          </w:tcPr>
          <w:p w14:paraId="4BAB6ED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5453,1</w:t>
            </w:r>
          </w:p>
        </w:tc>
        <w:tc>
          <w:tcPr>
            <w:tcW w:w="817" w:type="dxa"/>
            <w:noWrap/>
            <w:hideMark/>
          </w:tcPr>
          <w:p w14:paraId="0AC91D4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4545,1</w:t>
            </w:r>
          </w:p>
        </w:tc>
      </w:tr>
      <w:tr w:rsidR="00772FBE" w:rsidRPr="00772FBE" w14:paraId="71C631A9" w14:textId="77777777" w:rsidTr="00772FBE">
        <w:trPr>
          <w:trHeight w:val="3105"/>
        </w:trPr>
        <w:tc>
          <w:tcPr>
            <w:tcW w:w="2049" w:type="dxa"/>
            <w:hideMark/>
          </w:tcPr>
          <w:p w14:paraId="62475139" w14:textId="77777777" w:rsidR="00772FBE" w:rsidRPr="00772FBE" w:rsidRDefault="00772FBE">
            <w:r w:rsidRPr="00772FBE"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7" w:type="dxa"/>
            <w:hideMark/>
          </w:tcPr>
          <w:p w14:paraId="6503F1C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635EC1EB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45424CC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4486,9</w:t>
            </w:r>
          </w:p>
        </w:tc>
        <w:tc>
          <w:tcPr>
            <w:tcW w:w="695" w:type="dxa"/>
            <w:noWrap/>
            <w:hideMark/>
          </w:tcPr>
          <w:p w14:paraId="1B886A8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B6B76A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354,4</w:t>
            </w:r>
          </w:p>
        </w:tc>
        <w:tc>
          <w:tcPr>
            <w:tcW w:w="725" w:type="dxa"/>
            <w:noWrap/>
            <w:hideMark/>
          </w:tcPr>
          <w:p w14:paraId="44B4256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</w:t>
            </w:r>
          </w:p>
        </w:tc>
        <w:tc>
          <w:tcPr>
            <w:tcW w:w="817" w:type="dxa"/>
            <w:noWrap/>
            <w:hideMark/>
          </w:tcPr>
          <w:p w14:paraId="4E0B015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621</w:t>
            </w:r>
          </w:p>
        </w:tc>
        <w:tc>
          <w:tcPr>
            <w:tcW w:w="817" w:type="dxa"/>
            <w:noWrap/>
            <w:hideMark/>
          </w:tcPr>
          <w:p w14:paraId="173F06D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433,5</w:t>
            </w:r>
          </w:p>
        </w:tc>
        <w:tc>
          <w:tcPr>
            <w:tcW w:w="817" w:type="dxa"/>
            <w:noWrap/>
            <w:hideMark/>
          </w:tcPr>
          <w:p w14:paraId="67F5AA8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431</w:t>
            </w:r>
          </w:p>
        </w:tc>
        <w:tc>
          <w:tcPr>
            <w:tcW w:w="725" w:type="dxa"/>
            <w:noWrap/>
            <w:hideMark/>
          </w:tcPr>
          <w:p w14:paraId="569C3A7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612</w:t>
            </w:r>
          </w:p>
        </w:tc>
        <w:tc>
          <w:tcPr>
            <w:tcW w:w="817" w:type="dxa"/>
            <w:noWrap/>
            <w:hideMark/>
          </w:tcPr>
          <w:p w14:paraId="427BA1E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320</w:t>
            </w:r>
          </w:p>
        </w:tc>
        <w:tc>
          <w:tcPr>
            <w:tcW w:w="817" w:type="dxa"/>
            <w:noWrap/>
            <w:hideMark/>
          </w:tcPr>
          <w:p w14:paraId="1BFED70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480</w:t>
            </w:r>
          </w:p>
        </w:tc>
        <w:tc>
          <w:tcPr>
            <w:tcW w:w="817" w:type="dxa"/>
            <w:noWrap/>
            <w:hideMark/>
          </w:tcPr>
          <w:p w14:paraId="1A8B5B7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600</w:t>
            </w:r>
          </w:p>
        </w:tc>
        <w:tc>
          <w:tcPr>
            <w:tcW w:w="817" w:type="dxa"/>
            <w:noWrap/>
            <w:hideMark/>
          </w:tcPr>
          <w:p w14:paraId="6F41BC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  <w:tc>
          <w:tcPr>
            <w:tcW w:w="817" w:type="dxa"/>
            <w:noWrap/>
            <w:hideMark/>
          </w:tcPr>
          <w:p w14:paraId="47ED32E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300</w:t>
            </w:r>
          </w:p>
        </w:tc>
      </w:tr>
      <w:tr w:rsidR="00772FBE" w:rsidRPr="00772FBE" w14:paraId="7B041829" w14:textId="77777777" w:rsidTr="00772FBE">
        <w:trPr>
          <w:trHeight w:val="3210"/>
        </w:trPr>
        <w:tc>
          <w:tcPr>
            <w:tcW w:w="2049" w:type="dxa"/>
            <w:hideMark/>
          </w:tcPr>
          <w:p w14:paraId="5B6C229E" w14:textId="77777777" w:rsidR="00772FBE" w:rsidRPr="00772FBE" w:rsidRDefault="00772FBE">
            <w:r w:rsidRPr="00772FBE">
              <w:lastRenderedPageBreak/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7" w:type="dxa"/>
            <w:hideMark/>
          </w:tcPr>
          <w:p w14:paraId="5E78FBE9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626504CA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875AFD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35E7D1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96F3BD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B58512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62ECE3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CA8F30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88073D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2E7E0B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4A45A0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01F2D1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712988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F739CC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152A80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109EFD9C" w14:textId="77777777" w:rsidTr="00772FBE">
        <w:trPr>
          <w:trHeight w:val="4365"/>
        </w:trPr>
        <w:tc>
          <w:tcPr>
            <w:tcW w:w="2049" w:type="dxa"/>
            <w:hideMark/>
          </w:tcPr>
          <w:p w14:paraId="671FC904" w14:textId="77777777" w:rsidR="00772FBE" w:rsidRPr="00772FBE" w:rsidRDefault="00772FBE">
            <w:r w:rsidRPr="00772FBE"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7" w:type="dxa"/>
            <w:hideMark/>
          </w:tcPr>
          <w:p w14:paraId="496F7C7D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5079FAD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08588A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3DD7B86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7CACD9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A3E093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8F3C03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A22044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609F84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78653E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74E4AF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19DE0F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0CBF5F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BA6D75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AA03F0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6B416159" w14:textId="77777777" w:rsidTr="00772FBE">
        <w:trPr>
          <w:trHeight w:val="6000"/>
        </w:trPr>
        <w:tc>
          <w:tcPr>
            <w:tcW w:w="2049" w:type="dxa"/>
            <w:hideMark/>
          </w:tcPr>
          <w:p w14:paraId="3E740C22" w14:textId="77777777" w:rsidR="00772FBE" w:rsidRPr="00772FBE" w:rsidRDefault="00772FBE">
            <w:r w:rsidRPr="00772FBE"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7" w:type="dxa"/>
            <w:hideMark/>
          </w:tcPr>
          <w:p w14:paraId="0502529E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452817D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E2785E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695" w:type="dxa"/>
            <w:noWrap/>
            <w:hideMark/>
          </w:tcPr>
          <w:p w14:paraId="3D48868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25D7E7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7C9BFD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1D1C42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5E90E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1E93F5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C2EBAA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7BB634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ADD312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B3772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9EE6EF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B2450E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616282B7" w14:textId="77777777" w:rsidTr="00772FBE">
        <w:trPr>
          <w:trHeight w:val="8055"/>
        </w:trPr>
        <w:tc>
          <w:tcPr>
            <w:tcW w:w="2049" w:type="dxa"/>
            <w:hideMark/>
          </w:tcPr>
          <w:p w14:paraId="464077A9" w14:textId="77777777" w:rsidR="00772FBE" w:rsidRPr="00772FBE" w:rsidRDefault="00772FBE">
            <w:r w:rsidRPr="00772FBE">
              <w:lastRenderedPageBreak/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27" w:type="dxa"/>
            <w:hideMark/>
          </w:tcPr>
          <w:p w14:paraId="323B70A0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2D5C88F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20003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200</w:t>
            </w:r>
          </w:p>
        </w:tc>
        <w:tc>
          <w:tcPr>
            <w:tcW w:w="695" w:type="dxa"/>
            <w:noWrap/>
            <w:hideMark/>
          </w:tcPr>
          <w:p w14:paraId="659C3B7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35A2C5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06CCA1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89107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ED5E5B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EDA7B8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EC14F3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908F02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200</w:t>
            </w:r>
          </w:p>
        </w:tc>
        <w:tc>
          <w:tcPr>
            <w:tcW w:w="817" w:type="dxa"/>
            <w:noWrap/>
            <w:hideMark/>
          </w:tcPr>
          <w:p w14:paraId="76F12B8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D20D34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F5746C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24237C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4FDF394B" w14:textId="77777777" w:rsidTr="00772FBE">
        <w:trPr>
          <w:trHeight w:val="5640"/>
        </w:trPr>
        <w:tc>
          <w:tcPr>
            <w:tcW w:w="2049" w:type="dxa"/>
            <w:hideMark/>
          </w:tcPr>
          <w:p w14:paraId="1B3D93E1" w14:textId="77777777" w:rsidR="00772FBE" w:rsidRPr="00772FBE" w:rsidRDefault="00772FBE">
            <w:r w:rsidRPr="00772FBE"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7" w:type="dxa"/>
            <w:hideMark/>
          </w:tcPr>
          <w:p w14:paraId="245ED9B5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65D2CCB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6304921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241,6</w:t>
            </w:r>
          </w:p>
        </w:tc>
        <w:tc>
          <w:tcPr>
            <w:tcW w:w="695" w:type="dxa"/>
            <w:noWrap/>
            <w:hideMark/>
          </w:tcPr>
          <w:p w14:paraId="4166A2F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9862F8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241,6</w:t>
            </w:r>
          </w:p>
        </w:tc>
        <w:tc>
          <w:tcPr>
            <w:tcW w:w="725" w:type="dxa"/>
            <w:noWrap/>
            <w:hideMark/>
          </w:tcPr>
          <w:p w14:paraId="4BD9189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904F1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535F13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17424C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FB4811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AC87D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8709E0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36B466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578279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D94C89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00EF280A" w14:textId="77777777" w:rsidTr="00772FBE">
        <w:trPr>
          <w:trHeight w:val="5790"/>
        </w:trPr>
        <w:tc>
          <w:tcPr>
            <w:tcW w:w="2049" w:type="dxa"/>
            <w:hideMark/>
          </w:tcPr>
          <w:p w14:paraId="41A5CB30" w14:textId="77777777" w:rsidR="00772FBE" w:rsidRPr="00772FBE" w:rsidRDefault="00772FBE">
            <w:r w:rsidRPr="00772FBE">
              <w:lastRenderedPageBreak/>
              <w:t>3.7 Повышение квалификации специалистов</w:t>
            </w:r>
          </w:p>
        </w:tc>
        <w:tc>
          <w:tcPr>
            <w:tcW w:w="1827" w:type="dxa"/>
            <w:hideMark/>
          </w:tcPr>
          <w:p w14:paraId="1070BB38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4FCB117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C69A5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1031,5</w:t>
            </w:r>
          </w:p>
        </w:tc>
        <w:tc>
          <w:tcPr>
            <w:tcW w:w="695" w:type="dxa"/>
            <w:noWrap/>
            <w:hideMark/>
          </w:tcPr>
          <w:p w14:paraId="3C02AE3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DE2EA7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258,8</w:t>
            </w:r>
          </w:p>
        </w:tc>
        <w:tc>
          <w:tcPr>
            <w:tcW w:w="725" w:type="dxa"/>
            <w:noWrap/>
            <w:hideMark/>
          </w:tcPr>
          <w:p w14:paraId="154AD48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217,1</w:t>
            </w:r>
          </w:p>
        </w:tc>
        <w:tc>
          <w:tcPr>
            <w:tcW w:w="817" w:type="dxa"/>
            <w:noWrap/>
            <w:hideMark/>
          </w:tcPr>
          <w:p w14:paraId="72C89A2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119</w:t>
            </w:r>
          </w:p>
        </w:tc>
        <w:tc>
          <w:tcPr>
            <w:tcW w:w="817" w:type="dxa"/>
            <w:noWrap/>
            <w:hideMark/>
          </w:tcPr>
          <w:p w14:paraId="14CDE8B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A6475C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94</w:t>
            </w:r>
          </w:p>
        </w:tc>
        <w:tc>
          <w:tcPr>
            <w:tcW w:w="725" w:type="dxa"/>
            <w:noWrap/>
            <w:hideMark/>
          </w:tcPr>
          <w:p w14:paraId="3B0795A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204,5</w:t>
            </w:r>
          </w:p>
        </w:tc>
        <w:tc>
          <w:tcPr>
            <w:tcW w:w="817" w:type="dxa"/>
            <w:noWrap/>
            <w:hideMark/>
          </w:tcPr>
          <w:p w14:paraId="2D052E9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ADA1C0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38,1</w:t>
            </w:r>
          </w:p>
        </w:tc>
        <w:tc>
          <w:tcPr>
            <w:tcW w:w="817" w:type="dxa"/>
            <w:noWrap/>
            <w:hideMark/>
          </w:tcPr>
          <w:p w14:paraId="5C72B81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100</w:t>
            </w:r>
          </w:p>
        </w:tc>
        <w:tc>
          <w:tcPr>
            <w:tcW w:w="817" w:type="dxa"/>
            <w:noWrap/>
            <w:hideMark/>
          </w:tcPr>
          <w:p w14:paraId="380E6D3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C804BF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123CF639" w14:textId="77777777" w:rsidTr="00772FBE">
        <w:trPr>
          <w:trHeight w:val="5820"/>
        </w:trPr>
        <w:tc>
          <w:tcPr>
            <w:tcW w:w="2049" w:type="dxa"/>
            <w:hideMark/>
          </w:tcPr>
          <w:p w14:paraId="71DFAAEC" w14:textId="77777777" w:rsidR="00772FBE" w:rsidRPr="00772FBE" w:rsidRDefault="00772FBE">
            <w:r w:rsidRPr="00772FBE"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7" w:type="dxa"/>
            <w:hideMark/>
          </w:tcPr>
          <w:p w14:paraId="2CAD0EC8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 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534" w:type="dxa"/>
            <w:hideMark/>
          </w:tcPr>
          <w:p w14:paraId="061CD505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B24C37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38172,9</w:t>
            </w:r>
          </w:p>
        </w:tc>
        <w:tc>
          <w:tcPr>
            <w:tcW w:w="695" w:type="dxa"/>
            <w:noWrap/>
            <w:hideMark/>
          </w:tcPr>
          <w:p w14:paraId="6C6A500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58C895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B7E7B7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E5282E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12905,5</w:t>
            </w:r>
          </w:p>
        </w:tc>
        <w:tc>
          <w:tcPr>
            <w:tcW w:w="817" w:type="dxa"/>
            <w:noWrap/>
            <w:hideMark/>
          </w:tcPr>
          <w:p w14:paraId="3E74C47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13695,2</w:t>
            </w:r>
          </w:p>
        </w:tc>
        <w:tc>
          <w:tcPr>
            <w:tcW w:w="817" w:type="dxa"/>
            <w:noWrap/>
            <w:hideMark/>
          </w:tcPr>
          <w:p w14:paraId="20A2D0E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7748</w:t>
            </w:r>
          </w:p>
        </w:tc>
        <w:tc>
          <w:tcPr>
            <w:tcW w:w="725" w:type="dxa"/>
            <w:noWrap/>
            <w:hideMark/>
          </w:tcPr>
          <w:p w14:paraId="2134A0B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B0700F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2041,8</w:t>
            </w:r>
          </w:p>
        </w:tc>
        <w:tc>
          <w:tcPr>
            <w:tcW w:w="817" w:type="dxa"/>
            <w:noWrap/>
            <w:hideMark/>
          </w:tcPr>
          <w:p w14:paraId="56BD1E8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582,4</w:t>
            </w:r>
          </w:p>
        </w:tc>
        <w:tc>
          <w:tcPr>
            <w:tcW w:w="817" w:type="dxa"/>
            <w:noWrap/>
            <w:hideMark/>
          </w:tcPr>
          <w:p w14:paraId="30492BB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1200</w:t>
            </w:r>
          </w:p>
        </w:tc>
        <w:tc>
          <w:tcPr>
            <w:tcW w:w="817" w:type="dxa"/>
            <w:noWrap/>
            <w:hideMark/>
          </w:tcPr>
          <w:p w14:paraId="021FAD7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44E130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15491A9B" w14:textId="77777777" w:rsidTr="00772FBE">
        <w:trPr>
          <w:trHeight w:val="3345"/>
        </w:trPr>
        <w:tc>
          <w:tcPr>
            <w:tcW w:w="2049" w:type="dxa"/>
            <w:hideMark/>
          </w:tcPr>
          <w:p w14:paraId="47BEAACB" w14:textId="77777777" w:rsidR="00772FBE" w:rsidRPr="00772FBE" w:rsidRDefault="00772FBE">
            <w:r w:rsidRPr="00772FBE">
              <w:t>3.9 Формирование уставного фонда муниципальным унитарным предприятиям</w:t>
            </w:r>
          </w:p>
        </w:tc>
        <w:tc>
          <w:tcPr>
            <w:tcW w:w="1827" w:type="dxa"/>
            <w:hideMark/>
          </w:tcPr>
          <w:p w14:paraId="78AB0F86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57F8974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8C9180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12129</w:t>
            </w:r>
          </w:p>
        </w:tc>
        <w:tc>
          <w:tcPr>
            <w:tcW w:w="695" w:type="dxa"/>
            <w:noWrap/>
            <w:hideMark/>
          </w:tcPr>
          <w:p w14:paraId="75ACC70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005C074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58FD70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A39162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11500</w:t>
            </w:r>
          </w:p>
        </w:tc>
        <w:tc>
          <w:tcPr>
            <w:tcW w:w="817" w:type="dxa"/>
            <w:noWrap/>
            <w:hideMark/>
          </w:tcPr>
          <w:p w14:paraId="5B1328D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-</w:t>
            </w:r>
          </w:p>
        </w:tc>
        <w:tc>
          <w:tcPr>
            <w:tcW w:w="817" w:type="dxa"/>
            <w:noWrap/>
            <w:hideMark/>
          </w:tcPr>
          <w:p w14:paraId="091277B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-</w:t>
            </w:r>
          </w:p>
        </w:tc>
        <w:tc>
          <w:tcPr>
            <w:tcW w:w="725" w:type="dxa"/>
            <w:noWrap/>
            <w:hideMark/>
          </w:tcPr>
          <w:p w14:paraId="248705B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629</w:t>
            </w:r>
          </w:p>
        </w:tc>
        <w:tc>
          <w:tcPr>
            <w:tcW w:w="817" w:type="dxa"/>
            <w:noWrap/>
            <w:hideMark/>
          </w:tcPr>
          <w:p w14:paraId="6AF20DD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30A20A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693E3B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293A1A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4AE142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38276C7E" w14:textId="77777777" w:rsidTr="00772FBE">
        <w:trPr>
          <w:trHeight w:val="6405"/>
        </w:trPr>
        <w:tc>
          <w:tcPr>
            <w:tcW w:w="2049" w:type="dxa"/>
            <w:hideMark/>
          </w:tcPr>
          <w:p w14:paraId="308E6362" w14:textId="77777777" w:rsidR="00772FBE" w:rsidRPr="00772FBE" w:rsidRDefault="00772FBE">
            <w:r w:rsidRPr="00772FBE"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7" w:type="dxa"/>
            <w:hideMark/>
          </w:tcPr>
          <w:p w14:paraId="61876D7B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534" w:type="dxa"/>
            <w:hideMark/>
          </w:tcPr>
          <w:p w14:paraId="23800172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00C42C4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64675,1</w:t>
            </w:r>
          </w:p>
        </w:tc>
        <w:tc>
          <w:tcPr>
            <w:tcW w:w="695" w:type="dxa"/>
            <w:noWrap/>
            <w:hideMark/>
          </w:tcPr>
          <w:p w14:paraId="00E2C28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64CC99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ADEC5C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56A15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14525,7</w:t>
            </w:r>
          </w:p>
        </w:tc>
        <w:tc>
          <w:tcPr>
            <w:tcW w:w="817" w:type="dxa"/>
            <w:noWrap/>
            <w:hideMark/>
          </w:tcPr>
          <w:p w14:paraId="6978B60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6309,8</w:t>
            </w:r>
          </w:p>
        </w:tc>
        <w:tc>
          <w:tcPr>
            <w:tcW w:w="817" w:type="dxa"/>
            <w:noWrap/>
            <w:hideMark/>
          </w:tcPr>
          <w:p w14:paraId="56ECE35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8524,6</w:t>
            </w:r>
          </w:p>
        </w:tc>
        <w:tc>
          <w:tcPr>
            <w:tcW w:w="725" w:type="dxa"/>
            <w:noWrap/>
            <w:hideMark/>
          </w:tcPr>
          <w:p w14:paraId="58DB746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1717,7</w:t>
            </w:r>
          </w:p>
        </w:tc>
        <w:tc>
          <w:tcPr>
            <w:tcW w:w="817" w:type="dxa"/>
            <w:noWrap/>
            <w:hideMark/>
          </w:tcPr>
          <w:p w14:paraId="760D526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6290,1</w:t>
            </w:r>
          </w:p>
        </w:tc>
        <w:tc>
          <w:tcPr>
            <w:tcW w:w="817" w:type="dxa"/>
            <w:noWrap/>
            <w:hideMark/>
          </w:tcPr>
          <w:p w14:paraId="78203CF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4264,4</w:t>
            </w:r>
          </w:p>
        </w:tc>
        <w:tc>
          <w:tcPr>
            <w:tcW w:w="817" w:type="dxa"/>
            <w:noWrap/>
            <w:hideMark/>
          </w:tcPr>
          <w:p w14:paraId="07CEFAD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13644,6</w:t>
            </w:r>
          </w:p>
        </w:tc>
        <w:tc>
          <w:tcPr>
            <w:tcW w:w="817" w:type="dxa"/>
            <w:noWrap/>
            <w:hideMark/>
          </w:tcPr>
          <w:p w14:paraId="2A79C5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5153,1</w:t>
            </w:r>
          </w:p>
        </w:tc>
        <w:tc>
          <w:tcPr>
            <w:tcW w:w="817" w:type="dxa"/>
            <w:noWrap/>
            <w:hideMark/>
          </w:tcPr>
          <w:p w14:paraId="1C95C15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4245,1</w:t>
            </w:r>
          </w:p>
        </w:tc>
      </w:tr>
      <w:tr w:rsidR="00772FBE" w:rsidRPr="00772FBE" w14:paraId="6C46C95B" w14:textId="77777777" w:rsidTr="00772FBE">
        <w:trPr>
          <w:trHeight w:val="8190"/>
        </w:trPr>
        <w:tc>
          <w:tcPr>
            <w:tcW w:w="2049" w:type="dxa"/>
            <w:hideMark/>
          </w:tcPr>
          <w:p w14:paraId="5B79EC99" w14:textId="77777777" w:rsidR="00772FBE" w:rsidRPr="00772FBE" w:rsidRDefault="00772FBE">
            <w:r w:rsidRPr="00772FBE">
              <w:lastRenderedPageBreak/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27" w:type="dxa"/>
            <w:hideMark/>
          </w:tcPr>
          <w:p w14:paraId="6F7686B7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72FBE">
              <w:br/>
              <w:t>МКУ «Служба единого заказчика» муниципального образования «Холмский городской округ»;</w:t>
            </w:r>
            <w:r w:rsidRPr="00772FBE">
              <w:br/>
              <w:t>Департамент ЖКХ администрации муниципального образования "Холмский городской округ"</w:t>
            </w:r>
            <w:r w:rsidRPr="00772FBE">
              <w:br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534" w:type="dxa"/>
            <w:hideMark/>
          </w:tcPr>
          <w:p w14:paraId="311B1238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696AC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30282,8</w:t>
            </w:r>
          </w:p>
        </w:tc>
        <w:tc>
          <w:tcPr>
            <w:tcW w:w="695" w:type="dxa"/>
            <w:noWrap/>
            <w:hideMark/>
          </w:tcPr>
          <w:p w14:paraId="0D51B56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2A7E60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E30D00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1A9271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8552,5</w:t>
            </w:r>
          </w:p>
        </w:tc>
        <w:tc>
          <w:tcPr>
            <w:tcW w:w="817" w:type="dxa"/>
            <w:noWrap/>
            <w:hideMark/>
          </w:tcPr>
          <w:p w14:paraId="114E281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8635,4</w:t>
            </w:r>
          </w:p>
        </w:tc>
        <w:tc>
          <w:tcPr>
            <w:tcW w:w="817" w:type="dxa"/>
            <w:noWrap/>
            <w:hideMark/>
          </w:tcPr>
          <w:p w14:paraId="7E65397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8868,4</w:t>
            </w:r>
          </w:p>
        </w:tc>
        <w:tc>
          <w:tcPr>
            <w:tcW w:w="725" w:type="dxa"/>
            <w:noWrap/>
            <w:hideMark/>
          </w:tcPr>
          <w:p w14:paraId="0C5BA4F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688,4</w:t>
            </w:r>
          </w:p>
        </w:tc>
        <w:tc>
          <w:tcPr>
            <w:tcW w:w="817" w:type="dxa"/>
            <w:noWrap/>
            <w:hideMark/>
          </w:tcPr>
          <w:p w14:paraId="32D54E7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C2FC27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F43E82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3538,1</w:t>
            </w:r>
          </w:p>
        </w:tc>
        <w:tc>
          <w:tcPr>
            <w:tcW w:w="817" w:type="dxa"/>
            <w:noWrap/>
            <w:hideMark/>
          </w:tcPr>
          <w:p w14:paraId="3B2F193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18E6E0B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794442D1" w14:textId="77777777" w:rsidTr="00772FBE">
        <w:trPr>
          <w:trHeight w:val="7875"/>
        </w:trPr>
        <w:tc>
          <w:tcPr>
            <w:tcW w:w="2049" w:type="dxa"/>
            <w:hideMark/>
          </w:tcPr>
          <w:p w14:paraId="72A786D7" w14:textId="77777777" w:rsidR="00772FBE" w:rsidRPr="00772FBE" w:rsidRDefault="00772FBE">
            <w:r w:rsidRPr="00772FBE"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7" w:type="dxa"/>
            <w:hideMark/>
          </w:tcPr>
          <w:p w14:paraId="1FECDDC5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72FBE">
              <w:br/>
              <w:t>МКУ «Служба единого заказчика» муниципального образования «Холмский городской округ»;</w:t>
            </w:r>
            <w:r w:rsidRPr="00772FBE"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5D048530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1766C3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17,2</w:t>
            </w:r>
          </w:p>
        </w:tc>
        <w:tc>
          <w:tcPr>
            <w:tcW w:w="695" w:type="dxa"/>
            <w:noWrap/>
            <w:hideMark/>
          </w:tcPr>
          <w:p w14:paraId="072325E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A72865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6983C2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949674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00B31C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17,2</w:t>
            </w:r>
          </w:p>
        </w:tc>
        <w:tc>
          <w:tcPr>
            <w:tcW w:w="817" w:type="dxa"/>
            <w:noWrap/>
            <w:hideMark/>
          </w:tcPr>
          <w:p w14:paraId="78829C1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5AA890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A56A7D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971604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D86A18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0F0E62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4B9718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</w:tr>
      <w:tr w:rsidR="00772FBE" w:rsidRPr="00772FBE" w14:paraId="43FF0562" w14:textId="77777777" w:rsidTr="00772FBE">
        <w:trPr>
          <w:trHeight w:val="6480"/>
        </w:trPr>
        <w:tc>
          <w:tcPr>
            <w:tcW w:w="2049" w:type="dxa"/>
            <w:hideMark/>
          </w:tcPr>
          <w:p w14:paraId="4AC44DC7" w14:textId="77777777" w:rsidR="00772FBE" w:rsidRPr="00772FBE" w:rsidRDefault="00772FBE">
            <w:r w:rsidRPr="00772FBE"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7" w:type="dxa"/>
            <w:hideMark/>
          </w:tcPr>
          <w:p w14:paraId="67E89CE3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772FBE">
              <w:br w:type="page"/>
              <w:t>МКУ «Служба единого заказчика» муниципального образования «Холмский городской округ»;</w:t>
            </w:r>
            <w:r w:rsidRPr="00772FBE">
              <w:br w:type="page"/>
              <w:t>Департамент ЖКХ администрации муниципального образования «Холмский городской округ»</w:t>
            </w:r>
            <w:r w:rsidRPr="00772FBE">
              <w:br w:type="page"/>
            </w:r>
          </w:p>
        </w:tc>
        <w:tc>
          <w:tcPr>
            <w:tcW w:w="1534" w:type="dxa"/>
            <w:hideMark/>
          </w:tcPr>
          <w:p w14:paraId="61D7A93F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2984CE9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1464,2</w:t>
            </w:r>
          </w:p>
        </w:tc>
        <w:tc>
          <w:tcPr>
            <w:tcW w:w="695" w:type="dxa"/>
            <w:noWrap/>
            <w:hideMark/>
          </w:tcPr>
          <w:p w14:paraId="66F68EF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BD742D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C2D0DC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76379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3EE9A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196910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8474A0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1F0ECF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964,2</w:t>
            </w:r>
          </w:p>
        </w:tc>
        <w:tc>
          <w:tcPr>
            <w:tcW w:w="817" w:type="dxa"/>
            <w:noWrap/>
            <w:hideMark/>
          </w:tcPr>
          <w:p w14:paraId="22C0104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3D3C7AD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500</w:t>
            </w:r>
          </w:p>
        </w:tc>
        <w:tc>
          <w:tcPr>
            <w:tcW w:w="817" w:type="dxa"/>
            <w:noWrap/>
            <w:hideMark/>
          </w:tcPr>
          <w:p w14:paraId="54421D5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076B8CA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5E42D61E" w14:textId="77777777" w:rsidTr="00772FBE">
        <w:trPr>
          <w:trHeight w:val="3825"/>
        </w:trPr>
        <w:tc>
          <w:tcPr>
            <w:tcW w:w="2049" w:type="dxa"/>
            <w:hideMark/>
          </w:tcPr>
          <w:p w14:paraId="297E54F9" w14:textId="77777777" w:rsidR="00772FBE" w:rsidRPr="00772FBE" w:rsidRDefault="00772FBE">
            <w:r w:rsidRPr="00772FBE">
              <w:lastRenderedPageBreak/>
              <w:t xml:space="preserve">3.14 Локальная система оповещения, в том числе разработка ПСД </w:t>
            </w:r>
          </w:p>
        </w:tc>
        <w:tc>
          <w:tcPr>
            <w:tcW w:w="1827" w:type="dxa"/>
            <w:hideMark/>
          </w:tcPr>
          <w:p w14:paraId="6E8E9C29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7009CA9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42AD690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400</w:t>
            </w:r>
          </w:p>
        </w:tc>
        <w:tc>
          <w:tcPr>
            <w:tcW w:w="695" w:type="dxa"/>
            <w:noWrap/>
            <w:hideMark/>
          </w:tcPr>
          <w:p w14:paraId="11A2321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1668775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0B64BE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C8A787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3D4D9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5D78A0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8D804E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240757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DE66F5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4AC0D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400</w:t>
            </w:r>
          </w:p>
        </w:tc>
        <w:tc>
          <w:tcPr>
            <w:tcW w:w="817" w:type="dxa"/>
            <w:noWrap/>
            <w:hideMark/>
          </w:tcPr>
          <w:p w14:paraId="1AD4B66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6D65322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1034B621" w14:textId="77777777" w:rsidTr="00772FBE">
        <w:trPr>
          <w:trHeight w:val="1920"/>
        </w:trPr>
        <w:tc>
          <w:tcPr>
            <w:tcW w:w="2049" w:type="dxa"/>
            <w:hideMark/>
          </w:tcPr>
          <w:p w14:paraId="451D1AC9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7" w:type="dxa"/>
            <w:hideMark/>
          </w:tcPr>
          <w:p w14:paraId="08995B5A" w14:textId="77777777" w:rsidR="00772FBE" w:rsidRPr="00772FBE" w:rsidRDefault="00772FBE">
            <w:r w:rsidRPr="00772FBE">
              <w:t> </w:t>
            </w:r>
          </w:p>
        </w:tc>
        <w:tc>
          <w:tcPr>
            <w:tcW w:w="1534" w:type="dxa"/>
            <w:hideMark/>
          </w:tcPr>
          <w:p w14:paraId="7E52465C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562403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695" w:type="dxa"/>
            <w:noWrap/>
            <w:hideMark/>
          </w:tcPr>
          <w:p w14:paraId="1547581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D0AAAA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D422CD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EBE783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C1790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F21B85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BA99C4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4DD0BE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817" w:type="dxa"/>
            <w:noWrap/>
            <w:hideMark/>
          </w:tcPr>
          <w:p w14:paraId="4F1DD0D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5E2A07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2333B4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2757C7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56CF7606" w14:textId="77777777" w:rsidTr="00772FBE">
        <w:trPr>
          <w:trHeight w:val="5790"/>
        </w:trPr>
        <w:tc>
          <w:tcPr>
            <w:tcW w:w="2049" w:type="dxa"/>
            <w:hideMark/>
          </w:tcPr>
          <w:p w14:paraId="513BBBBF" w14:textId="77777777" w:rsidR="00772FBE" w:rsidRPr="00772FBE" w:rsidRDefault="00772FBE">
            <w:r w:rsidRPr="00772FBE">
              <w:lastRenderedPageBreak/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772FBE">
              <w:br/>
              <w:t>«Холмский городской округ»</w:t>
            </w:r>
          </w:p>
        </w:tc>
        <w:tc>
          <w:tcPr>
            <w:tcW w:w="1827" w:type="dxa"/>
            <w:hideMark/>
          </w:tcPr>
          <w:p w14:paraId="7B9E6B38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784459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786DC0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695" w:type="dxa"/>
            <w:noWrap/>
            <w:hideMark/>
          </w:tcPr>
          <w:p w14:paraId="2572DC9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28536B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B91DF1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628DE9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8F0CB4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8B457D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99B7BA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CE44CC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149,2</w:t>
            </w:r>
          </w:p>
        </w:tc>
        <w:tc>
          <w:tcPr>
            <w:tcW w:w="817" w:type="dxa"/>
            <w:noWrap/>
            <w:hideMark/>
          </w:tcPr>
          <w:p w14:paraId="2D62393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2C3A0BC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49E1F95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  <w:tc>
          <w:tcPr>
            <w:tcW w:w="817" w:type="dxa"/>
            <w:noWrap/>
            <w:hideMark/>
          </w:tcPr>
          <w:p w14:paraId="7D26DBE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0</w:t>
            </w:r>
          </w:p>
        </w:tc>
      </w:tr>
      <w:tr w:rsidR="00772FBE" w:rsidRPr="00772FBE" w14:paraId="06EE1E98" w14:textId="77777777" w:rsidTr="00772FBE">
        <w:trPr>
          <w:trHeight w:val="1110"/>
        </w:trPr>
        <w:tc>
          <w:tcPr>
            <w:tcW w:w="2049" w:type="dxa"/>
            <w:vMerge w:val="restart"/>
            <w:hideMark/>
          </w:tcPr>
          <w:p w14:paraId="6FEFB219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t>5. Организация управления муниципальной собственностью</w:t>
            </w:r>
          </w:p>
        </w:tc>
        <w:tc>
          <w:tcPr>
            <w:tcW w:w="1827" w:type="dxa"/>
            <w:vMerge w:val="restart"/>
            <w:hideMark/>
          </w:tcPr>
          <w:p w14:paraId="599054D4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11132AA6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2757EFC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97846,9</w:t>
            </w:r>
          </w:p>
        </w:tc>
        <w:tc>
          <w:tcPr>
            <w:tcW w:w="695" w:type="dxa"/>
            <w:noWrap/>
            <w:hideMark/>
          </w:tcPr>
          <w:p w14:paraId="73969E7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44996F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6315ED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F113C1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33B4F9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568486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CAEE31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C4A353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5E7FBE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29171,4</w:t>
            </w:r>
          </w:p>
        </w:tc>
        <w:tc>
          <w:tcPr>
            <w:tcW w:w="817" w:type="dxa"/>
            <w:noWrap/>
            <w:hideMark/>
          </w:tcPr>
          <w:p w14:paraId="2FB7E254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28005,7</w:t>
            </w:r>
          </w:p>
        </w:tc>
        <w:tc>
          <w:tcPr>
            <w:tcW w:w="817" w:type="dxa"/>
            <w:noWrap/>
            <w:hideMark/>
          </w:tcPr>
          <w:p w14:paraId="3C726B5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21600,9</w:t>
            </w:r>
          </w:p>
        </w:tc>
        <w:tc>
          <w:tcPr>
            <w:tcW w:w="817" w:type="dxa"/>
            <w:noWrap/>
            <w:hideMark/>
          </w:tcPr>
          <w:p w14:paraId="0C8C8C4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19068,9</w:t>
            </w:r>
          </w:p>
        </w:tc>
      </w:tr>
      <w:tr w:rsidR="00772FBE" w:rsidRPr="00772FBE" w14:paraId="086BDF25" w14:textId="77777777" w:rsidTr="00772FBE">
        <w:trPr>
          <w:trHeight w:val="1395"/>
        </w:trPr>
        <w:tc>
          <w:tcPr>
            <w:tcW w:w="2049" w:type="dxa"/>
            <w:vMerge/>
            <w:hideMark/>
          </w:tcPr>
          <w:p w14:paraId="7818536E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5845953A" w14:textId="77777777" w:rsidR="00772FBE" w:rsidRPr="00772FBE" w:rsidRDefault="00772FBE"/>
        </w:tc>
        <w:tc>
          <w:tcPr>
            <w:tcW w:w="1534" w:type="dxa"/>
            <w:hideMark/>
          </w:tcPr>
          <w:p w14:paraId="007AAC10" w14:textId="77777777" w:rsidR="00772FBE" w:rsidRPr="00772FBE" w:rsidRDefault="00772FBE">
            <w:r w:rsidRPr="00772FBE">
              <w:t>Областной бюджет</w:t>
            </w:r>
          </w:p>
        </w:tc>
        <w:tc>
          <w:tcPr>
            <w:tcW w:w="909" w:type="dxa"/>
            <w:noWrap/>
            <w:hideMark/>
          </w:tcPr>
          <w:p w14:paraId="7D279B0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4708,8</w:t>
            </w:r>
          </w:p>
        </w:tc>
        <w:tc>
          <w:tcPr>
            <w:tcW w:w="695" w:type="dxa"/>
            <w:noWrap/>
            <w:hideMark/>
          </w:tcPr>
          <w:p w14:paraId="73745F9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2844B2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844A1B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BFBBA7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32C9BA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15B3EC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4839F6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887D13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D731DA6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1140,6</w:t>
            </w:r>
          </w:p>
        </w:tc>
        <w:tc>
          <w:tcPr>
            <w:tcW w:w="817" w:type="dxa"/>
            <w:noWrap/>
            <w:hideMark/>
          </w:tcPr>
          <w:p w14:paraId="2445594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1189,4</w:t>
            </w:r>
          </w:p>
        </w:tc>
        <w:tc>
          <w:tcPr>
            <w:tcW w:w="817" w:type="dxa"/>
            <w:noWrap/>
            <w:hideMark/>
          </w:tcPr>
          <w:p w14:paraId="137DADF7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1189,4</w:t>
            </w:r>
          </w:p>
        </w:tc>
        <w:tc>
          <w:tcPr>
            <w:tcW w:w="817" w:type="dxa"/>
            <w:noWrap/>
            <w:hideMark/>
          </w:tcPr>
          <w:p w14:paraId="57879BA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1189,4</w:t>
            </w:r>
          </w:p>
        </w:tc>
      </w:tr>
      <w:tr w:rsidR="00772FBE" w:rsidRPr="00772FBE" w14:paraId="20DEE964" w14:textId="77777777" w:rsidTr="00772FBE">
        <w:trPr>
          <w:trHeight w:val="1425"/>
        </w:trPr>
        <w:tc>
          <w:tcPr>
            <w:tcW w:w="2049" w:type="dxa"/>
            <w:vMerge/>
            <w:hideMark/>
          </w:tcPr>
          <w:p w14:paraId="2D5C30C3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44C763A9" w14:textId="77777777" w:rsidR="00772FBE" w:rsidRPr="00772FBE" w:rsidRDefault="00772FBE"/>
        </w:tc>
        <w:tc>
          <w:tcPr>
            <w:tcW w:w="1534" w:type="dxa"/>
            <w:hideMark/>
          </w:tcPr>
          <w:p w14:paraId="3047146D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31E75EC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93138,1</w:t>
            </w:r>
          </w:p>
        </w:tc>
        <w:tc>
          <w:tcPr>
            <w:tcW w:w="695" w:type="dxa"/>
            <w:noWrap/>
            <w:hideMark/>
          </w:tcPr>
          <w:p w14:paraId="142B050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16DB5F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8EB84D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E536B4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147F19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00C038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07EF109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95BD7C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370E6B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28030,8</w:t>
            </w:r>
          </w:p>
        </w:tc>
        <w:tc>
          <w:tcPr>
            <w:tcW w:w="817" w:type="dxa"/>
            <w:noWrap/>
            <w:hideMark/>
          </w:tcPr>
          <w:p w14:paraId="2D50185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26816,3</w:t>
            </w:r>
          </w:p>
        </w:tc>
        <w:tc>
          <w:tcPr>
            <w:tcW w:w="817" w:type="dxa"/>
            <w:noWrap/>
            <w:hideMark/>
          </w:tcPr>
          <w:p w14:paraId="74C32A0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20411,5</w:t>
            </w:r>
          </w:p>
        </w:tc>
        <w:tc>
          <w:tcPr>
            <w:tcW w:w="817" w:type="dxa"/>
            <w:noWrap/>
            <w:hideMark/>
          </w:tcPr>
          <w:p w14:paraId="7E305FF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17879,5</w:t>
            </w:r>
          </w:p>
        </w:tc>
      </w:tr>
      <w:tr w:rsidR="00772FBE" w:rsidRPr="00772FBE" w14:paraId="6BEB7D06" w14:textId="77777777" w:rsidTr="00772FBE">
        <w:trPr>
          <w:trHeight w:val="975"/>
        </w:trPr>
        <w:tc>
          <w:tcPr>
            <w:tcW w:w="2049" w:type="dxa"/>
            <w:vMerge w:val="restart"/>
            <w:hideMark/>
          </w:tcPr>
          <w:p w14:paraId="22AC66A4" w14:textId="77777777" w:rsidR="00772FBE" w:rsidRPr="00772FBE" w:rsidRDefault="00772FBE">
            <w:pPr>
              <w:rPr>
                <w:i/>
                <w:iCs/>
              </w:rPr>
            </w:pPr>
            <w:r w:rsidRPr="00772FBE">
              <w:rPr>
                <w:i/>
                <w:iCs/>
              </w:rPr>
              <w:lastRenderedPageBreak/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7" w:type="dxa"/>
            <w:vMerge w:val="restart"/>
            <w:hideMark/>
          </w:tcPr>
          <w:p w14:paraId="4AEA55BA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1AE7AA99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448863E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8524,4</w:t>
            </w:r>
          </w:p>
        </w:tc>
        <w:tc>
          <w:tcPr>
            <w:tcW w:w="695" w:type="dxa"/>
            <w:noWrap/>
            <w:hideMark/>
          </w:tcPr>
          <w:p w14:paraId="3F6CA6B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643F37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7DF552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DD1780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7F58DD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50266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7DE5CC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89A98A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DDE643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7B7FC0F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3066,3</w:t>
            </w:r>
          </w:p>
        </w:tc>
        <w:tc>
          <w:tcPr>
            <w:tcW w:w="817" w:type="dxa"/>
            <w:noWrap/>
            <w:hideMark/>
          </w:tcPr>
          <w:p w14:paraId="584D900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3186,3</w:t>
            </w:r>
          </w:p>
        </w:tc>
        <w:tc>
          <w:tcPr>
            <w:tcW w:w="817" w:type="dxa"/>
            <w:noWrap/>
            <w:hideMark/>
          </w:tcPr>
          <w:p w14:paraId="329A7E4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2271,8</w:t>
            </w:r>
          </w:p>
        </w:tc>
      </w:tr>
      <w:tr w:rsidR="00772FBE" w:rsidRPr="00772FBE" w14:paraId="6DC7FAB7" w14:textId="77777777" w:rsidTr="00772FBE">
        <w:trPr>
          <w:trHeight w:val="1050"/>
        </w:trPr>
        <w:tc>
          <w:tcPr>
            <w:tcW w:w="2049" w:type="dxa"/>
            <w:vMerge/>
            <w:hideMark/>
          </w:tcPr>
          <w:p w14:paraId="44284C76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590A1951" w14:textId="77777777" w:rsidR="00772FBE" w:rsidRPr="00772FBE" w:rsidRDefault="00772FBE"/>
        </w:tc>
        <w:tc>
          <w:tcPr>
            <w:tcW w:w="1534" w:type="dxa"/>
            <w:hideMark/>
          </w:tcPr>
          <w:p w14:paraId="737A1915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2E21209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8268,6</w:t>
            </w:r>
          </w:p>
        </w:tc>
        <w:tc>
          <w:tcPr>
            <w:tcW w:w="695" w:type="dxa"/>
            <w:noWrap/>
            <w:hideMark/>
          </w:tcPr>
          <w:p w14:paraId="47ECBC6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6004194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18498CA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8A6E6A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5EB365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B8F63E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46F810F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35AEFC24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50BBDF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E83216A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2974,3</w:t>
            </w:r>
          </w:p>
        </w:tc>
        <w:tc>
          <w:tcPr>
            <w:tcW w:w="817" w:type="dxa"/>
            <w:noWrap/>
            <w:hideMark/>
          </w:tcPr>
          <w:p w14:paraId="07A5CF4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3090,7</w:t>
            </w:r>
          </w:p>
        </w:tc>
        <w:tc>
          <w:tcPr>
            <w:tcW w:w="817" w:type="dxa"/>
            <w:noWrap/>
            <w:hideMark/>
          </w:tcPr>
          <w:p w14:paraId="7F0E971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2203,6</w:t>
            </w:r>
          </w:p>
        </w:tc>
      </w:tr>
      <w:tr w:rsidR="00772FBE" w:rsidRPr="00772FBE" w14:paraId="430226A4" w14:textId="77777777" w:rsidTr="00772FBE">
        <w:trPr>
          <w:trHeight w:val="1515"/>
        </w:trPr>
        <w:tc>
          <w:tcPr>
            <w:tcW w:w="2049" w:type="dxa"/>
            <w:vMerge/>
            <w:hideMark/>
          </w:tcPr>
          <w:p w14:paraId="2BEA2DE7" w14:textId="77777777" w:rsidR="00772FBE" w:rsidRPr="00772FBE" w:rsidRDefault="00772FBE">
            <w:pPr>
              <w:rPr>
                <w:i/>
                <w:iCs/>
              </w:rPr>
            </w:pPr>
          </w:p>
        </w:tc>
        <w:tc>
          <w:tcPr>
            <w:tcW w:w="1827" w:type="dxa"/>
            <w:vMerge/>
            <w:hideMark/>
          </w:tcPr>
          <w:p w14:paraId="51EFAE4A" w14:textId="77777777" w:rsidR="00772FBE" w:rsidRPr="00772FBE" w:rsidRDefault="00772FBE"/>
        </w:tc>
        <w:tc>
          <w:tcPr>
            <w:tcW w:w="1534" w:type="dxa"/>
            <w:hideMark/>
          </w:tcPr>
          <w:p w14:paraId="72FE2FA3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1C76697E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255,8</w:t>
            </w:r>
          </w:p>
        </w:tc>
        <w:tc>
          <w:tcPr>
            <w:tcW w:w="695" w:type="dxa"/>
            <w:noWrap/>
            <w:hideMark/>
          </w:tcPr>
          <w:p w14:paraId="05B9C23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425BAD3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210E18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CA9145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D7E4A1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0EC166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5C24A8BD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056A386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7025D7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0C7C7B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92</w:t>
            </w:r>
          </w:p>
        </w:tc>
        <w:tc>
          <w:tcPr>
            <w:tcW w:w="817" w:type="dxa"/>
            <w:noWrap/>
            <w:hideMark/>
          </w:tcPr>
          <w:p w14:paraId="5B448CA5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95,6</w:t>
            </w:r>
          </w:p>
        </w:tc>
        <w:tc>
          <w:tcPr>
            <w:tcW w:w="817" w:type="dxa"/>
            <w:noWrap/>
            <w:hideMark/>
          </w:tcPr>
          <w:p w14:paraId="6FD46A62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68,2</w:t>
            </w:r>
          </w:p>
        </w:tc>
      </w:tr>
      <w:tr w:rsidR="00772FBE" w:rsidRPr="00772FBE" w14:paraId="22FE7CD0" w14:textId="77777777" w:rsidTr="00772FBE">
        <w:trPr>
          <w:trHeight w:val="1020"/>
        </w:trPr>
        <w:tc>
          <w:tcPr>
            <w:tcW w:w="2049" w:type="dxa"/>
            <w:vMerge w:val="restart"/>
            <w:hideMark/>
          </w:tcPr>
          <w:p w14:paraId="449130ED" w14:textId="77777777" w:rsidR="00772FBE" w:rsidRPr="00772FBE" w:rsidRDefault="00772FBE">
            <w:r w:rsidRPr="00772FBE">
              <w:t>6.1. Подготовка проектов межевания земельных участков и проведение кадастровых работ</w:t>
            </w:r>
          </w:p>
        </w:tc>
        <w:tc>
          <w:tcPr>
            <w:tcW w:w="1827" w:type="dxa"/>
            <w:vMerge w:val="restart"/>
            <w:hideMark/>
          </w:tcPr>
          <w:p w14:paraId="110EDBA7" w14:textId="77777777" w:rsidR="00772FBE" w:rsidRPr="00772FBE" w:rsidRDefault="00772FBE">
            <w:r w:rsidRPr="00772FBE"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534" w:type="dxa"/>
            <w:hideMark/>
          </w:tcPr>
          <w:p w14:paraId="020D4A32" w14:textId="77777777" w:rsidR="00772FBE" w:rsidRPr="00772FBE" w:rsidRDefault="00772FBE">
            <w:r w:rsidRPr="00772FBE">
              <w:t>Всего</w:t>
            </w:r>
          </w:p>
        </w:tc>
        <w:tc>
          <w:tcPr>
            <w:tcW w:w="909" w:type="dxa"/>
            <w:noWrap/>
            <w:hideMark/>
          </w:tcPr>
          <w:p w14:paraId="52E4204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8524,4</w:t>
            </w:r>
          </w:p>
        </w:tc>
        <w:tc>
          <w:tcPr>
            <w:tcW w:w="695" w:type="dxa"/>
            <w:noWrap/>
            <w:hideMark/>
          </w:tcPr>
          <w:p w14:paraId="14B8166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75400B29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34F9285E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58E7D6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66CED4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BD753A6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7EB0CA2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F47A1D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A17A79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8843AF1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3066,3</w:t>
            </w:r>
          </w:p>
        </w:tc>
        <w:tc>
          <w:tcPr>
            <w:tcW w:w="817" w:type="dxa"/>
            <w:noWrap/>
            <w:hideMark/>
          </w:tcPr>
          <w:p w14:paraId="63D62483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3186,3</w:t>
            </w:r>
          </w:p>
        </w:tc>
        <w:tc>
          <w:tcPr>
            <w:tcW w:w="817" w:type="dxa"/>
            <w:noWrap/>
            <w:hideMark/>
          </w:tcPr>
          <w:p w14:paraId="2943A430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2271,8</w:t>
            </w:r>
          </w:p>
        </w:tc>
      </w:tr>
      <w:tr w:rsidR="00772FBE" w:rsidRPr="00772FBE" w14:paraId="775C17E0" w14:textId="77777777" w:rsidTr="00772FBE">
        <w:trPr>
          <w:trHeight w:val="1050"/>
        </w:trPr>
        <w:tc>
          <w:tcPr>
            <w:tcW w:w="2049" w:type="dxa"/>
            <w:vMerge/>
            <w:hideMark/>
          </w:tcPr>
          <w:p w14:paraId="1806F3F5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5DC9C0EA" w14:textId="77777777" w:rsidR="00772FBE" w:rsidRPr="00772FBE" w:rsidRDefault="00772FBE"/>
        </w:tc>
        <w:tc>
          <w:tcPr>
            <w:tcW w:w="1534" w:type="dxa"/>
            <w:hideMark/>
          </w:tcPr>
          <w:p w14:paraId="1FFAB2B7" w14:textId="77777777" w:rsidR="00772FBE" w:rsidRPr="00772FBE" w:rsidRDefault="00772FBE">
            <w:r w:rsidRPr="00772FBE">
              <w:t>Федеральный бюджет</w:t>
            </w:r>
          </w:p>
        </w:tc>
        <w:tc>
          <w:tcPr>
            <w:tcW w:w="909" w:type="dxa"/>
            <w:noWrap/>
            <w:hideMark/>
          </w:tcPr>
          <w:p w14:paraId="6FA6EAE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8268,6</w:t>
            </w:r>
          </w:p>
        </w:tc>
        <w:tc>
          <w:tcPr>
            <w:tcW w:w="695" w:type="dxa"/>
            <w:noWrap/>
            <w:hideMark/>
          </w:tcPr>
          <w:p w14:paraId="718F54C5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22B3FF48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E552E6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4E2A0B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53CE21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5BBAD3D0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295CC0A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656DA2B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CFCA33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30EA85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2974,3</w:t>
            </w:r>
          </w:p>
        </w:tc>
        <w:tc>
          <w:tcPr>
            <w:tcW w:w="817" w:type="dxa"/>
            <w:noWrap/>
            <w:hideMark/>
          </w:tcPr>
          <w:p w14:paraId="145DA56B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3090,7</w:t>
            </w:r>
          </w:p>
        </w:tc>
        <w:tc>
          <w:tcPr>
            <w:tcW w:w="817" w:type="dxa"/>
            <w:noWrap/>
            <w:hideMark/>
          </w:tcPr>
          <w:p w14:paraId="679FC52C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2203,6</w:t>
            </w:r>
          </w:p>
        </w:tc>
      </w:tr>
      <w:tr w:rsidR="00772FBE" w:rsidRPr="00772FBE" w14:paraId="5F7FFCFE" w14:textId="77777777" w:rsidTr="00772FBE">
        <w:trPr>
          <w:trHeight w:val="1425"/>
        </w:trPr>
        <w:tc>
          <w:tcPr>
            <w:tcW w:w="2049" w:type="dxa"/>
            <w:vMerge/>
            <w:hideMark/>
          </w:tcPr>
          <w:p w14:paraId="230CE5FC" w14:textId="77777777" w:rsidR="00772FBE" w:rsidRPr="00772FBE" w:rsidRDefault="00772FBE"/>
        </w:tc>
        <w:tc>
          <w:tcPr>
            <w:tcW w:w="1827" w:type="dxa"/>
            <w:vMerge/>
            <w:hideMark/>
          </w:tcPr>
          <w:p w14:paraId="40DFC6E5" w14:textId="77777777" w:rsidR="00772FBE" w:rsidRPr="00772FBE" w:rsidRDefault="00772FBE"/>
        </w:tc>
        <w:tc>
          <w:tcPr>
            <w:tcW w:w="1534" w:type="dxa"/>
            <w:hideMark/>
          </w:tcPr>
          <w:p w14:paraId="63DE0A91" w14:textId="77777777" w:rsidR="00772FBE" w:rsidRPr="00772FBE" w:rsidRDefault="00772FBE">
            <w:r w:rsidRPr="00772FBE">
              <w:t>Местный бюджет</w:t>
            </w:r>
          </w:p>
        </w:tc>
        <w:tc>
          <w:tcPr>
            <w:tcW w:w="909" w:type="dxa"/>
            <w:noWrap/>
            <w:hideMark/>
          </w:tcPr>
          <w:p w14:paraId="5848528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255,8</w:t>
            </w:r>
          </w:p>
        </w:tc>
        <w:tc>
          <w:tcPr>
            <w:tcW w:w="695" w:type="dxa"/>
            <w:noWrap/>
            <w:hideMark/>
          </w:tcPr>
          <w:p w14:paraId="69934741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noWrap/>
            <w:hideMark/>
          </w:tcPr>
          <w:p w14:paraId="5221819F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A769803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2B2907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775D1C3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4A1054E7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725" w:type="dxa"/>
            <w:noWrap/>
            <w:hideMark/>
          </w:tcPr>
          <w:p w14:paraId="6F96038C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691305B2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19CE76FA" w14:textId="77777777" w:rsidR="00772FBE" w:rsidRPr="00772FBE" w:rsidRDefault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noWrap/>
            <w:hideMark/>
          </w:tcPr>
          <w:p w14:paraId="20B70B38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92</w:t>
            </w:r>
          </w:p>
        </w:tc>
        <w:tc>
          <w:tcPr>
            <w:tcW w:w="817" w:type="dxa"/>
            <w:noWrap/>
            <w:hideMark/>
          </w:tcPr>
          <w:p w14:paraId="2936383D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95,6</w:t>
            </w:r>
          </w:p>
        </w:tc>
        <w:tc>
          <w:tcPr>
            <w:tcW w:w="817" w:type="dxa"/>
            <w:noWrap/>
            <w:hideMark/>
          </w:tcPr>
          <w:p w14:paraId="20184E49" w14:textId="77777777" w:rsidR="00772FBE" w:rsidRPr="00772FBE" w:rsidRDefault="00772FBE" w:rsidP="00772FBE">
            <w:pPr>
              <w:rPr>
                <w:sz w:val="16"/>
                <w:szCs w:val="16"/>
              </w:rPr>
            </w:pPr>
            <w:r w:rsidRPr="00772FBE">
              <w:rPr>
                <w:sz w:val="16"/>
                <w:szCs w:val="16"/>
              </w:rPr>
              <w:t>68,2</w:t>
            </w:r>
          </w:p>
        </w:tc>
      </w:tr>
    </w:tbl>
    <w:p w14:paraId="4C197823" w14:textId="77777777" w:rsidR="00772FBE" w:rsidRDefault="00772FBE">
      <w:pPr>
        <w:rPr>
          <w:sz w:val="24"/>
          <w:szCs w:val="24"/>
        </w:rPr>
      </w:pPr>
    </w:p>
    <w:p w14:paraId="0822A4B8" w14:textId="77777777" w:rsidR="00772FBE" w:rsidRDefault="00772FB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14:paraId="3415DDB1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14:paraId="45E6A7A4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sectPr w:rsidR="00CE49FE" w:rsidSect="001512CC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C7968" w14:textId="77777777" w:rsidR="00650D6A" w:rsidRDefault="00650D6A">
      <w:r>
        <w:separator/>
      </w:r>
    </w:p>
  </w:endnote>
  <w:endnote w:type="continuationSeparator" w:id="0">
    <w:p w14:paraId="638EEF4B" w14:textId="77777777" w:rsidR="00650D6A" w:rsidRDefault="0065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5C2D6" w14:textId="77777777" w:rsidR="00650D6A" w:rsidRDefault="00650D6A">
      <w:r>
        <w:separator/>
      </w:r>
    </w:p>
  </w:footnote>
  <w:footnote w:type="continuationSeparator" w:id="0">
    <w:p w14:paraId="0F8C84E7" w14:textId="77777777" w:rsidR="00650D6A" w:rsidRDefault="00650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F73E1" w14:textId="77777777" w:rsidR="00E64CC0" w:rsidRDefault="00E64CC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72FBE">
      <w:rPr>
        <w:noProof/>
      </w:rPr>
      <w:t>24</w:t>
    </w:r>
    <w:r>
      <w:fldChar w:fldCharType="end"/>
    </w:r>
  </w:p>
  <w:p w14:paraId="03BD60AC" w14:textId="77777777" w:rsidR="00E64CC0" w:rsidRDefault="00E64CC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752816734">
    <w:abstractNumId w:val="1"/>
  </w:num>
  <w:num w:numId="2" w16cid:durableId="567964058">
    <w:abstractNumId w:val="2"/>
  </w:num>
  <w:num w:numId="3" w16cid:durableId="1522621115">
    <w:abstractNumId w:val="0"/>
  </w:num>
  <w:num w:numId="4" w16cid:durableId="2108229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814B1"/>
    <w:rsid w:val="00086146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0F7AF1"/>
    <w:rsid w:val="00121FCB"/>
    <w:rsid w:val="00133921"/>
    <w:rsid w:val="00133980"/>
    <w:rsid w:val="0014159D"/>
    <w:rsid w:val="00142008"/>
    <w:rsid w:val="001433B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93539"/>
    <w:rsid w:val="001C0438"/>
    <w:rsid w:val="001C25F9"/>
    <w:rsid w:val="001D2EEF"/>
    <w:rsid w:val="001D4CF0"/>
    <w:rsid w:val="001D6FAC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3E01"/>
    <w:rsid w:val="0039593E"/>
    <w:rsid w:val="003A427A"/>
    <w:rsid w:val="003B763E"/>
    <w:rsid w:val="003C30D1"/>
    <w:rsid w:val="003C56A6"/>
    <w:rsid w:val="003C5719"/>
    <w:rsid w:val="003F2205"/>
    <w:rsid w:val="00415421"/>
    <w:rsid w:val="00416807"/>
    <w:rsid w:val="0041776A"/>
    <w:rsid w:val="00427A11"/>
    <w:rsid w:val="00442CE3"/>
    <w:rsid w:val="0044438A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386E"/>
    <w:rsid w:val="00516C9B"/>
    <w:rsid w:val="00547976"/>
    <w:rsid w:val="0055043C"/>
    <w:rsid w:val="00553F9B"/>
    <w:rsid w:val="00555C09"/>
    <w:rsid w:val="00563A5B"/>
    <w:rsid w:val="00572642"/>
    <w:rsid w:val="00577524"/>
    <w:rsid w:val="00592408"/>
    <w:rsid w:val="00593889"/>
    <w:rsid w:val="0059748F"/>
    <w:rsid w:val="0059794E"/>
    <w:rsid w:val="005D5753"/>
    <w:rsid w:val="005E16CE"/>
    <w:rsid w:val="005F1FA6"/>
    <w:rsid w:val="00610194"/>
    <w:rsid w:val="0062780A"/>
    <w:rsid w:val="0064280C"/>
    <w:rsid w:val="006502A7"/>
    <w:rsid w:val="00650D6A"/>
    <w:rsid w:val="006713C3"/>
    <w:rsid w:val="006878EC"/>
    <w:rsid w:val="00694443"/>
    <w:rsid w:val="006A0E0F"/>
    <w:rsid w:val="006A2A33"/>
    <w:rsid w:val="006A72F3"/>
    <w:rsid w:val="006B1250"/>
    <w:rsid w:val="006B4582"/>
    <w:rsid w:val="006E18CC"/>
    <w:rsid w:val="006E1BCA"/>
    <w:rsid w:val="006E34E7"/>
    <w:rsid w:val="006F3679"/>
    <w:rsid w:val="00706B16"/>
    <w:rsid w:val="00717291"/>
    <w:rsid w:val="00722DEA"/>
    <w:rsid w:val="00737192"/>
    <w:rsid w:val="00742186"/>
    <w:rsid w:val="007425E2"/>
    <w:rsid w:val="00742715"/>
    <w:rsid w:val="00742986"/>
    <w:rsid w:val="00762D2D"/>
    <w:rsid w:val="007727A5"/>
    <w:rsid w:val="00772FBE"/>
    <w:rsid w:val="00780D6B"/>
    <w:rsid w:val="00786979"/>
    <w:rsid w:val="0078715D"/>
    <w:rsid w:val="007A67C9"/>
    <w:rsid w:val="007B530E"/>
    <w:rsid w:val="007C2633"/>
    <w:rsid w:val="007C5F90"/>
    <w:rsid w:val="007C71F2"/>
    <w:rsid w:val="007E151D"/>
    <w:rsid w:val="00803021"/>
    <w:rsid w:val="008117C6"/>
    <w:rsid w:val="008133F9"/>
    <w:rsid w:val="00820553"/>
    <w:rsid w:val="00822B8E"/>
    <w:rsid w:val="00824513"/>
    <w:rsid w:val="00835CCC"/>
    <w:rsid w:val="00863599"/>
    <w:rsid w:val="0087068D"/>
    <w:rsid w:val="0087349C"/>
    <w:rsid w:val="00880D74"/>
    <w:rsid w:val="00881BBC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04B74"/>
    <w:rsid w:val="00A53115"/>
    <w:rsid w:val="00A57580"/>
    <w:rsid w:val="00A62534"/>
    <w:rsid w:val="00A73EB5"/>
    <w:rsid w:val="00A826DC"/>
    <w:rsid w:val="00A84F26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458C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19BD"/>
    <w:rsid w:val="00CE49FE"/>
    <w:rsid w:val="00CE71B8"/>
    <w:rsid w:val="00CE71E4"/>
    <w:rsid w:val="00D16ED2"/>
    <w:rsid w:val="00D17816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D1752"/>
    <w:rsid w:val="00DD2FD0"/>
    <w:rsid w:val="00DD639B"/>
    <w:rsid w:val="00DD68C1"/>
    <w:rsid w:val="00DE60C3"/>
    <w:rsid w:val="00DE7A30"/>
    <w:rsid w:val="00DF33F2"/>
    <w:rsid w:val="00DF3CCA"/>
    <w:rsid w:val="00E259F9"/>
    <w:rsid w:val="00E32D2F"/>
    <w:rsid w:val="00E348E8"/>
    <w:rsid w:val="00E356DD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D0A03"/>
    <w:rsid w:val="00EF4FC4"/>
    <w:rsid w:val="00F027C5"/>
    <w:rsid w:val="00F07E9D"/>
    <w:rsid w:val="00F114D4"/>
    <w:rsid w:val="00F11E22"/>
    <w:rsid w:val="00F328F8"/>
    <w:rsid w:val="00F37E3E"/>
    <w:rsid w:val="00F4445D"/>
    <w:rsid w:val="00F5094A"/>
    <w:rsid w:val="00F60F84"/>
    <w:rsid w:val="00FB1C70"/>
    <w:rsid w:val="00FB389C"/>
    <w:rsid w:val="00FC29A7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80760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D2E73-588B-40E0-9715-6F9124D3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18414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2023-03-23T22:02:00Z</cp:lastPrinted>
  <dcterms:created xsi:type="dcterms:W3CDTF">2024-12-13T00:03:00Z</dcterms:created>
  <dcterms:modified xsi:type="dcterms:W3CDTF">2024-12-13T00:03:00Z</dcterms:modified>
</cp:coreProperties>
</file>