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A466" w14:textId="77777777" w:rsidR="00EC7740" w:rsidRDefault="00EC7740" w:rsidP="00EC7740">
      <w:pPr>
        <w:jc w:val="center"/>
        <w:rPr>
          <w:sz w:val="32"/>
        </w:rPr>
      </w:pPr>
      <w:r w:rsidRPr="00E17585">
        <w:rPr>
          <w:noProof/>
          <w:sz w:val="24"/>
          <w:lang w:eastAsia="ru-RU"/>
        </w:rPr>
        <w:drawing>
          <wp:inline distT="0" distB="0" distL="0" distR="0" wp14:anchorId="63560433" wp14:editId="75EBF31D">
            <wp:extent cx="600075" cy="752475"/>
            <wp:effectExtent l="0" t="0" r="9525" b="9525"/>
            <wp:docPr id="3" name="Рисунок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58548943" w14:textId="77777777" w:rsidR="00EC7740" w:rsidRPr="00EC7740" w:rsidRDefault="00EC7740" w:rsidP="0028044C">
      <w:pPr>
        <w:spacing w:after="0" w:line="360" w:lineRule="auto"/>
        <w:jc w:val="center"/>
        <w:rPr>
          <w:rFonts w:ascii="Times New Roman" w:hAnsi="Times New Roman" w:cs="Times New Roman"/>
          <w:b/>
          <w:sz w:val="26"/>
        </w:rPr>
      </w:pPr>
      <w:r w:rsidRPr="00EC7740">
        <w:rPr>
          <w:rFonts w:ascii="Times New Roman" w:hAnsi="Times New Roman" w:cs="Times New Roman"/>
          <w:b/>
          <w:sz w:val="26"/>
        </w:rPr>
        <w:t>АДМИНИСТРАЦИЯ</w:t>
      </w:r>
    </w:p>
    <w:p w14:paraId="3E22AFA0" w14:textId="77777777" w:rsidR="00EC7740" w:rsidRPr="00EC7740" w:rsidRDefault="00EC7740" w:rsidP="0028044C">
      <w:pPr>
        <w:keepNext/>
        <w:spacing w:after="0" w:line="360" w:lineRule="auto"/>
        <w:jc w:val="center"/>
        <w:outlineLvl w:val="0"/>
        <w:rPr>
          <w:rFonts w:ascii="Times New Roman" w:hAnsi="Times New Roman" w:cs="Times New Roman"/>
          <w:b/>
        </w:rPr>
      </w:pPr>
      <w:r w:rsidRPr="00EC7740">
        <w:rPr>
          <w:rFonts w:ascii="Times New Roman" w:hAnsi="Times New Roman" w:cs="Times New Roman"/>
          <w:b/>
        </w:rPr>
        <w:t>МУНИЦИПАЛЬНОГО ОБРАЗОВАНИЯ «ХОЛМСКИЙ ГОРОДСКОЙ ОКРУГ»</w:t>
      </w:r>
    </w:p>
    <w:p w14:paraId="53B86743" w14:textId="77777777" w:rsidR="00EC7740" w:rsidRPr="00EC7740" w:rsidRDefault="00EC7740" w:rsidP="00EC7740">
      <w:pPr>
        <w:spacing w:after="0" w:line="240" w:lineRule="auto"/>
        <w:rPr>
          <w:rFonts w:ascii="Times New Roman" w:hAnsi="Times New Roman" w:cs="Times New Roman"/>
        </w:rPr>
      </w:pPr>
    </w:p>
    <w:p w14:paraId="645E62E2" w14:textId="77777777" w:rsidR="00EC7740" w:rsidRPr="00EC7740" w:rsidRDefault="00EC7740" w:rsidP="00EC7740">
      <w:pPr>
        <w:spacing w:after="0" w:line="240" w:lineRule="auto"/>
        <w:jc w:val="center"/>
        <w:outlineLvl w:val="3"/>
        <w:rPr>
          <w:rFonts w:ascii="Times New Roman" w:hAnsi="Times New Roman" w:cs="Times New Roman"/>
          <w:b/>
          <w:sz w:val="38"/>
        </w:rPr>
      </w:pPr>
      <w:r w:rsidRPr="00EC7740">
        <w:rPr>
          <w:rFonts w:ascii="Times New Roman" w:hAnsi="Times New Roman" w:cs="Times New Roman"/>
          <w:b/>
          <w:sz w:val="38"/>
        </w:rPr>
        <w:t>ПОСТАНОВЛЕНИЕ</w:t>
      </w:r>
    </w:p>
    <w:p w14:paraId="14046760" w14:textId="77777777" w:rsidR="00800310" w:rsidRDefault="00800310" w:rsidP="00943F53">
      <w:pPr>
        <w:spacing w:after="0" w:line="240" w:lineRule="auto"/>
        <w:rPr>
          <w:rFonts w:ascii="Times New Roman" w:hAnsi="Times New Roman" w:cs="Times New Roman"/>
          <w:sz w:val="24"/>
          <w:szCs w:val="24"/>
        </w:rPr>
      </w:pPr>
    </w:p>
    <w:p w14:paraId="07FE773D" w14:textId="77777777" w:rsidR="00943F53" w:rsidRDefault="00943F53" w:rsidP="00943F5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17.08.2020                   907</w:t>
      </w:r>
    </w:p>
    <w:p w14:paraId="48311CD3" w14:textId="77777777" w:rsidR="006F0301" w:rsidRPr="006F0301" w:rsidRDefault="006F0301" w:rsidP="00800310">
      <w:pPr>
        <w:rPr>
          <w:rFonts w:ascii="Times New Roman" w:hAnsi="Times New Roman" w:cs="Times New Roman"/>
          <w:sz w:val="24"/>
          <w:szCs w:val="24"/>
        </w:rPr>
      </w:pPr>
      <w:r w:rsidRPr="006F0301">
        <w:rPr>
          <w:rFonts w:ascii="Times New Roman" w:hAnsi="Times New Roman" w:cs="Times New Roman"/>
          <w:sz w:val="24"/>
          <w:szCs w:val="24"/>
        </w:rPr>
        <w:t>от ________________ № ___________</w:t>
      </w:r>
    </w:p>
    <w:p w14:paraId="1F2BB74D" w14:textId="77777777" w:rsidR="006F0301" w:rsidRPr="006F0301" w:rsidRDefault="006F0301" w:rsidP="00EC7740">
      <w:pPr>
        <w:spacing w:after="0" w:line="240" w:lineRule="auto"/>
        <w:ind w:firstLine="708"/>
        <w:rPr>
          <w:rFonts w:ascii="Times New Roman" w:hAnsi="Times New Roman" w:cs="Times New Roman"/>
          <w:sz w:val="24"/>
          <w:szCs w:val="24"/>
        </w:rPr>
      </w:pPr>
      <w:r w:rsidRPr="006F0301">
        <w:rPr>
          <w:rFonts w:ascii="Times New Roman" w:hAnsi="Times New Roman" w:cs="Times New Roman"/>
          <w:sz w:val="24"/>
          <w:szCs w:val="24"/>
        </w:rPr>
        <w:t xml:space="preserve">    г. Холмск</w:t>
      </w:r>
    </w:p>
    <w:p w14:paraId="6B23C6FB" w14:textId="77777777" w:rsidR="006F0301" w:rsidRPr="006F0301" w:rsidRDefault="006F0301" w:rsidP="006F0301">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tblGrid>
      <w:tr w:rsidR="006F0301" w:rsidRPr="006F0301" w14:paraId="423684F5" w14:textId="77777777" w:rsidTr="006F0301">
        <w:tc>
          <w:tcPr>
            <w:tcW w:w="4644" w:type="dxa"/>
            <w:tcBorders>
              <w:top w:val="nil"/>
              <w:left w:val="nil"/>
              <w:bottom w:val="nil"/>
              <w:right w:val="nil"/>
            </w:tcBorders>
          </w:tcPr>
          <w:p w14:paraId="56958C5C" w14:textId="77777777" w:rsidR="006F0301" w:rsidRPr="006F0301" w:rsidRDefault="006F0301" w:rsidP="00444092">
            <w:pPr>
              <w:jc w:val="both"/>
              <w:rPr>
                <w:rFonts w:ascii="Times New Roman" w:hAnsi="Times New Roman" w:cs="Times New Roman"/>
                <w:sz w:val="24"/>
                <w:szCs w:val="24"/>
              </w:rPr>
            </w:pPr>
            <w:r w:rsidRPr="006F0301">
              <w:rPr>
                <w:rFonts w:ascii="Times New Roman" w:hAnsi="Times New Roman" w:cs="Times New Roman"/>
                <w:sz w:val="24"/>
                <w:szCs w:val="24"/>
              </w:rPr>
              <w:t>Об утверждении административного регламента предоставления муниципальной услуги «Выдача архивных справок, архивных выписок и архивных копий документов»</w:t>
            </w:r>
            <w:r>
              <w:rPr>
                <w:rFonts w:ascii="Times New Roman" w:hAnsi="Times New Roman" w:cs="Times New Roman"/>
                <w:sz w:val="24"/>
                <w:szCs w:val="24"/>
              </w:rPr>
              <w:t xml:space="preserve"> </w:t>
            </w:r>
          </w:p>
        </w:tc>
      </w:tr>
    </w:tbl>
    <w:p w14:paraId="4097752F" w14:textId="77777777" w:rsidR="006F0301" w:rsidRPr="0028044C" w:rsidRDefault="006F0301" w:rsidP="0028044C">
      <w:pPr>
        <w:ind w:right="141" w:firstLine="1080"/>
        <w:jc w:val="both"/>
        <w:rPr>
          <w:rFonts w:ascii="Times New Roman" w:hAnsi="Times New Roman" w:cs="Times New Roman"/>
          <w:sz w:val="26"/>
          <w:szCs w:val="26"/>
        </w:rPr>
      </w:pPr>
      <w:r w:rsidRPr="0028044C">
        <w:rPr>
          <w:rFonts w:ascii="Times New Roman" w:hAnsi="Times New Roman" w:cs="Times New Roman"/>
          <w:sz w:val="26"/>
          <w:szCs w:val="26"/>
        </w:rPr>
        <w:t xml:space="preserve">В соответствии с Федеральными законами от 27.07.2010 № 210-ФЗ «Об организации предоставления государственных и муниципальных услуг», распоряжениями Правительства Сахалинской области от 15.09.2015 № 459-р «Об утверждении </w:t>
      </w:r>
      <w:r w:rsidR="00EC7740" w:rsidRPr="0028044C">
        <w:rPr>
          <w:rFonts w:ascii="Times New Roman" w:hAnsi="Times New Roman" w:cs="Times New Roman"/>
          <w:sz w:val="26"/>
          <w:szCs w:val="26"/>
        </w:rPr>
        <w:t>Т</w:t>
      </w:r>
      <w:r w:rsidRPr="0028044C">
        <w:rPr>
          <w:rFonts w:ascii="Times New Roman" w:hAnsi="Times New Roman" w:cs="Times New Roman"/>
          <w:sz w:val="26"/>
          <w:szCs w:val="26"/>
        </w:rPr>
        <w:t xml:space="preserve">ипового </w:t>
      </w:r>
      <w:r w:rsidR="00EC7740" w:rsidRPr="0028044C">
        <w:rPr>
          <w:rFonts w:ascii="Times New Roman" w:hAnsi="Times New Roman" w:cs="Times New Roman"/>
          <w:sz w:val="26"/>
          <w:szCs w:val="26"/>
        </w:rPr>
        <w:t>а</w:t>
      </w:r>
      <w:r w:rsidRPr="0028044C">
        <w:rPr>
          <w:rFonts w:ascii="Times New Roman" w:hAnsi="Times New Roman" w:cs="Times New Roman"/>
          <w:sz w:val="26"/>
          <w:szCs w:val="26"/>
        </w:rPr>
        <w:t xml:space="preserve">дминистративного регламента предоставления государственных (муниципальных) услуг органами местного самоуправления муниципальных образований Сахалинской области», от 08.11.2019 </w:t>
      </w:r>
      <w:r w:rsidR="00FD1762" w:rsidRPr="0028044C">
        <w:rPr>
          <w:rFonts w:ascii="Times New Roman" w:hAnsi="Times New Roman" w:cs="Times New Roman"/>
          <w:sz w:val="26"/>
          <w:szCs w:val="26"/>
        </w:rPr>
        <w:t>№</w:t>
      </w:r>
      <w:r w:rsidRPr="0028044C">
        <w:rPr>
          <w:rFonts w:ascii="Times New Roman" w:hAnsi="Times New Roman" w:cs="Times New Roman"/>
          <w:sz w:val="26"/>
          <w:szCs w:val="26"/>
        </w:rPr>
        <w:t xml:space="preserve"> 631-р «Об утверждении Плана мероприятий («дорожной карты») по совершенствованию и развитию системы предоставления государственных и муниципальных </w:t>
      </w:r>
      <w:r w:rsidR="00FD1762" w:rsidRPr="0028044C">
        <w:rPr>
          <w:rFonts w:ascii="Times New Roman" w:hAnsi="Times New Roman" w:cs="Times New Roman"/>
          <w:sz w:val="26"/>
          <w:szCs w:val="26"/>
        </w:rPr>
        <w:t xml:space="preserve">услуг в Сахалинской области на 2019-2021 годы», </w:t>
      </w:r>
      <w:r w:rsidRPr="0028044C">
        <w:rPr>
          <w:rFonts w:ascii="Times New Roman" w:hAnsi="Times New Roman" w:cs="Times New Roman"/>
          <w:color w:val="000000"/>
          <w:sz w:val="26"/>
          <w:szCs w:val="26"/>
        </w:rPr>
        <w:t>п</w:t>
      </w:r>
      <w:r w:rsidRPr="0028044C">
        <w:rPr>
          <w:rFonts w:ascii="Times New Roman" w:hAnsi="Times New Roman" w:cs="Times New Roman"/>
          <w:sz w:val="26"/>
          <w:szCs w:val="26"/>
        </w:rPr>
        <w:t xml:space="preserve">остановлением администрации муниципального образования «Холмский городской округ»  от 23.11.2018 № 1948 «О разработке и утверждении административных регламентов </w:t>
      </w:r>
      <w:r w:rsidR="00EC7740" w:rsidRPr="0028044C">
        <w:rPr>
          <w:rFonts w:ascii="Times New Roman" w:hAnsi="Times New Roman" w:cs="Times New Roman"/>
          <w:sz w:val="26"/>
          <w:szCs w:val="26"/>
        </w:rPr>
        <w:t>осуществл</w:t>
      </w:r>
      <w:r w:rsidRPr="0028044C">
        <w:rPr>
          <w:rFonts w:ascii="Times New Roman" w:hAnsi="Times New Roman" w:cs="Times New Roman"/>
          <w:sz w:val="26"/>
          <w:szCs w:val="26"/>
        </w:rPr>
        <w:t>ения муниципальн</w:t>
      </w:r>
      <w:r w:rsidR="00EC7740" w:rsidRPr="0028044C">
        <w:rPr>
          <w:rFonts w:ascii="Times New Roman" w:hAnsi="Times New Roman" w:cs="Times New Roman"/>
          <w:sz w:val="26"/>
          <w:szCs w:val="26"/>
        </w:rPr>
        <w:t>ого контроля</w:t>
      </w:r>
      <w:r w:rsidRPr="0028044C">
        <w:rPr>
          <w:rFonts w:ascii="Times New Roman" w:hAnsi="Times New Roman" w:cs="Times New Roman"/>
          <w:sz w:val="26"/>
          <w:szCs w:val="26"/>
        </w:rPr>
        <w:t xml:space="preserve"> и предоставления муниципальных услуг администрацией муниципального образования «Холмский городской округ», руководствуясь ст. ст. 10, 42, 46 Устава муниципального образования «Холмский городской округ», администрация муниципального образования «Холмский городской округ»</w:t>
      </w:r>
    </w:p>
    <w:p w14:paraId="0D775F2C" w14:textId="77777777" w:rsidR="006F0301" w:rsidRPr="006F0301" w:rsidRDefault="006F0301" w:rsidP="006F0301">
      <w:pPr>
        <w:rPr>
          <w:rFonts w:ascii="Times New Roman" w:hAnsi="Times New Roman" w:cs="Times New Roman"/>
          <w:sz w:val="24"/>
          <w:szCs w:val="24"/>
        </w:rPr>
      </w:pPr>
      <w:r w:rsidRPr="006F0301">
        <w:rPr>
          <w:rFonts w:ascii="Times New Roman" w:hAnsi="Times New Roman" w:cs="Times New Roman"/>
          <w:sz w:val="24"/>
          <w:szCs w:val="24"/>
        </w:rPr>
        <w:t>ПОСТАНОВЛЯЕТ:</w:t>
      </w:r>
    </w:p>
    <w:p w14:paraId="378ADF52" w14:textId="77777777" w:rsidR="006F0301" w:rsidRPr="00EC7740" w:rsidRDefault="006F0301" w:rsidP="0028044C">
      <w:pPr>
        <w:pStyle w:val="a7"/>
        <w:numPr>
          <w:ilvl w:val="0"/>
          <w:numId w:val="3"/>
        </w:numPr>
        <w:spacing w:after="0" w:line="240" w:lineRule="auto"/>
        <w:ind w:left="0" w:right="141" w:firstLine="360"/>
        <w:jc w:val="both"/>
        <w:rPr>
          <w:rFonts w:ascii="Times New Roman" w:hAnsi="Times New Roman" w:cs="Times New Roman"/>
          <w:sz w:val="24"/>
          <w:szCs w:val="24"/>
        </w:rPr>
      </w:pPr>
      <w:r w:rsidRPr="00EC7740">
        <w:rPr>
          <w:rFonts w:ascii="Times New Roman" w:hAnsi="Times New Roman" w:cs="Times New Roman"/>
          <w:sz w:val="24"/>
          <w:szCs w:val="24"/>
        </w:rPr>
        <w:t>Утвердить административный регламент предоставления муниципальной услуги «Выдача архивных справок, архивных выписок и архивных копий документов»</w:t>
      </w:r>
      <w:r w:rsidR="00FD1762" w:rsidRPr="00EC7740">
        <w:rPr>
          <w:rFonts w:ascii="Times New Roman" w:hAnsi="Times New Roman" w:cs="Times New Roman"/>
          <w:sz w:val="24"/>
          <w:szCs w:val="24"/>
        </w:rPr>
        <w:t xml:space="preserve"> </w:t>
      </w:r>
      <w:r w:rsidRPr="00EC7740">
        <w:rPr>
          <w:rFonts w:ascii="Times New Roman" w:hAnsi="Times New Roman" w:cs="Times New Roman"/>
          <w:sz w:val="24"/>
          <w:szCs w:val="24"/>
        </w:rPr>
        <w:t>(прилагается).</w:t>
      </w:r>
      <w:r w:rsidRPr="00EC7740">
        <w:rPr>
          <w:rFonts w:ascii="Times New Roman" w:hAnsi="Times New Roman" w:cs="Times New Roman"/>
          <w:sz w:val="24"/>
          <w:szCs w:val="24"/>
        </w:rPr>
        <w:tab/>
      </w:r>
    </w:p>
    <w:p w14:paraId="65A61970" w14:textId="77777777" w:rsidR="006F0301" w:rsidRPr="00EC7740" w:rsidRDefault="006F0301" w:rsidP="0028044C">
      <w:pPr>
        <w:pStyle w:val="a7"/>
        <w:numPr>
          <w:ilvl w:val="0"/>
          <w:numId w:val="3"/>
        </w:numPr>
        <w:spacing w:after="0" w:line="240" w:lineRule="auto"/>
        <w:ind w:left="0" w:right="141" w:firstLine="426"/>
        <w:jc w:val="both"/>
        <w:rPr>
          <w:rFonts w:ascii="Times New Roman" w:hAnsi="Times New Roman" w:cs="Times New Roman"/>
          <w:sz w:val="24"/>
          <w:szCs w:val="24"/>
        </w:rPr>
      </w:pPr>
      <w:r w:rsidRPr="00EC7740">
        <w:rPr>
          <w:rFonts w:ascii="Times New Roman" w:hAnsi="Times New Roman" w:cs="Times New Roman"/>
          <w:sz w:val="24"/>
          <w:szCs w:val="24"/>
        </w:rPr>
        <w:t>Признать утратившим силу постановлени</w:t>
      </w:r>
      <w:r w:rsidR="00FD1762" w:rsidRPr="00EC7740">
        <w:rPr>
          <w:rFonts w:ascii="Times New Roman" w:hAnsi="Times New Roman" w:cs="Times New Roman"/>
          <w:sz w:val="24"/>
          <w:szCs w:val="24"/>
        </w:rPr>
        <w:t>е</w:t>
      </w:r>
      <w:r w:rsidRPr="00EC7740">
        <w:rPr>
          <w:rFonts w:ascii="Times New Roman" w:hAnsi="Times New Roman" w:cs="Times New Roman"/>
          <w:sz w:val="24"/>
          <w:szCs w:val="24"/>
        </w:rPr>
        <w:t xml:space="preserve"> администрации муниципального образования «Холмский городской округ»</w:t>
      </w:r>
      <w:r w:rsidR="00FD1762" w:rsidRPr="00EC7740">
        <w:rPr>
          <w:rFonts w:ascii="Times New Roman" w:hAnsi="Times New Roman" w:cs="Times New Roman"/>
          <w:sz w:val="24"/>
          <w:szCs w:val="24"/>
        </w:rPr>
        <w:t xml:space="preserve"> </w:t>
      </w:r>
      <w:r w:rsidRPr="00EC7740">
        <w:rPr>
          <w:rFonts w:ascii="Times New Roman" w:hAnsi="Times New Roman" w:cs="Times New Roman"/>
          <w:sz w:val="24"/>
          <w:szCs w:val="24"/>
        </w:rPr>
        <w:t xml:space="preserve">от </w:t>
      </w:r>
      <w:r w:rsidR="00FD1762" w:rsidRPr="00EC7740">
        <w:rPr>
          <w:rFonts w:ascii="Times New Roman" w:hAnsi="Times New Roman" w:cs="Times New Roman"/>
          <w:sz w:val="24"/>
          <w:szCs w:val="24"/>
        </w:rPr>
        <w:t>3</w:t>
      </w:r>
      <w:r w:rsidRPr="00EC7740">
        <w:rPr>
          <w:rFonts w:ascii="Times New Roman" w:hAnsi="Times New Roman" w:cs="Times New Roman"/>
          <w:sz w:val="24"/>
          <w:szCs w:val="24"/>
        </w:rPr>
        <w:t>1.01.201</w:t>
      </w:r>
      <w:r w:rsidR="00FD1762" w:rsidRPr="00EC7740">
        <w:rPr>
          <w:rFonts w:ascii="Times New Roman" w:hAnsi="Times New Roman" w:cs="Times New Roman"/>
          <w:sz w:val="24"/>
          <w:szCs w:val="24"/>
        </w:rPr>
        <w:t>9</w:t>
      </w:r>
      <w:r w:rsidRPr="00EC7740">
        <w:rPr>
          <w:rFonts w:ascii="Times New Roman" w:hAnsi="Times New Roman" w:cs="Times New Roman"/>
          <w:sz w:val="24"/>
          <w:szCs w:val="24"/>
        </w:rPr>
        <w:t xml:space="preserve"> № 1</w:t>
      </w:r>
      <w:r w:rsidR="00FD1762" w:rsidRPr="00EC7740">
        <w:rPr>
          <w:rFonts w:ascii="Times New Roman" w:hAnsi="Times New Roman" w:cs="Times New Roman"/>
          <w:sz w:val="24"/>
          <w:szCs w:val="24"/>
        </w:rPr>
        <w:t>38</w:t>
      </w:r>
      <w:r w:rsidRPr="00EC7740">
        <w:rPr>
          <w:rFonts w:ascii="Times New Roman" w:hAnsi="Times New Roman" w:cs="Times New Roman"/>
          <w:sz w:val="24"/>
          <w:szCs w:val="24"/>
        </w:rPr>
        <w:t xml:space="preserve"> «Об утверждении </w:t>
      </w:r>
      <w:r w:rsidRPr="00EC7740">
        <w:rPr>
          <w:rFonts w:ascii="Times New Roman" w:hAnsi="Times New Roman" w:cs="Times New Roman"/>
          <w:sz w:val="24"/>
          <w:szCs w:val="24"/>
        </w:rPr>
        <w:lastRenderedPageBreak/>
        <w:t>административного регламента предоставления муниципальной услуги «Выдача архивных справок, архивных выписок и архивных копий документов»</w:t>
      </w:r>
      <w:r w:rsidR="00FD1762" w:rsidRPr="00EC7740">
        <w:rPr>
          <w:rFonts w:ascii="Times New Roman" w:hAnsi="Times New Roman" w:cs="Times New Roman"/>
          <w:sz w:val="24"/>
          <w:szCs w:val="24"/>
        </w:rPr>
        <w:t>.</w:t>
      </w:r>
      <w:r w:rsidRPr="00EC7740">
        <w:rPr>
          <w:rFonts w:ascii="Times New Roman" w:hAnsi="Times New Roman" w:cs="Times New Roman"/>
          <w:sz w:val="24"/>
          <w:szCs w:val="24"/>
        </w:rPr>
        <w:t xml:space="preserve"> </w:t>
      </w:r>
    </w:p>
    <w:p w14:paraId="302AD6EC" w14:textId="77777777" w:rsidR="00EC7740" w:rsidRPr="00EC7740" w:rsidRDefault="006F0301" w:rsidP="0028044C">
      <w:pPr>
        <w:pStyle w:val="a7"/>
        <w:numPr>
          <w:ilvl w:val="0"/>
          <w:numId w:val="3"/>
        </w:numPr>
        <w:spacing w:after="0" w:line="240" w:lineRule="auto"/>
        <w:ind w:left="0" w:right="141" w:firstLine="426"/>
        <w:jc w:val="both"/>
        <w:rPr>
          <w:rFonts w:ascii="Times New Roman" w:hAnsi="Times New Roman" w:cs="Times New Roman"/>
          <w:sz w:val="24"/>
          <w:szCs w:val="24"/>
        </w:rPr>
      </w:pPr>
      <w:r w:rsidRPr="00EC7740">
        <w:rPr>
          <w:rFonts w:ascii="Times New Roman" w:hAnsi="Times New Roman" w:cs="Times New Roman"/>
          <w:sz w:val="24"/>
          <w:szCs w:val="24"/>
        </w:rPr>
        <w:t>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7683F186" w14:textId="77777777" w:rsidR="006F0301" w:rsidRPr="00EC7740" w:rsidRDefault="006F0301" w:rsidP="0028044C">
      <w:pPr>
        <w:pStyle w:val="a7"/>
        <w:numPr>
          <w:ilvl w:val="0"/>
          <w:numId w:val="3"/>
        </w:numPr>
        <w:spacing w:after="0" w:line="240" w:lineRule="auto"/>
        <w:ind w:left="0" w:right="141" w:firstLine="426"/>
        <w:jc w:val="both"/>
        <w:rPr>
          <w:rFonts w:ascii="Times New Roman" w:hAnsi="Times New Roman" w:cs="Times New Roman"/>
          <w:sz w:val="24"/>
          <w:szCs w:val="24"/>
        </w:rPr>
      </w:pPr>
      <w:r w:rsidRPr="00EC7740">
        <w:rPr>
          <w:rFonts w:ascii="Times New Roman" w:hAnsi="Times New Roman" w:cs="Times New Roman"/>
          <w:sz w:val="24"/>
          <w:szCs w:val="24"/>
        </w:rPr>
        <w:t xml:space="preserve">Контроль за исполнением настоящего постановления возложить на  </w:t>
      </w:r>
      <w:r w:rsidR="008210E1">
        <w:rPr>
          <w:rFonts w:ascii="Times New Roman" w:hAnsi="Times New Roman" w:cs="Times New Roman"/>
          <w:sz w:val="24"/>
          <w:szCs w:val="24"/>
        </w:rPr>
        <w:t>Белоцерковскую</w:t>
      </w:r>
      <w:r w:rsidRPr="00EC7740">
        <w:rPr>
          <w:rFonts w:ascii="Times New Roman" w:hAnsi="Times New Roman" w:cs="Times New Roman"/>
          <w:sz w:val="24"/>
          <w:szCs w:val="24"/>
        </w:rPr>
        <w:t xml:space="preserve"> </w:t>
      </w:r>
      <w:r w:rsidR="008210E1">
        <w:rPr>
          <w:rFonts w:ascii="Times New Roman" w:hAnsi="Times New Roman" w:cs="Times New Roman"/>
          <w:sz w:val="24"/>
          <w:szCs w:val="24"/>
        </w:rPr>
        <w:t>Н</w:t>
      </w:r>
      <w:r w:rsidRPr="00EC7740">
        <w:rPr>
          <w:rFonts w:ascii="Times New Roman" w:hAnsi="Times New Roman" w:cs="Times New Roman"/>
          <w:sz w:val="24"/>
          <w:szCs w:val="24"/>
        </w:rPr>
        <w:t xml:space="preserve">.А., </w:t>
      </w:r>
      <w:r w:rsidR="00FD1762" w:rsidRPr="00EC7740">
        <w:rPr>
          <w:rFonts w:ascii="Times New Roman" w:hAnsi="Times New Roman" w:cs="Times New Roman"/>
          <w:sz w:val="24"/>
          <w:szCs w:val="24"/>
        </w:rPr>
        <w:t>вице-мэра</w:t>
      </w:r>
      <w:r w:rsidRPr="00EC7740">
        <w:rPr>
          <w:rFonts w:ascii="Times New Roman" w:hAnsi="Times New Roman" w:cs="Times New Roman"/>
          <w:sz w:val="24"/>
          <w:szCs w:val="24"/>
        </w:rPr>
        <w:t xml:space="preserve"> муниципального образования «Холмский городской округ» по социальным вопросам.</w:t>
      </w:r>
    </w:p>
    <w:p w14:paraId="3ED5A10F" w14:textId="77777777" w:rsidR="006F0301" w:rsidRPr="006F0301" w:rsidRDefault="006F0301" w:rsidP="00800310">
      <w:pPr>
        <w:spacing w:after="0" w:line="240" w:lineRule="auto"/>
        <w:ind w:firstLine="1080"/>
        <w:jc w:val="both"/>
        <w:rPr>
          <w:rFonts w:ascii="Times New Roman" w:hAnsi="Times New Roman" w:cs="Times New Roman"/>
          <w:sz w:val="24"/>
          <w:szCs w:val="24"/>
        </w:rPr>
      </w:pPr>
    </w:p>
    <w:p w14:paraId="24908E33" w14:textId="77777777" w:rsidR="006F0301" w:rsidRDefault="006F0301" w:rsidP="00800310">
      <w:pPr>
        <w:spacing w:after="0" w:line="240" w:lineRule="auto"/>
        <w:rPr>
          <w:rFonts w:ascii="Times New Roman" w:hAnsi="Times New Roman" w:cs="Times New Roman"/>
          <w:sz w:val="24"/>
          <w:szCs w:val="24"/>
        </w:rPr>
      </w:pPr>
    </w:p>
    <w:p w14:paraId="58ABF485" w14:textId="77777777" w:rsidR="00800310" w:rsidRPr="006F0301" w:rsidRDefault="00800310" w:rsidP="00800310">
      <w:pPr>
        <w:spacing w:after="0" w:line="240" w:lineRule="auto"/>
        <w:rPr>
          <w:rFonts w:ascii="Times New Roman" w:hAnsi="Times New Roman" w:cs="Times New Roman"/>
          <w:sz w:val="24"/>
          <w:szCs w:val="24"/>
        </w:rPr>
      </w:pPr>
    </w:p>
    <w:p w14:paraId="57D082C8" w14:textId="77777777" w:rsidR="006F0301" w:rsidRPr="006F0301" w:rsidRDefault="008210E1" w:rsidP="008210E1">
      <w:pPr>
        <w:spacing w:after="0" w:line="240" w:lineRule="auto"/>
        <w:rPr>
          <w:rFonts w:ascii="Times New Roman" w:hAnsi="Times New Roman" w:cs="Times New Roman"/>
          <w:sz w:val="24"/>
          <w:szCs w:val="24"/>
        </w:rPr>
      </w:pPr>
      <w:r>
        <w:rPr>
          <w:rFonts w:ascii="Times New Roman" w:hAnsi="Times New Roman" w:cs="Times New Roman"/>
          <w:sz w:val="24"/>
          <w:szCs w:val="24"/>
        </w:rPr>
        <w:t>М</w:t>
      </w:r>
      <w:r w:rsidR="006F0301">
        <w:rPr>
          <w:rFonts w:ascii="Times New Roman" w:hAnsi="Times New Roman" w:cs="Times New Roman"/>
          <w:sz w:val="24"/>
          <w:szCs w:val="24"/>
        </w:rPr>
        <w:t>эр</w:t>
      </w:r>
      <w:r w:rsidR="006F0301" w:rsidRPr="006F0301">
        <w:rPr>
          <w:rFonts w:ascii="Times New Roman" w:hAnsi="Times New Roman" w:cs="Times New Roman"/>
          <w:sz w:val="24"/>
          <w:szCs w:val="24"/>
        </w:rPr>
        <w:t xml:space="preserve"> муниципального образования</w:t>
      </w:r>
    </w:p>
    <w:p w14:paraId="75362525" w14:textId="77777777" w:rsidR="006F0301" w:rsidRPr="006F0301" w:rsidRDefault="006F0301" w:rsidP="008210E1">
      <w:pPr>
        <w:spacing w:after="0" w:line="240" w:lineRule="auto"/>
        <w:rPr>
          <w:rFonts w:ascii="Times New Roman" w:hAnsi="Times New Roman" w:cs="Times New Roman"/>
          <w:sz w:val="24"/>
          <w:szCs w:val="24"/>
        </w:rPr>
      </w:pPr>
      <w:r w:rsidRPr="006F0301">
        <w:rPr>
          <w:rFonts w:ascii="Times New Roman" w:hAnsi="Times New Roman" w:cs="Times New Roman"/>
          <w:sz w:val="24"/>
          <w:szCs w:val="24"/>
        </w:rPr>
        <w:t xml:space="preserve">«Холмский городской округ»                                                                             </w:t>
      </w:r>
      <w:r w:rsidR="0028044C">
        <w:rPr>
          <w:rFonts w:ascii="Times New Roman" w:hAnsi="Times New Roman" w:cs="Times New Roman"/>
          <w:sz w:val="24"/>
          <w:szCs w:val="24"/>
        </w:rPr>
        <w:t xml:space="preserve"> </w:t>
      </w:r>
      <w:r w:rsidR="008210E1">
        <w:rPr>
          <w:rFonts w:ascii="Times New Roman" w:hAnsi="Times New Roman" w:cs="Times New Roman"/>
          <w:sz w:val="24"/>
          <w:szCs w:val="24"/>
        </w:rPr>
        <w:t>Д</w:t>
      </w:r>
      <w:r w:rsidRPr="006F0301">
        <w:rPr>
          <w:rFonts w:ascii="Times New Roman" w:hAnsi="Times New Roman" w:cs="Times New Roman"/>
          <w:sz w:val="24"/>
          <w:szCs w:val="24"/>
        </w:rPr>
        <w:t>.</w:t>
      </w:r>
      <w:r w:rsidR="008210E1">
        <w:rPr>
          <w:rFonts w:ascii="Times New Roman" w:hAnsi="Times New Roman" w:cs="Times New Roman"/>
          <w:sz w:val="24"/>
          <w:szCs w:val="24"/>
        </w:rPr>
        <w:t>Г</w:t>
      </w:r>
      <w:r w:rsidRPr="006F0301">
        <w:rPr>
          <w:rFonts w:ascii="Times New Roman" w:hAnsi="Times New Roman" w:cs="Times New Roman"/>
          <w:sz w:val="24"/>
          <w:szCs w:val="24"/>
        </w:rPr>
        <w:t xml:space="preserve">. </w:t>
      </w:r>
      <w:r w:rsidR="008210E1">
        <w:rPr>
          <w:rFonts w:ascii="Times New Roman" w:hAnsi="Times New Roman" w:cs="Times New Roman"/>
          <w:sz w:val="24"/>
          <w:szCs w:val="24"/>
        </w:rPr>
        <w:t>Любчинов</w:t>
      </w:r>
    </w:p>
    <w:p w14:paraId="393BEB43" w14:textId="77777777" w:rsidR="006F0301" w:rsidRPr="00FA12DE" w:rsidRDefault="006F0301" w:rsidP="006F0301">
      <w:pPr>
        <w:rPr>
          <w:sz w:val="24"/>
          <w:szCs w:val="24"/>
        </w:rPr>
      </w:pPr>
    </w:p>
    <w:p w14:paraId="4ABD35B1" w14:textId="77777777" w:rsidR="006F0301" w:rsidRDefault="006F0301" w:rsidP="006F0301"/>
    <w:p w14:paraId="57C1A4A9" w14:textId="77777777" w:rsidR="00FD1762" w:rsidRDefault="00FD1762" w:rsidP="006F0301">
      <w:pPr>
        <w:jc w:val="right"/>
        <w:rPr>
          <w:rFonts w:ascii="Times New Roman" w:hAnsi="Times New Roman" w:cs="Times New Roman"/>
          <w:sz w:val="24"/>
        </w:rPr>
      </w:pPr>
    </w:p>
    <w:p w14:paraId="3AD6CDAC" w14:textId="77777777" w:rsidR="00FD1762" w:rsidRDefault="00FD1762" w:rsidP="006F0301">
      <w:pPr>
        <w:jc w:val="right"/>
        <w:rPr>
          <w:rFonts w:ascii="Times New Roman" w:hAnsi="Times New Roman" w:cs="Times New Roman"/>
          <w:sz w:val="24"/>
        </w:rPr>
      </w:pPr>
    </w:p>
    <w:p w14:paraId="5D9D1700" w14:textId="77777777" w:rsidR="00FD1762" w:rsidRDefault="00FD1762" w:rsidP="006F0301">
      <w:pPr>
        <w:jc w:val="right"/>
        <w:rPr>
          <w:rFonts w:ascii="Times New Roman" w:hAnsi="Times New Roman" w:cs="Times New Roman"/>
          <w:sz w:val="24"/>
        </w:rPr>
      </w:pPr>
    </w:p>
    <w:p w14:paraId="6E883AD5" w14:textId="77777777" w:rsidR="00FD1762" w:rsidRDefault="00FD1762" w:rsidP="006F0301">
      <w:pPr>
        <w:jc w:val="right"/>
        <w:rPr>
          <w:rFonts w:ascii="Times New Roman" w:hAnsi="Times New Roman" w:cs="Times New Roman"/>
          <w:sz w:val="24"/>
        </w:rPr>
      </w:pPr>
    </w:p>
    <w:p w14:paraId="7B45E36E" w14:textId="77777777" w:rsidR="00FD1762" w:rsidRDefault="00FD1762" w:rsidP="006F0301">
      <w:pPr>
        <w:jc w:val="right"/>
        <w:rPr>
          <w:rFonts w:ascii="Times New Roman" w:hAnsi="Times New Roman" w:cs="Times New Roman"/>
          <w:sz w:val="24"/>
        </w:rPr>
      </w:pPr>
    </w:p>
    <w:p w14:paraId="4332DC16" w14:textId="77777777" w:rsidR="00FD1762" w:rsidRDefault="00FD1762" w:rsidP="006F0301">
      <w:pPr>
        <w:jc w:val="right"/>
        <w:rPr>
          <w:rFonts w:ascii="Times New Roman" w:hAnsi="Times New Roman" w:cs="Times New Roman"/>
          <w:sz w:val="24"/>
        </w:rPr>
      </w:pPr>
    </w:p>
    <w:p w14:paraId="11320BD7" w14:textId="77777777" w:rsidR="00FD1762" w:rsidRDefault="00FD1762" w:rsidP="006F0301">
      <w:pPr>
        <w:jc w:val="right"/>
        <w:rPr>
          <w:rFonts w:ascii="Times New Roman" w:hAnsi="Times New Roman" w:cs="Times New Roman"/>
          <w:sz w:val="24"/>
        </w:rPr>
      </w:pPr>
    </w:p>
    <w:p w14:paraId="47FCF466" w14:textId="77777777" w:rsidR="00FD1762" w:rsidRDefault="00FD1762" w:rsidP="006F0301">
      <w:pPr>
        <w:jc w:val="right"/>
        <w:rPr>
          <w:rFonts w:ascii="Times New Roman" w:hAnsi="Times New Roman" w:cs="Times New Roman"/>
          <w:sz w:val="24"/>
        </w:rPr>
      </w:pPr>
    </w:p>
    <w:p w14:paraId="4E38B6DC" w14:textId="77777777" w:rsidR="00F366BF" w:rsidRDefault="00F366BF" w:rsidP="006F0301">
      <w:pPr>
        <w:jc w:val="right"/>
        <w:rPr>
          <w:rFonts w:ascii="Times New Roman" w:hAnsi="Times New Roman" w:cs="Times New Roman"/>
          <w:sz w:val="24"/>
        </w:rPr>
      </w:pPr>
    </w:p>
    <w:p w14:paraId="70CBEC89" w14:textId="77777777" w:rsidR="00F366BF" w:rsidRDefault="00F366BF" w:rsidP="006F0301">
      <w:pPr>
        <w:jc w:val="right"/>
        <w:rPr>
          <w:rFonts w:ascii="Times New Roman" w:hAnsi="Times New Roman" w:cs="Times New Roman"/>
          <w:sz w:val="24"/>
        </w:rPr>
      </w:pPr>
    </w:p>
    <w:p w14:paraId="5A3E4312" w14:textId="77777777" w:rsidR="00F366BF" w:rsidRDefault="00F366BF" w:rsidP="006F0301">
      <w:pPr>
        <w:jc w:val="right"/>
        <w:rPr>
          <w:rFonts w:ascii="Times New Roman" w:hAnsi="Times New Roman" w:cs="Times New Roman"/>
          <w:sz w:val="24"/>
        </w:rPr>
      </w:pPr>
    </w:p>
    <w:p w14:paraId="219FFAC2" w14:textId="77777777" w:rsidR="0028044C" w:rsidRDefault="0028044C" w:rsidP="006F0301">
      <w:pPr>
        <w:jc w:val="right"/>
        <w:rPr>
          <w:rFonts w:ascii="Times New Roman" w:hAnsi="Times New Roman" w:cs="Times New Roman"/>
          <w:sz w:val="24"/>
        </w:rPr>
      </w:pPr>
    </w:p>
    <w:p w14:paraId="1163A990" w14:textId="77777777" w:rsidR="0028044C" w:rsidRDefault="0028044C" w:rsidP="006F0301">
      <w:pPr>
        <w:jc w:val="right"/>
        <w:rPr>
          <w:rFonts w:ascii="Times New Roman" w:hAnsi="Times New Roman" w:cs="Times New Roman"/>
          <w:sz w:val="24"/>
        </w:rPr>
      </w:pPr>
    </w:p>
    <w:p w14:paraId="376CBEEC" w14:textId="77777777" w:rsidR="0028044C" w:rsidRDefault="0028044C" w:rsidP="006F0301">
      <w:pPr>
        <w:jc w:val="right"/>
        <w:rPr>
          <w:rFonts w:ascii="Times New Roman" w:hAnsi="Times New Roman" w:cs="Times New Roman"/>
          <w:sz w:val="24"/>
        </w:rPr>
      </w:pPr>
    </w:p>
    <w:p w14:paraId="61E533C2" w14:textId="77777777" w:rsidR="0028044C" w:rsidRDefault="0028044C" w:rsidP="006F0301">
      <w:pPr>
        <w:jc w:val="right"/>
        <w:rPr>
          <w:rFonts w:ascii="Times New Roman" w:hAnsi="Times New Roman" w:cs="Times New Roman"/>
          <w:sz w:val="24"/>
        </w:rPr>
      </w:pPr>
    </w:p>
    <w:p w14:paraId="30FF7304" w14:textId="77777777" w:rsidR="00800310" w:rsidRDefault="0028044C" w:rsidP="00FD3C67">
      <w:pPr>
        <w:spacing w:after="0" w:line="240" w:lineRule="auto"/>
        <w:ind w:right="141"/>
        <w:jc w:val="both"/>
        <w:rPr>
          <w:rFonts w:ascii="Times New Roman" w:hAnsi="Times New Roman" w:cs="Times New Roman"/>
          <w:sz w:val="24"/>
        </w:rPr>
      </w:pPr>
      <w:r>
        <w:rPr>
          <w:rFonts w:ascii="Times New Roman" w:hAnsi="Times New Roman" w:cs="Times New Roman"/>
          <w:sz w:val="24"/>
        </w:rPr>
        <w:t xml:space="preserve">                                                         </w:t>
      </w:r>
      <w:r w:rsidR="00800310">
        <w:rPr>
          <w:rFonts w:ascii="Times New Roman" w:hAnsi="Times New Roman" w:cs="Times New Roman"/>
          <w:sz w:val="24"/>
        </w:rPr>
        <w:t xml:space="preserve">                           </w:t>
      </w:r>
    </w:p>
    <w:p w14:paraId="52EC3C9D" w14:textId="77777777" w:rsidR="00800310" w:rsidRDefault="00800310" w:rsidP="00FD3C67">
      <w:pPr>
        <w:spacing w:after="0" w:line="240" w:lineRule="auto"/>
        <w:ind w:right="141"/>
        <w:jc w:val="both"/>
        <w:rPr>
          <w:rFonts w:ascii="Times New Roman" w:hAnsi="Times New Roman" w:cs="Times New Roman"/>
          <w:sz w:val="24"/>
        </w:rPr>
      </w:pPr>
    </w:p>
    <w:p w14:paraId="4BDE3CE9" w14:textId="77777777" w:rsidR="00800310" w:rsidRDefault="00800310" w:rsidP="00FD3C67">
      <w:pPr>
        <w:spacing w:after="0" w:line="240" w:lineRule="auto"/>
        <w:ind w:right="141"/>
        <w:jc w:val="both"/>
        <w:rPr>
          <w:rFonts w:ascii="Times New Roman" w:hAnsi="Times New Roman" w:cs="Times New Roman"/>
          <w:sz w:val="24"/>
        </w:rPr>
      </w:pPr>
    </w:p>
    <w:p w14:paraId="27D3835F" w14:textId="77777777" w:rsidR="00800310" w:rsidRDefault="00800310" w:rsidP="00FD3C67">
      <w:pPr>
        <w:spacing w:after="0" w:line="240" w:lineRule="auto"/>
        <w:ind w:right="141"/>
        <w:jc w:val="both"/>
        <w:rPr>
          <w:rFonts w:ascii="Times New Roman" w:hAnsi="Times New Roman" w:cs="Times New Roman"/>
          <w:sz w:val="24"/>
        </w:rPr>
      </w:pPr>
    </w:p>
    <w:p w14:paraId="7863AD59" w14:textId="77777777" w:rsidR="007659D2" w:rsidRDefault="007659D2" w:rsidP="00FD3C67">
      <w:pPr>
        <w:spacing w:after="0" w:line="240" w:lineRule="auto"/>
        <w:ind w:right="141"/>
        <w:jc w:val="both"/>
        <w:rPr>
          <w:rFonts w:ascii="Times New Roman" w:hAnsi="Times New Roman" w:cs="Times New Roman"/>
          <w:sz w:val="24"/>
        </w:rPr>
      </w:pPr>
    </w:p>
    <w:p w14:paraId="22FE275F" w14:textId="77777777" w:rsidR="007659D2" w:rsidRDefault="007659D2" w:rsidP="00FD3C67">
      <w:pPr>
        <w:spacing w:after="0" w:line="240" w:lineRule="auto"/>
        <w:ind w:right="141"/>
        <w:jc w:val="both"/>
        <w:rPr>
          <w:rFonts w:ascii="Times New Roman" w:hAnsi="Times New Roman" w:cs="Times New Roman"/>
          <w:sz w:val="24"/>
        </w:rPr>
      </w:pPr>
    </w:p>
    <w:p w14:paraId="0B391AB1" w14:textId="77777777" w:rsidR="00800310" w:rsidRDefault="00800310" w:rsidP="00FD3C67">
      <w:pPr>
        <w:spacing w:after="0" w:line="240" w:lineRule="auto"/>
        <w:ind w:right="141"/>
        <w:jc w:val="both"/>
        <w:rPr>
          <w:rFonts w:ascii="Times New Roman" w:hAnsi="Times New Roman" w:cs="Times New Roman"/>
          <w:sz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705"/>
      </w:tblGrid>
      <w:tr w:rsidR="00800310" w14:paraId="5F723A55" w14:textId="77777777" w:rsidTr="00800310">
        <w:tc>
          <w:tcPr>
            <w:tcW w:w="4785" w:type="dxa"/>
          </w:tcPr>
          <w:p w14:paraId="28C1AE1A" w14:textId="77777777" w:rsidR="00800310" w:rsidRDefault="00800310" w:rsidP="00800310">
            <w:pPr>
              <w:ind w:right="141"/>
              <w:jc w:val="both"/>
              <w:rPr>
                <w:sz w:val="24"/>
              </w:rPr>
            </w:pPr>
          </w:p>
        </w:tc>
        <w:tc>
          <w:tcPr>
            <w:tcW w:w="4786" w:type="dxa"/>
          </w:tcPr>
          <w:p w14:paraId="2940DEF5" w14:textId="77777777" w:rsidR="00800310" w:rsidRDefault="00800310" w:rsidP="00800310">
            <w:pPr>
              <w:ind w:right="141"/>
              <w:jc w:val="both"/>
              <w:rPr>
                <w:rFonts w:eastAsia="Calibri"/>
                <w:sz w:val="24"/>
              </w:rPr>
            </w:pPr>
            <w:r w:rsidRPr="006F0301">
              <w:rPr>
                <w:sz w:val="24"/>
              </w:rPr>
              <w:t>УТВЕРЖДЕН</w:t>
            </w:r>
            <w:r w:rsidRPr="006F0301">
              <w:rPr>
                <w:rFonts w:eastAsia="Calibri"/>
                <w:sz w:val="24"/>
              </w:rPr>
              <w:t xml:space="preserve"> </w:t>
            </w:r>
          </w:p>
          <w:p w14:paraId="38B629BB" w14:textId="77777777" w:rsidR="00800310" w:rsidRDefault="00800310" w:rsidP="00800310">
            <w:pPr>
              <w:ind w:right="141"/>
              <w:jc w:val="both"/>
              <w:rPr>
                <w:rFonts w:eastAsia="Calibri"/>
                <w:sz w:val="24"/>
              </w:rPr>
            </w:pPr>
            <w:r w:rsidRPr="006F0301">
              <w:rPr>
                <w:rFonts w:eastAsia="Calibri"/>
                <w:sz w:val="24"/>
              </w:rPr>
              <w:t>постановлением администрации муниципального образования «Холмский городской округ»</w:t>
            </w:r>
          </w:p>
          <w:p w14:paraId="3F6BC4C6" w14:textId="77777777" w:rsidR="00800310" w:rsidRDefault="00943F53" w:rsidP="00800310">
            <w:pPr>
              <w:ind w:right="141"/>
              <w:jc w:val="both"/>
              <w:rPr>
                <w:rFonts w:eastAsia="Calibri"/>
                <w:sz w:val="24"/>
              </w:rPr>
            </w:pPr>
            <w:r>
              <w:rPr>
                <w:rFonts w:eastAsia="Calibri"/>
                <w:sz w:val="24"/>
              </w:rPr>
              <w:t>от 17.08.2020 № 907</w:t>
            </w:r>
          </w:p>
          <w:p w14:paraId="2468B19B" w14:textId="77777777" w:rsidR="00800310" w:rsidRDefault="00800310" w:rsidP="00800310">
            <w:pPr>
              <w:ind w:right="141"/>
              <w:jc w:val="both"/>
              <w:rPr>
                <w:sz w:val="24"/>
              </w:rPr>
            </w:pPr>
          </w:p>
        </w:tc>
      </w:tr>
    </w:tbl>
    <w:p w14:paraId="3C34C378" w14:textId="77777777" w:rsidR="006F0301" w:rsidRDefault="006F0301" w:rsidP="00FD3C67">
      <w:pPr>
        <w:pStyle w:val="ConsPlusNormal0"/>
        <w:ind w:right="141"/>
        <w:jc w:val="center"/>
        <w:rPr>
          <w:rFonts w:ascii="Times New Roman" w:hAnsi="Times New Roman" w:cs="Times New Roman"/>
          <w:sz w:val="24"/>
          <w:szCs w:val="24"/>
        </w:rPr>
      </w:pPr>
    </w:p>
    <w:p w14:paraId="4F3B9E58"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АДМИНИСТРАТИВНЫЙ РЕГЛАМЕНТ</w:t>
      </w:r>
    </w:p>
    <w:p w14:paraId="3D36884F"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ПРЕДОСТАВЛЕНИЯ МУНИЦИПАЛЬНОЙ УСЛУГИ «ВЫДАЧА АРХИВНЫХ СПРАВОК, АРХИВНЫХ ВЫПИСОК И АРХИВНЫХ КОПИЙ ДОКУМЕНТОВ»</w:t>
      </w:r>
    </w:p>
    <w:p w14:paraId="70181F94" w14:textId="77777777" w:rsidR="002F2527" w:rsidRPr="002F2527" w:rsidRDefault="002F2527" w:rsidP="00FD3C67">
      <w:pPr>
        <w:pStyle w:val="ConsPlusNormal0"/>
        <w:ind w:right="141"/>
        <w:jc w:val="center"/>
        <w:rPr>
          <w:rFonts w:ascii="Times New Roman" w:hAnsi="Times New Roman" w:cs="Times New Roman"/>
          <w:sz w:val="24"/>
          <w:szCs w:val="24"/>
        </w:rPr>
      </w:pPr>
    </w:p>
    <w:p w14:paraId="68806BA5" w14:textId="77777777" w:rsidR="002F2527" w:rsidRPr="002F2527" w:rsidRDefault="002F2527" w:rsidP="00FD3C67">
      <w:pPr>
        <w:pStyle w:val="ConsPlusNormal0"/>
        <w:ind w:right="141"/>
        <w:jc w:val="center"/>
        <w:outlineLvl w:val="1"/>
        <w:rPr>
          <w:rFonts w:ascii="Times New Roman" w:hAnsi="Times New Roman" w:cs="Times New Roman"/>
          <w:sz w:val="24"/>
          <w:szCs w:val="24"/>
        </w:rPr>
      </w:pPr>
      <w:r w:rsidRPr="002F2527">
        <w:rPr>
          <w:rFonts w:ascii="Times New Roman" w:hAnsi="Times New Roman" w:cs="Times New Roman"/>
          <w:sz w:val="24"/>
          <w:szCs w:val="24"/>
        </w:rPr>
        <w:t>Раздел 1. ОБЩИЕ ПОЛОЖЕНИЯ</w:t>
      </w:r>
    </w:p>
    <w:p w14:paraId="21AE94F3" w14:textId="77777777" w:rsidR="002F2527" w:rsidRPr="002F2527" w:rsidRDefault="002F2527" w:rsidP="00FD3C67">
      <w:pPr>
        <w:pStyle w:val="ConsPlusNormal0"/>
        <w:ind w:right="141"/>
        <w:jc w:val="center"/>
        <w:rPr>
          <w:rFonts w:ascii="Times New Roman" w:hAnsi="Times New Roman" w:cs="Times New Roman"/>
          <w:sz w:val="24"/>
          <w:szCs w:val="24"/>
        </w:rPr>
      </w:pPr>
    </w:p>
    <w:p w14:paraId="4194F95B"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1.1. Предмет регулирования административного регламента</w:t>
      </w:r>
    </w:p>
    <w:p w14:paraId="0B2EF20D" w14:textId="77777777" w:rsidR="002F2527" w:rsidRPr="002F2527" w:rsidRDefault="002F2527" w:rsidP="00FD3C67">
      <w:pPr>
        <w:pStyle w:val="ConsPlusNormal0"/>
        <w:ind w:right="141"/>
        <w:jc w:val="center"/>
        <w:rPr>
          <w:rFonts w:ascii="Times New Roman" w:hAnsi="Times New Roman" w:cs="Times New Roman"/>
          <w:sz w:val="24"/>
          <w:szCs w:val="24"/>
        </w:rPr>
      </w:pPr>
    </w:p>
    <w:p w14:paraId="230895F8"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«Выдача архивных справок, архивных выписок и архивных копий документов».</w:t>
      </w:r>
    </w:p>
    <w:p w14:paraId="1B6E1C3E" w14:textId="77777777" w:rsidR="002F2527" w:rsidRPr="002F2527" w:rsidRDefault="002F2527" w:rsidP="00FD3C67">
      <w:pPr>
        <w:pStyle w:val="ConsPlusNormal0"/>
        <w:ind w:right="141"/>
        <w:jc w:val="center"/>
        <w:rPr>
          <w:rFonts w:ascii="Times New Roman" w:hAnsi="Times New Roman" w:cs="Times New Roman"/>
          <w:sz w:val="24"/>
          <w:szCs w:val="24"/>
        </w:rPr>
      </w:pPr>
    </w:p>
    <w:p w14:paraId="6A3E457F"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1.2. Круг заявителей</w:t>
      </w:r>
    </w:p>
    <w:p w14:paraId="71FD0435" w14:textId="77777777" w:rsidR="002F2527" w:rsidRPr="002F2527" w:rsidRDefault="002F2527" w:rsidP="00FD3C67">
      <w:pPr>
        <w:pStyle w:val="ConsPlusNormal0"/>
        <w:ind w:right="141"/>
        <w:jc w:val="center"/>
        <w:rPr>
          <w:rFonts w:ascii="Times New Roman" w:hAnsi="Times New Roman" w:cs="Times New Roman"/>
          <w:sz w:val="24"/>
          <w:szCs w:val="24"/>
        </w:rPr>
      </w:pPr>
    </w:p>
    <w:p w14:paraId="129754C0"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1.2.1. Заявителями являются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заявители).</w:t>
      </w:r>
    </w:p>
    <w:p w14:paraId="529B0804"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14:paraId="208F591F" w14:textId="77777777" w:rsidR="002F2527" w:rsidRPr="002F2527" w:rsidRDefault="002F2527" w:rsidP="00FD3C67">
      <w:pPr>
        <w:pStyle w:val="ConsPlusNormal0"/>
        <w:ind w:right="141"/>
        <w:jc w:val="both"/>
        <w:rPr>
          <w:rFonts w:ascii="Times New Roman" w:hAnsi="Times New Roman" w:cs="Times New Roman"/>
          <w:sz w:val="24"/>
          <w:szCs w:val="24"/>
        </w:rPr>
      </w:pPr>
    </w:p>
    <w:p w14:paraId="365AC1AB"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 xml:space="preserve">1.3. Требования к порядку информирования о </w:t>
      </w:r>
    </w:p>
    <w:p w14:paraId="52C49AEE"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предоставлении муниципальной услуги</w:t>
      </w:r>
    </w:p>
    <w:p w14:paraId="5B78862F" w14:textId="77777777" w:rsidR="002F2527" w:rsidRPr="002F2527" w:rsidRDefault="002F2527" w:rsidP="00FD3C67">
      <w:pPr>
        <w:pStyle w:val="ConsPlusNormal0"/>
        <w:ind w:right="141"/>
        <w:jc w:val="center"/>
        <w:rPr>
          <w:rFonts w:ascii="Times New Roman" w:hAnsi="Times New Roman" w:cs="Times New Roman"/>
          <w:sz w:val="24"/>
          <w:szCs w:val="24"/>
        </w:rPr>
      </w:pPr>
    </w:p>
    <w:p w14:paraId="39C09E3A"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bookmarkStart w:id="0" w:name="P56"/>
      <w:bookmarkEnd w:id="0"/>
      <w:r w:rsidRPr="002F2527">
        <w:rPr>
          <w:rFonts w:ascii="Times New Roman" w:hAnsi="Times New Roman" w:cs="Times New Roman"/>
          <w:sz w:val="24"/>
          <w:szCs w:val="24"/>
        </w:rPr>
        <w:t>1.3.1. Справочная информация:</w:t>
      </w:r>
    </w:p>
    <w:p w14:paraId="2D82F927" w14:textId="77777777" w:rsidR="006A5DF4" w:rsidRDefault="002F2527" w:rsidP="00FD3C67">
      <w:pPr>
        <w:pStyle w:val="ConsPlusNormal0"/>
        <w:ind w:right="141" w:firstLine="1134"/>
        <w:jc w:val="both"/>
        <w:rPr>
          <w:rFonts w:ascii="Times New Roman" w:hAnsi="Times New Roman" w:cs="Times New Roman"/>
          <w:sz w:val="24"/>
          <w:szCs w:val="24"/>
        </w:rPr>
      </w:pPr>
      <w:r w:rsidRPr="002F2527">
        <w:rPr>
          <w:rFonts w:ascii="Times New Roman" w:hAnsi="Times New Roman" w:cs="Times New Roman"/>
          <w:sz w:val="24"/>
          <w:szCs w:val="24"/>
        </w:rPr>
        <w:t>Адрес места нахождения</w:t>
      </w:r>
      <w:r w:rsidR="006A5DF4">
        <w:rPr>
          <w:rFonts w:ascii="Times New Roman" w:hAnsi="Times New Roman" w:cs="Times New Roman"/>
          <w:sz w:val="24"/>
          <w:szCs w:val="24"/>
        </w:rPr>
        <w:t xml:space="preserve"> администрации муниципального образования «Холмский городской округ»: Сахалинская область, г. Холмск, пл. Ленина, д.4 (далее – ОМСУ).</w:t>
      </w:r>
    </w:p>
    <w:p w14:paraId="149D1E18" w14:textId="77777777" w:rsidR="006A5DF4" w:rsidRDefault="006A5DF4" w:rsidP="00FD3C67">
      <w:pPr>
        <w:pStyle w:val="ConsPlusNormal0"/>
        <w:ind w:right="141" w:firstLine="1134"/>
        <w:jc w:val="both"/>
        <w:rPr>
          <w:rFonts w:ascii="Times New Roman" w:hAnsi="Times New Roman" w:cs="Times New Roman"/>
          <w:sz w:val="24"/>
          <w:szCs w:val="24"/>
        </w:rPr>
      </w:pPr>
      <w:r>
        <w:rPr>
          <w:rFonts w:ascii="Times New Roman" w:hAnsi="Times New Roman" w:cs="Times New Roman"/>
          <w:sz w:val="24"/>
          <w:szCs w:val="24"/>
        </w:rPr>
        <w:t>График работы ОМСУ: понедельник – четверг с 9-00 часов до 13-00 часов, с 14-00 часов до 17-15 часов, пятница с 9-00 часов до 13-00 часов, с 14-00 часов до 17-00 часов.</w:t>
      </w:r>
    </w:p>
    <w:p w14:paraId="6A9838C9" w14:textId="77777777" w:rsidR="006A5DF4" w:rsidRDefault="006A5DF4" w:rsidP="00FD3C67">
      <w:pPr>
        <w:pStyle w:val="ConsPlusNormal0"/>
        <w:ind w:right="141" w:firstLine="1134"/>
        <w:jc w:val="both"/>
        <w:rPr>
          <w:rFonts w:ascii="Times New Roman" w:hAnsi="Times New Roman" w:cs="Times New Roman"/>
          <w:sz w:val="24"/>
          <w:szCs w:val="24"/>
        </w:rPr>
      </w:pPr>
      <w:r>
        <w:rPr>
          <w:rFonts w:ascii="Times New Roman" w:hAnsi="Times New Roman" w:cs="Times New Roman"/>
          <w:sz w:val="24"/>
          <w:szCs w:val="24"/>
        </w:rPr>
        <w:t>Справочные телефоны ОМСУ: (42433) 2-03-10.</w:t>
      </w:r>
    </w:p>
    <w:p w14:paraId="6CC76E74" w14:textId="77777777" w:rsidR="006A5DF4" w:rsidRPr="006A5DF4" w:rsidRDefault="006A5DF4" w:rsidP="00FD3C67">
      <w:pPr>
        <w:pStyle w:val="ConsPlusNormal0"/>
        <w:ind w:right="141" w:firstLine="1134"/>
        <w:jc w:val="both"/>
        <w:rPr>
          <w:rFonts w:ascii="Times New Roman" w:hAnsi="Times New Roman" w:cs="Times New Roman"/>
          <w:sz w:val="24"/>
          <w:szCs w:val="24"/>
        </w:rPr>
      </w:pPr>
      <w:r>
        <w:rPr>
          <w:rFonts w:ascii="Times New Roman" w:hAnsi="Times New Roman" w:cs="Times New Roman"/>
          <w:sz w:val="24"/>
          <w:szCs w:val="24"/>
        </w:rPr>
        <w:t xml:space="preserve">Адрес официального сайта ОМСУ: </w:t>
      </w:r>
      <w:hyperlink r:id="rId7" w:history="1">
        <w:r w:rsidRPr="006A5DF4">
          <w:rPr>
            <w:rStyle w:val="a4"/>
            <w:rFonts w:ascii="Times New Roman" w:hAnsi="Times New Roman" w:cs="Times New Roman"/>
            <w:color w:val="auto"/>
            <w:sz w:val="24"/>
            <w:szCs w:val="24"/>
            <w:u w:val="none"/>
          </w:rPr>
          <w:t>www.admkholmsk.ru</w:t>
        </w:r>
      </w:hyperlink>
    </w:p>
    <w:p w14:paraId="39E54683" w14:textId="77777777" w:rsidR="006A5DF4" w:rsidRPr="00051B79" w:rsidRDefault="006A5DF4" w:rsidP="00FD3C67">
      <w:pPr>
        <w:autoSpaceDE w:val="0"/>
        <w:autoSpaceDN w:val="0"/>
        <w:adjustRightInd w:val="0"/>
        <w:ind w:right="141" w:firstLine="1134"/>
        <w:rPr>
          <w:rFonts w:ascii="Times New Roman" w:hAnsi="Times New Roman" w:cs="Times New Roman"/>
          <w:sz w:val="24"/>
          <w:szCs w:val="24"/>
        </w:rPr>
      </w:pPr>
      <w:r w:rsidRPr="00051B79">
        <w:rPr>
          <w:rFonts w:ascii="Times New Roman" w:hAnsi="Times New Roman" w:cs="Times New Roman"/>
          <w:sz w:val="24"/>
          <w:szCs w:val="24"/>
        </w:rPr>
        <w:t xml:space="preserve">Адрес электронной почты ОМСУ: </w:t>
      </w:r>
      <w:hyperlink r:id="rId8" w:history="1">
        <w:r w:rsidRPr="00051B79">
          <w:rPr>
            <w:rStyle w:val="a4"/>
            <w:rFonts w:ascii="Times New Roman" w:hAnsi="Times New Roman" w:cs="Times New Roman"/>
            <w:color w:val="auto"/>
            <w:sz w:val="24"/>
            <w:szCs w:val="24"/>
            <w:u w:val="none"/>
          </w:rPr>
          <w:t>kholmsk@sakhalin.gov.ru</w:t>
        </w:r>
      </w:hyperlink>
    </w:p>
    <w:p w14:paraId="2BCED87F"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1.3.2. Информация по вопросам предоставления муниципальной услуги сообщается заявителям:</w:t>
      </w:r>
    </w:p>
    <w:p w14:paraId="39544FDC"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 при личном обращении в </w:t>
      </w:r>
      <w:r w:rsidR="009177D9" w:rsidRPr="009177D9">
        <w:rPr>
          <w:rFonts w:ascii="Times New Roman" w:hAnsi="Times New Roman" w:cs="Times New Roman"/>
          <w:sz w:val="24"/>
          <w:szCs w:val="24"/>
          <w:lang w:eastAsia="en-US"/>
        </w:rPr>
        <w:t xml:space="preserve">архивный отдел Управления культуры и архивного дела администрации муниципального образования «Холмский городской округ» (далее – </w:t>
      </w:r>
      <w:r w:rsidR="006A5DF4">
        <w:rPr>
          <w:rFonts w:ascii="Times New Roman" w:hAnsi="Times New Roman" w:cs="Times New Roman"/>
          <w:sz w:val="24"/>
          <w:szCs w:val="24"/>
        </w:rPr>
        <w:t>архив</w:t>
      </w:r>
      <w:r w:rsidR="009177D9" w:rsidRPr="009177D9">
        <w:rPr>
          <w:rFonts w:ascii="Times New Roman" w:hAnsi="Times New Roman" w:cs="Times New Roman"/>
          <w:sz w:val="24"/>
          <w:szCs w:val="24"/>
          <w:lang w:eastAsia="en-US"/>
        </w:rPr>
        <w:t>) по адресу: Сахалинская область, город Холмск, улица Советская, 82, в понедельник с 9-00 до 13-00 и с 14-00 до 17-00</w:t>
      </w:r>
      <w:r w:rsidRPr="002F2527">
        <w:rPr>
          <w:rFonts w:ascii="Times New Roman" w:hAnsi="Times New Roman" w:cs="Times New Roman"/>
          <w:sz w:val="24"/>
          <w:szCs w:val="24"/>
        </w:rPr>
        <w:t>;</w:t>
      </w:r>
    </w:p>
    <w:p w14:paraId="72888EF3"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 при обращении с использованием средств телефонной связи по номерам телефонов </w:t>
      </w:r>
      <w:r w:rsidR="009177D9" w:rsidRPr="009177D9">
        <w:rPr>
          <w:rFonts w:ascii="Times New Roman" w:hAnsi="Times New Roman" w:cs="Times New Roman"/>
          <w:sz w:val="24"/>
          <w:szCs w:val="24"/>
          <w:lang w:eastAsia="en-US"/>
        </w:rPr>
        <w:t>8-42433-2-03-66 с понедельника по пятницу с 9-00 до 13-00 и с 14-00 до 17-00;</w:t>
      </w:r>
    </w:p>
    <w:p w14:paraId="7BE0ECEC"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 при письменном обращении в </w:t>
      </w:r>
      <w:r w:rsidR="006A5DF4">
        <w:rPr>
          <w:rFonts w:ascii="Times New Roman" w:hAnsi="Times New Roman" w:cs="Times New Roman"/>
          <w:sz w:val="24"/>
          <w:szCs w:val="24"/>
        </w:rPr>
        <w:t>архив</w:t>
      </w:r>
      <w:r w:rsidRPr="002F2527">
        <w:rPr>
          <w:rFonts w:ascii="Times New Roman" w:hAnsi="Times New Roman" w:cs="Times New Roman"/>
          <w:sz w:val="24"/>
          <w:szCs w:val="24"/>
        </w:rPr>
        <w:t xml:space="preserve"> по почте либо в электронном виде</w:t>
      </w:r>
      <w:r w:rsidR="009177D9">
        <w:rPr>
          <w:rFonts w:ascii="Times New Roman" w:hAnsi="Times New Roman" w:cs="Times New Roman"/>
          <w:sz w:val="24"/>
          <w:szCs w:val="24"/>
        </w:rPr>
        <w:t xml:space="preserve"> по адресу: </w:t>
      </w:r>
      <w:r w:rsidR="009177D9" w:rsidRPr="009177D9">
        <w:rPr>
          <w:rFonts w:ascii="Times New Roman" w:hAnsi="Times New Roman" w:cs="Times New Roman"/>
          <w:sz w:val="24"/>
          <w:szCs w:val="24"/>
          <w:lang w:eastAsia="en-US"/>
        </w:rPr>
        <w:t xml:space="preserve">694620 Сахалинская область, город Холмск, улица Советская, 82 либо в электронном виде по адресу электронной почты </w:t>
      </w:r>
      <w:r w:rsidR="009177D9" w:rsidRPr="009177D9">
        <w:rPr>
          <w:rFonts w:ascii="Times New Roman" w:hAnsi="Times New Roman" w:cs="Times New Roman"/>
          <w:sz w:val="24"/>
          <w:szCs w:val="24"/>
          <w:lang w:val="en-US"/>
        </w:rPr>
        <w:t>m</w:t>
      </w:r>
      <w:r w:rsidR="009177D9" w:rsidRPr="009177D9">
        <w:rPr>
          <w:rFonts w:ascii="Times New Roman" w:hAnsi="Times New Roman" w:cs="Times New Roman"/>
          <w:sz w:val="24"/>
          <w:szCs w:val="24"/>
        </w:rPr>
        <w:t>.</w:t>
      </w:r>
      <w:r w:rsidR="009177D9" w:rsidRPr="009177D9">
        <w:rPr>
          <w:rFonts w:ascii="Times New Roman" w:hAnsi="Times New Roman" w:cs="Times New Roman"/>
          <w:sz w:val="24"/>
          <w:szCs w:val="24"/>
          <w:lang w:val="en-US"/>
        </w:rPr>
        <w:t>strelova</w:t>
      </w:r>
      <w:r w:rsidR="009177D9" w:rsidRPr="009177D9">
        <w:rPr>
          <w:rFonts w:ascii="Times New Roman" w:hAnsi="Times New Roman" w:cs="Times New Roman"/>
          <w:sz w:val="24"/>
          <w:szCs w:val="24"/>
        </w:rPr>
        <w:t>@</w:t>
      </w:r>
      <w:r w:rsidR="009177D9" w:rsidRPr="009177D9">
        <w:rPr>
          <w:rFonts w:ascii="Times New Roman" w:hAnsi="Times New Roman" w:cs="Times New Roman"/>
          <w:sz w:val="24"/>
          <w:szCs w:val="24"/>
          <w:lang w:val="en-US"/>
        </w:rPr>
        <w:t>admkholmsk</w:t>
      </w:r>
      <w:r w:rsidR="009177D9" w:rsidRPr="009177D9">
        <w:rPr>
          <w:rFonts w:ascii="Times New Roman" w:hAnsi="Times New Roman" w:cs="Times New Roman"/>
          <w:sz w:val="24"/>
          <w:szCs w:val="24"/>
        </w:rPr>
        <w:t>.</w:t>
      </w:r>
      <w:r w:rsidR="009177D9" w:rsidRPr="009177D9">
        <w:rPr>
          <w:rFonts w:ascii="Times New Roman" w:hAnsi="Times New Roman" w:cs="Times New Roman"/>
          <w:sz w:val="24"/>
          <w:szCs w:val="24"/>
          <w:lang w:val="en-US"/>
        </w:rPr>
        <w:t>ru</w:t>
      </w:r>
      <w:r w:rsidR="009177D9" w:rsidRPr="009177D9">
        <w:rPr>
          <w:rFonts w:ascii="Times New Roman" w:hAnsi="Times New Roman" w:cs="Times New Roman"/>
          <w:sz w:val="24"/>
          <w:szCs w:val="24"/>
          <w:lang w:eastAsia="en-US"/>
        </w:rPr>
        <w:t>;</w:t>
      </w:r>
    </w:p>
    <w:p w14:paraId="7EEE0241"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посредством размещения сведений:</w:t>
      </w:r>
    </w:p>
    <w:p w14:paraId="0BD986CE"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1) на официальном Интернет-сайте </w:t>
      </w:r>
      <w:r w:rsidRPr="009177D9">
        <w:rPr>
          <w:rFonts w:ascii="Times New Roman" w:hAnsi="Times New Roman" w:cs="Times New Roman"/>
          <w:sz w:val="24"/>
          <w:szCs w:val="24"/>
        </w:rPr>
        <w:t xml:space="preserve">ОМСУ </w:t>
      </w:r>
      <w:r w:rsidR="009177D9" w:rsidRPr="009177D9">
        <w:rPr>
          <w:rFonts w:ascii="Times New Roman" w:hAnsi="Times New Roman" w:cs="Times New Roman"/>
          <w:sz w:val="24"/>
          <w:szCs w:val="24"/>
          <w:lang w:val="en-US"/>
        </w:rPr>
        <w:t>admkholmsk</w:t>
      </w:r>
      <w:r w:rsidR="009177D9" w:rsidRPr="009177D9">
        <w:rPr>
          <w:rFonts w:ascii="Times New Roman" w:hAnsi="Times New Roman" w:cs="Times New Roman"/>
          <w:sz w:val="24"/>
          <w:szCs w:val="24"/>
        </w:rPr>
        <w:t>.</w:t>
      </w:r>
      <w:r w:rsidR="009177D9" w:rsidRPr="009177D9">
        <w:rPr>
          <w:rFonts w:ascii="Times New Roman" w:hAnsi="Times New Roman" w:cs="Times New Roman"/>
          <w:sz w:val="24"/>
          <w:szCs w:val="24"/>
          <w:lang w:val="en-US"/>
        </w:rPr>
        <w:t>ru</w:t>
      </w:r>
      <w:r w:rsidRPr="002F2527">
        <w:rPr>
          <w:rFonts w:ascii="Times New Roman" w:hAnsi="Times New Roman" w:cs="Times New Roman"/>
          <w:sz w:val="24"/>
          <w:szCs w:val="24"/>
        </w:rPr>
        <w:t>;</w:t>
      </w:r>
    </w:p>
    <w:p w14:paraId="331544CF"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https://uslugi.admsakhalin.ru;</w:t>
      </w:r>
    </w:p>
    <w:p w14:paraId="51FD86F9"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 в федеральной государственной информационной системе «Единый портал государственных и муниципальных услуг (функций)» (далее - ЕПГУ) www.gosuslugi.ru;</w:t>
      </w:r>
    </w:p>
    <w:p w14:paraId="062FED21"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4) на информационном стенде, расположенном в </w:t>
      </w:r>
      <w:r w:rsidR="006A5DF4">
        <w:rPr>
          <w:rFonts w:ascii="Times New Roman" w:hAnsi="Times New Roman" w:cs="Times New Roman"/>
          <w:sz w:val="24"/>
          <w:szCs w:val="24"/>
        </w:rPr>
        <w:t>архиве</w:t>
      </w:r>
      <w:r w:rsidRPr="002F2527">
        <w:rPr>
          <w:rFonts w:ascii="Times New Roman" w:hAnsi="Times New Roman" w:cs="Times New Roman"/>
          <w:sz w:val="24"/>
          <w:szCs w:val="24"/>
        </w:rPr>
        <w:t>;</w:t>
      </w:r>
    </w:p>
    <w:p w14:paraId="77A8C953"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bookmarkStart w:id="1" w:name="P65"/>
      <w:bookmarkEnd w:id="1"/>
      <w:r w:rsidRPr="002F2527">
        <w:rPr>
          <w:rFonts w:ascii="Times New Roman" w:hAnsi="Times New Roman" w:cs="Times New Roman"/>
          <w:sz w:val="24"/>
          <w:szCs w:val="24"/>
        </w:rPr>
        <w:t>1.3.3. Сведения о ходе предоставления муниципальной услуги сообщаются заявителям:</w:t>
      </w:r>
    </w:p>
    <w:p w14:paraId="21407A27"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 при личном обращении в </w:t>
      </w:r>
      <w:r w:rsidR="006A5DF4">
        <w:rPr>
          <w:rFonts w:ascii="Times New Roman" w:hAnsi="Times New Roman" w:cs="Times New Roman"/>
          <w:sz w:val="24"/>
          <w:szCs w:val="24"/>
        </w:rPr>
        <w:t>архив</w:t>
      </w:r>
      <w:r w:rsidRPr="002F2527">
        <w:rPr>
          <w:rFonts w:ascii="Times New Roman" w:hAnsi="Times New Roman" w:cs="Times New Roman"/>
          <w:sz w:val="24"/>
          <w:szCs w:val="24"/>
        </w:rPr>
        <w:t>;</w:t>
      </w:r>
    </w:p>
    <w:p w14:paraId="419AED87"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 при обращении в </w:t>
      </w:r>
      <w:r w:rsidR="006A5DF4">
        <w:rPr>
          <w:rFonts w:ascii="Times New Roman" w:hAnsi="Times New Roman" w:cs="Times New Roman"/>
          <w:sz w:val="24"/>
          <w:szCs w:val="24"/>
        </w:rPr>
        <w:t>архив</w:t>
      </w:r>
      <w:r w:rsidRPr="002F2527">
        <w:rPr>
          <w:rFonts w:ascii="Times New Roman" w:hAnsi="Times New Roman" w:cs="Times New Roman"/>
          <w:sz w:val="24"/>
          <w:szCs w:val="24"/>
        </w:rPr>
        <w:t xml:space="preserve"> с использованием средств телефонной связи;</w:t>
      </w:r>
    </w:p>
    <w:p w14:paraId="6F973932"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 при письменном обращении в </w:t>
      </w:r>
      <w:r w:rsidR="006A5DF4">
        <w:rPr>
          <w:rFonts w:ascii="Times New Roman" w:hAnsi="Times New Roman" w:cs="Times New Roman"/>
          <w:sz w:val="24"/>
          <w:szCs w:val="24"/>
        </w:rPr>
        <w:t>архив</w:t>
      </w:r>
      <w:r w:rsidRPr="002F2527">
        <w:rPr>
          <w:rFonts w:ascii="Times New Roman" w:hAnsi="Times New Roman" w:cs="Times New Roman"/>
          <w:sz w:val="24"/>
          <w:szCs w:val="24"/>
        </w:rPr>
        <w:t xml:space="preserve"> по почте либо в электронном виде;</w:t>
      </w:r>
    </w:p>
    <w:p w14:paraId="177A153F"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1.3.4. Информирование проводится в форме:</w:t>
      </w:r>
    </w:p>
    <w:p w14:paraId="418DE2E2"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устного информирования;</w:t>
      </w:r>
    </w:p>
    <w:p w14:paraId="7B45DF80"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письменного информирования.</w:t>
      </w:r>
    </w:p>
    <w:p w14:paraId="429C24D1"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1.3.4.1. Устное информирование осуществляется специалистами </w:t>
      </w:r>
      <w:r w:rsidR="006A5DF4">
        <w:rPr>
          <w:rFonts w:ascii="Times New Roman" w:hAnsi="Times New Roman" w:cs="Times New Roman"/>
          <w:sz w:val="24"/>
          <w:szCs w:val="24"/>
        </w:rPr>
        <w:t>архива</w:t>
      </w:r>
      <w:r w:rsidRPr="002F2527">
        <w:rPr>
          <w:rFonts w:ascii="Times New Roman" w:hAnsi="Times New Roman" w:cs="Times New Roman"/>
          <w:sz w:val="24"/>
          <w:szCs w:val="24"/>
        </w:rPr>
        <w:t xml:space="preserve"> при обращении заявителей за информацией лично или по телефону.</w:t>
      </w:r>
    </w:p>
    <w:p w14:paraId="7B3D2E61"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752931E0"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486B5B48"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1.3.4.2. При ответах на телефонные звонки специалисты </w:t>
      </w:r>
      <w:r w:rsidR="006A5DF4">
        <w:rPr>
          <w:rFonts w:ascii="Times New Roman" w:hAnsi="Times New Roman" w:cs="Times New Roman"/>
          <w:sz w:val="24"/>
          <w:szCs w:val="24"/>
        </w:rPr>
        <w:t>архива</w:t>
      </w:r>
      <w:r w:rsidRPr="002F2527">
        <w:rPr>
          <w:rFonts w:ascii="Times New Roman" w:hAnsi="Times New Roman" w:cs="Times New Roman"/>
          <w:sz w:val="24"/>
          <w:szCs w:val="24"/>
        </w:rPr>
        <w:t xml:space="preserve">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5999AB34"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При устном обращении заявителя (по телефону) специалисты </w:t>
      </w:r>
      <w:r w:rsidR="006A5DF4">
        <w:rPr>
          <w:rFonts w:ascii="Times New Roman" w:hAnsi="Times New Roman" w:cs="Times New Roman"/>
          <w:sz w:val="24"/>
          <w:szCs w:val="24"/>
        </w:rPr>
        <w:t>архива</w:t>
      </w:r>
      <w:r w:rsidRPr="002F2527">
        <w:rPr>
          <w:rFonts w:ascii="Times New Roman" w:hAnsi="Times New Roman" w:cs="Times New Roman"/>
          <w:sz w:val="24"/>
          <w:szCs w:val="24"/>
        </w:rPr>
        <w:t xml:space="preserve">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7749BFC1"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634E5575"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Ответ на обращение заявителя предоставляется в простой, четкой и понятной форме с указанием фамилии, инициалов, номера телефона специалиста </w:t>
      </w:r>
      <w:r w:rsidR="006A5DF4">
        <w:rPr>
          <w:rFonts w:ascii="Times New Roman" w:hAnsi="Times New Roman" w:cs="Times New Roman"/>
          <w:sz w:val="24"/>
          <w:szCs w:val="24"/>
        </w:rPr>
        <w:t>архива</w:t>
      </w:r>
      <w:r w:rsidRPr="002F2527">
        <w:rPr>
          <w:rFonts w:ascii="Times New Roman" w:hAnsi="Times New Roman" w:cs="Times New Roman"/>
          <w:sz w:val="24"/>
          <w:szCs w:val="24"/>
        </w:rPr>
        <w:t>.</w:t>
      </w:r>
    </w:p>
    <w:p w14:paraId="4F315D91"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w:t>
      </w:r>
      <w:r w:rsidR="006A5DF4">
        <w:rPr>
          <w:rFonts w:ascii="Times New Roman" w:hAnsi="Times New Roman" w:cs="Times New Roman"/>
          <w:sz w:val="24"/>
          <w:szCs w:val="24"/>
        </w:rPr>
        <w:t>администрацией муниципального образования «Холмский городской округ»</w:t>
      </w:r>
      <w:r w:rsidRPr="002F2527">
        <w:rPr>
          <w:rFonts w:ascii="Times New Roman" w:hAnsi="Times New Roman" w:cs="Times New Roman"/>
          <w:sz w:val="24"/>
          <w:szCs w:val="24"/>
        </w:rPr>
        <w:t xml:space="preserve"> и МФЦ в соответствии с требованиями </w:t>
      </w:r>
      <w:hyperlink r:id="rId9" w:history="1">
        <w:r w:rsidRPr="00B6328A">
          <w:rPr>
            <w:rStyle w:val="a4"/>
            <w:rFonts w:ascii="Times New Roman" w:hAnsi="Times New Roman" w:cs="Times New Roman"/>
            <w:color w:val="auto"/>
            <w:sz w:val="24"/>
            <w:szCs w:val="24"/>
            <w:u w:val="none"/>
          </w:rPr>
          <w:t>постановления</w:t>
        </w:r>
      </w:hyperlink>
      <w:r w:rsidRPr="002F2527">
        <w:rPr>
          <w:rFonts w:ascii="Times New Roman" w:hAnsi="Times New Roman" w:cs="Times New Roman"/>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33DF6B61"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1.3.6. </w:t>
      </w:r>
      <w:r w:rsidR="006A5DF4">
        <w:rPr>
          <w:rFonts w:ascii="Times New Roman" w:hAnsi="Times New Roman" w:cs="Times New Roman"/>
          <w:sz w:val="24"/>
          <w:szCs w:val="24"/>
        </w:rPr>
        <w:t>ОМСУ</w:t>
      </w:r>
      <w:r w:rsidRPr="002F2527">
        <w:rPr>
          <w:rFonts w:ascii="Times New Roman" w:hAnsi="Times New Roman" w:cs="Times New Roman"/>
          <w:sz w:val="24"/>
          <w:szCs w:val="24"/>
        </w:rPr>
        <w:t xml:space="preserve"> обеспечивает размещение и актуализацию информации, указанной в </w:t>
      </w:r>
      <w:hyperlink r:id="rId10" w:anchor="P56" w:history="1">
        <w:r w:rsidRPr="00B6328A">
          <w:rPr>
            <w:rStyle w:val="a4"/>
            <w:rFonts w:ascii="Times New Roman" w:hAnsi="Times New Roman" w:cs="Times New Roman"/>
            <w:color w:val="auto"/>
            <w:sz w:val="24"/>
            <w:szCs w:val="24"/>
            <w:u w:val="none"/>
          </w:rPr>
          <w:t>пункте 1.3.1</w:t>
        </w:r>
      </w:hyperlink>
      <w:r w:rsidRPr="002F2527">
        <w:rPr>
          <w:rFonts w:ascii="Times New Roman" w:hAnsi="Times New Roman" w:cs="Times New Roman"/>
          <w:sz w:val="24"/>
          <w:szCs w:val="24"/>
        </w:rPr>
        <w:t xml:space="preserve"> настоящего раздела административного регламента, на информационном стенде </w:t>
      </w:r>
      <w:r w:rsidR="006A5DF4">
        <w:rPr>
          <w:rFonts w:ascii="Times New Roman" w:hAnsi="Times New Roman" w:cs="Times New Roman"/>
          <w:sz w:val="24"/>
          <w:szCs w:val="24"/>
        </w:rPr>
        <w:t>в архиве</w:t>
      </w:r>
      <w:r w:rsidRPr="002F2527">
        <w:rPr>
          <w:rFonts w:ascii="Times New Roman" w:hAnsi="Times New Roman" w:cs="Times New Roman"/>
          <w:sz w:val="24"/>
          <w:szCs w:val="24"/>
        </w:rPr>
        <w:t>,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РПГУ и ЕПГУ.</w:t>
      </w:r>
    </w:p>
    <w:p w14:paraId="1D272AB4"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На ЕПГУ и РПГУ размещается следующая информация:</w:t>
      </w:r>
    </w:p>
    <w:p w14:paraId="029DF34B"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008B24B2"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 круг заявителей;</w:t>
      </w:r>
    </w:p>
    <w:p w14:paraId="750B66BA"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 срок предоставления муниципальной услуги;</w:t>
      </w:r>
    </w:p>
    <w:p w14:paraId="5170E8E5"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государственной услуги;</w:t>
      </w:r>
    </w:p>
    <w:p w14:paraId="73A3859C"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5) исчерпывающий перечень оснований для приостановления или отказа в предоставлении государственной услуги;</w:t>
      </w:r>
    </w:p>
    <w:p w14:paraId="6349AB81"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1C455B31"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14:paraId="2BC82CC9"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p>
    <w:p w14:paraId="396AE786" w14:textId="77777777" w:rsidR="002F2527" w:rsidRPr="002F2527" w:rsidRDefault="002F2527" w:rsidP="00FD3C67">
      <w:pPr>
        <w:pStyle w:val="ConsPlusNormal0"/>
        <w:ind w:right="141"/>
        <w:jc w:val="center"/>
        <w:outlineLvl w:val="1"/>
        <w:rPr>
          <w:rFonts w:ascii="Times New Roman" w:hAnsi="Times New Roman" w:cs="Times New Roman"/>
          <w:sz w:val="24"/>
          <w:szCs w:val="24"/>
        </w:rPr>
      </w:pPr>
      <w:r w:rsidRPr="002F2527">
        <w:rPr>
          <w:rFonts w:ascii="Times New Roman" w:hAnsi="Times New Roman" w:cs="Times New Roman"/>
          <w:sz w:val="24"/>
          <w:szCs w:val="24"/>
        </w:rPr>
        <w:t>Раздел 2. СТАНДАРТ ПРЕДОСТАВЛЕНИЯ</w:t>
      </w:r>
    </w:p>
    <w:p w14:paraId="5540C49D"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МУНИЦИПАЛЬНОЙ УСЛУГИ</w:t>
      </w:r>
    </w:p>
    <w:p w14:paraId="30C39912" w14:textId="77777777" w:rsidR="002F2527" w:rsidRPr="002F2527" w:rsidRDefault="002F2527" w:rsidP="00FD3C67">
      <w:pPr>
        <w:pStyle w:val="ConsPlusNormal0"/>
        <w:ind w:right="141"/>
        <w:jc w:val="center"/>
        <w:rPr>
          <w:rFonts w:ascii="Times New Roman" w:hAnsi="Times New Roman" w:cs="Times New Roman"/>
          <w:sz w:val="24"/>
          <w:szCs w:val="24"/>
        </w:rPr>
      </w:pPr>
    </w:p>
    <w:p w14:paraId="5AD41FCE"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2.1. Наименование муниципальной услуги</w:t>
      </w:r>
    </w:p>
    <w:p w14:paraId="16D4FAA1" w14:textId="77777777" w:rsidR="002F2527" w:rsidRPr="002F2527" w:rsidRDefault="002F2527" w:rsidP="00FD3C67">
      <w:pPr>
        <w:pStyle w:val="ConsPlusNormal0"/>
        <w:ind w:right="141"/>
        <w:jc w:val="center"/>
        <w:rPr>
          <w:rFonts w:ascii="Times New Roman" w:hAnsi="Times New Roman" w:cs="Times New Roman"/>
          <w:sz w:val="24"/>
          <w:szCs w:val="24"/>
        </w:rPr>
      </w:pPr>
    </w:p>
    <w:p w14:paraId="039FAF56"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Выдача архивных справок, архивных выписок и архивных копий документов.</w:t>
      </w:r>
    </w:p>
    <w:p w14:paraId="2016163D" w14:textId="77777777" w:rsidR="00B426B0" w:rsidRDefault="00B426B0" w:rsidP="00FD3C67">
      <w:pPr>
        <w:pStyle w:val="ConsPlusNormal0"/>
        <w:ind w:right="141"/>
        <w:jc w:val="center"/>
        <w:outlineLvl w:val="2"/>
        <w:rPr>
          <w:rFonts w:ascii="Times New Roman" w:hAnsi="Times New Roman" w:cs="Times New Roman"/>
          <w:sz w:val="24"/>
          <w:szCs w:val="24"/>
        </w:rPr>
      </w:pPr>
    </w:p>
    <w:p w14:paraId="0A5FEB25"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2.2. Наименование</w:t>
      </w:r>
    </w:p>
    <w:p w14:paraId="1CCC9AC6"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органа местного самоуправления Сахалинской области,</w:t>
      </w:r>
    </w:p>
    <w:p w14:paraId="705A5779"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предоставляющего муниципальную услугу</w:t>
      </w:r>
    </w:p>
    <w:p w14:paraId="54DAA9FA" w14:textId="77777777" w:rsidR="002F2527" w:rsidRPr="002F2527" w:rsidRDefault="002F2527" w:rsidP="00FD3C67">
      <w:pPr>
        <w:pStyle w:val="ConsPlusNormal0"/>
        <w:ind w:right="141"/>
        <w:jc w:val="center"/>
        <w:rPr>
          <w:rFonts w:ascii="Times New Roman" w:hAnsi="Times New Roman" w:cs="Times New Roman"/>
          <w:sz w:val="24"/>
          <w:szCs w:val="24"/>
        </w:rPr>
      </w:pPr>
    </w:p>
    <w:p w14:paraId="63B7C0BF" w14:textId="77777777" w:rsidR="00B6328A" w:rsidRDefault="002F2527" w:rsidP="00FD3C67">
      <w:pPr>
        <w:pStyle w:val="ConsPlusNormal0"/>
        <w:ind w:right="141" w:firstLine="540"/>
        <w:jc w:val="both"/>
        <w:rPr>
          <w:rFonts w:ascii="Times New Roman" w:hAnsi="Times New Roman" w:cs="Times New Roman"/>
          <w:sz w:val="24"/>
          <w:szCs w:val="24"/>
          <w:u w:val="single"/>
          <w:lang w:eastAsia="en-US"/>
        </w:rPr>
      </w:pPr>
      <w:r w:rsidRPr="002F2527">
        <w:rPr>
          <w:rFonts w:ascii="Times New Roman" w:hAnsi="Times New Roman" w:cs="Times New Roman"/>
          <w:sz w:val="24"/>
          <w:szCs w:val="24"/>
        </w:rPr>
        <w:t xml:space="preserve">Предоставление муниципальной услуги осуществляется ОМСУ </w:t>
      </w:r>
      <w:r w:rsidRPr="004F64D3">
        <w:rPr>
          <w:rFonts w:ascii="Times New Roman" w:hAnsi="Times New Roman" w:cs="Times New Roman"/>
          <w:sz w:val="24"/>
          <w:szCs w:val="24"/>
        </w:rPr>
        <w:t xml:space="preserve">через </w:t>
      </w:r>
      <w:r w:rsidR="00B6328A" w:rsidRPr="004F64D3">
        <w:rPr>
          <w:rFonts w:ascii="Times New Roman" w:hAnsi="Times New Roman" w:cs="Times New Roman"/>
          <w:sz w:val="24"/>
          <w:szCs w:val="24"/>
        </w:rPr>
        <w:t xml:space="preserve">архивный отдел </w:t>
      </w:r>
      <w:r w:rsidR="00B6328A" w:rsidRPr="004F64D3">
        <w:rPr>
          <w:rFonts w:ascii="Times New Roman" w:hAnsi="Times New Roman" w:cs="Times New Roman"/>
          <w:sz w:val="24"/>
          <w:szCs w:val="24"/>
          <w:lang w:eastAsia="en-US"/>
        </w:rPr>
        <w:t xml:space="preserve">Управления культуры и архивного дела </w:t>
      </w:r>
      <w:r w:rsidR="00B6328A" w:rsidRPr="004F64D3">
        <w:rPr>
          <w:rFonts w:ascii="Times New Roman" w:hAnsi="Times New Roman" w:cs="Times New Roman"/>
          <w:sz w:val="24"/>
          <w:szCs w:val="24"/>
        </w:rPr>
        <w:t xml:space="preserve">администрации муниципального образования </w:t>
      </w:r>
      <w:r w:rsidR="004F64D3">
        <w:rPr>
          <w:rFonts w:ascii="Times New Roman" w:hAnsi="Times New Roman" w:cs="Times New Roman"/>
          <w:sz w:val="24"/>
          <w:szCs w:val="24"/>
        </w:rPr>
        <w:t>«Холмский городской округ»</w:t>
      </w:r>
      <w:r w:rsidR="006A5DF4">
        <w:rPr>
          <w:rFonts w:ascii="Times New Roman" w:hAnsi="Times New Roman" w:cs="Times New Roman"/>
          <w:sz w:val="24"/>
          <w:szCs w:val="24"/>
        </w:rPr>
        <w:t xml:space="preserve"> (далее – архив)</w:t>
      </w:r>
      <w:r w:rsidR="004F64D3">
        <w:rPr>
          <w:rFonts w:ascii="Times New Roman" w:hAnsi="Times New Roman" w:cs="Times New Roman"/>
          <w:sz w:val="24"/>
          <w:szCs w:val="24"/>
        </w:rPr>
        <w:t>.</w:t>
      </w:r>
    </w:p>
    <w:p w14:paraId="1B6A52EE"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Какие-либо иные органы исполнительной власти и местного самоуправления в предоставлении муниципальной услуги не участвуют.</w:t>
      </w:r>
    </w:p>
    <w:p w14:paraId="58FC2B62"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ОМСУ </w:t>
      </w:r>
      <w:r w:rsidR="006A5DF4">
        <w:rPr>
          <w:rFonts w:ascii="Times New Roman" w:hAnsi="Times New Roman" w:cs="Times New Roman"/>
          <w:sz w:val="24"/>
          <w:szCs w:val="24"/>
        </w:rPr>
        <w:t xml:space="preserve">и архив </w:t>
      </w:r>
      <w:r w:rsidRPr="002F2527">
        <w:rPr>
          <w:rFonts w:ascii="Times New Roman" w:hAnsi="Times New Roman" w:cs="Times New Roman"/>
          <w:sz w:val="24"/>
          <w:szCs w:val="24"/>
        </w:rPr>
        <w:t>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(далее – ФЗ № 210-ФЗ).</w:t>
      </w:r>
    </w:p>
    <w:p w14:paraId="5D192DE9" w14:textId="77777777" w:rsidR="002F2527" w:rsidRPr="002F2527" w:rsidRDefault="002F2527" w:rsidP="00FD3C67">
      <w:pPr>
        <w:pStyle w:val="ConsPlusNormal0"/>
        <w:ind w:right="141"/>
        <w:jc w:val="center"/>
        <w:rPr>
          <w:rFonts w:ascii="Times New Roman" w:hAnsi="Times New Roman" w:cs="Times New Roman"/>
          <w:sz w:val="24"/>
          <w:szCs w:val="24"/>
        </w:rPr>
      </w:pPr>
    </w:p>
    <w:p w14:paraId="2A031F49"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2.3. Результат предоставления</w:t>
      </w:r>
    </w:p>
    <w:p w14:paraId="54D3EC9D"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муниципальной услуги</w:t>
      </w:r>
    </w:p>
    <w:p w14:paraId="61292C9B" w14:textId="77777777" w:rsidR="002F2527" w:rsidRPr="002F2527" w:rsidRDefault="002F2527" w:rsidP="00FD3C67">
      <w:pPr>
        <w:pStyle w:val="ConsPlusNormal0"/>
        <w:ind w:right="141"/>
        <w:jc w:val="center"/>
        <w:rPr>
          <w:rFonts w:ascii="Times New Roman" w:hAnsi="Times New Roman" w:cs="Times New Roman"/>
          <w:sz w:val="24"/>
          <w:szCs w:val="24"/>
        </w:rPr>
      </w:pPr>
    </w:p>
    <w:p w14:paraId="03A133E4"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2.3.1. Результатом предоставления муниципальной услуги являются: </w:t>
      </w:r>
    </w:p>
    <w:p w14:paraId="5A5075C9" w14:textId="77777777" w:rsidR="002F2527" w:rsidRPr="002F2527" w:rsidRDefault="002F2527" w:rsidP="00FD3C67">
      <w:pPr>
        <w:pStyle w:val="ConsPlusNormal0"/>
        <w:ind w:right="141" w:firstLine="539"/>
        <w:jc w:val="both"/>
        <w:rPr>
          <w:rFonts w:ascii="Times New Roman" w:hAnsi="Times New Roman" w:cs="Times New Roman"/>
          <w:sz w:val="24"/>
          <w:szCs w:val="24"/>
        </w:rPr>
      </w:pPr>
      <w:r w:rsidRPr="002F2527">
        <w:rPr>
          <w:rFonts w:ascii="Times New Roman" w:hAnsi="Times New Roman" w:cs="Times New Roman"/>
          <w:sz w:val="24"/>
          <w:szCs w:val="24"/>
        </w:rPr>
        <w:t>-при положительном решении:</w:t>
      </w:r>
    </w:p>
    <w:p w14:paraId="5BC3968E" w14:textId="77777777" w:rsidR="002F2527" w:rsidRPr="002F2527" w:rsidRDefault="002F2527" w:rsidP="00FD3C67">
      <w:pPr>
        <w:pStyle w:val="ConsPlusNormal0"/>
        <w:ind w:right="141" w:firstLine="539"/>
        <w:jc w:val="both"/>
        <w:rPr>
          <w:rFonts w:ascii="Times New Roman" w:hAnsi="Times New Roman" w:cs="Times New Roman"/>
          <w:sz w:val="24"/>
          <w:szCs w:val="24"/>
        </w:rPr>
      </w:pPr>
      <w:r w:rsidRPr="002F2527">
        <w:rPr>
          <w:rFonts w:ascii="Times New Roman" w:hAnsi="Times New Roman" w:cs="Times New Roman"/>
          <w:sz w:val="24"/>
          <w:szCs w:val="24"/>
        </w:rPr>
        <w:t>1) архивная справка;</w:t>
      </w:r>
    </w:p>
    <w:p w14:paraId="7973AD0F" w14:textId="77777777" w:rsidR="002F2527" w:rsidRPr="002F2527" w:rsidRDefault="002F2527" w:rsidP="00FD3C67">
      <w:pPr>
        <w:pStyle w:val="ConsPlusNormal0"/>
        <w:ind w:right="141" w:firstLine="539"/>
        <w:jc w:val="both"/>
        <w:rPr>
          <w:rFonts w:ascii="Times New Roman" w:hAnsi="Times New Roman" w:cs="Times New Roman"/>
          <w:sz w:val="24"/>
          <w:szCs w:val="24"/>
        </w:rPr>
      </w:pPr>
      <w:r w:rsidRPr="002F2527">
        <w:rPr>
          <w:rFonts w:ascii="Times New Roman" w:hAnsi="Times New Roman" w:cs="Times New Roman"/>
          <w:sz w:val="24"/>
          <w:szCs w:val="24"/>
        </w:rPr>
        <w:t>2) архивная выписка;</w:t>
      </w:r>
    </w:p>
    <w:p w14:paraId="65C312BB" w14:textId="77777777" w:rsidR="002F2527" w:rsidRPr="002F2527" w:rsidRDefault="002F2527" w:rsidP="00FD3C67">
      <w:pPr>
        <w:pStyle w:val="ConsPlusNormal0"/>
        <w:ind w:right="141" w:firstLine="539"/>
        <w:jc w:val="both"/>
        <w:rPr>
          <w:rFonts w:ascii="Times New Roman" w:hAnsi="Times New Roman" w:cs="Times New Roman"/>
          <w:sz w:val="24"/>
          <w:szCs w:val="24"/>
        </w:rPr>
      </w:pPr>
      <w:r w:rsidRPr="002F2527">
        <w:rPr>
          <w:rFonts w:ascii="Times New Roman" w:hAnsi="Times New Roman" w:cs="Times New Roman"/>
          <w:sz w:val="24"/>
          <w:szCs w:val="24"/>
        </w:rPr>
        <w:t>3) копия архивного документа;</w:t>
      </w:r>
    </w:p>
    <w:p w14:paraId="07B27A8F" w14:textId="77777777" w:rsidR="002F2527" w:rsidRPr="002F2527" w:rsidRDefault="002F2527" w:rsidP="00FD3C67">
      <w:pPr>
        <w:pStyle w:val="ConsPlusNormal0"/>
        <w:ind w:right="141" w:firstLine="539"/>
        <w:jc w:val="both"/>
        <w:rPr>
          <w:rFonts w:ascii="Times New Roman" w:hAnsi="Times New Roman" w:cs="Times New Roman"/>
          <w:sz w:val="24"/>
          <w:szCs w:val="24"/>
        </w:rPr>
      </w:pPr>
      <w:r w:rsidRPr="002F2527">
        <w:rPr>
          <w:rFonts w:ascii="Times New Roman" w:hAnsi="Times New Roman" w:cs="Times New Roman"/>
          <w:sz w:val="24"/>
          <w:szCs w:val="24"/>
        </w:rPr>
        <w:t>- при отрицательном решении – информационное письмо об отказе</w:t>
      </w:r>
      <w:r w:rsidR="00F42CF1">
        <w:rPr>
          <w:rFonts w:ascii="Times New Roman" w:hAnsi="Times New Roman" w:cs="Times New Roman"/>
          <w:sz w:val="24"/>
          <w:szCs w:val="24"/>
        </w:rPr>
        <w:t xml:space="preserve"> (мотивированный отказ)</w:t>
      </w:r>
      <w:r w:rsidRPr="002F2527">
        <w:rPr>
          <w:rFonts w:ascii="Times New Roman" w:hAnsi="Times New Roman" w:cs="Times New Roman"/>
          <w:sz w:val="24"/>
          <w:szCs w:val="24"/>
        </w:rPr>
        <w:t xml:space="preserve"> в выдаче архивного документа.</w:t>
      </w:r>
    </w:p>
    <w:p w14:paraId="651485A1"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Отрицательное решение принимается в следующих случаях:</w:t>
      </w:r>
    </w:p>
    <w:p w14:paraId="5F576ED7"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 отсутствие запрашиваемых архивных документов, либо неудовлетворительное физическое состояние архивных документов;</w:t>
      </w:r>
    </w:p>
    <w:p w14:paraId="384429E3"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 отсутствие или неполнота обязательных для указания в заявлении сведений;</w:t>
      </w:r>
    </w:p>
    <w:p w14:paraId="2A07C601" w14:textId="77777777" w:rsid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 непредставление документов, предусмотренных подразделом 2.6 настоящего административного регламента, обязательн</w:t>
      </w:r>
      <w:r w:rsidR="00F42CF1">
        <w:rPr>
          <w:rFonts w:ascii="Times New Roman" w:hAnsi="Times New Roman" w:cs="Times New Roman"/>
          <w:sz w:val="24"/>
          <w:szCs w:val="24"/>
        </w:rPr>
        <w:t>ых для представления заявителем;</w:t>
      </w:r>
    </w:p>
    <w:p w14:paraId="0743D45B" w14:textId="77777777" w:rsidR="00F42CF1" w:rsidRDefault="00F42CF1" w:rsidP="00FD3C67">
      <w:pPr>
        <w:pStyle w:val="ConsPlusNormal0"/>
        <w:ind w:right="141" w:firstLine="540"/>
        <w:jc w:val="both"/>
        <w:rPr>
          <w:rFonts w:ascii="Times New Roman" w:hAnsi="Times New Roman" w:cs="Times New Roman"/>
          <w:sz w:val="24"/>
          <w:szCs w:val="24"/>
        </w:rPr>
      </w:pPr>
      <w:r>
        <w:rPr>
          <w:rFonts w:ascii="Times New Roman" w:hAnsi="Times New Roman" w:cs="Times New Roman"/>
          <w:sz w:val="24"/>
          <w:szCs w:val="24"/>
        </w:rPr>
        <w:t>4) заявление подано или направлено лицом, не указанным в подразделе 1.2. настоящего административного регламента;</w:t>
      </w:r>
    </w:p>
    <w:p w14:paraId="50365F2E" w14:textId="77777777" w:rsidR="00F42CF1" w:rsidRPr="002F2527" w:rsidRDefault="00F42CF1" w:rsidP="00FD3C67">
      <w:pPr>
        <w:pStyle w:val="ConsPlusNormal0"/>
        <w:ind w:right="141" w:firstLine="540"/>
        <w:jc w:val="both"/>
        <w:rPr>
          <w:rFonts w:ascii="Times New Roman" w:hAnsi="Times New Roman" w:cs="Times New Roman"/>
          <w:sz w:val="24"/>
          <w:szCs w:val="24"/>
        </w:rPr>
      </w:pPr>
      <w:r>
        <w:rPr>
          <w:rFonts w:ascii="Times New Roman" w:hAnsi="Times New Roman" w:cs="Times New Roman"/>
          <w:sz w:val="24"/>
          <w:szCs w:val="24"/>
        </w:rPr>
        <w:t xml:space="preserve">5) наличие ограничений на использование запрашиваемых архивных документов, установленных законодательством Российской Федерации или </w:t>
      </w:r>
      <w:proofErr w:type="spellStart"/>
      <w:r>
        <w:rPr>
          <w:rFonts w:ascii="Times New Roman" w:hAnsi="Times New Roman" w:cs="Times New Roman"/>
          <w:sz w:val="24"/>
          <w:szCs w:val="24"/>
        </w:rPr>
        <w:t>фондообразователем</w:t>
      </w:r>
      <w:proofErr w:type="spellEnd"/>
      <w:r>
        <w:rPr>
          <w:rFonts w:ascii="Times New Roman" w:hAnsi="Times New Roman" w:cs="Times New Roman"/>
          <w:sz w:val="24"/>
          <w:szCs w:val="24"/>
        </w:rPr>
        <w:t xml:space="preserve"> при передаче документов на хранение.</w:t>
      </w:r>
    </w:p>
    <w:p w14:paraId="50EE436C"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2.3.2. Результат предоставления муниципальной услуги направляется одним из следующих способов:</w:t>
      </w:r>
    </w:p>
    <w:p w14:paraId="5F9D6CA9"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в форме электронного документа через личный кабинет заявителя на РПГУ;</w:t>
      </w:r>
    </w:p>
    <w:p w14:paraId="355E74D9"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 в форме документа на бумажном носителе </w:t>
      </w:r>
      <w:r w:rsidR="00B43B2B">
        <w:rPr>
          <w:rFonts w:ascii="Times New Roman" w:hAnsi="Times New Roman" w:cs="Times New Roman"/>
          <w:sz w:val="24"/>
          <w:szCs w:val="24"/>
        </w:rPr>
        <w:t>в архиве</w:t>
      </w:r>
      <w:r w:rsidRPr="002F2527">
        <w:rPr>
          <w:rFonts w:ascii="Times New Roman" w:hAnsi="Times New Roman" w:cs="Times New Roman"/>
          <w:sz w:val="24"/>
          <w:szCs w:val="24"/>
        </w:rPr>
        <w:t>;</w:t>
      </w:r>
    </w:p>
    <w:p w14:paraId="03B5806D" w14:textId="77777777" w:rsidR="002F2527" w:rsidRPr="002F2527" w:rsidRDefault="006A5DF4" w:rsidP="00FD3C67">
      <w:pPr>
        <w:pStyle w:val="ConsPlusNormal0"/>
        <w:ind w:right="141"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2F2527" w:rsidRPr="002F2527">
        <w:rPr>
          <w:rFonts w:ascii="Times New Roman" w:hAnsi="Times New Roman" w:cs="Times New Roman"/>
          <w:sz w:val="24"/>
          <w:szCs w:val="24"/>
        </w:rPr>
        <w:t xml:space="preserve">в соответствии с порядком, определенным соглашением, заключенным между ОМСУ и МФЦ: в форме бумажного документа, поступившего из </w:t>
      </w:r>
      <w:r w:rsidR="00221576">
        <w:rPr>
          <w:rFonts w:ascii="Times New Roman" w:hAnsi="Times New Roman" w:cs="Times New Roman"/>
          <w:sz w:val="24"/>
          <w:szCs w:val="24"/>
        </w:rPr>
        <w:t>архива</w:t>
      </w:r>
      <w:r w:rsidR="002F2527" w:rsidRPr="002F2527">
        <w:rPr>
          <w:rFonts w:ascii="Times New Roman" w:hAnsi="Times New Roman" w:cs="Times New Roman"/>
          <w:sz w:val="24"/>
          <w:szCs w:val="24"/>
        </w:rPr>
        <w:t xml:space="preserve">, либо документа, составленного и заверенного МФЦ, подтверждающем содержание электронного документа, поступившего из </w:t>
      </w:r>
      <w:r w:rsidR="00221576">
        <w:rPr>
          <w:rFonts w:ascii="Times New Roman" w:hAnsi="Times New Roman" w:cs="Times New Roman"/>
          <w:sz w:val="24"/>
          <w:szCs w:val="24"/>
        </w:rPr>
        <w:t>архива</w:t>
      </w:r>
      <w:r w:rsidR="002F2527" w:rsidRPr="002F2527">
        <w:rPr>
          <w:rFonts w:ascii="Times New Roman" w:hAnsi="Times New Roman" w:cs="Times New Roman"/>
          <w:sz w:val="24"/>
          <w:szCs w:val="24"/>
        </w:rPr>
        <w:t>.</w:t>
      </w:r>
    </w:p>
    <w:p w14:paraId="650C9609" w14:textId="77777777" w:rsidR="002F2527" w:rsidRPr="002F2527" w:rsidRDefault="002F2527" w:rsidP="00FD3C67">
      <w:pPr>
        <w:pStyle w:val="ConsPlusNormal0"/>
        <w:ind w:right="141"/>
        <w:jc w:val="center"/>
        <w:rPr>
          <w:rFonts w:ascii="Times New Roman" w:hAnsi="Times New Roman" w:cs="Times New Roman"/>
          <w:sz w:val="24"/>
          <w:szCs w:val="24"/>
        </w:rPr>
      </w:pPr>
    </w:p>
    <w:p w14:paraId="2EE4B934"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2.4. Срок предоставления муниципальной услуги</w:t>
      </w:r>
    </w:p>
    <w:p w14:paraId="17A1C2E1" w14:textId="77777777" w:rsidR="002F2527" w:rsidRPr="002F2527" w:rsidRDefault="002F2527" w:rsidP="00FD3C67">
      <w:pPr>
        <w:pStyle w:val="ConsPlusNormal0"/>
        <w:ind w:right="141"/>
        <w:jc w:val="center"/>
        <w:rPr>
          <w:rFonts w:ascii="Times New Roman" w:hAnsi="Times New Roman" w:cs="Times New Roman"/>
          <w:sz w:val="24"/>
          <w:szCs w:val="24"/>
        </w:rPr>
      </w:pPr>
    </w:p>
    <w:p w14:paraId="33BDF40D"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Срок предоставления муниципальной услуги - </w:t>
      </w:r>
      <w:r w:rsidR="00871E80">
        <w:rPr>
          <w:rFonts w:ascii="Times New Roman" w:hAnsi="Times New Roman" w:cs="Times New Roman"/>
          <w:sz w:val="24"/>
          <w:szCs w:val="24"/>
        </w:rPr>
        <w:t>30</w:t>
      </w:r>
      <w:r w:rsidRPr="002F2527">
        <w:rPr>
          <w:rFonts w:ascii="Times New Roman" w:hAnsi="Times New Roman" w:cs="Times New Roman"/>
          <w:sz w:val="24"/>
          <w:szCs w:val="24"/>
        </w:rPr>
        <w:t xml:space="preserve"> календарных дней со дня регистрации заявления.</w:t>
      </w:r>
    </w:p>
    <w:p w14:paraId="1948670C" w14:textId="77777777" w:rsidR="002F2527" w:rsidRPr="002F2527" w:rsidRDefault="002F2527" w:rsidP="00FD3C67">
      <w:pPr>
        <w:pStyle w:val="ConsPlusNormal0"/>
        <w:ind w:right="141"/>
        <w:jc w:val="center"/>
        <w:rPr>
          <w:rFonts w:ascii="Times New Roman" w:hAnsi="Times New Roman" w:cs="Times New Roman"/>
          <w:sz w:val="24"/>
          <w:szCs w:val="24"/>
        </w:rPr>
      </w:pPr>
    </w:p>
    <w:p w14:paraId="09A6066A"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 xml:space="preserve">2.5. Нормативные правовые акты, регулирующие предоставление муниципальной услуги </w:t>
      </w:r>
    </w:p>
    <w:p w14:paraId="4150B5D3"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p>
    <w:p w14:paraId="505C24A9"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14:paraId="79F74C65"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(«Российская газета», № 202, 08.10.2003);</w:t>
      </w:r>
    </w:p>
    <w:p w14:paraId="1F3AB934" w14:textId="77777777" w:rsid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Федеральным законом от 22.10.2004 № 125-ФЗ «Об архивном деле в Российской Федерации» («Российская газета», № 237, 27.10.2004);</w:t>
      </w:r>
    </w:p>
    <w:p w14:paraId="2ADFB2C5" w14:textId="77777777" w:rsidR="0072403C" w:rsidRPr="0072403C" w:rsidRDefault="0072403C" w:rsidP="00FD3C67">
      <w:pPr>
        <w:pStyle w:val="ConsPlusNormal0"/>
        <w:ind w:right="141" w:firstLine="540"/>
        <w:jc w:val="both"/>
        <w:rPr>
          <w:rFonts w:ascii="Times New Roman" w:hAnsi="Times New Roman" w:cs="Times New Roman"/>
          <w:sz w:val="24"/>
          <w:szCs w:val="24"/>
        </w:rPr>
      </w:pPr>
      <w:r>
        <w:rPr>
          <w:rFonts w:ascii="Times New Roman" w:hAnsi="Times New Roman" w:cs="Times New Roman"/>
          <w:sz w:val="24"/>
          <w:szCs w:val="24"/>
        </w:rPr>
        <w:t>-</w:t>
      </w:r>
      <w:r w:rsidRPr="0072403C">
        <w:rPr>
          <w:rFonts w:ascii="Times New Roman" w:hAnsi="Times New Roman" w:cs="Times New Roman"/>
          <w:sz w:val="26"/>
          <w:szCs w:val="26"/>
        </w:rPr>
        <w:t xml:space="preserve"> </w:t>
      </w:r>
      <w:r w:rsidRPr="0072403C">
        <w:rPr>
          <w:rFonts w:ascii="Times New Roman" w:hAnsi="Times New Roman" w:cs="Times New Roman"/>
          <w:sz w:val="24"/>
          <w:szCs w:val="24"/>
        </w:rPr>
        <w:t>Федеральным закон</w:t>
      </w:r>
      <w:r>
        <w:rPr>
          <w:rFonts w:ascii="Times New Roman" w:hAnsi="Times New Roman" w:cs="Times New Roman"/>
          <w:sz w:val="24"/>
          <w:szCs w:val="24"/>
        </w:rPr>
        <w:t>о</w:t>
      </w:r>
      <w:r w:rsidRPr="0072403C">
        <w:rPr>
          <w:rFonts w:ascii="Times New Roman" w:hAnsi="Times New Roman" w:cs="Times New Roman"/>
          <w:sz w:val="24"/>
          <w:szCs w:val="24"/>
        </w:rPr>
        <w:t>м от 27.07.2010 № 210-ФЗ «Об организации предоставления государственных и муниципальных услуг»</w:t>
      </w:r>
      <w:r w:rsidR="00BD7961" w:rsidRPr="00BD7961">
        <w:rPr>
          <w:rFonts w:ascii="Times New Roman" w:hAnsi="Times New Roman" w:cs="Times New Roman"/>
          <w:sz w:val="24"/>
          <w:szCs w:val="24"/>
        </w:rPr>
        <w:t xml:space="preserve"> </w:t>
      </w:r>
      <w:r w:rsidR="00BD7961" w:rsidRPr="002F2527">
        <w:rPr>
          <w:rFonts w:ascii="Times New Roman" w:hAnsi="Times New Roman" w:cs="Times New Roman"/>
          <w:sz w:val="24"/>
          <w:szCs w:val="24"/>
        </w:rPr>
        <w:t xml:space="preserve">(«Российская газета», № </w:t>
      </w:r>
      <w:r w:rsidR="00BD7961">
        <w:rPr>
          <w:rFonts w:ascii="Times New Roman" w:hAnsi="Times New Roman" w:cs="Times New Roman"/>
          <w:sz w:val="24"/>
          <w:szCs w:val="24"/>
        </w:rPr>
        <w:t>168</w:t>
      </w:r>
      <w:r w:rsidR="00BD7961" w:rsidRPr="002F2527">
        <w:rPr>
          <w:rFonts w:ascii="Times New Roman" w:hAnsi="Times New Roman" w:cs="Times New Roman"/>
          <w:sz w:val="24"/>
          <w:szCs w:val="24"/>
        </w:rPr>
        <w:t xml:space="preserve">, </w:t>
      </w:r>
      <w:r w:rsidR="00BD7961">
        <w:rPr>
          <w:rFonts w:ascii="Times New Roman" w:hAnsi="Times New Roman" w:cs="Times New Roman"/>
          <w:sz w:val="24"/>
          <w:szCs w:val="24"/>
        </w:rPr>
        <w:t>3</w:t>
      </w:r>
      <w:r w:rsidR="00BD7961" w:rsidRPr="002F2527">
        <w:rPr>
          <w:rFonts w:ascii="Times New Roman" w:hAnsi="Times New Roman" w:cs="Times New Roman"/>
          <w:sz w:val="24"/>
          <w:szCs w:val="24"/>
        </w:rPr>
        <w:t>0</w:t>
      </w:r>
      <w:r w:rsidR="00BD7961">
        <w:rPr>
          <w:rFonts w:ascii="Times New Roman" w:hAnsi="Times New Roman" w:cs="Times New Roman"/>
          <w:sz w:val="24"/>
          <w:szCs w:val="24"/>
        </w:rPr>
        <w:t>.</w:t>
      </w:r>
      <w:r w:rsidR="00BD7961" w:rsidRPr="002F2527">
        <w:rPr>
          <w:rFonts w:ascii="Times New Roman" w:hAnsi="Times New Roman" w:cs="Times New Roman"/>
          <w:sz w:val="24"/>
          <w:szCs w:val="24"/>
        </w:rPr>
        <w:t>0</w:t>
      </w:r>
      <w:r w:rsidR="00BD7961">
        <w:rPr>
          <w:rFonts w:ascii="Times New Roman" w:hAnsi="Times New Roman" w:cs="Times New Roman"/>
          <w:sz w:val="24"/>
          <w:szCs w:val="24"/>
        </w:rPr>
        <w:t>7</w:t>
      </w:r>
      <w:r w:rsidR="00BD7961" w:rsidRPr="002F2527">
        <w:rPr>
          <w:rFonts w:ascii="Times New Roman" w:hAnsi="Times New Roman" w:cs="Times New Roman"/>
          <w:sz w:val="24"/>
          <w:szCs w:val="24"/>
        </w:rPr>
        <w:t>.20</w:t>
      </w:r>
      <w:r w:rsidR="00BD7961">
        <w:rPr>
          <w:rFonts w:ascii="Times New Roman" w:hAnsi="Times New Roman" w:cs="Times New Roman"/>
          <w:sz w:val="24"/>
          <w:szCs w:val="24"/>
        </w:rPr>
        <w:t>19</w:t>
      </w:r>
      <w:r w:rsidR="00BD7961" w:rsidRPr="002F2527">
        <w:rPr>
          <w:rFonts w:ascii="Times New Roman" w:hAnsi="Times New Roman" w:cs="Times New Roman"/>
          <w:sz w:val="24"/>
          <w:szCs w:val="24"/>
        </w:rPr>
        <w:t>)</w:t>
      </w:r>
      <w:r>
        <w:rPr>
          <w:rFonts w:ascii="Times New Roman" w:hAnsi="Times New Roman" w:cs="Times New Roman"/>
          <w:sz w:val="24"/>
          <w:szCs w:val="24"/>
        </w:rPr>
        <w:t>;</w:t>
      </w:r>
    </w:p>
    <w:p w14:paraId="62D9EFDA" w14:textId="77777777" w:rsid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Приказом Министерства культуры Российской Федерации от 31.03.2015 № 526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(«Официальный интернет-портал правовой информации» www.pravo.gov.ru/, 10.09.2015)</w:t>
      </w:r>
      <w:r w:rsidR="0072403C">
        <w:rPr>
          <w:rFonts w:ascii="Times New Roman" w:hAnsi="Times New Roman" w:cs="Times New Roman"/>
          <w:sz w:val="24"/>
          <w:szCs w:val="24"/>
        </w:rPr>
        <w:t>;</w:t>
      </w:r>
    </w:p>
    <w:p w14:paraId="5DD3788D" w14:textId="77777777" w:rsidR="0072403C" w:rsidRPr="0072403C" w:rsidRDefault="0072403C" w:rsidP="00FD3C67">
      <w:pPr>
        <w:pStyle w:val="ConsPlusNormal0"/>
        <w:ind w:right="141" w:firstLine="540"/>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Pr="0072403C">
        <w:rPr>
          <w:rFonts w:ascii="Times New Roman" w:hAnsi="Times New Roman" w:cs="Times New Roman"/>
          <w:color w:val="000000"/>
          <w:sz w:val="24"/>
          <w:szCs w:val="24"/>
        </w:rPr>
        <w:t>п</w:t>
      </w:r>
      <w:r w:rsidRPr="0072403C">
        <w:rPr>
          <w:rFonts w:ascii="Times New Roman" w:hAnsi="Times New Roman" w:cs="Times New Roman"/>
          <w:sz w:val="24"/>
          <w:szCs w:val="24"/>
        </w:rPr>
        <w:t>остановлением администрации муниципального образования «Холмский городской округ»  от 23.11.2018 № 1948 «О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w:t>
      </w:r>
      <w:r>
        <w:rPr>
          <w:rFonts w:ascii="Times New Roman" w:hAnsi="Times New Roman" w:cs="Times New Roman"/>
          <w:sz w:val="24"/>
          <w:szCs w:val="24"/>
        </w:rPr>
        <w:t>ания «Холмский городской округ»</w:t>
      </w:r>
      <w:r w:rsidR="00BD7961">
        <w:rPr>
          <w:rFonts w:ascii="Times New Roman" w:hAnsi="Times New Roman" w:cs="Times New Roman"/>
          <w:sz w:val="24"/>
          <w:szCs w:val="24"/>
        </w:rPr>
        <w:t xml:space="preserve"> («Холмская панорама», № 148, 12.12.2018)</w:t>
      </w:r>
      <w:r>
        <w:rPr>
          <w:rFonts w:ascii="Times New Roman" w:hAnsi="Times New Roman" w:cs="Times New Roman"/>
          <w:sz w:val="24"/>
          <w:szCs w:val="24"/>
        </w:rPr>
        <w:t>.</w:t>
      </w:r>
    </w:p>
    <w:p w14:paraId="14C4AAD1"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Интернет-сайте ОМСУ, ЕПГУ, РПГУ.</w:t>
      </w:r>
    </w:p>
    <w:p w14:paraId="57D9D57D" w14:textId="77777777" w:rsidR="002F2527" w:rsidRPr="002F2527" w:rsidRDefault="002F2527" w:rsidP="00FD3C67">
      <w:pPr>
        <w:pStyle w:val="ConsPlusNormal0"/>
        <w:ind w:right="141"/>
        <w:jc w:val="center"/>
        <w:rPr>
          <w:rFonts w:ascii="Times New Roman" w:hAnsi="Times New Roman" w:cs="Times New Roman"/>
          <w:sz w:val="24"/>
          <w:szCs w:val="24"/>
        </w:rPr>
      </w:pPr>
    </w:p>
    <w:p w14:paraId="5ADFF3C6"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2.6. Исчерпывающий перечень документов,</w:t>
      </w:r>
    </w:p>
    <w:p w14:paraId="5C97EB30"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необходимых в соответствии с законодательными</w:t>
      </w:r>
    </w:p>
    <w:p w14:paraId="4B267EBB"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или иными нормативными правовыми актами для предоставления</w:t>
      </w:r>
    </w:p>
    <w:p w14:paraId="1ED8B429"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муниципальной услуги, с разделением</w:t>
      </w:r>
    </w:p>
    <w:p w14:paraId="7A8455C5"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на документы и информацию, которые заявитель должен</w:t>
      </w:r>
    </w:p>
    <w:p w14:paraId="41DB4E58"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представить самостоятельно, и документы, которые заявитель</w:t>
      </w:r>
    </w:p>
    <w:p w14:paraId="15594F7A"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вправе представить по собственной инициативе,</w:t>
      </w:r>
    </w:p>
    <w:p w14:paraId="1E4AB611"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так как они подлежат представлению в рамках</w:t>
      </w:r>
    </w:p>
    <w:p w14:paraId="33376D3D"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межведомственного информационного взаимодействия</w:t>
      </w:r>
    </w:p>
    <w:p w14:paraId="70668670" w14:textId="77777777" w:rsidR="002F2527" w:rsidRPr="002F2527" w:rsidRDefault="002F2527" w:rsidP="00FD3C67">
      <w:pPr>
        <w:pStyle w:val="ConsPlusNormal0"/>
        <w:ind w:right="141"/>
        <w:jc w:val="center"/>
        <w:rPr>
          <w:rFonts w:ascii="Times New Roman" w:hAnsi="Times New Roman" w:cs="Times New Roman"/>
          <w:sz w:val="24"/>
          <w:szCs w:val="24"/>
        </w:rPr>
      </w:pPr>
    </w:p>
    <w:p w14:paraId="28406941"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2.6.1. Для получения муниципальной услуги заявитель предоставляет заявление по форме, согласно приложению к настоящему административному регламенту.</w:t>
      </w:r>
    </w:p>
    <w:p w14:paraId="4A12B21D"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4A47D1A9"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В случае представления заявления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p>
    <w:p w14:paraId="4043130A"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Заявитель (представитель заявителя) вправе представить иные документы, относящиеся к запросу по существу.</w:t>
      </w:r>
    </w:p>
    <w:p w14:paraId="683E4DE2"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2.6.2. Заявление и документы, предусмотренные настоящим разделом административного регламента, подаются заявителем (представителем заявителя):</w:t>
      </w:r>
    </w:p>
    <w:p w14:paraId="393EBC7B"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 на бумажном носителе:</w:t>
      </w:r>
    </w:p>
    <w:p w14:paraId="36D18B4F"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 лично в </w:t>
      </w:r>
      <w:r w:rsidR="006D5A56">
        <w:rPr>
          <w:rFonts w:ascii="Times New Roman" w:hAnsi="Times New Roman" w:cs="Times New Roman"/>
          <w:sz w:val="24"/>
          <w:szCs w:val="24"/>
        </w:rPr>
        <w:t>архив</w:t>
      </w:r>
      <w:r w:rsidRPr="002F2527">
        <w:rPr>
          <w:rFonts w:ascii="Times New Roman" w:hAnsi="Times New Roman" w:cs="Times New Roman"/>
          <w:sz w:val="24"/>
          <w:szCs w:val="24"/>
        </w:rPr>
        <w:t xml:space="preserve"> или МФЦ, с которым ОМСУ заключено соглашение о взаимодействии;</w:t>
      </w:r>
    </w:p>
    <w:p w14:paraId="1FDA1A43"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 посредством почтового отправления в адрес </w:t>
      </w:r>
      <w:r w:rsidR="00182284" w:rsidRPr="00182284">
        <w:rPr>
          <w:rFonts w:ascii="Times New Roman" w:hAnsi="Times New Roman" w:cs="Times New Roman"/>
          <w:sz w:val="24"/>
          <w:szCs w:val="24"/>
        </w:rPr>
        <w:t xml:space="preserve">архивного отдела </w:t>
      </w:r>
      <w:r w:rsidR="00182284" w:rsidRPr="00182284">
        <w:rPr>
          <w:rFonts w:ascii="Times New Roman" w:hAnsi="Times New Roman" w:cs="Times New Roman"/>
          <w:sz w:val="24"/>
          <w:szCs w:val="24"/>
          <w:lang w:eastAsia="en-US"/>
        </w:rPr>
        <w:t xml:space="preserve">Управления культуры и архивного дела </w:t>
      </w:r>
      <w:r w:rsidR="00182284" w:rsidRPr="00182284">
        <w:rPr>
          <w:rFonts w:ascii="Times New Roman" w:hAnsi="Times New Roman" w:cs="Times New Roman"/>
          <w:sz w:val="24"/>
          <w:szCs w:val="24"/>
        </w:rPr>
        <w:t xml:space="preserve">администрации муниципального образования </w:t>
      </w:r>
      <w:r w:rsidR="00182284">
        <w:rPr>
          <w:rFonts w:ascii="Times New Roman" w:hAnsi="Times New Roman" w:cs="Times New Roman"/>
          <w:sz w:val="24"/>
          <w:szCs w:val="24"/>
        </w:rPr>
        <w:t xml:space="preserve">«Холмский городской округ» </w:t>
      </w:r>
      <w:r w:rsidRPr="002F2527">
        <w:rPr>
          <w:rFonts w:ascii="Times New Roman" w:hAnsi="Times New Roman" w:cs="Times New Roman"/>
          <w:sz w:val="24"/>
          <w:szCs w:val="24"/>
        </w:rPr>
        <w:t>с описью вложения и уведомлением о вручении</w:t>
      </w:r>
    </w:p>
    <w:p w14:paraId="0D2E3789"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 в форме электронного документа:</w:t>
      </w:r>
    </w:p>
    <w:p w14:paraId="41154947"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через личный кабинет на РПГУ;</w:t>
      </w:r>
    </w:p>
    <w:p w14:paraId="68A8FFB5"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2.6.3. Электронные документы должны соответствовать требованиям, установленным в </w:t>
      </w:r>
      <w:hyperlink r:id="rId11" w:anchor="P244" w:history="1">
        <w:r w:rsidRPr="00182284">
          <w:rPr>
            <w:rStyle w:val="a4"/>
            <w:rFonts w:ascii="Times New Roman" w:hAnsi="Times New Roman" w:cs="Times New Roman"/>
            <w:color w:val="auto"/>
            <w:sz w:val="24"/>
            <w:szCs w:val="24"/>
            <w:u w:val="none"/>
          </w:rPr>
          <w:t>подразделе 2.14</w:t>
        </w:r>
      </w:hyperlink>
      <w:r w:rsidRPr="002F2527">
        <w:rPr>
          <w:rFonts w:ascii="Times New Roman" w:hAnsi="Times New Roman" w:cs="Times New Roman"/>
          <w:sz w:val="24"/>
          <w:szCs w:val="24"/>
        </w:rPr>
        <w:t xml:space="preserve"> настоящего административного регламента.</w:t>
      </w:r>
    </w:p>
    <w:p w14:paraId="3666B79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14:paraId="1D9D1656"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2.6.4. Запрещается требовать от заявителя:</w:t>
      </w:r>
    </w:p>
    <w:p w14:paraId="2E6EA0DC"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651DD390"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ОМСУ либо подведомственных государственным органам или ОМСУ организаций, участвующих в предоставлении предусмотренных частью 1 статьи 1 ФЗ № 210-ФЗ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ФЗ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14:paraId="444A2BA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6C78A40A"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6B3A0AB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CB91A45"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431872E"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0B1BDFCF"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2.6.5. При предоставлении муниципальной услуги в электронной форме с использованием РПГУ запрещено:</w:t>
      </w:r>
    </w:p>
    <w:p w14:paraId="4765B17C"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а также в предоставлении муниципальной услуги,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2356BF1C"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 требовать при осуществлении записи на прием в </w:t>
      </w:r>
      <w:r w:rsidR="006D5A56">
        <w:rPr>
          <w:rFonts w:ascii="Times New Roman" w:hAnsi="Times New Roman" w:cs="Times New Roman"/>
          <w:sz w:val="24"/>
          <w:szCs w:val="24"/>
        </w:rPr>
        <w:t>архив</w:t>
      </w:r>
      <w:r w:rsidRPr="002F2527">
        <w:rPr>
          <w:rFonts w:ascii="Times New Roman" w:hAnsi="Times New Roman" w:cs="Times New Roman"/>
          <w:sz w:val="24"/>
          <w:szCs w:val="24"/>
        </w:rPr>
        <w:t xml:space="preserve"> или МФЦ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51EE5F93"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требования от заявителя представления документов, подтверждающих внесение заявителем платы за предоставление муниципальной услуги.</w:t>
      </w:r>
    </w:p>
    <w:p w14:paraId="40D57267" w14:textId="77777777" w:rsidR="002F2527" w:rsidRPr="002F2527" w:rsidRDefault="002F2527" w:rsidP="00800310">
      <w:pPr>
        <w:pStyle w:val="ConsPlusNormal0"/>
        <w:ind w:right="142" w:firstLine="539"/>
        <w:jc w:val="both"/>
        <w:rPr>
          <w:rFonts w:ascii="Times New Roman" w:hAnsi="Times New Roman" w:cs="Times New Roman"/>
          <w:sz w:val="24"/>
          <w:szCs w:val="24"/>
        </w:rPr>
      </w:pPr>
    </w:p>
    <w:p w14:paraId="5792B7C0" w14:textId="77777777" w:rsidR="002F2527" w:rsidRPr="002F2527" w:rsidRDefault="002F2527" w:rsidP="00FD3C67">
      <w:pPr>
        <w:pStyle w:val="ConsPlusNormal0"/>
        <w:shd w:val="clear" w:color="auto" w:fill="FFFFFF" w:themeFill="background1"/>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2.7. Исчерпывающий перечень оснований</w:t>
      </w:r>
    </w:p>
    <w:p w14:paraId="32A034E4" w14:textId="77777777" w:rsidR="002F2527" w:rsidRPr="002F2527" w:rsidRDefault="002F2527" w:rsidP="00FD3C67">
      <w:pPr>
        <w:pStyle w:val="ConsPlusNormal0"/>
        <w:shd w:val="clear" w:color="auto" w:fill="FFFFFF" w:themeFill="background1"/>
        <w:ind w:right="141"/>
        <w:jc w:val="center"/>
        <w:rPr>
          <w:rFonts w:ascii="Times New Roman" w:hAnsi="Times New Roman" w:cs="Times New Roman"/>
          <w:sz w:val="24"/>
          <w:szCs w:val="24"/>
        </w:rPr>
      </w:pPr>
      <w:r w:rsidRPr="002F2527">
        <w:rPr>
          <w:rFonts w:ascii="Times New Roman" w:hAnsi="Times New Roman" w:cs="Times New Roman"/>
          <w:sz w:val="24"/>
          <w:szCs w:val="24"/>
        </w:rPr>
        <w:t>для отказа в приеме документов, необходимых</w:t>
      </w:r>
    </w:p>
    <w:p w14:paraId="4719D722" w14:textId="77777777" w:rsidR="002F2527" w:rsidRPr="002F2527" w:rsidRDefault="002F2527" w:rsidP="00FD3C67">
      <w:pPr>
        <w:pStyle w:val="ConsPlusNormal0"/>
        <w:shd w:val="clear" w:color="auto" w:fill="FFFFFF" w:themeFill="background1"/>
        <w:ind w:right="141"/>
        <w:jc w:val="center"/>
        <w:rPr>
          <w:rFonts w:ascii="Times New Roman" w:hAnsi="Times New Roman" w:cs="Times New Roman"/>
          <w:sz w:val="24"/>
          <w:szCs w:val="24"/>
        </w:rPr>
      </w:pPr>
      <w:r w:rsidRPr="002F2527">
        <w:rPr>
          <w:rFonts w:ascii="Times New Roman" w:hAnsi="Times New Roman" w:cs="Times New Roman"/>
          <w:sz w:val="24"/>
          <w:szCs w:val="24"/>
        </w:rPr>
        <w:t>для предоставления муниципальной услуги</w:t>
      </w:r>
    </w:p>
    <w:p w14:paraId="455F180E" w14:textId="77777777" w:rsidR="002F2527" w:rsidRPr="002F2527" w:rsidRDefault="002F2527" w:rsidP="00FD3C67">
      <w:pPr>
        <w:pStyle w:val="ConsPlusNormal0"/>
        <w:shd w:val="clear" w:color="auto" w:fill="FFFFFF" w:themeFill="background1"/>
        <w:ind w:right="141"/>
        <w:jc w:val="center"/>
        <w:rPr>
          <w:rFonts w:ascii="Times New Roman" w:hAnsi="Times New Roman" w:cs="Times New Roman"/>
          <w:sz w:val="24"/>
          <w:szCs w:val="24"/>
        </w:rPr>
      </w:pPr>
    </w:p>
    <w:p w14:paraId="6C2AAFB8"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Основаниями для отказа в приеме документов, необходимых для предоставления муниципальной услуги являются:</w:t>
      </w:r>
    </w:p>
    <w:p w14:paraId="3CA40F7E" w14:textId="77777777" w:rsidR="002F2527" w:rsidRPr="002F2527" w:rsidRDefault="002F2527" w:rsidP="00FD3C67">
      <w:pPr>
        <w:pStyle w:val="ConsPlusNormal0"/>
        <w:shd w:val="clear" w:color="auto" w:fill="FFFFFF" w:themeFill="background1"/>
        <w:ind w:right="141" w:firstLine="567"/>
        <w:jc w:val="both"/>
        <w:rPr>
          <w:rFonts w:ascii="Times New Roman" w:hAnsi="Times New Roman" w:cs="Times New Roman"/>
          <w:sz w:val="24"/>
          <w:szCs w:val="24"/>
        </w:rPr>
      </w:pPr>
      <w:r w:rsidRPr="002F2527">
        <w:rPr>
          <w:rFonts w:ascii="Times New Roman" w:hAnsi="Times New Roman" w:cs="Times New Roman"/>
          <w:sz w:val="24"/>
          <w:szCs w:val="24"/>
        </w:rPr>
        <w:t>1) не представление заявителем (представителем заявителя) при личном обращении документа, удостоверяющего личность;</w:t>
      </w:r>
    </w:p>
    <w:p w14:paraId="7CF3331B"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 не соответствие документов, поступивших в электронном виде, требованиям, установленным в подразделе 2.14 настоящего административного регламента.</w:t>
      </w:r>
    </w:p>
    <w:p w14:paraId="18FC86F3" w14:textId="77777777" w:rsidR="002F2527" w:rsidRPr="002F2527" w:rsidRDefault="002F2527" w:rsidP="00FD3C67">
      <w:pPr>
        <w:pStyle w:val="ConsPlusNormal0"/>
        <w:shd w:val="clear" w:color="auto" w:fill="FFFFFF" w:themeFill="background1"/>
        <w:ind w:right="141"/>
        <w:jc w:val="center"/>
        <w:rPr>
          <w:rFonts w:ascii="Times New Roman" w:hAnsi="Times New Roman" w:cs="Times New Roman"/>
          <w:sz w:val="24"/>
          <w:szCs w:val="24"/>
        </w:rPr>
      </w:pPr>
    </w:p>
    <w:p w14:paraId="2AD1E0BC" w14:textId="77777777" w:rsidR="002F2527" w:rsidRPr="002F2527" w:rsidRDefault="002F2527" w:rsidP="00FD3C67">
      <w:pPr>
        <w:pStyle w:val="ConsPlusNormal0"/>
        <w:shd w:val="clear" w:color="auto" w:fill="FFFFFF" w:themeFill="background1"/>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2.8. Исчерпывающий перечень</w:t>
      </w:r>
    </w:p>
    <w:p w14:paraId="50A75893" w14:textId="77777777" w:rsidR="002F2527" w:rsidRPr="002F2527" w:rsidRDefault="002F2527" w:rsidP="00FD3C67">
      <w:pPr>
        <w:pStyle w:val="ConsPlusNormal0"/>
        <w:shd w:val="clear" w:color="auto" w:fill="FFFFFF" w:themeFill="background1"/>
        <w:ind w:right="141"/>
        <w:jc w:val="center"/>
        <w:rPr>
          <w:rFonts w:ascii="Times New Roman" w:hAnsi="Times New Roman" w:cs="Times New Roman"/>
          <w:sz w:val="24"/>
          <w:szCs w:val="24"/>
        </w:rPr>
      </w:pPr>
      <w:r w:rsidRPr="002F2527">
        <w:rPr>
          <w:rFonts w:ascii="Times New Roman" w:hAnsi="Times New Roman" w:cs="Times New Roman"/>
          <w:sz w:val="24"/>
          <w:szCs w:val="24"/>
        </w:rPr>
        <w:t>оснований для приостановления предоставления</w:t>
      </w:r>
    </w:p>
    <w:p w14:paraId="3EFDD5CC" w14:textId="77777777" w:rsidR="002F2527" w:rsidRPr="002F2527" w:rsidRDefault="002F2527" w:rsidP="00FD3C67">
      <w:pPr>
        <w:pStyle w:val="ConsPlusNormal0"/>
        <w:shd w:val="clear" w:color="auto" w:fill="FFFFFF" w:themeFill="background1"/>
        <w:ind w:right="141"/>
        <w:jc w:val="center"/>
        <w:rPr>
          <w:rFonts w:ascii="Times New Roman" w:hAnsi="Times New Roman" w:cs="Times New Roman"/>
          <w:sz w:val="24"/>
          <w:szCs w:val="24"/>
        </w:rPr>
      </w:pPr>
      <w:r w:rsidRPr="002F2527">
        <w:rPr>
          <w:rFonts w:ascii="Times New Roman" w:hAnsi="Times New Roman" w:cs="Times New Roman"/>
          <w:sz w:val="24"/>
          <w:szCs w:val="24"/>
        </w:rPr>
        <w:t>муниципальной услуги или отказа</w:t>
      </w:r>
    </w:p>
    <w:p w14:paraId="2AFFB725" w14:textId="77777777" w:rsidR="002F2527" w:rsidRPr="002F2527" w:rsidRDefault="002F2527" w:rsidP="00FD3C67">
      <w:pPr>
        <w:pStyle w:val="ConsPlusNormal0"/>
        <w:shd w:val="clear" w:color="auto" w:fill="FFFFFF" w:themeFill="background1"/>
        <w:ind w:right="141"/>
        <w:jc w:val="center"/>
        <w:rPr>
          <w:rFonts w:ascii="Times New Roman" w:hAnsi="Times New Roman" w:cs="Times New Roman"/>
          <w:sz w:val="24"/>
          <w:szCs w:val="24"/>
        </w:rPr>
      </w:pPr>
      <w:r w:rsidRPr="002F2527">
        <w:rPr>
          <w:rFonts w:ascii="Times New Roman" w:hAnsi="Times New Roman" w:cs="Times New Roman"/>
          <w:sz w:val="24"/>
          <w:szCs w:val="24"/>
        </w:rPr>
        <w:t>в предоставлении муниципальной услуги</w:t>
      </w:r>
    </w:p>
    <w:p w14:paraId="2F21DD96" w14:textId="77777777" w:rsidR="002F2527" w:rsidRPr="002F2527" w:rsidRDefault="002F2527" w:rsidP="00FD3C67">
      <w:pPr>
        <w:pStyle w:val="ConsPlusNormal0"/>
        <w:shd w:val="clear" w:color="auto" w:fill="FFFFFF" w:themeFill="background1"/>
        <w:ind w:right="141"/>
        <w:jc w:val="center"/>
        <w:rPr>
          <w:rFonts w:ascii="Times New Roman" w:hAnsi="Times New Roman" w:cs="Times New Roman"/>
          <w:sz w:val="24"/>
          <w:szCs w:val="24"/>
        </w:rPr>
      </w:pPr>
    </w:p>
    <w:p w14:paraId="413E807C"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2.8.1. Основания для приостановления предоставления муниципальной услуги отсутствуют.</w:t>
      </w:r>
    </w:p>
    <w:p w14:paraId="15D3E958"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2.8.2. Основания для отказа в предоставлении муниципальной услуги отсутствуют.</w:t>
      </w:r>
    </w:p>
    <w:p w14:paraId="7DAB95B4" w14:textId="77777777" w:rsidR="002F2527" w:rsidRPr="002F2527" w:rsidRDefault="002F2527" w:rsidP="00FD3C67">
      <w:pPr>
        <w:pStyle w:val="ConsPlusNormal0"/>
        <w:ind w:right="141" w:firstLine="540"/>
        <w:jc w:val="both"/>
        <w:rPr>
          <w:rFonts w:ascii="Times New Roman" w:hAnsi="Times New Roman" w:cs="Times New Roman"/>
          <w:sz w:val="24"/>
          <w:szCs w:val="24"/>
        </w:rPr>
      </w:pPr>
    </w:p>
    <w:p w14:paraId="3A9B1832" w14:textId="77777777" w:rsidR="002F2527" w:rsidRPr="002F2527" w:rsidRDefault="002F2527" w:rsidP="00FD3C67">
      <w:pPr>
        <w:pStyle w:val="ConsPlusNormal0"/>
        <w:spacing w:before="220"/>
        <w:ind w:right="141" w:firstLine="540"/>
        <w:jc w:val="center"/>
        <w:rPr>
          <w:rFonts w:ascii="Times New Roman" w:hAnsi="Times New Roman" w:cs="Times New Roman"/>
          <w:sz w:val="24"/>
          <w:szCs w:val="24"/>
        </w:rPr>
      </w:pPr>
      <w:r w:rsidRPr="002F2527">
        <w:rPr>
          <w:rFonts w:ascii="Times New Roman" w:hAnsi="Times New Roman" w:cs="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14:paraId="6AFC0F1A" w14:textId="77777777" w:rsidR="002F2527" w:rsidRPr="002F2527" w:rsidRDefault="002F2527" w:rsidP="00800310">
      <w:pPr>
        <w:pStyle w:val="ConsPlusNormal0"/>
        <w:ind w:right="142" w:firstLine="539"/>
        <w:jc w:val="center"/>
        <w:rPr>
          <w:rFonts w:ascii="Times New Roman" w:hAnsi="Times New Roman" w:cs="Times New Roman"/>
          <w:sz w:val="24"/>
          <w:szCs w:val="24"/>
        </w:rPr>
      </w:pPr>
    </w:p>
    <w:p w14:paraId="62DC4996"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Предоставление муниципальной услуги осуществляется бесплатно.</w:t>
      </w:r>
    </w:p>
    <w:p w14:paraId="37FFE41F"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2.10. Максимальный срок ожидания в очереди</w:t>
      </w:r>
    </w:p>
    <w:p w14:paraId="6EDF50ED"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при подаче запроса о предоставлении муниципальной</w:t>
      </w:r>
    </w:p>
    <w:p w14:paraId="083081DF"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 xml:space="preserve"> услуги и при получении результата</w:t>
      </w:r>
    </w:p>
    <w:p w14:paraId="47F2FF89"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предоставления муниципальной услуги</w:t>
      </w:r>
    </w:p>
    <w:p w14:paraId="5041F519" w14:textId="77777777" w:rsidR="002F2527" w:rsidRPr="002F2527" w:rsidRDefault="002F2527" w:rsidP="00FD3C67">
      <w:pPr>
        <w:pStyle w:val="ConsPlusNormal0"/>
        <w:ind w:right="141"/>
        <w:jc w:val="center"/>
        <w:rPr>
          <w:rFonts w:ascii="Times New Roman" w:hAnsi="Times New Roman" w:cs="Times New Roman"/>
          <w:sz w:val="24"/>
          <w:szCs w:val="24"/>
        </w:rPr>
      </w:pPr>
    </w:p>
    <w:p w14:paraId="0D64A11E"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6885B7FD"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2.11. Срок регистрации запроса заявителя</w:t>
      </w:r>
    </w:p>
    <w:p w14:paraId="6CF058AC"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о предоставлении муниципальной услуги</w:t>
      </w:r>
    </w:p>
    <w:p w14:paraId="5B86B0AC" w14:textId="77777777" w:rsidR="002F2527" w:rsidRPr="002F2527" w:rsidRDefault="002F2527" w:rsidP="00FD3C67">
      <w:pPr>
        <w:pStyle w:val="ConsPlusNormal0"/>
        <w:ind w:right="141"/>
        <w:jc w:val="center"/>
        <w:rPr>
          <w:rFonts w:ascii="Times New Roman" w:hAnsi="Times New Roman" w:cs="Times New Roman"/>
          <w:sz w:val="24"/>
          <w:szCs w:val="24"/>
        </w:rPr>
      </w:pPr>
    </w:p>
    <w:p w14:paraId="5934AFCB" w14:textId="77777777" w:rsidR="002F2527" w:rsidRPr="002F2527" w:rsidRDefault="002F2527" w:rsidP="00FD3C67">
      <w:pPr>
        <w:pStyle w:val="ConsPlusNormal0"/>
        <w:shd w:val="clear" w:color="auto" w:fill="FFFFFF" w:themeFill="background1"/>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Регистрация запроса заявителя о предоставлении муниципальной услуги осуществляется в день поступления запроса в </w:t>
      </w:r>
      <w:r w:rsidR="00182284" w:rsidRPr="00182284">
        <w:rPr>
          <w:rFonts w:ascii="Times New Roman" w:hAnsi="Times New Roman" w:cs="Times New Roman"/>
          <w:sz w:val="24"/>
          <w:szCs w:val="24"/>
        </w:rPr>
        <w:t xml:space="preserve">архивный отдел </w:t>
      </w:r>
      <w:r w:rsidR="00182284" w:rsidRPr="00182284">
        <w:rPr>
          <w:rFonts w:ascii="Times New Roman" w:hAnsi="Times New Roman" w:cs="Times New Roman"/>
          <w:sz w:val="24"/>
          <w:szCs w:val="24"/>
          <w:lang w:eastAsia="en-US"/>
        </w:rPr>
        <w:t xml:space="preserve">Управления культуры и архивного дела </w:t>
      </w:r>
      <w:r w:rsidR="00182284" w:rsidRPr="00182284">
        <w:rPr>
          <w:rFonts w:ascii="Times New Roman" w:hAnsi="Times New Roman" w:cs="Times New Roman"/>
          <w:sz w:val="24"/>
          <w:szCs w:val="24"/>
        </w:rPr>
        <w:t>администрации муниципального образования «Холмский городской округ»</w:t>
      </w:r>
      <w:r w:rsidR="006D5A56">
        <w:rPr>
          <w:rFonts w:ascii="Times New Roman" w:hAnsi="Times New Roman" w:cs="Times New Roman"/>
          <w:sz w:val="24"/>
          <w:szCs w:val="24"/>
        </w:rPr>
        <w:t xml:space="preserve"> </w:t>
      </w:r>
      <w:r w:rsidRPr="002F2527">
        <w:rPr>
          <w:rFonts w:ascii="Times New Roman" w:hAnsi="Times New Roman" w:cs="Times New Roman"/>
          <w:sz w:val="24"/>
          <w:szCs w:val="24"/>
        </w:rPr>
        <w:t>или МФЦ.</w:t>
      </w:r>
    </w:p>
    <w:p w14:paraId="5548DB82" w14:textId="77777777" w:rsidR="002F2527" w:rsidRPr="002F2527" w:rsidRDefault="002F2527" w:rsidP="00FD3C67">
      <w:pPr>
        <w:pStyle w:val="ConsPlusNormal0"/>
        <w:ind w:right="141"/>
        <w:jc w:val="center"/>
        <w:rPr>
          <w:rFonts w:ascii="Times New Roman" w:hAnsi="Times New Roman" w:cs="Times New Roman"/>
          <w:sz w:val="24"/>
          <w:szCs w:val="24"/>
        </w:rPr>
      </w:pPr>
    </w:p>
    <w:p w14:paraId="6719DF1E"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2.12. Требования к помещениям, в которых</w:t>
      </w:r>
    </w:p>
    <w:p w14:paraId="66917A62"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предоставляются муниципальные услуги</w:t>
      </w:r>
    </w:p>
    <w:p w14:paraId="7610DE6F" w14:textId="77777777" w:rsidR="002F2527" w:rsidRPr="002F2527" w:rsidRDefault="002F2527" w:rsidP="00FD3C67">
      <w:pPr>
        <w:pStyle w:val="ConsPlusNormal0"/>
        <w:ind w:right="141"/>
        <w:jc w:val="center"/>
        <w:rPr>
          <w:rFonts w:ascii="Times New Roman" w:hAnsi="Times New Roman" w:cs="Times New Roman"/>
          <w:sz w:val="24"/>
          <w:szCs w:val="24"/>
        </w:rPr>
      </w:pPr>
    </w:p>
    <w:p w14:paraId="00324A8E"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2462D160"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7E0714A8"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70B075E0"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3CA71487"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70CB4626"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414F081B"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0FF6C7A8"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09563554"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4B487AF5"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36A1DF9F"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7B0CAFB3"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0BD572C"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допуск сурдопереводчика и тифлосурдопереводчика;</w:t>
      </w:r>
    </w:p>
    <w:p w14:paraId="6AC5F13F"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46C4FBEB"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0E012DEE" w14:textId="77777777" w:rsidR="002F2527" w:rsidRPr="002F2527" w:rsidRDefault="002F2527" w:rsidP="00FD3C67">
      <w:pPr>
        <w:pStyle w:val="ConsPlusNormal0"/>
        <w:ind w:right="141"/>
        <w:jc w:val="center"/>
        <w:rPr>
          <w:rFonts w:ascii="Times New Roman" w:hAnsi="Times New Roman" w:cs="Times New Roman"/>
          <w:sz w:val="24"/>
          <w:szCs w:val="24"/>
        </w:rPr>
      </w:pPr>
    </w:p>
    <w:p w14:paraId="5E4BC8D8"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2.13. Показатели доступности и качества</w:t>
      </w:r>
    </w:p>
    <w:p w14:paraId="1C64E7F4"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муниципальных услуг</w:t>
      </w:r>
    </w:p>
    <w:p w14:paraId="66233B2E" w14:textId="77777777" w:rsidR="002F2527" w:rsidRPr="002F2527" w:rsidRDefault="002F2527" w:rsidP="00FD3C67">
      <w:pPr>
        <w:pStyle w:val="ConsPlusNormal0"/>
        <w:ind w:right="141"/>
        <w:jc w:val="center"/>
        <w:rPr>
          <w:rFonts w:ascii="Times New Roman" w:hAnsi="Times New Roman" w:cs="Times New Roman"/>
          <w:sz w:val="24"/>
          <w:szCs w:val="24"/>
        </w:rPr>
      </w:pPr>
    </w:p>
    <w:p w14:paraId="70A22EBF"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2.13.1. Показатели доступности и качества муниципальных услуг:</w:t>
      </w:r>
    </w:p>
    <w:p w14:paraId="18E849D4"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 доступность информации о порядке предоставления муниципальной услуги;</w:t>
      </w:r>
    </w:p>
    <w:p w14:paraId="226507FC"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18F00A58"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 возможность получения муниципальной услуги в МФЦ, в том числе посредством запроса о предоставлении нескольких услуг (далее – комплексный запрос);</w:t>
      </w:r>
    </w:p>
    <w:p w14:paraId="4BC9837F"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4) количество взаимодействий заявителя с должностными лицами при предоставлении муниципальной услуги – не более 2;</w:t>
      </w:r>
    </w:p>
    <w:p w14:paraId="0CC67B74"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5) продолжительность взаимодействия заявителя с должностными лицами при подаче запроса – не более 30 минут, при получении результата – не более 15 минут;</w:t>
      </w:r>
    </w:p>
    <w:p w14:paraId="357ABC3A"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6) соблюдение сроков предоставления муниципальной услуги;</w:t>
      </w:r>
    </w:p>
    <w:p w14:paraId="4093C18E"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7F753F2C"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8) отсутствие обоснованных жалоб со стороны заявителей на решения и (или) действия (бездействие) ОМСУ, муниципальных служащих ОМСУ при предоставлении муниципальной услуги.</w:t>
      </w:r>
    </w:p>
    <w:p w14:paraId="50056BFA"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14:paraId="7B0C2C5C"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2.13.2. Действия, которые заявитель вправе совершить в электронной форме при получении муниципальной услуги:</w:t>
      </w:r>
    </w:p>
    <w:p w14:paraId="1D0EBDC2"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 получение информации о порядке и сроках предоставления услуги, с использованием ЕПГУ, РПГУ;</w:t>
      </w:r>
    </w:p>
    <w:p w14:paraId="59928A86"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 запись на прием в орган для подачи запроса о предоставлении муниципальной услуги посредством РПГУ;</w:t>
      </w:r>
    </w:p>
    <w:p w14:paraId="65D928B8"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3) формирование запроса заявителем на РПГУ; </w:t>
      </w:r>
    </w:p>
    <w:p w14:paraId="56FC0637"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4) получение результата предоставления муниципальной услуги в форме электронного документа;</w:t>
      </w:r>
    </w:p>
    <w:p w14:paraId="1D8750FC"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7) оценка доступности и качества муниципальной услуги;</w:t>
      </w:r>
    </w:p>
    <w:p w14:paraId="6B3AA7B0"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8) направление в электронной форме жалобы на решения и действия (бездействие) </w:t>
      </w:r>
      <w:r w:rsidR="006D5A56">
        <w:rPr>
          <w:rFonts w:ascii="Times New Roman" w:hAnsi="Times New Roman" w:cs="Times New Roman"/>
          <w:sz w:val="24"/>
          <w:szCs w:val="24"/>
        </w:rPr>
        <w:t>архива</w:t>
      </w:r>
      <w:r w:rsidRPr="002F2527">
        <w:rPr>
          <w:rFonts w:ascii="Times New Roman" w:hAnsi="Times New Roman" w:cs="Times New Roman"/>
          <w:sz w:val="24"/>
          <w:szCs w:val="24"/>
        </w:rPr>
        <w:t xml:space="preserve">, предоставляющего муниципальную услугу, должностного лица </w:t>
      </w:r>
      <w:r w:rsidR="006D5A56">
        <w:rPr>
          <w:rFonts w:ascii="Times New Roman" w:hAnsi="Times New Roman" w:cs="Times New Roman"/>
          <w:sz w:val="24"/>
          <w:szCs w:val="24"/>
        </w:rPr>
        <w:t>архива</w:t>
      </w:r>
      <w:r w:rsidRPr="002F2527">
        <w:rPr>
          <w:rFonts w:ascii="Times New Roman" w:hAnsi="Times New Roman" w:cs="Times New Roman"/>
          <w:sz w:val="24"/>
          <w:szCs w:val="24"/>
        </w:rPr>
        <w:t xml:space="preserve"> в ходе предоставления услуги.</w:t>
      </w:r>
    </w:p>
    <w:p w14:paraId="44400A77" w14:textId="77777777" w:rsidR="002F2527" w:rsidRPr="002F2527" w:rsidRDefault="002F2527" w:rsidP="00FD3C67">
      <w:pPr>
        <w:pStyle w:val="ConsPlusNormal0"/>
        <w:ind w:right="141"/>
        <w:jc w:val="center"/>
        <w:rPr>
          <w:rFonts w:ascii="Times New Roman" w:hAnsi="Times New Roman" w:cs="Times New Roman"/>
          <w:sz w:val="24"/>
          <w:szCs w:val="24"/>
        </w:rPr>
      </w:pPr>
    </w:p>
    <w:p w14:paraId="67DE5710"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bookmarkStart w:id="2" w:name="P244"/>
      <w:bookmarkEnd w:id="2"/>
      <w:r w:rsidRPr="002F2527">
        <w:rPr>
          <w:rFonts w:ascii="Times New Roman" w:hAnsi="Times New Roman" w:cs="Times New Roman"/>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14:paraId="57BEE6DD"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p>
    <w:p w14:paraId="51AB9542"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с момента вступления в силу указанного соглашения.</w:t>
      </w:r>
    </w:p>
    <w:p w14:paraId="3E89F12C"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14:paraId="4CF609EA"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2.14.3. Предоставление муниципальной услуги осуществляется в электронной форме через личный кабинет» заявителя (представителя заявителя) на РПГУ с использованием единой системы идентификации и аутентификации.</w:t>
      </w:r>
    </w:p>
    <w:p w14:paraId="15E72330"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Для подписания заявления, предусмотренного пунктом 2.6.1 подраздела 2.6 раздела 2 настоящего административного регламента, используется простая электронная подпись.</w:t>
      </w:r>
    </w:p>
    <w:p w14:paraId="5F3D9F5C"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При подаче запроса на предоставление муниципальной услуги в электронной форме предоставление документа, удостоверяющего личность заявителя, не требуется.</w:t>
      </w:r>
    </w:p>
    <w:p w14:paraId="5A176BBB" w14:textId="77777777" w:rsidR="002F2527" w:rsidRPr="002F2527" w:rsidRDefault="002F2527" w:rsidP="00FD3C67">
      <w:pPr>
        <w:pStyle w:val="ConsPlusNormal0"/>
        <w:shd w:val="clear" w:color="auto" w:fill="FFFFFF" w:themeFill="background1"/>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4F8CC092" w14:textId="77777777" w:rsidR="002F2527" w:rsidRPr="002F2527" w:rsidRDefault="002F2527" w:rsidP="00FD3C67">
      <w:pPr>
        <w:pStyle w:val="ConsPlusNormal0"/>
        <w:shd w:val="clear" w:color="auto" w:fill="FFFFFF" w:themeFill="background1"/>
        <w:spacing w:before="220"/>
        <w:ind w:right="141" w:firstLine="540"/>
        <w:jc w:val="both"/>
        <w:rPr>
          <w:rFonts w:ascii="Times New Roman" w:eastAsiaTheme="minorHAnsi" w:hAnsi="Times New Roman" w:cs="Times New Roman"/>
          <w:sz w:val="24"/>
          <w:szCs w:val="24"/>
          <w:lang w:eastAsia="en-US"/>
        </w:rPr>
      </w:pPr>
      <w:r w:rsidRPr="002F2527">
        <w:rPr>
          <w:rFonts w:ascii="Times New Roman" w:eastAsiaTheme="minorHAnsi" w:hAnsi="Times New Roman" w:cs="Times New Roman"/>
          <w:sz w:val="24"/>
          <w:szCs w:val="24"/>
          <w:lang w:eastAsia="en-US"/>
        </w:rPr>
        <w:t>Иные документы, указанные в пункте 2.6.1 подраздела 2.6 раздела 2 настоящего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14:paraId="65C4807F" w14:textId="77777777" w:rsidR="002F2527" w:rsidRPr="002F2527" w:rsidRDefault="002F2527" w:rsidP="00FD3C67">
      <w:pPr>
        <w:pStyle w:val="ConsPlusNormal0"/>
        <w:shd w:val="clear" w:color="auto" w:fill="FFFFFF" w:themeFill="background1"/>
        <w:spacing w:before="220"/>
        <w:ind w:right="141" w:firstLine="540"/>
        <w:jc w:val="both"/>
        <w:rPr>
          <w:rFonts w:ascii="Times New Roman" w:eastAsiaTheme="minorHAnsi" w:hAnsi="Times New Roman" w:cs="Times New Roman"/>
          <w:sz w:val="24"/>
          <w:szCs w:val="24"/>
          <w:lang w:eastAsia="en-US"/>
        </w:rPr>
      </w:pPr>
      <w:r w:rsidRPr="002F2527">
        <w:rPr>
          <w:rFonts w:ascii="Times New Roman" w:eastAsiaTheme="minorHAnsi" w:hAnsi="Times New Roman" w:cs="Times New Roman"/>
          <w:sz w:val="24"/>
          <w:szCs w:val="24"/>
          <w:lang w:eastAsia="en-US"/>
        </w:rPr>
        <w:t>Иные документы, указанные в пункте 2.6.1 подраздела 2.6 раздела 2 настоящего административного регламента, 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14:paraId="3E8271B6" w14:textId="77777777" w:rsidR="002F2527" w:rsidRPr="002F2527" w:rsidRDefault="002F2527" w:rsidP="00FD3C67">
      <w:pPr>
        <w:pStyle w:val="ConsPlusNormal0"/>
        <w:shd w:val="clear" w:color="auto" w:fill="FFFFFF" w:themeFill="background1"/>
        <w:spacing w:before="220"/>
        <w:ind w:right="141" w:firstLine="540"/>
        <w:jc w:val="both"/>
        <w:rPr>
          <w:rFonts w:ascii="Times New Roman" w:eastAsiaTheme="minorHAnsi" w:hAnsi="Times New Roman" w:cs="Times New Roman"/>
          <w:sz w:val="24"/>
          <w:szCs w:val="24"/>
          <w:lang w:eastAsia="en-US"/>
        </w:rPr>
      </w:pPr>
      <w:r w:rsidRPr="002F2527">
        <w:rPr>
          <w:rFonts w:ascii="Times New Roman" w:eastAsiaTheme="minorHAnsi" w:hAnsi="Times New Roman" w:cs="Times New Roman"/>
          <w:sz w:val="24"/>
          <w:szCs w:val="24"/>
          <w:lang w:eastAsia="en-US"/>
        </w:rPr>
        <w:t>Электронные документы и электронные образы документов, предоставляемые через "Личный кабинет" на РПГУ должны соответствовать следующим требования:</w:t>
      </w:r>
    </w:p>
    <w:p w14:paraId="2D512A56" w14:textId="77777777" w:rsidR="002F2527" w:rsidRPr="002F2527" w:rsidRDefault="002F2527" w:rsidP="00FD3C67">
      <w:pPr>
        <w:pStyle w:val="ConsPlusNormal0"/>
        <w:shd w:val="clear" w:color="auto" w:fill="FFFFFF" w:themeFill="background1"/>
        <w:spacing w:before="220"/>
        <w:ind w:right="141" w:firstLine="540"/>
        <w:jc w:val="both"/>
        <w:rPr>
          <w:rFonts w:ascii="Times New Roman" w:eastAsiaTheme="minorHAnsi" w:hAnsi="Times New Roman" w:cs="Times New Roman"/>
          <w:sz w:val="24"/>
          <w:szCs w:val="24"/>
          <w:lang w:eastAsia="en-US"/>
        </w:rPr>
      </w:pPr>
      <w:r w:rsidRPr="002F2527">
        <w:rPr>
          <w:rFonts w:ascii="Times New Roman" w:eastAsiaTheme="minorHAnsi" w:hAnsi="Times New Roman" w:cs="Times New Roman"/>
          <w:sz w:val="24"/>
          <w:szCs w:val="24"/>
          <w:lang w:eastAsia="en-US"/>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1DD1E934" w14:textId="77777777" w:rsidR="002F2527" w:rsidRPr="002F2527" w:rsidRDefault="002F2527" w:rsidP="00FD3C67">
      <w:pPr>
        <w:pStyle w:val="ConsPlusNormal0"/>
        <w:shd w:val="clear" w:color="auto" w:fill="FFFFFF" w:themeFill="background1"/>
        <w:spacing w:before="220"/>
        <w:ind w:right="141" w:firstLine="540"/>
        <w:jc w:val="both"/>
        <w:rPr>
          <w:rFonts w:ascii="Times New Roman" w:eastAsiaTheme="minorHAnsi" w:hAnsi="Times New Roman" w:cs="Times New Roman"/>
          <w:sz w:val="24"/>
          <w:szCs w:val="24"/>
          <w:lang w:eastAsia="en-US"/>
        </w:rPr>
      </w:pPr>
      <w:r w:rsidRPr="002F2527">
        <w:rPr>
          <w:rFonts w:ascii="Times New Roman" w:eastAsiaTheme="minorHAnsi" w:hAnsi="Times New Roman" w:cs="Times New Roman"/>
          <w:sz w:val="24"/>
          <w:szCs w:val="24"/>
          <w:lang w:eastAsia="en-US"/>
        </w:rPr>
        <w:t>2)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14:paraId="18EC4011" w14:textId="77777777" w:rsidR="002F2527" w:rsidRPr="002F2527" w:rsidRDefault="002F2527" w:rsidP="00FD3C67">
      <w:pPr>
        <w:pStyle w:val="ConsPlusNormal0"/>
        <w:shd w:val="clear" w:color="auto" w:fill="FFFFFF" w:themeFill="background1"/>
        <w:spacing w:before="220"/>
        <w:ind w:right="141" w:firstLine="540"/>
        <w:jc w:val="both"/>
        <w:rPr>
          <w:rFonts w:ascii="Times New Roman" w:eastAsiaTheme="minorHAnsi" w:hAnsi="Times New Roman" w:cs="Times New Roman"/>
          <w:sz w:val="24"/>
          <w:szCs w:val="24"/>
          <w:lang w:eastAsia="en-US"/>
        </w:rPr>
      </w:pPr>
      <w:r w:rsidRPr="002F2527">
        <w:rPr>
          <w:rFonts w:ascii="Times New Roman" w:eastAsiaTheme="minorHAnsi" w:hAnsi="Times New Roman" w:cs="Times New Roman"/>
          <w:sz w:val="24"/>
          <w:szCs w:val="24"/>
          <w:lang w:eastAsia="en-US"/>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3A628D4A" w14:textId="77777777" w:rsidR="002F2527" w:rsidRPr="002F2527" w:rsidRDefault="002F2527" w:rsidP="00FD3C67">
      <w:pPr>
        <w:pStyle w:val="ConsPlusNormal0"/>
        <w:shd w:val="clear" w:color="auto" w:fill="FFFFFF" w:themeFill="background1"/>
        <w:spacing w:before="220"/>
        <w:ind w:right="141" w:firstLine="540"/>
        <w:jc w:val="both"/>
        <w:rPr>
          <w:rFonts w:ascii="Times New Roman" w:eastAsiaTheme="minorHAnsi" w:hAnsi="Times New Roman" w:cs="Times New Roman"/>
          <w:sz w:val="24"/>
          <w:szCs w:val="24"/>
          <w:lang w:eastAsia="en-US"/>
        </w:rPr>
      </w:pPr>
      <w:r w:rsidRPr="002F2527">
        <w:rPr>
          <w:rFonts w:ascii="Times New Roman" w:eastAsiaTheme="minorHAnsi" w:hAnsi="Times New Roman" w:cs="Times New Roman"/>
          <w:sz w:val="24"/>
          <w:szCs w:val="24"/>
          <w:lang w:eastAsia="en-US"/>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14:paraId="71D323CD" w14:textId="77777777" w:rsidR="002F2527" w:rsidRPr="002F2527" w:rsidRDefault="002F2527" w:rsidP="00FD3C67">
      <w:pPr>
        <w:pStyle w:val="ConsPlusNormal0"/>
        <w:shd w:val="clear" w:color="auto" w:fill="FFFFFF" w:themeFill="background1"/>
        <w:spacing w:before="220"/>
        <w:ind w:right="141" w:firstLine="540"/>
        <w:jc w:val="both"/>
        <w:rPr>
          <w:rFonts w:ascii="Times New Roman" w:eastAsiaTheme="minorHAnsi" w:hAnsi="Times New Roman" w:cs="Times New Roman"/>
          <w:sz w:val="24"/>
          <w:szCs w:val="24"/>
          <w:lang w:eastAsia="en-US"/>
        </w:rPr>
      </w:pPr>
      <w:r w:rsidRPr="002F2527">
        <w:rPr>
          <w:rFonts w:ascii="Times New Roman" w:eastAsiaTheme="minorHAnsi" w:hAnsi="Times New Roman" w:cs="Times New Roman"/>
          <w:sz w:val="24"/>
          <w:szCs w:val="24"/>
          <w:lang w:eastAsia="en-US"/>
        </w:rPr>
        <w:t>5) файлы не должны содержать вирусов и вредоносных программ.</w:t>
      </w:r>
    </w:p>
    <w:p w14:paraId="4C115A18" w14:textId="77777777" w:rsidR="002F2527" w:rsidRPr="002F2527" w:rsidRDefault="002F2527" w:rsidP="00FD3C67">
      <w:pPr>
        <w:pStyle w:val="ConsPlusNormal0"/>
        <w:ind w:right="141"/>
        <w:jc w:val="center"/>
        <w:rPr>
          <w:rFonts w:ascii="Times New Roman" w:hAnsi="Times New Roman" w:cs="Times New Roman"/>
          <w:sz w:val="24"/>
          <w:szCs w:val="24"/>
        </w:rPr>
      </w:pPr>
    </w:p>
    <w:p w14:paraId="50BA36D7"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Раздел 3. С</w:t>
      </w:r>
      <w:r w:rsidR="0072403C">
        <w:rPr>
          <w:rFonts w:ascii="Times New Roman" w:hAnsi="Times New Roman" w:cs="Times New Roman"/>
          <w:sz w:val="24"/>
          <w:szCs w:val="24"/>
        </w:rPr>
        <w:t xml:space="preserve">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w:t>
      </w:r>
      <w:r w:rsidR="00FD3C67">
        <w:rPr>
          <w:rFonts w:ascii="Times New Roman" w:hAnsi="Times New Roman" w:cs="Times New Roman"/>
          <w:sz w:val="24"/>
          <w:szCs w:val="24"/>
        </w:rPr>
        <w:t>АДМИНИТРАТИВНЫХ ПРОЦЕДУР (ДЕЙСТВИЙ) В МФЦ</w:t>
      </w:r>
    </w:p>
    <w:p w14:paraId="12D6B412" w14:textId="77777777" w:rsidR="002F2527" w:rsidRPr="002F2527" w:rsidRDefault="002F2527" w:rsidP="00FD3C67">
      <w:pPr>
        <w:pStyle w:val="ConsPlusNormal0"/>
        <w:ind w:right="141"/>
        <w:jc w:val="center"/>
        <w:rPr>
          <w:rFonts w:ascii="Times New Roman" w:hAnsi="Times New Roman" w:cs="Times New Roman"/>
          <w:sz w:val="24"/>
          <w:szCs w:val="24"/>
        </w:rPr>
      </w:pPr>
    </w:p>
    <w:p w14:paraId="51C6C179"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bookmarkStart w:id="3" w:name="P268"/>
      <w:bookmarkEnd w:id="3"/>
      <w:r w:rsidRPr="002F2527">
        <w:rPr>
          <w:rFonts w:ascii="Times New Roman" w:hAnsi="Times New Roman" w:cs="Times New Roman"/>
          <w:sz w:val="24"/>
          <w:szCs w:val="24"/>
        </w:rPr>
        <w:t>3.1. Исчерпывающий перечень административных процедур</w:t>
      </w:r>
    </w:p>
    <w:p w14:paraId="50F91BDE" w14:textId="77777777" w:rsidR="002F2527" w:rsidRPr="002F2527" w:rsidRDefault="002F2527" w:rsidP="00FD3C67">
      <w:pPr>
        <w:pStyle w:val="ConsPlusNormal0"/>
        <w:ind w:right="141"/>
        <w:jc w:val="center"/>
        <w:rPr>
          <w:rFonts w:ascii="Times New Roman" w:hAnsi="Times New Roman" w:cs="Times New Roman"/>
          <w:sz w:val="24"/>
          <w:szCs w:val="24"/>
        </w:rPr>
      </w:pPr>
    </w:p>
    <w:p w14:paraId="7FAEF67A"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14:paraId="7632968F"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прием заявления о предоставлении муниципальной услуги и прилагаемых к нему документов;</w:t>
      </w:r>
    </w:p>
    <w:p w14:paraId="0DC6F00D"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рассмотрение заявления о предоставлении муниципальной услуги и прилагаемых к нему документов, принятие решения об отказе в приеме, подготовка результата предоставления муниципальной услуги;</w:t>
      </w:r>
    </w:p>
    <w:p w14:paraId="23F3DF31"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выдача заявителю результата предоставления муниципальной услуги.</w:t>
      </w:r>
    </w:p>
    <w:p w14:paraId="5DC624AE" w14:textId="77777777" w:rsidR="002F2527" w:rsidRPr="002F2527" w:rsidRDefault="002F2527" w:rsidP="00FD3C67">
      <w:pPr>
        <w:pStyle w:val="ConsPlusNormal0"/>
        <w:ind w:right="141" w:firstLine="540"/>
        <w:jc w:val="both"/>
        <w:rPr>
          <w:rFonts w:ascii="Times New Roman" w:hAnsi="Times New Roman" w:cs="Times New Roman"/>
          <w:sz w:val="24"/>
          <w:szCs w:val="24"/>
        </w:rPr>
      </w:pPr>
    </w:p>
    <w:p w14:paraId="157A04CD"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 xml:space="preserve">3.2. Прием заявления о предоставлении муниципальной услуги </w:t>
      </w:r>
    </w:p>
    <w:p w14:paraId="0516DAEF"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и прилагаемых к нему документов</w:t>
      </w:r>
    </w:p>
    <w:p w14:paraId="58D9A79D"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p>
    <w:p w14:paraId="310012FE"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xml:space="preserve">3.2.1. Основанием для начала административной процедуры является поступление заявления и документов, установленных пунктом 2.6.1 подраздела 2.6 раздела 2 настоящего административного регламента. </w:t>
      </w:r>
    </w:p>
    <w:p w14:paraId="6AE575C2"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xml:space="preserve">3.2.2. Должностным лицом, ответственным за выполнение административной процедуры, является специалист </w:t>
      </w:r>
      <w:r w:rsidR="006D5A56">
        <w:rPr>
          <w:rFonts w:ascii="Times New Roman" w:hAnsi="Times New Roman" w:cs="Times New Roman"/>
          <w:sz w:val="24"/>
          <w:szCs w:val="24"/>
        </w:rPr>
        <w:t>архива</w:t>
      </w:r>
      <w:r w:rsidRPr="002F2527">
        <w:rPr>
          <w:rFonts w:ascii="Times New Roman" w:hAnsi="Times New Roman" w:cs="Times New Roman"/>
          <w:sz w:val="24"/>
          <w:szCs w:val="24"/>
        </w:rPr>
        <w:t>, ответственный за прием заявления и документов для предоставления муниципальной услуги (далее - специалист, ответственный за прием документов).</w:t>
      </w:r>
    </w:p>
    <w:p w14:paraId="7FE38B5C"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Специалист, ответственный за прием документов, осуществляет следующие административные действия:</w:t>
      </w:r>
    </w:p>
    <w:p w14:paraId="57663A3D"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07D50CB5"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2) при поступлении заявления и документов в электронном виде проверяет соответствие их требованиям, установленным подразделом 2.14 настоящего административного регламента;</w:t>
      </w:r>
    </w:p>
    <w:p w14:paraId="1355275D"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 при наличии оснований для отказа в приеме документов, необходимых для предоставления муниципальной услуги, установленных подразделом 2.7 настоящего административного регламента:</w:t>
      </w:r>
    </w:p>
    <w:p w14:paraId="44D3E9AF"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xml:space="preserve">- при личном обращении заявителя (представителя заявителя) отказывает в приеме с разъяснением причин; </w:t>
      </w:r>
    </w:p>
    <w:p w14:paraId="10B8C2AE"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при поступлении заявления и документов посредством почтового отправления либо в электронном виде передает их должностному лицу, ответственному за рассмотрение заявления о предоставлении муниципальной услуги и прилагаемых к нему документов, для подготовки решения об отказе в приеме;</w:t>
      </w:r>
    </w:p>
    <w:p w14:paraId="1B115A77"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4) при отсутствии оснований для отказа в приеме документов, необходимых для предоставления муниципальной услуги, установленных подразделом 2.7 настоящего административного регламента, осуществляет проверку представленного заявления и документов, сверяет копии представленных документов с их оригиналами (при наличии), регистрирует запрос;</w:t>
      </w:r>
    </w:p>
    <w:p w14:paraId="03C84520"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5) при личном обращении выдает заявителю или его представителю расписку в получении документов с указанием их перечня и даты получения;</w:t>
      </w:r>
    </w:p>
    <w:p w14:paraId="35109173"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6)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w:t>
      </w:r>
    </w:p>
    <w:p w14:paraId="57A8C4CA"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7) при поступлении заявления и документов в форме электронных документов, направляет заявителю (представителю заявителя) сообщение об их получении с указанием входящего регистрационного номера, даты получения в личный кабинет заявителя (представителя заявителя) на РПГУ;</w:t>
      </w:r>
    </w:p>
    <w:p w14:paraId="00925553"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8) передает заявление и документы должностному лицу, ответственному за рассмотрение заявления о предоставлении муниципальной услуги и прилагаемых к нему документов.</w:t>
      </w:r>
    </w:p>
    <w:p w14:paraId="08DFFFC3"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xml:space="preserve">3.2.3. Прием заявления о предоставлении муниципальной услуги и прилагаемых к нему документов осуществляется в день их поступления в </w:t>
      </w:r>
      <w:r w:rsidR="006D5A56">
        <w:rPr>
          <w:rFonts w:ascii="Times New Roman" w:hAnsi="Times New Roman" w:cs="Times New Roman"/>
          <w:sz w:val="24"/>
          <w:szCs w:val="24"/>
        </w:rPr>
        <w:t>архив</w:t>
      </w:r>
      <w:r w:rsidRPr="002F2527">
        <w:rPr>
          <w:rFonts w:ascii="Times New Roman" w:hAnsi="Times New Roman" w:cs="Times New Roman"/>
          <w:i/>
          <w:sz w:val="24"/>
          <w:szCs w:val="24"/>
        </w:rPr>
        <w:t>.</w:t>
      </w:r>
    </w:p>
    <w:p w14:paraId="14638E92"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3.2.4. Критерием принятия решения в рамках настоящей административной процедуры является наличие либо отсутствие оснований для отказа в приеме.</w:t>
      </w:r>
    </w:p>
    <w:p w14:paraId="4A6134E4"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3.2.5. Результатом выполнения административной процедуры является прием и регистрация заявления и прилагаемых документов.</w:t>
      </w:r>
    </w:p>
    <w:p w14:paraId="0E36F9B7"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14:paraId="6E16AC68"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p>
    <w:p w14:paraId="76E10432" w14:textId="77777777" w:rsidR="002F2527" w:rsidRPr="002F2527" w:rsidRDefault="002F2527" w:rsidP="00FD3C67">
      <w:pPr>
        <w:pStyle w:val="ConsPlusNormal0"/>
        <w:ind w:right="141" w:firstLine="567"/>
        <w:jc w:val="center"/>
        <w:outlineLvl w:val="2"/>
        <w:rPr>
          <w:rFonts w:ascii="Times New Roman" w:hAnsi="Times New Roman" w:cs="Times New Roman"/>
          <w:sz w:val="24"/>
          <w:szCs w:val="24"/>
        </w:rPr>
      </w:pPr>
      <w:r w:rsidRPr="002F2527">
        <w:rPr>
          <w:rFonts w:ascii="Times New Roman" w:hAnsi="Times New Roman" w:cs="Times New Roman"/>
          <w:sz w:val="24"/>
          <w:szCs w:val="24"/>
        </w:rPr>
        <w:t>3.3. Рассмотрение заявления о предоставлении муниципальной услуги и прилагаемых к нему документов, принятие решения об отказе в приеме, подготовка результата предоставления муниципальной услуги</w:t>
      </w:r>
    </w:p>
    <w:p w14:paraId="316ADA17"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p>
    <w:p w14:paraId="6B3D7BCB"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3.3.1. Основанием для начала административной процедуры является поступление заявления о предоставлении муниципальной услуги и прилагаемых к нему документов.</w:t>
      </w:r>
    </w:p>
    <w:p w14:paraId="30C319FA"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3.3.2. Должностными лицами, ответственными за рассмотрение заявления о предоставлении муниципальной услуги и прилагаемых к нему документов, являются:</w:t>
      </w:r>
    </w:p>
    <w:p w14:paraId="47C84FC8"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xml:space="preserve">1) специалист </w:t>
      </w:r>
      <w:r w:rsidR="006D5A56">
        <w:rPr>
          <w:rFonts w:ascii="Times New Roman" w:hAnsi="Times New Roman" w:cs="Times New Roman"/>
          <w:sz w:val="24"/>
          <w:szCs w:val="24"/>
        </w:rPr>
        <w:t>архива,</w:t>
      </w:r>
      <w:r w:rsidRPr="002F2527">
        <w:rPr>
          <w:rFonts w:ascii="Times New Roman" w:hAnsi="Times New Roman" w:cs="Times New Roman"/>
          <w:sz w:val="24"/>
          <w:szCs w:val="24"/>
        </w:rPr>
        <w:t xml:space="preserve">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p>
    <w:p w14:paraId="6AA97BD4"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xml:space="preserve">2) руководитель </w:t>
      </w:r>
      <w:r w:rsidR="006D5A56">
        <w:rPr>
          <w:rFonts w:ascii="Times New Roman" w:hAnsi="Times New Roman" w:cs="Times New Roman"/>
          <w:sz w:val="24"/>
          <w:szCs w:val="24"/>
        </w:rPr>
        <w:t>архива</w:t>
      </w:r>
      <w:r w:rsidRPr="002F2527">
        <w:rPr>
          <w:rFonts w:ascii="Times New Roman" w:hAnsi="Times New Roman" w:cs="Times New Roman"/>
          <w:sz w:val="24"/>
          <w:szCs w:val="24"/>
        </w:rPr>
        <w:t xml:space="preserve"> </w:t>
      </w:r>
      <w:r w:rsidR="006D5A56">
        <w:rPr>
          <w:rFonts w:ascii="Times New Roman" w:hAnsi="Times New Roman" w:cs="Times New Roman"/>
          <w:sz w:val="24"/>
          <w:szCs w:val="24"/>
        </w:rPr>
        <w:t>(</w:t>
      </w:r>
      <w:r w:rsidRPr="002F2527">
        <w:rPr>
          <w:rFonts w:ascii="Times New Roman" w:hAnsi="Times New Roman" w:cs="Times New Roman"/>
          <w:sz w:val="24"/>
          <w:szCs w:val="24"/>
        </w:rPr>
        <w:t>далее - руководитель).</w:t>
      </w:r>
    </w:p>
    <w:p w14:paraId="03005B7F"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xml:space="preserve">3.3.3. Специалист, ответственный за проверку, выполняет следующие административные действия: </w:t>
      </w:r>
    </w:p>
    <w:p w14:paraId="3FC2C4B2"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1) подготовку проекта решения об отказе в приеме при наличии оснований для отказа в приеме документов, необходимых для предоставления муниципальной услуги, установленных подразделом 2.7 настоящего административного регламента;</w:t>
      </w:r>
    </w:p>
    <w:p w14:paraId="2E00A4ED"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xml:space="preserve">2) при отсутствии оснований для отказа в приеме документов, необходимых для предоставления муниципальной услуги, установленных подразделом 2.7 настоящего административного регламента, осуществляет получение в рамках внутриведомственного взаимодействия документов (сведений), необходимых для предоставления муниципальной услуги, которые находятся в распоряжении </w:t>
      </w:r>
      <w:r w:rsidR="006D5A56">
        <w:rPr>
          <w:rFonts w:ascii="Times New Roman" w:hAnsi="Times New Roman" w:cs="Times New Roman"/>
          <w:sz w:val="24"/>
          <w:szCs w:val="24"/>
        </w:rPr>
        <w:t>архива</w:t>
      </w:r>
      <w:r w:rsidRPr="002F2527">
        <w:rPr>
          <w:rFonts w:ascii="Times New Roman" w:hAnsi="Times New Roman" w:cs="Times New Roman"/>
          <w:sz w:val="24"/>
          <w:szCs w:val="24"/>
        </w:rPr>
        <w:t>;</w:t>
      </w:r>
    </w:p>
    <w:p w14:paraId="69C3F4C8"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 осуществляет:</w:t>
      </w:r>
    </w:p>
    <w:p w14:paraId="1D9290F3"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изготовление архивной справки (архивной копии, архивной выписки);</w:t>
      </w:r>
    </w:p>
    <w:p w14:paraId="1ACF6A29"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подготовку проекта письма об отказе</w:t>
      </w:r>
      <w:r w:rsidR="006D5A56">
        <w:rPr>
          <w:rFonts w:ascii="Times New Roman" w:hAnsi="Times New Roman" w:cs="Times New Roman"/>
          <w:sz w:val="24"/>
          <w:szCs w:val="24"/>
        </w:rPr>
        <w:t xml:space="preserve"> (мотивированного отказа)</w:t>
      </w:r>
      <w:r w:rsidRPr="002F2527">
        <w:rPr>
          <w:rFonts w:ascii="Times New Roman" w:hAnsi="Times New Roman" w:cs="Times New Roman"/>
          <w:sz w:val="24"/>
          <w:szCs w:val="24"/>
        </w:rPr>
        <w:t xml:space="preserve"> в выдаче копии архивного документа;</w:t>
      </w:r>
    </w:p>
    <w:p w14:paraId="22285CFF"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4) передает копию архивного документа либо проект письма об отказе</w:t>
      </w:r>
      <w:r w:rsidR="006D5A56">
        <w:rPr>
          <w:rFonts w:ascii="Times New Roman" w:hAnsi="Times New Roman" w:cs="Times New Roman"/>
          <w:sz w:val="24"/>
          <w:szCs w:val="24"/>
        </w:rPr>
        <w:t xml:space="preserve"> (мотивированного отказа)</w:t>
      </w:r>
      <w:r w:rsidRPr="002F2527">
        <w:rPr>
          <w:rFonts w:ascii="Times New Roman" w:hAnsi="Times New Roman" w:cs="Times New Roman"/>
          <w:sz w:val="24"/>
          <w:szCs w:val="24"/>
        </w:rPr>
        <w:t xml:space="preserve"> в выдаче копии архивного документа руководителю.</w:t>
      </w:r>
    </w:p>
    <w:p w14:paraId="01845BA9"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 xml:space="preserve">3.3.4. Руководитель принимает решение путем проставления отметки о соответствии копии документа оригиналу либо подписания проекта решения об отказе в приеме документов, письма об отказе </w:t>
      </w:r>
      <w:r w:rsidR="006D5A56">
        <w:rPr>
          <w:rFonts w:ascii="Times New Roman" w:hAnsi="Times New Roman" w:cs="Times New Roman"/>
          <w:sz w:val="24"/>
          <w:szCs w:val="24"/>
        </w:rPr>
        <w:t>(мотивированного отказа)</w:t>
      </w:r>
      <w:r w:rsidRPr="002F2527">
        <w:rPr>
          <w:rFonts w:ascii="Times New Roman" w:hAnsi="Times New Roman" w:cs="Times New Roman"/>
          <w:sz w:val="24"/>
          <w:szCs w:val="24"/>
        </w:rPr>
        <w:t xml:space="preserve"> в выдаче копии архивного документа.</w:t>
      </w:r>
    </w:p>
    <w:p w14:paraId="4DBD1EA3"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3.3.5.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w:t>
      </w:r>
      <w:r w:rsidR="006D5A56">
        <w:rPr>
          <w:rFonts w:ascii="Times New Roman" w:hAnsi="Times New Roman" w:cs="Times New Roman"/>
          <w:sz w:val="24"/>
          <w:szCs w:val="24"/>
        </w:rPr>
        <w:t xml:space="preserve"> 25</w:t>
      </w:r>
      <w:r w:rsidRPr="002F2527">
        <w:rPr>
          <w:rFonts w:ascii="Times New Roman" w:hAnsi="Times New Roman" w:cs="Times New Roman"/>
          <w:sz w:val="24"/>
          <w:szCs w:val="24"/>
        </w:rPr>
        <w:t xml:space="preserve"> календарных дней со дня передачи документов для рассмотрения, принятия решения об отказе в приеме, подготовки результата предоставления муниципальной услуги.</w:t>
      </w:r>
    </w:p>
    <w:p w14:paraId="6B4D2E8D"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3.3.6. Критерием принятия решения в рамках настоящей административной процедуры является наличие или отсутствие оснований для отказа в приеме, оснований для принятия отрицательного решения.</w:t>
      </w:r>
    </w:p>
    <w:p w14:paraId="0AFFCCA4"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3.3.7. Результатом выполнения административной процедуры является решение об отказе  в приеме либо документ, являющийся результатом предоставления муниципальной услуги.</w:t>
      </w:r>
    </w:p>
    <w:p w14:paraId="125A54F8" w14:textId="77777777" w:rsidR="002F2527" w:rsidRPr="002F2527" w:rsidRDefault="002F2527" w:rsidP="00FD3C67">
      <w:pPr>
        <w:pStyle w:val="ConsPlusNormal0"/>
        <w:ind w:right="141" w:firstLine="567"/>
        <w:jc w:val="both"/>
        <w:outlineLvl w:val="2"/>
        <w:rPr>
          <w:rFonts w:ascii="Times New Roman" w:hAnsi="Times New Roman" w:cs="Times New Roman"/>
          <w:sz w:val="24"/>
          <w:szCs w:val="24"/>
        </w:rPr>
      </w:pPr>
      <w:r w:rsidRPr="002F2527">
        <w:rPr>
          <w:rFonts w:ascii="Times New Roman" w:hAnsi="Times New Roman" w:cs="Times New Roman"/>
          <w:sz w:val="24"/>
          <w:szCs w:val="24"/>
        </w:rPr>
        <w:t>3.3.8. Способом фиксации результата выполнения административной процедуры является подписанное решение об отказе в приеме либо документ, являющийся результатом предоставления муниципальной услуги.</w:t>
      </w:r>
    </w:p>
    <w:p w14:paraId="2E7A7A13" w14:textId="77777777" w:rsidR="00B426B0" w:rsidRDefault="00B426B0" w:rsidP="00FD3C67">
      <w:pPr>
        <w:pStyle w:val="ConsPlusNormal0"/>
        <w:ind w:right="141" w:firstLine="567"/>
        <w:jc w:val="center"/>
        <w:outlineLvl w:val="2"/>
        <w:rPr>
          <w:rFonts w:ascii="Times New Roman" w:hAnsi="Times New Roman" w:cs="Times New Roman"/>
          <w:sz w:val="24"/>
          <w:szCs w:val="24"/>
        </w:rPr>
      </w:pPr>
    </w:p>
    <w:p w14:paraId="2BA9E56C" w14:textId="77777777" w:rsidR="002F2527" w:rsidRPr="002F2527" w:rsidRDefault="002F2527" w:rsidP="00FD3C67">
      <w:pPr>
        <w:pStyle w:val="ConsPlusNormal0"/>
        <w:ind w:right="141" w:firstLine="567"/>
        <w:jc w:val="center"/>
        <w:outlineLvl w:val="2"/>
        <w:rPr>
          <w:rFonts w:ascii="Times New Roman" w:hAnsi="Times New Roman" w:cs="Times New Roman"/>
          <w:sz w:val="24"/>
          <w:szCs w:val="24"/>
        </w:rPr>
      </w:pPr>
      <w:r w:rsidRPr="002F2527">
        <w:rPr>
          <w:rFonts w:ascii="Times New Roman" w:hAnsi="Times New Roman" w:cs="Times New Roman"/>
          <w:sz w:val="24"/>
          <w:szCs w:val="24"/>
        </w:rPr>
        <w:t>3.4. Направление (выдача) результата предоставления муниципальной услуги</w:t>
      </w:r>
    </w:p>
    <w:p w14:paraId="2FD334C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3.4.1. Основанием для начала административной процедуры является поступление подписанного решения об отказе в приеме, либо документа, являющегося результатом предоставления муниципальной услуги.</w:t>
      </w:r>
    </w:p>
    <w:p w14:paraId="549BA5C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3.4.2. Должностным лицом, ответственным за направление результата предоставления муниципальной услуги, является специалист </w:t>
      </w:r>
      <w:r w:rsidR="006D5A56">
        <w:rPr>
          <w:rFonts w:ascii="Times New Roman" w:hAnsi="Times New Roman" w:cs="Times New Roman"/>
          <w:sz w:val="24"/>
          <w:szCs w:val="24"/>
        </w:rPr>
        <w:t>архива</w:t>
      </w:r>
      <w:r w:rsidRPr="002F2527">
        <w:rPr>
          <w:rFonts w:ascii="Times New Roman" w:hAnsi="Times New Roman" w:cs="Times New Roman"/>
          <w:sz w:val="24"/>
          <w:szCs w:val="24"/>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14:paraId="7232CE8D"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222AF794" w14:textId="77777777" w:rsidR="002F2527" w:rsidRPr="002F2527" w:rsidRDefault="002F2527" w:rsidP="00FD3C67">
      <w:pPr>
        <w:pStyle w:val="ConsPlusNormal0"/>
        <w:ind w:right="141" w:firstLine="567"/>
        <w:jc w:val="both"/>
        <w:rPr>
          <w:rFonts w:ascii="Times New Roman" w:hAnsi="Times New Roman" w:cs="Times New Roman"/>
          <w:sz w:val="24"/>
          <w:szCs w:val="24"/>
        </w:rPr>
      </w:pPr>
      <w:r w:rsidRPr="002F2527">
        <w:rPr>
          <w:rFonts w:ascii="Times New Roman" w:hAnsi="Times New Roman" w:cs="Times New Roman"/>
          <w:sz w:val="24"/>
          <w:szCs w:val="24"/>
        </w:rPr>
        <w:t xml:space="preserve">1) при выборе заявителем способа получения результата услуги в </w:t>
      </w:r>
      <w:r w:rsidR="006D5A56">
        <w:rPr>
          <w:rFonts w:ascii="Times New Roman" w:hAnsi="Times New Roman" w:cs="Times New Roman"/>
          <w:sz w:val="24"/>
          <w:szCs w:val="24"/>
        </w:rPr>
        <w:t>архиве</w:t>
      </w:r>
      <w:r w:rsidRPr="002F2527">
        <w:rPr>
          <w:rFonts w:ascii="Times New Roman" w:hAnsi="Times New Roman" w:cs="Times New Roman"/>
          <w:sz w:val="24"/>
          <w:szCs w:val="24"/>
        </w:rPr>
        <w:t xml:space="preserve"> при личном обращении - уведомляет заявителя (представителя заявителя) по телефону о возможности получения документа с последующей его выдачей при личном обращении заявителя (представителя заявителя);</w:t>
      </w:r>
    </w:p>
    <w:p w14:paraId="6568A215" w14:textId="77777777" w:rsidR="002F2527" w:rsidRPr="002F2527" w:rsidRDefault="002F2527" w:rsidP="00FD3C67">
      <w:pPr>
        <w:pStyle w:val="ConsPlusNormal0"/>
        <w:ind w:right="141" w:firstLine="567"/>
        <w:jc w:val="both"/>
        <w:rPr>
          <w:rFonts w:ascii="Times New Roman" w:hAnsi="Times New Roman" w:cs="Times New Roman"/>
          <w:sz w:val="24"/>
          <w:szCs w:val="24"/>
        </w:rPr>
      </w:pPr>
      <w:r w:rsidRPr="002F2527">
        <w:rPr>
          <w:rFonts w:ascii="Times New Roman" w:hAnsi="Times New Roman" w:cs="Times New Roman"/>
          <w:sz w:val="24"/>
          <w:szCs w:val="24"/>
        </w:rPr>
        <w:t>2) при выборе заявителем способа получения результата услуги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14:paraId="7A1EFE1B" w14:textId="77777777" w:rsidR="002F2527" w:rsidRPr="002F2527" w:rsidRDefault="002F2527" w:rsidP="00FD3C67">
      <w:pPr>
        <w:pStyle w:val="ConsPlusNormal0"/>
        <w:ind w:right="141" w:firstLine="567"/>
        <w:jc w:val="both"/>
        <w:rPr>
          <w:rFonts w:ascii="Times New Roman" w:hAnsi="Times New Roman" w:cs="Times New Roman"/>
          <w:sz w:val="24"/>
          <w:szCs w:val="24"/>
        </w:rPr>
      </w:pPr>
      <w:r w:rsidRPr="002F2527">
        <w:rPr>
          <w:rFonts w:ascii="Times New Roman" w:hAnsi="Times New Roman" w:cs="Times New Roman"/>
          <w:sz w:val="24"/>
          <w:szCs w:val="24"/>
        </w:rPr>
        <w:t>3) при выборе заявителем способа получения результата услуги в электронном виде - направляет через личный кабинет заявителя уведомление о принятии решения с приложением электронной копии документа, являющегося результатом предоставления муниципальной услуги, либо отказа в приеме.</w:t>
      </w:r>
    </w:p>
    <w:p w14:paraId="12074307" w14:textId="77777777" w:rsidR="002F2527" w:rsidRPr="002F2527" w:rsidRDefault="002F2527" w:rsidP="00FD3C67">
      <w:pPr>
        <w:pStyle w:val="ConsPlusNormal0"/>
        <w:ind w:right="141" w:firstLine="567"/>
        <w:jc w:val="both"/>
        <w:rPr>
          <w:rFonts w:ascii="Times New Roman" w:hAnsi="Times New Roman" w:cs="Times New Roman"/>
          <w:sz w:val="24"/>
          <w:szCs w:val="24"/>
        </w:rPr>
      </w:pPr>
      <w:r w:rsidRPr="002F2527">
        <w:rPr>
          <w:rFonts w:ascii="Times New Roman" w:hAnsi="Times New Roman" w:cs="Times New Roman"/>
          <w:sz w:val="24"/>
          <w:szCs w:val="24"/>
        </w:rPr>
        <w:t>Срок направления (выдачи) результата муниципальной услуги - в течение</w:t>
      </w:r>
      <w:r w:rsidR="00D631D0">
        <w:rPr>
          <w:rFonts w:ascii="Times New Roman" w:hAnsi="Times New Roman" w:cs="Times New Roman"/>
          <w:sz w:val="24"/>
          <w:szCs w:val="24"/>
        </w:rPr>
        <w:t xml:space="preserve"> 5</w:t>
      </w:r>
      <w:r w:rsidRPr="002F2527">
        <w:rPr>
          <w:rFonts w:ascii="Times New Roman" w:hAnsi="Times New Roman" w:cs="Times New Roman"/>
          <w:sz w:val="24"/>
          <w:szCs w:val="24"/>
        </w:rPr>
        <w:t xml:space="preserve"> календарных дней со дня подготовки результата предоставления муниципальной услуги, отказа в приеме.</w:t>
      </w:r>
    </w:p>
    <w:p w14:paraId="3BA328B4" w14:textId="77777777" w:rsidR="002F2527" w:rsidRPr="002F2527" w:rsidRDefault="002F2527" w:rsidP="00FD3C67">
      <w:pPr>
        <w:pStyle w:val="ConsPlusNormal0"/>
        <w:ind w:right="141" w:firstLine="567"/>
        <w:jc w:val="both"/>
        <w:rPr>
          <w:rFonts w:ascii="Times New Roman" w:hAnsi="Times New Roman" w:cs="Times New Roman"/>
          <w:sz w:val="24"/>
          <w:szCs w:val="24"/>
        </w:rPr>
      </w:pPr>
      <w:r w:rsidRPr="002F2527">
        <w:rPr>
          <w:rFonts w:ascii="Times New Roman" w:hAnsi="Times New Roman" w:cs="Times New Roman"/>
          <w:sz w:val="24"/>
          <w:szCs w:val="24"/>
        </w:rPr>
        <w:t xml:space="preserve">3.4.3. Критерием принятия решения в рамках настоящей административной процедуры является выбранный заявителем способ получения результата услуги. </w:t>
      </w:r>
    </w:p>
    <w:p w14:paraId="7D5D4DF7" w14:textId="77777777" w:rsidR="002F2527" w:rsidRPr="002F2527" w:rsidRDefault="002F2527" w:rsidP="00FD3C67">
      <w:pPr>
        <w:pStyle w:val="ConsPlusNormal0"/>
        <w:ind w:right="141" w:firstLine="567"/>
        <w:jc w:val="both"/>
        <w:rPr>
          <w:rFonts w:ascii="Times New Roman" w:hAnsi="Times New Roman" w:cs="Times New Roman"/>
          <w:sz w:val="24"/>
          <w:szCs w:val="24"/>
        </w:rPr>
      </w:pPr>
      <w:r w:rsidRPr="002F2527">
        <w:rPr>
          <w:rFonts w:ascii="Times New Roman" w:hAnsi="Times New Roman" w:cs="Times New Roman"/>
          <w:sz w:val="24"/>
          <w:szCs w:val="24"/>
        </w:rPr>
        <w:t>3.4.4. 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 либо отказа в приеме.</w:t>
      </w:r>
    </w:p>
    <w:p w14:paraId="7F84EEFE" w14:textId="77777777" w:rsidR="002F2527" w:rsidRPr="002F2527" w:rsidRDefault="002F2527" w:rsidP="00FD3C67">
      <w:pPr>
        <w:pStyle w:val="ConsPlusNormal0"/>
        <w:ind w:right="141" w:firstLine="567"/>
        <w:jc w:val="both"/>
        <w:rPr>
          <w:rFonts w:ascii="Times New Roman" w:hAnsi="Times New Roman" w:cs="Times New Roman"/>
          <w:sz w:val="24"/>
          <w:szCs w:val="24"/>
        </w:rPr>
      </w:pPr>
      <w:r w:rsidRPr="002F2527">
        <w:rPr>
          <w:rFonts w:ascii="Times New Roman" w:hAnsi="Times New Roman" w:cs="Times New Roman"/>
          <w:sz w:val="24"/>
          <w:szCs w:val="24"/>
        </w:rPr>
        <w:t>3.4.5.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 либо отказа в приеме заявителю.</w:t>
      </w:r>
    </w:p>
    <w:p w14:paraId="29D186A1" w14:textId="77777777" w:rsidR="002F2527" w:rsidRPr="002F2527" w:rsidRDefault="002F2527" w:rsidP="00FD3C67">
      <w:pPr>
        <w:pStyle w:val="ConsPlusNormal0"/>
        <w:ind w:right="141"/>
        <w:jc w:val="center"/>
        <w:rPr>
          <w:rFonts w:ascii="Times New Roman" w:hAnsi="Times New Roman" w:cs="Times New Roman"/>
          <w:sz w:val="24"/>
          <w:szCs w:val="24"/>
        </w:rPr>
      </w:pPr>
    </w:p>
    <w:p w14:paraId="662687CE"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3.5. Порядок осуществления административных процедур</w:t>
      </w:r>
    </w:p>
    <w:p w14:paraId="6F34E850"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в электронной форме, в том числе с использованием</w:t>
      </w:r>
    </w:p>
    <w:p w14:paraId="5BC13647"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ЕПГУ и РПГУ</w:t>
      </w:r>
    </w:p>
    <w:p w14:paraId="1E4C2D5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3.5.1.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6B734900"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3.5.2. Запись в электронной форме на прием в ОМСУ для подачи запроса о предоставлении муниципальной услуги производится через </w:t>
      </w:r>
      <w:r w:rsidRPr="00D631D0">
        <w:rPr>
          <w:rFonts w:ascii="Times New Roman" w:hAnsi="Times New Roman" w:cs="Times New Roman"/>
          <w:sz w:val="24"/>
          <w:szCs w:val="24"/>
        </w:rPr>
        <w:t>официальный сайт ОМСУ</w:t>
      </w:r>
      <w:r w:rsidRPr="002F2527">
        <w:rPr>
          <w:rFonts w:ascii="Times New Roman" w:hAnsi="Times New Roman" w:cs="Times New Roman"/>
          <w:sz w:val="24"/>
          <w:szCs w:val="24"/>
        </w:rPr>
        <w:t xml:space="preserve">, РПГУ. </w:t>
      </w:r>
    </w:p>
    <w:p w14:paraId="40C47744"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Запись в электронной форме на прием в МФЦ для подачи запроса о предоставлении муниципальной услуги производится через официальный сайт МФЦ, РПГУ.</w:t>
      </w:r>
    </w:p>
    <w:p w14:paraId="4C2045B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0D1E76EA"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3.5.3. Формирование запроса заявителем осуществляется посредством заполнения электронной формы запроса на РПГУ.</w:t>
      </w:r>
    </w:p>
    <w:p w14:paraId="64C499CA"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3.5.4. При подаче заявителем запроса в электронной форме не требуется предоставление заявителем документов на бумажном носителе.</w:t>
      </w:r>
    </w:p>
    <w:p w14:paraId="654CCFB8"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3.5.5. При направлении запроса на предоставление муниципальной услуги через РПГУ направление сообщения о приеме запроса (отказ в приеме) осуществляется в личный кабинет заявителя (представителя заявителя) на РПГУ.</w:t>
      </w:r>
    </w:p>
    <w:p w14:paraId="4EC9B0EA"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3.5.6.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w:t>
      </w:r>
    </w:p>
    <w:p w14:paraId="2A94F08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3.5.7. 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 являющегося результатом предоставления муниципальной услуги, либо отказа в приеме направляется через личный кабинет заявителя на РПГУ.</w:t>
      </w:r>
    </w:p>
    <w:p w14:paraId="2EDB432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3.5.8.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2F2527">
        <w:rPr>
          <w:rFonts w:ascii="Times New Roman" w:hAnsi="Times New Roman" w:cs="Times New Roman"/>
          <w:sz w:val="24"/>
          <w:szCs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2CAB20A8" w14:textId="77777777" w:rsidR="002F2527" w:rsidRPr="002F2527" w:rsidRDefault="002F2527" w:rsidP="00FD3C67">
      <w:pPr>
        <w:pStyle w:val="ConsPlusNormal0"/>
        <w:ind w:right="141"/>
        <w:jc w:val="center"/>
        <w:rPr>
          <w:rFonts w:ascii="Times New Roman" w:hAnsi="Times New Roman" w:cs="Times New Roman"/>
          <w:sz w:val="24"/>
          <w:szCs w:val="24"/>
        </w:rPr>
      </w:pPr>
    </w:p>
    <w:p w14:paraId="3C109470"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3.6. Особенности предоставления муниципальной услуги в МФЦ</w:t>
      </w:r>
    </w:p>
    <w:p w14:paraId="631B6A7F"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3.6.1. Предоставление муниципальной услуги в МФЦ осуществляется при наличии соглашения о взаимодействии, заключенного между ОМСУ и МФЦ.</w:t>
      </w:r>
    </w:p>
    <w:p w14:paraId="2DD173DD"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3.6.2. Состав административных процедур (действий), выполняемых МФЦ:</w:t>
      </w:r>
    </w:p>
    <w:p w14:paraId="5756A413"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3.6.2.1. Прием заявления о предоставлении муниципальной услуги и прилагаемых к нему документов.</w:t>
      </w:r>
    </w:p>
    <w:p w14:paraId="31E14EFC"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Основанием для начала административной процедуры является личное обращение заявителя либо его представителя в МФЦ.</w:t>
      </w:r>
    </w:p>
    <w:p w14:paraId="2B9FEA79"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Работник МФЦ: </w:t>
      </w:r>
    </w:p>
    <w:p w14:paraId="30F2DE07"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 проверяет наличие документов, подтверждающих личность заявителя (представителя заявителя);</w:t>
      </w:r>
    </w:p>
    <w:p w14:paraId="703C839D"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2) при наличии оснований для отказа в приеме документов, необходимых для предоставления муниципальной услуги, установленных подразделом 2.7 настоящего административного регламента, отказывает в приеме с разъяснением причин; </w:t>
      </w:r>
    </w:p>
    <w:p w14:paraId="5C920C67"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 при отсутствии оснований для отказа в приеме документов, необходимых для предоставления муниципальной услуги, установленных подразделом 2.7 настоящего административного регламента, осуществляет прием заявления либо, в случае выбора заявителя (представителя заявителя) при обращении за двумя и более услугами, комплексного запроса и документов;</w:t>
      </w:r>
    </w:p>
    <w:p w14:paraId="69F2BAAF"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4) при отсутствии электронного документооборота с ОМСУ при необходимости осуществляет снятие копии с оригиналов документов и их заверение;</w:t>
      </w:r>
    </w:p>
    <w:p w14:paraId="1FF0C1AA"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5) при наличии электронного документооборота с ОМСУ осуществляет подготовку электронных образов заявления (комплексного запроса) и документов (при наличии), оригиналы возвращает заявителю;</w:t>
      </w:r>
    </w:p>
    <w:p w14:paraId="7242546C"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6) выдает заявителю или его представителю расписку в получении документов с указанием их перечня и даты получения (далее – расписка) либо, в случае получения услуги в составе комплексного запроса, - второй экземпляр комплексного запроса.</w:t>
      </w:r>
    </w:p>
    <w:p w14:paraId="75AD9FE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Прием заявления о предоставлении муниципальной услуги и прилагаемых к нему документов в МФЦ осуществляется в день обращения заявителя (представителя заявителя).</w:t>
      </w:r>
    </w:p>
    <w:p w14:paraId="20DB6344"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3.6.2.2. Выдача результата муниципальной услуги. </w:t>
      </w:r>
    </w:p>
    <w:p w14:paraId="1B7BEA2B"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Основанием для начала административной процедуры является поступление в МФЦ из ОМСУ документа, являющегося результатом муниципальной услуги.</w:t>
      </w:r>
    </w:p>
    <w:p w14:paraId="7BD32B84"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Работник МФЦ:</w:t>
      </w:r>
    </w:p>
    <w:p w14:paraId="6F39541F"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 в случае поступления в соответствии с соглашением о взаимодействии документа, являющегося результатом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14:paraId="055D1C2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 информирует заявителя о поступлении документа, являющегося результатом муниципальной услуги, способом, указанным заявителем при подаче запроса на предоставление муниципальной услуги;</w:t>
      </w:r>
    </w:p>
    <w:p w14:paraId="600CE2FF"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3) при обращении в МФЦ заявителя (представителя заявителя) с документом, удостоверяющим личность (полномочия) и распиской (комплексным запросом) осуществляет выдачу документа, являющегося результатом муниципальной услуги.</w:t>
      </w:r>
    </w:p>
    <w:p w14:paraId="696D35A3"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МФЦ.</w:t>
      </w:r>
    </w:p>
    <w:p w14:paraId="1DAFA8BA" w14:textId="77777777" w:rsidR="002F2527" w:rsidRPr="002F2527" w:rsidRDefault="002F2527" w:rsidP="00FD3C67">
      <w:pPr>
        <w:pStyle w:val="ConsPlusNormal0"/>
        <w:spacing w:before="220"/>
        <w:ind w:right="141" w:firstLine="540"/>
        <w:jc w:val="center"/>
        <w:rPr>
          <w:rFonts w:ascii="Times New Roman" w:hAnsi="Times New Roman" w:cs="Times New Roman"/>
          <w:sz w:val="24"/>
          <w:szCs w:val="24"/>
        </w:rPr>
      </w:pPr>
      <w:r w:rsidRPr="002F2527">
        <w:rPr>
          <w:rFonts w:ascii="Times New Roman" w:hAnsi="Times New Roman" w:cs="Times New Roman"/>
          <w:sz w:val="24"/>
          <w:szCs w:val="24"/>
        </w:rPr>
        <w:t>3.7. Порядок исправления допущенных опечаток и ошибок в выданных в результате предоставления муниципальной услуги документах</w:t>
      </w:r>
    </w:p>
    <w:p w14:paraId="76E89A5E"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В случае выявления заявителем опечаток и (или) ошибок в выданном в результате предоставления муниципальной услуги документе, заявитель представляет в </w:t>
      </w:r>
      <w:r w:rsidR="00D631D0">
        <w:rPr>
          <w:rFonts w:ascii="Times New Roman" w:hAnsi="Times New Roman" w:cs="Times New Roman"/>
          <w:sz w:val="24"/>
          <w:szCs w:val="24"/>
        </w:rPr>
        <w:t>архив</w:t>
      </w:r>
      <w:r w:rsidRPr="002F2527">
        <w:rPr>
          <w:rFonts w:ascii="Times New Roman" w:hAnsi="Times New Roman" w:cs="Times New Roman"/>
          <w:sz w:val="24"/>
          <w:szCs w:val="24"/>
        </w:rPr>
        <w:t>,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54770E32"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w:t>
      </w:r>
      <w:r w:rsidR="00D631D0">
        <w:rPr>
          <w:rFonts w:ascii="Times New Roman" w:hAnsi="Times New Roman" w:cs="Times New Roman"/>
          <w:sz w:val="24"/>
          <w:szCs w:val="24"/>
        </w:rPr>
        <w:t>архива</w:t>
      </w:r>
      <w:r w:rsidRPr="002F2527">
        <w:rPr>
          <w:rFonts w:ascii="Times New Roman" w:hAnsi="Times New Roman" w:cs="Times New Roman"/>
          <w:sz w:val="24"/>
          <w:szCs w:val="24"/>
        </w:rPr>
        <w:t xml:space="preserve"> в срок, не превышающий 5 рабочих дней с момента поступления соответствующего заявления.</w:t>
      </w:r>
    </w:p>
    <w:p w14:paraId="76686C5A" w14:textId="77777777" w:rsidR="002F2527" w:rsidRPr="002F2527" w:rsidRDefault="002F2527" w:rsidP="00FD3C67">
      <w:pPr>
        <w:pStyle w:val="ConsPlusNormal0"/>
        <w:ind w:right="141" w:firstLine="540"/>
        <w:jc w:val="both"/>
        <w:rPr>
          <w:rFonts w:ascii="Times New Roman" w:hAnsi="Times New Roman" w:cs="Times New Roman"/>
          <w:sz w:val="24"/>
          <w:szCs w:val="24"/>
        </w:rPr>
      </w:pPr>
    </w:p>
    <w:p w14:paraId="1F11B0E2" w14:textId="77777777" w:rsidR="002F2527" w:rsidRPr="002F2527" w:rsidRDefault="002F2527" w:rsidP="00FD3C67">
      <w:pPr>
        <w:pStyle w:val="ConsPlusNormal0"/>
        <w:ind w:right="141"/>
        <w:jc w:val="center"/>
        <w:outlineLvl w:val="1"/>
        <w:rPr>
          <w:rFonts w:ascii="Times New Roman" w:hAnsi="Times New Roman" w:cs="Times New Roman"/>
          <w:sz w:val="24"/>
          <w:szCs w:val="24"/>
        </w:rPr>
      </w:pPr>
      <w:r w:rsidRPr="002F2527">
        <w:rPr>
          <w:rFonts w:ascii="Times New Roman" w:hAnsi="Times New Roman" w:cs="Times New Roman"/>
          <w:sz w:val="24"/>
          <w:szCs w:val="24"/>
        </w:rPr>
        <w:t>Раздел 4. ФОРМЫ КОНТРОЛЯ</w:t>
      </w:r>
    </w:p>
    <w:p w14:paraId="04BB8F11"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ЗА ИСПОЛНЕНИЕМ АДМИНИСТРАТИВНОГО РЕГЛАМЕНТА</w:t>
      </w:r>
    </w:p>
    <w:p w14:paraId="2A6C4529" w14:textId="77777777" w:rsidR="002F2527" w:rsidRPr="002F2527" w:rsidRDefault="002F2527" w:rsidP="00FD3C67">
      <w:pPr>
        <w:pStyle w:val="ConsPlusNormal0"/>
        <w:ind w:right="141"/>
        <w:jc w:val="center"/>
        <w:rPr>
          <w:rFonts w:ascii="Times New Roman" w:hAnsi="Times New Roman" w:cs="Times New Roman"/>
          <w:sz w:val="24"/>
          <w:szCs w:val="24"/>
        </w:rPr>
      </w:pPr>
    </w:p>
    <w:p w14:paraId="16A60266"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79B6C7FC" w14:textId="77777777" w:rsidR="002F2527" w:rsidRPr="002F2527" w:rsidRDefault="002F2527" w:rsidP="00FD3C67">
      <w:pPr>
        <w:pStyle w:val="ConsPlusNormal0"/>
        <w:ind w:right="141"/>
        <w:jc w:val="center"/>
        <w:rPr>
          <w:rFonts w:ascii="Times New Roman" w:hAnsi="Times New Roman" w:cs="Times New Roman"/>
          <w:sz w:val="24"/>
          <w:szCs w:val="24"/>
        </w:rPr>
      </w:pPr>
    </w:p>
    <w:p w14:paraId="742312F1"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w:t>
      </w:r>
      <w:r w:rsidR="00D631D0">
        <w:rPr>
          <w:rFonts w:ascii="Times New Roman" w:hAnsi="Times New Roman" w:cs="Times New Roman"/>
          <w:sz w:val="24"/>
          <w:szCs w:val="24"/>
        </w:rPr>
        <w:t>архива</w:t>
      </w:r>
      <w:r w:rsidRPr="002F2527">
        <w:rPr>
          <w:rFonts w:ascii="Times New Roman" w:hAnsi="Times New Roman" w:cs="Times New Roman"/>
          <w:sz w:val="24"/>
          <w:szCs w:val="24"/>
        </w:rPr>
        <w:t>.</w:t>
      </w:r>
    </w:p>
    <w:p w14:paraId="009AA642"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47E8EB72"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4D9D5A78" w14:textId="77777777" w:rsidR="002F2527" w:rsidRPr="002F2527" w:rsidRDefault="002F2527" w:rsidP="00FD3C67">
      <w:pPr>
        <w:pStyle w:val="ConsPlusNormal0"/>
        <w:spacing w:before="220"/>
        <w:ind w:right="141" w:firstLine="540"/>
        <w:jc w:val="center"/>
        <w:rPr>
          <w:rFonts w:ascii="Times New Roman" w:hAnsi="Times New Roman" w:cs="Times New Roman"/>
          <w:sz w:val="24"/>
          <w:szCs w:val="24"/>
        </w:rPr>
      </w:pPr>
      <w:r w:rsidRPr="002F2527">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28A47BAC"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4929334D"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Проверки могут быть плановыми и внеплановыми.</w:t>
      </w:r>
    </w:p>
    <w:p w14:paraId="4CA1E53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Периодичность проведения плановых проверок устанавливается руководителем ОМСУ.</w:t>
      </w:r>
    </w:p>
    <w:p w14:paraId="79E268EE"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7DE07462"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26DDD29B"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p>
    <w:p w14:paraId="26E559A7"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4.3. Ответственность должностных лиц ОМСУ за решения</w:t>
      </w:r>
    </w:p>
    <w:p w14:paraId="47AD313C"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и действия (бездействие), принимаемые (осуществляемые)</w:t>
      </w:r>
    </w:p>
    <w:p w14:paraId="5A46B545"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в ходе предоставления муниципальной услуги</w:t>
      </w:r>
    </w:p>
    <w:p w14:paraId="65A4F62D" w14:textId="77777777" w:rsidR="002F2527" w:rsidRPr="002F2527" w:rsidRDefault="002F2527" w:rsidP="00FD3C67">
      <w:pPr>
        <w:pStyle w:val="ConsPlusNormal0"/>
        <w:ind w:right="141"/>
        <w:jc w:val="center"/>
        <w:rPr>
          <w:rFonts w:ascii="Times New Roman" w:hAnsi="Times New Roman" w:cs="Times New Roman"/>
          <w:sz w:val="24"/>
          <w:szCs w:val="24"/>
        </w:rPr>
      </w:pPr>
    </w:p>
    <w:p w14:paraId="0484FB96"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7CB457CB" w14:textId="77777777" w:rsidR="002F2527" w:rsidRPr="002F2527" w:rsidRDefault="002F2527" w:rsidP="00FD3C67">
      <w:pPr>
        <w:pStyle w:val="ConsPlusNormal0"/>
        <w:ind w:right="141"/>
        <w:jc w:val="center"/>
        <w:rPr>
          <w:rFonts w:ascii="Times New Roman" w:hAnsi="Times New Roman" w:cs="Times New Roman"/>
          <w:sz w:val="24"/>
          <w:szCs w:val="24"/>
        </w:rPr>
      </w:pPr>
    </w:p>
    <w:p w14:paraId="2D9910B1"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4.4. Положения, характеризующие требования к формам контроля</w:t>
      </w:r>
    </w:p>
    <w:p w14:paraId="64221936"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за предоставлением муниципальной услуги</w:t>
      </w:r>
    </w:p>
    <w:p w14:paraId="0B2E0E54"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со стороны граждан, их объединений и организаций</w:t>
      </w:r>
    </w:p>
    <w:p w14:paraId="00E85A9A" w14:textId="77777777" w:rsidR="002F2527" w:rsidRPr="002F2527" w:rsidRDefault="002F2527" w:rsidP="00FD3C67">
      <w:pPr>
        <w:pStyle w:val="ConsPlusNormal0"/>
        <w:ind w:right="141"/>
        <w:jc w:val="center"/>
        <w:rPr>
          <w:rFonts w:ascii="Times New Roman" w:hAnsi="Times New Roman" w:cs="Times New Roman"/>
          <w:sz w:val="24"/>
          <w:szCs w:val="24"/>
        </w:rPr>
      </w:pPr>
    </w:p>
    <w:p w14:paraId="6CE86E41"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BDAA92E" w14:textId="77777777" w:rsidR="00B426B0" w:rsidRDefault="00B426B0" w:rsidP="00FD3C67">
      <w:pPr>
        <w:pStyle w:val="ConsPlusNormal0"/>
        <w:ind w:right="141"/>
        <w:jc w:val="center"/>
        <w:outlineLvl w:val="1"/>
        <w:rPr>
          <w:rFonts w:ascii="Times New Roman" w:hAnsi="Times New Roman" w:cs="Times New Roman"/>
          <w:sz w:val="24"/>
          <w:szCs w:val="24"/>
        </w:rPr>
      </w:pPr>
      <w:bookmarkStart w:id="4" w:name="P428"/>
      <w:bookmarkEnd w:id="4"/>
    </w:p>
    <w:p w14:paraId="7E990893" w14:textId="77777777" w:rsidR="002F2527" w:rsidRPr="002F2527" w:rsidRDefault="002F2527" w:rsidP="00FD3C67">
      <w:pPr>
        <w:pStyle w:val="ConsPlusNormal0"/>
        <w:ind w:right="141"/>
        <w:jc w:val="center"/>
        <w:outlineLvl w:val="1"/>
        <w:rPr>
          <w:rFonts w:ascii="Times New Roman" w:hAnsi="Times New Roman" w:cs="Times New Roman"/>
          <w:sz w:val="24"/>
          <w:szCs w:val="24"/>
        </w:rPr>
      </w:pPr>
      <w:r w:rsidRPr="002F2527">
        <w:rPr>
          <w:rFonts w:ascii="Times New Roman" w:hAnsi="Times New Roman" w:cs="Times New Roman"/>
          <w:sz w:val="24"/>
          <w:szCs w:val="24"/>
        </w:rPr>
        <w:t>Раздел 5. ДОСУДЕБНЫЙ (ВНЕСУДЕБНЫЙ) ПОРЯДОК</w:t>
      </w:r>
    </w:p>
    <w:p w14:paraId="4FEAD874"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ОБЖАЛОВАНИЯ РЕШЕНИЙ И ДЕЙСТВИЙ (БЕЗДЕЙСТВИЯ) ОМСУ,</w:t>
      </w:r>
    </w:p>
    <w:p w14:paraId="7F7EA717" w14:textId="77777777" w:rsidR="002F2527" w:rsidRPr="002F2527" w:rsidRDefault="002F2527" w:rsidP="00FD3C67">
      <w:pPr>
        <w:pStyle w:val="ConsPlusNormal0"/>
        <w:shd w:val="clear" w:color="auto" w:fill="FFFFFF" w:themeFill="background1"/>
        <w:ind w:right="141"/>
        <w:jc w:val="center"/>
        <w:rPr>
          <w:rFonts w:ascii="Times New Roman" w:hAnsi="Times New Roman" w:cs="Times New Roman"/>
          <w:sz w:val="24"/>
          <w:szCs w:val="24"/>
        </w:rPr>
      </w:pPr>
      <w:r w:rsidRPr="002F2527">
        <w:rPr>
          <w:rFonts w:ascii="Times New Roman" w:hAnsi="Times New Roman" w:cs="Times New Roman"/>
          <w:sz w:val="24"/>
          <w:szCs w:val="24"/>
        </w:rPr>
        <w:t>МФЦ, А ТАКЖЕ ИХ ДОЛЖНОСТНЫХ ЛИЦ,</w:t>
      </w:r>
    </w:p>
    <w:p w14:paraId="38DD0C1A" w14:textId="77777777" w:rsidR="002F2527" w:rsidRPr="002F2527" w:rsidRDefault="002F2527" w:rsidP="00FD3C67">
      <w:pPr>
        <w:pStyle w:val="ConsPlusNormal0"/>
        <w:shd w:val="clear" w:color="auto" w:fill="FFFFFF" w:themeFill="background1"/>
        <w:ind w:right="141"/>
        <w:jc w:val="center"/>
        <w:rPr>
          <w:rFonts w:ascii="Times New Roman" w:hAnsi="Times New Roman" w:cs="Times New Roman"/>
          <w:sz w:val="24"/>
          <w:szCs w:val="24"/>
        </w:rPr>
      </w:pPr>
      <w:r w:rsidRPr="002F2527">
        <w:rPr>
          <w:rFonts w:ascii="Times New Roman" w:hAnsi="Times New Roman" w:cs="Times New Roman"/>
          <w:sz w:val="24"/>
          <w:szCs w:val="24"/>
        </w:rPr>
        <w:t>МУНИЦИПАЛЬНЫХ СЛУЖАЩИХ, РАБОТНИКОВ</w:t>
      </w:r>
    </w:p>
    <w:p w14:paraId="132606E8" w14:textId="77777777" w:rsidR="002F2527" w:rsidRPr="002F2527" w:rsidRDefault="002F2527" w:rsidP="00FD3C67">
      <w:pPr>
        <w:pStyle w:val="ConsPlusNormal0"/>
        <w:ind w:right="141"/>
        <w:jc w:val="center"/>
        <w:rPr>
          <w:rFonts w:ascii="Times New Roman" w:hAnsi="Times New Roman" w:cs="Times New Roman"/>
          <w:sz w:val="24"/>
          <w:szCs w:val="24"/>
        </w:rPr>
      </w:pPr>
    </w:p>
    <w:p w14:paraId="34E3B45E" w14:textId="77777777" w:rsidR="002F2527" w:rsidRPr="002F2527" w:rsidRDefault="002F2527" w:rsidP="00FD3C67">
      <w:pPr>
        <w:pStyle w:val="ConsPlusNormal0"/>
        <w:ind w:right="141" w:firstLine="567"/>
        <w:jc w:val="center"/>
        <w:outlineLvl w:val="2"/>
        <w:rPr>
          <w:rFonts w:ascii="Times New Roman" w:hAnsi="Times New Roman" w:cs="Times New Roman"/>
          <w:sz w:val="24"/>
          <w:szCs w:val="24"/>
        </w:rPr>
      </w:pPr>
      <w:r w:rsidRPr="002F2527">
        <w:rPr>
          <w:rFonts w:ascii="Times New Roman" w:hAnsi="Times New Roman" w:cs="Times New Roman"/>
          <w:sz w:val="24"/>
          <w:szCs w:val="24"/>
        </w:rPr>
        <w:t xml:space="preserve">5.1. Информация для заявителя о его праве подать жалобу на решение и (или) </w:t>
      </w:r>
    </w:p>
    <w:p w14:paraId="1E8B5BEF" w14:textId="77777777" w:rsidR="002F2527" w:rsidRPr="002F2527" w:rsidRDefault="002F2527" w:rsidP="00FD3C67">
      <w:pPr>
        <w:pStyle w:val="ConsPlusNormal0"/>
        <w:ind w:right="141" w:firstLine="567"/>
        <w:jc w:val="center"/>
        <w:outlineLvl w:val="2"/>
        <w:rPr>
          <w:rFonts w:ascii="Times New Roman" w:hAnsi="Times New Roman" w:cs="Times New Roman"/>
          <w:sz w:val="24"/>
          <w:szCs w:val="24"/>
        </w:rPr>
      </w:pPr>
      <w:r w:rsidRPr="002F2527">
        <w:rPr>
          <w:rFonts w:ascii="Times New Roman" w:hAnsi="Times New Roman" w:cs="Times New Roman"/>
          <w:sz w:val="24"/>
          <w:szCs w:val="24"/>
        </w:rPr>
        <w:t xml:space="preserve">действие (бездействие) ОМСУ, МФЦ, а также  их должностных лиц, </w:t>
      </w:r>
    </w:p>
    <w:p w14:paraId="635294DF" w14:textId="77777777" w:rsidR="002F2527" w:rsidRPr="002F2527" w:rsidRDefault="002F2527" w:rsidP="00FD3C67">
      <w:pPr>
        <w:pStyle w:val="ConsPlusNormal0"/>
        <w:ind w:right="141" w:firstLine="567"/>
        <w:jc w:val="center"/>
        <w:outlineLvl w:val="2"/>
        <w:rPr>
          <w:rFonts w:ascii="Times New Roman" w:hAnsi="Times New Roman" w:cs="Times New Roman"/>
          <w:sz w:val="24"/>
          <w:szCs w:val="24"/>
        </w:rPr>
      </w:pPr>
      <w:r w:rsidRPr="002F2527">
        <w:rPr>
          <w:rFonts w:ascii="Times New Roman" w:hAnsi="Times New Roman" w:cs="Times New Roman"/>
          <w:sz w:val="24"/>
          <w:szCs w:val="24"/>
        </w:rPr>
        <w:t>муниципальных служащих, работников</w:t>
      </w:r>
    </w:p>
    <w:p w14:paraId="72261FED" w14:textId="77777777" w:rsidR="002F2527" w:rsidRPr="002F2527" w:rsidRDefault="002F2527" w:rsidP="00FD3C67">
      <w:pPr>
        <w:pStyle w:val="ConsPlusNormal0"/>
        <w:ind w:right="141" w:firstLine="567"/>
        <w:jc w:val="both"/>
        <w:rPr>
          <w:rFonts w:ascii="Times New Roman" w:hAnsi="Times New Roman" w:cs="Times New Roman"/>
          <w:sz w:val="24"/>
          <w:szCs w:val="24"/>
        </w:rPr>
      </w:pPr>
    </w:p>
    <w:p w14:paraId="3BA3BD09" w14:textId="77777777" w:rsidR="002F2527" w:rsidRPr="002F2527" w:rsidRDefault="002F2527" w:rsidP="00FD3C67">
      <w:pPr>
        <w:pStyle w:val="ConsPlusNormal0"/>
        <w:ind w:right="141" w:firstLine="567"/>
        <w:jc w:val="both"/>
        <w:rPr>
          <w:rFonts w:ascii="Times New Roman" w:hAnsi="Times New Roman" w:cs="Times New Roman"/>
          <w:sz w:val="24"/>
          <w:szCs w:val="24"/>
        </w:rPr>
      </w:pPr>
      <w:r w:rsidRPr="002F2527">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1397D884" w14:textId="77777777" w:rsidR="002F2527" w:rsidRPr="002F2527" w:rsidRDefault="002F2527" w:rsidP="00FD3C67">
      <w:pPr>
        <w:pStyle w:val="ConsPlusNormal0"/>
        <w:ind w:right="141"/>
        <w:jc w:val="center"/>
        <w:rPr>
          <w:rFonts w:ascii="Times New Roman" w:hAnsi="Times New Roman" w:cs="Times New Roman"/>
          <w:sz w:val="24"/>
          <w:szCs w:val="24"/>
        </w:rPr>
      </w:pPr>
    </w:p>
    <w:p w14:paraId="4359F60D"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5.2. Предмет жалобы</w:t>
      </w:r>
    </w:p>
    <w:p w14:paraId="6D41301B" w14:textId="77777777" w:rsidR="002F2527" w:rsidRPr="002F2527" w:rsidRDefault="002F2527" w:rsidP="00FD3C67">
      <w:pPr>
        <w:pStyle w:val="ConsPlusNormal0"/>
        <w:ind w:right="141"/>
        <w:jc w:val="center"/>
        <w:rPr>
          <w:rFonts w:ascii="Times New Roman" w:hAnsi="Times New Roman" w:cs="Times New Roman"/>
          <w:sz w:val="24"/>
          <w:szCs w:val="24"/>
        </w:rPr>
      </w:pPr>
    </w:p>
    <w:p w14:paraId="78DF5E69"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Заявитель может обратиться с жалобой в том числе в следующих случаях:</w:t>
      </w:r>
    </w:p>
    <w:p w14:paraId="2C35E3D9"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 нарушение срока регистрации запроса о предоставлении государственной или муниципальной услуги, комплексного запроса;</w:t>
      </w:r>
    </w:p>
    <w:p w14:paraId="2A72BF7E"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2) нарушение срока предоставления муниципальной услуги (в отношении действия (бездействия) ОМСУ, а также его должностных лиц, муниципальных служащих, работников);</w:t>
      </w:r>
    </w:p>
    <w:p w14:paraId="0F291F71"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14:paraId="37A7DD49"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14:paraId="3DE10BF1"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5) отказ в предоставлении муниципальной услуги (в отношении действия (бездействия) ОМСУ, а также его должностных лиц, муниципальных служащих, работников);</w:t>
      </w:r>
    </w:p>
    <w:p w14:paraId="7D93EEE5"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6) затребование с заявителя при предоставлении муниципальной услуги платы;</w:t>
      </w:r>
    </w:p>
    <w:p w14:paraId="2F40B8EF"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7) отказ органа, предоставляющего муниципальную услугу, должностного лица органа,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61037879"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14:paraId="5D319704"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9) приостановление предоставления муниципальной услуги (в отношении действия (бездействия) ОМСУ, а также его должностных лиц, муниципальных служащих, работников);</w:t>
      </w:r>
    </w:p>
    <w:p w14:paraId="527B6538"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отношении действия (бездействия) ОМСУ, а также его должностных лиц, муниципальных служащих, работников).</w:t>
      </w:r>
    </w:p>
    <w:p w14:paraId="62E6FD58" w14:textId="77777777" w:rsidR="002F2527" w:rsidRPr="002F2527" w:rsidRDefault="002F2527" w:rsidP="00FD3C67">
      <w:pPr>
        <w:pStyle w:val="ConsPlusNormal0"/>
        <w:ind w:right="141"/>
        <w:jc w:val="center"/>
        <w:rPr>
          <w:rFonts w:ascii="Times New Roman" w:hAnsi="Times New Roman" w:cs="Times New Roman"/>
          <w:sz w:val="24"/>
          <w:szCs w:val="24"/>
        </w:rPr>
      </w:pPr>
    </w:p>
    <w:p w14:paraId="5291F74D"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5.3. Органы местного самоуправления</w:t>
      </w:r>
    </w:p>
    <w:p w14:paraId="44C9391D"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и уполномоченные на рассмотрение жалобы должностные лица,</w:t>
      </w:r>
    </w:p>
    <w:p w14:paraId="76A0D5D7"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которым может быть направлена жалоба</w:t>
      </w:r>
    </w:p>
    <w:p w14:paraId="13387DD0" w14:textId="77777777" w:rsidR="002F2527" w:rsidRPr="002F2527" w:rsidRDefault="002F2527" w:rsidP="00FD3C67">
      <w:pPr>
        <w:pStyle w:val="ConsPlusNormal0"/>
        <w:ind w:right="141"/>
        <w:jc w:val="center"/>
        <w:rPr>
          <w:rFonts w:ascii="Times New Roman" w:hAnsi="Times New Roman" w:cs="Times New Roman"/>
          <w:sz w:val="24"/>
          <w:szCs w:val="24"/>
        </w:rPr>
      </w:pPr>
    </w:p>
    <w:p w14:paraId="793F4CD5" w14:textId="77777777" w:rsidR="002F2527" w:rsidRPr="00D631D0"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5.3.1. Жалоба на решения и действия (бездействия) ОМСУ, предоставляющего муниципальную услугу, его должностных лиц, муниципальных служащих, </w:t>
      </w:r>
      <w:r w:rsidRPr="00D631D0">
        <w:rPr>
          <w:rFonts w:ascii="Times New Roman" w:hAnsi="Times New Roman" w:cs="Times New Roman"/>
          <w:sz w:val="24"/>
          <w:szCs w:val="24"/>
        </w:rPr>
        <w:t xml:space="preserve">работников </w:t>
      </w:r>
      <w:r w:rsidR="00D631D0" w:rsidRPr="00D631D0">
        <w:rPr>
          <w:rFonts w:ascii="Times New Roman" w:hAnsi="Times New Roman" w:cs="Times New Roman"/>
          <w:sz w:val="24"/>
          <w:szCs w:val="24"/>
        </w:rPr>
        <w:t>архива</w:t>
      </w:r>
      <w:r w:rsidRPr="00D631D0">
        <w:rPr>
          <w:rFonts w:ascii="Times New Roman" w:hAnsi="Times New Roman" w:cs="Times New Roman"/>
          <w:sz w:val="24"/>
          <w:szCs w:val="24"/>
        </w:rPr>
        <w:t xml:space="preserve"> рассматривается руководителем ОМСУ.</w:t>
      </w:r>
    </w:p>
    <w:p w14:paraId="0C737108"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43C3F7E1"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5.3.2. Жалоба на решения и действия (бездействия), работников МФЦ рассматривается руководителем МФЦ.</w:t>
      </w:r>
    </w:p>
    <w:p w14:paraId="50094083"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Жалоба на решения и действия (бездействия) МФЦ, руководителя МФЦ рассматривается учредителем МФЦ.</w:t>
      </w:r>
    </w:p>
    <w:p w14:paraId="0DFCD043" w14:textId="77777777" w:rsidR="002F2527" w:rsidRPr="002F2527" w:rsidRDefault="002F2527" w:rsidP="00FD3C67">
      <w:pPr>
        <w:pStyle w:val="ConsPlusNormal0"/>
        <w:ind w:right="141"/>
        <w:jc w:val="center"/>
        <w:rPr>
          <w:rFonts w:ascii="Times New Roman" w:hAnsi="Times New Roman" w:cs="Times New Roman"/>
          <w:sz w:val="24"/>
          <w:szCs w:val="24"/>
        </w:rPr>
      </w:pPr>
    </w:p>
    <w:p w14:paraId="36CE58AE"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5.4. Порядок подачи и рассмотрения жалобы</w:t>
      </w:r>
    </w:p>
    <w:p w14:paraId="252CE9D9" w14:textId="77777777" w:rsidR="002F2527" w:rsidRPr="002F2527" w:rsidRDefault="002F2527" w:rsidP="00FD3C67">
      <w:pPr>
        <w:pStyle w:val="ConsPlusNormal0"/>
        <w:ind w:right="141"/>
        <w:jc w:val="center"/>
        <w:rPr>
          <w:rFonts w:ascii="Times New Roman" w:hAnsi="Times New Roman" w:cs="Times New Roman"/>
          <w:sz w:val="24"/>
          <w:szCs w:val="24"/>
        </w:rPr>
      </w:pPr>
    </w:p>
    <w:p w14:paraId="4713ED1E" w14:textId="77777777" w:rsidR="00D631D0" w:rsidRPr="00D631D0" w:rsidRDefault="002F2527" w:rsidP="00800310">
      <w:pPr>
        <w:autoSpaceDE w:val="0"/>
        <w:autoSpaceDN w:val="0"/>
        <w:adjustRightInd w:val="0"/>
        <w:spacing w:after="0" w:line="240" w:lineRule="auto"/>
        <w:ind w:right="142" w:firstLine="1134"/>
        <w:jc w:val="both"/>
        <w:rPr>
          <w:rFonts w:ascii="Times New Roman" w:hAnsi="Times New Roman" w:cs="Times New Roman"/>
          <w:sz w:val="24"/>
          <w:szCs w:val="24"/>
        </w:rPr>
      </w:pPr>
      <w:r w:rsidRPr="002F2527">
        <w:rPr>
          <w:rFonts w:ascii="Times New Roman" w:hAnsi="Times New Roman" w:cs="Times New Roman"/>
          <w:sz w:val="24"/>
          <w:szCs w:val="24"/>
        </w:rPr>
        <w:t xml:space="preserve">Подача и рассмотрение жалобы осуществляется в порядке, установленном статьей 11.2. Федерального закона от 27.07.2010 № 210-ФЗ «Об организации предоставления государственных и муниципальных услуг»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w:t>
      </w:r>
      <w:r w:rsidR="00D631D0" w:rsidRPr="00D631D0">
        <w:rPr>
          <w:rFonts w:ascii="Times New Roman" w:hAnsi="Times New Roman" w:cs="Times New Roman"/>
          <w:sz w:val="24"/>
          <w:szCs w:val="24"/>
        </w:rPr>
        <w:t>постановлением администрации муниципального образования «Холмский городской округ» от 17.01.2019 № 53 «Об утверждении Положения об особенностях подачи и рассмотрения жалоб на решения и действия (бездействие) органа местного самоуправления муниципального образования «Холмский городской округ» и его должностных лиц, муниципальных служащих органа местного самоуправления муниципального образования «Холмский городской округ», а также на решения и действия (бездействие) многофункционального центра, работников многофункционального центра.</w:t>
      </w:r>
    </w:p>
    <w:p w14:paraId="627C7615" w14:textId="77777777" w:rsidR="002F2527" w:rsidRPr="002F2527" w:rsidRDefault="002F2527" w:rsidP="00800310">
      <w:pPr>
        <w:pStyle w:val="ConsPlusNormal0"/>
        <w:ind w:right="142" w:firstLine="540"/>
        <w:jc w:val="both"/>
        <w:rPr>
          <w:rFonts w:ascii="Times New Roman" w:hAnsi="Times New Roman" w:cs="Times New Roman"/>
          <w:sz w:val="24"/>
          <w:szCs w:val="24"/>
        </w:rPr>
      </w:pPr>
    </w:p>
    <w:p w14:paraId="5BCAE9D4" w14:textId="77777777" w:rsidR="002F2527" w:rsidRPr="002F2527" w:rsidRDefault="002F2527" w:rsidP="00800310">
      <w:pPr>
        <w:pStyle w:val="ConsPlusNormal0"/>
        <w:ind w:right="142"/>
        <w:jc w:val="center"/>
        <w:outlineLvl w:val="2"/>
        <w:rPr>
          <w:rFonts w:ascii="Times New Roman" w:hAnsi="Times New Roman" w:cs="Times New Roman"/>
          <w:sz w:val="24"/>
          <w:szCs w:val="24"/>
        </w:rPr>
      </w:pPr>
      <w:r w:rsidRPr="002F2527">
        <w:rPr>
          <w:rFonts w:ascii="Times New Roman" w:hAnsi="Times New Roman" w:cs="Times New Roman"/>
          <w:sz w:val="24"/>
          <w:szCs w:val="24"/>
        </w:rPr>
        <w:t>5.5. Срок рассмотрения жалобы</w:t>
      </w:r>
    </w:p>
    <w:p w14:paraId="127960EE" w14:textId="77777777" w:rsidR="002F2527" w:rsidRPr="002F2527" w:rsidRDefault="002F2527" w:rsidP="00FD3C67">
      <w:pPr>
        <w:pStyle w:val="ConsPlusNormal0"/>
        <w:ind w:right="141"/>
        <w:jc w:val="center"/>
        <w:rPr>
          <w:rFonts w:ascii="Times New Roman" w:hAnsi="Times New Roman" w:cs="Times New Roman"/>
          <w:sz w:val="24"/>
          <w:szCs w:val="24"/>
        </w:rPr>
      </w:pPr>
    </w:p>
    <w:p w14:paraId="5588480D"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xml:space="preserve">Жалоба, поступившая в ОМСУ,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14:paraId="68410066" w14:textId="77777777" w:rsidR="002F2527" w:rsidRPr="002F2527" w:rsidRDefault="002F2527" w:rsidP="00FD3C67">
      <w:pPr>
        <w:pStyle w:val="ConsPlusNormal0"/>
        <w:ind w:right="141"/>
        <w:jc w:val="center"/>
        <w:rPr>
          <w:rFonts w:ascii="Times New Roman" w:hAnsi="Times New Roman" w:cs="Times New Roman"/>
          <w:sz w:val="24"/>
          <w:szCs w:val="24"/>
        </w:rPr>
      </w:pPr>
    </w:p>
    <w:p w14:paraId="20B9358E"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5.6. Перечень оснований для приостановления рассмотрения</w:t>
      </w:r>
    </w:p>
    <w:p w14:paraId="7C483CA8"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жалобы в случае, если возможность приостановления</w:t>
      </w:r>
    </w:p>
    <w:p w14:paraId="7A4C0272"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предусмотрена законодательством Российской Федерации</w:t>
      </w:r>
    </w:p>
    <w:p w14:paraId="5106D4B6" w14:textId="77777777" w:rsidR="002F2527" w:rsidRPr="002F2527" w:rsidRDefault="002F2527" w:rsidP="00FD3C67">
      <w:pPr>
        <w:pStyle w:val="ConsPlusNormal0"/>
        <w:ind w:right="141"/>
        <w:jc w:val="center"/>
        <w:rPr>
          <w:rFonts w:ascii="Times New Roman" w:hAnsi="Times New Roman" w:cs="Times New Roman"/>
          <w:sz w:val="24"/>
          <w:szCs w:val="24"/>
        </w:rPr>
      </w:pPr>
    </w:p>
    <w:p w14:paraId="0E1B295B"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Приостановление рассмотрения жалобы не допускается.</w:t>
      </w:r>
    </w:p>
    <w:p w14:paraId="430E365D" w14:textId="77777777" w:rsidR="002F2527" w:rsidRPr="002F2527" w:rsidRDefault="002F2527" w:rsidP="00FD3C67">
      <w:pPr>
        <w:pStyle w:val="ConsPlusNormal0"/>
        <w:ind w:right="141"/>
        <w:jc w:val="center"/>
        <w:rPr>
          <w:rFonts w:ascii="Times New Roman" w:hAnsi="Times New Roman" w:cs="Times New Roman"/>
          <w:sz w:val="24"/>
          <w:szCs w:val="24"/>
        </w:rPr>
      </w:pPr>
    </w:p>
    <w:p w14:paraId="1348715E"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5.7. Результат рассмотрения жалобы</w:t>
      </w:r>
    </w:p>
    <w:p w14:paraId="5D31E5FC" w14:textId="77777777" w:rsidR="002F2527" w:rsidRPr="002F2527" w:rsidRDefault="002F2527" w:rsidP="00FD3C67">
      <w:pPr>
        <w:pStyle w:val="ConsPlusNormal0"/>
        <w:ind w:right="141"/>
        <w:jc w:val="center"/>
        <w:rPr>
          <w:rFonts w:ascii="Times New Roman" w:hAnsi="Times New Roman" w:cs="Times New Roman"/>
          <w:sz w:val="24"/>
          <w:szCs w:val="24"/>
        </w:rPr>
      </w:pPr>
    </w:p>
    <w:p w14:paraId="5E50CF49" w14:textId="77777777" w:rsidR="002F2527" w:rsidRPr="002F2527" w:rsidRDefault="00FF071B" w:rsidP="00FD3C67">
      <w:pPr>
        <w:pStyle w:val="ConsPlusNormal0"/>
        <w:ind w:right="141" w:firstLine="540"/>
        <w:jc w:val="both"/>
        <w:rPr>
          <w:rFonts w:ascii="Times New Roman" w:hAnsi="Times New Roman" w:cs="Times New Roman"/>
          <w:sz w:val="24"/>
          <w:szCs w:val="24"/>
        </w:rPr>
      </w:pPr>
      <w:r>
        <w:rPr>
          <w:rFonts w:ascii="Times New Roman" w:hAnsi="Times New Roman" w:cs="Times New Roman"/>
          <w:sz w:val="24"/>
          <w:szCs w:val="24"/>
        </w:rPr>
        <w:t xml:space="preserve">5.7.1. </w:t>
      </w:r>
      <w:r w:rsidR="002F2527" w:rsidRPr="002F2527">
        <w:rPr>
          <w:rFonts w:ascii="Times New Roman" w:hAnsi="Times New Roman" w:cs="Times New Roman"/>
          <w:sz w:val="24"/>
          <w:szCs w:val="24"/>
        </w:rPr>
        <w:t>По результатам рассмотрения жалобы принимается одно из следующих решений:</w:t>
      </w:r>
    </w:p>
    <w:p w14:paraId="5D2CFC15" w14:textId="77777777" w:rsidR="002F2527" w:rsidRP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w:t>
      </w:r>
    </w:p>
    <w:p w14:paraId="21CFA64B" w14:textId="77777777" w:rsidR="002F2527" w:rsidRDefault="002F2527" w:rsidP="00FD3C67">
      <w:pPr>
        <w:pStyle w:val="ConsPlusNormal0"/>
        <w:spacing w:before="22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в удовлетворении жалобы отказывается.</w:t>
      </w:r>
    </w:p>
    <w:p w14:paraId="362B5DF8" w14:textId="77777777" w:rsidR="00FF071B" w:rsidRPr="002F2527" w:rsidRDefault="00FF071B" w:rsidP="00FD3C67">
      <w:pPr>
        <w:pStyle w:val="ConsPlusNormal0"/>
        <w:spacing w:before="220"/>
        <w:ind w:right="141" w:firstLine="540"/>
        <w:jc w:val="both"/>
        <w:rPr>
          <w:rFonts w:ascii="Times New Roman" w:hAnsi="Times New Roman" w:cs="Times New Roman"/>
          <w:sz w:val="24"/>
          <w:szCs w:val="24"/>
        </w:rPr>
      </w:pPr>
      <w:r>
        <w:rPr>
          <w:rFonts w:ascii="Times New Roman" w:hAnsi="Times New Roman" w:cs="Times New Roman"/>
          <w:sz w:val="24"/>
          <w:szCs w:val="24"/>
        </w:rPr>
        <w:t>5.7.2.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архивного отдела Управления культуры и архивного дела, работники архивного отдела Управления культуры и архивного дела, уполномоченные на рассмотрение жалоб, незамедлительно направляют имеющиеся материалы в органы прокуратуры.</w:t>
      </w:r>
    </w:p>
    <w:p w14:paraId="38C0BAF3" w14:textId="77777777" w:rsidR="002F2527" w:rsidRPr="002F2527" w:rsidRDefault="002F2527" w:rsidP="00FD3C67">
      <w:pPr>
        <w:pStyle w:val="ConsPlusNormal0"/>
        <w:ind w:right="141"/>
        <w:jc w:val="center"/>
        <w:rPr>
          <w:rFonts w:ascii="Times New Roman" w:hAnsi="Times New Roman" w:cs="Times New Roman"/>
          <w:sz w:val="24"/>
          <w:szCs w:val="24"/>
        </w:rPr>
      </w:pPr>
    </w:p>
    <w:p w14:paraId="54D0DD89"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5.8. Порядок информирования заявителя</w:t>
      </w:r>
    </w:p>
    <w:p w14:paraId="6BCFA1C4"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о результатах рассмотрения жалобы</w:t>
      </w:r>
    </w:p>
    <w:p w14:paraId="177DC39B" w14:textId="77777777" w:rsidR="002F2527" w:rsidRPr="002F2527" w:rsidRDefault="002F2527" w:rsidP="00FD3C67">
      <w:pPr>
        <w:pStyle w:val="ConsPlusNormal0"/>
        <w:ind w:right="141"/>
        <w:jc w:val="center"/>
        <w:rPr>
          <w:rFonts w:ascii="Times New Roman" w:hAnsi="Times New Roman" w:cs="Times New Roman"/>
          <w:sz w:val="24"/>
          <w:szCs w:val="24"/>
        </w:rPr>
      </w:pPr>
    </w:p>
    <w:p w14:paraId="4EC5DE42" w14:textId="77777777" w:rsidR="002F2527" w:rsidRPr="002F2527" w:rsidRDefault="002F2527" w:rsidP="00FD3C67">
      <w:pPr>
        <w:pStyle w:val="ConsPlusNormal0"/>
        <w:ind w:right="141" w:firstLine="540"/>
        <w:jc w:val="both"/>
        <w:rPr>
          <w:rFonts w:ascii="Times New Roman" w:hAnsi="Times New Roman" w:cs="Times New Roman"/>
          <w:sz w:val="24"/>
          <w:szCs w:val="24"/>
        </w:rPr>
      </w:pPr>
      <w:bookmarkStart w:id="5" w:name="P532"/>
      <w:bookmarkEnd w:id="5"/>
      <w:r w:rsidRPr="002F2527">
        <w:rPr>
          <w:rFonts w:ascii="Times New Roman" w:hAnsi="Times New Roman" w:cs="Times New Roman"/>
          <w:sz w:val="24"/>
          <w:szCs w:val="24"/>
        </w:rPr>
        <w:t>5.8.1. Не позднее дня, следующего за днем принятия решения, являющегося результатов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7EC78B9"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5E01684"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0CCA077" w14:textId="77777777" w:rsidR="002F2527" w:rsidRPr="002F2527" w:rsidRDefault="002F2527" w:rsidP="00FD3C67">
      <w:pPr>
        <w:pStyle w:val="ConsPlusNormal0"/>
        <w:ind w:right="141"/>
        <w:jc w:val="center"/>
        <w:rPr>
          <w:rFonts w:ascii="Times New Roman" w:hAnsi="Times New Roman" w:cs="Times New Roman"/>
          <w:sz w:val="24"/>
          <w:szCs w:val="24"/>
        </w:rPr>
      </w:pPr>
    </w:p>
    <w:p w14:paraId="2534DF42"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5.9. Порядок обжалования решения по жалобе</w:t>
      </w:r>
    </w:p>
    <w:p w14:paraId="78659B46" w14:textId="77777777" w:rsidR="002F2527" w:rsidRPr="002F2527" w:rsidRDefault="002F2527" w:rsidP="00FD3C67">
      <w:pPr>
        <w:pStyle w:val="ConsPlusNormal0"/>
        <w:ind w:right="141"/>
        <w:jc w:val="center"/>
        <w:rPr>
          <w:rFonts w:ascii="Times New Roman" w:hAnsi="Times New Roman" w:cs="Times New Roman"/>
          <w:sz w:val="24"/>
          <w:szCs w:val="24"/>
        </w:rPr>
      </w:pPr>
    </w:p>
    <w:p w14:paraId="6D02C463"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1E3502D4" w14:textId="77777777" w:rsidR="002F2527" w:rsidRPr="002F2527" w:rsidRDefault="002F2527" w:rsidP="00FD3C67">
      <w:pPr>
        <w:pStyle w:val="ConsPlusNormal0"/>
        <w:ind w:right="141"/>
        <w:jc w:val="center"/>
        <w:rPr>
          <w:rFonts w:ascii="Times New Roman" w:hAnsi="Times New Roman" w:cs="Times New Roman"/>
          <w:sz w:val="24"/>
          <w:szCs w:val="24"/>
        </w:rPr>
      </w:pPr>
    </w:p>
    <w:p w14:paraId="72BA320A"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5.10. Право заявителя на получение информации и документов,</w:t>
      </w:r>
    </w:p>
    <w:p w14:paraId="6C1E9E38"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необходимых для обоснования и рассмотрения жалобы</w:t>
      </w:r>
    </w:p>
    <w:p w14:paraId="6DA8BC75" w14:textId="77777777" w:rsidR="002F2527" w:rsidRPr="002F2527" w:rsidRDefault="002F2527" w:rsidP="00FD3C67">
      <w:pPr>
        <w:pStyle w:val="ConsPlusNormal0"/>
        <w:ind w:right="141"/>
        <w:jc w:val="center"/>
        <w:rPr>
          <w:rFonts w:ascii="Times New Roman" w:hAnsi="Times New Roman" w:cs="Times New Roman"/>
          <w:sz w:val="24"/>
          <w:szCs w:val="24"/>
        </w:rPr>
      </w:pPr>
    </w:p>
    <w:p w14:paraId="7D52C6EA"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6BA60D4B" w14:textId="77777777" w:rsidR="002F2527" w:rsidRPr="002F2527" w:rsidRDefault="002F2527" w:rsidP="00FD3C67">
      <w:pPr>
        <w:pStyle w:val="ConsPlusNormal0"/>
        <w:ind w:right="141"/>
        <w:jc w:val="center"/>
        <w:rPr>
          <w:rFonts w:ascii="Times New Roman" w:hAnsi="Times New Roman" w:cs="Times New Roman"/>
          <w:sz w:val="24"/>
          <w:szCs w:val="24"/>
        </w:rPr>
      </w:pPr>
    </w:p>
    <w:p w14:paraId="5C58F40D" w14:textId="77777777" w:rsidR="002F2527" w:rsidRPr="002F2527" w:rsidRDefault="002F2527" w:rsidP="00FD3C67">
      <w:pPr>
        <w:pStyle w:val="ConsPlusNormal0"/>
        <w:ind w:right="141"/>
        <w:jc w:val="center"/>
        <w:outlineLvl w:val="2"/>
        <w:rPr>
          <w:rFonts w:ascii="Times New Roman" w:hAnsi="Times New Roman" w:cs="Times New Roman"/>
          <w:sz w:val="24"/>
          <w:szCs w:val="24"/>
        </w:rPr>
      </w:pPr>
      <w:r w:rsidRPr="002F2527">
        <w:rPr>
          <w:rFonts w:ascii="Times New Roman" w:hAnsi="Times New Roman" w:cs="Times New Roman"/>
          <w:sz w:val="24"/>
          <w:szCs w:val="24"/>
        </w:rPr>
        <w:t>5.11. Способы информирования заявителей</w:t>
      </w:r>
    </w:p>
    <w:p w14:paraId="5B976FA9" w14:textId="77777777" w:rsidR="002F2527" w:rsidRPr="002F2527" w:rsidRDefault="002F2527" w:rsidP="00FD3C67">
      <w:pPr>
        <w:pStyle w:val="ConsPlusNormal0"/>
        <w:ind w:right="141"/>
        <w:jc w:val="center"/>
        <w:rPr>
          <w:rFonts w:ascii="Times New Roman" w:hAnsi="Times New Roman" w:cs="Times New Roman"/>
          <w:sz w:val="24"/>
          <w:szCs w:val="24"/>
        </w:rPr>
      </w:pPr>
      <w:r w:rsidRPr="002F2527">
        <w:rPr>
          <w:rFonts w:ascii="Times New Roman" w:hAnsi="Times New Roman" w:cs="Times New Roman"/>
          <w:sz w:val="24"/>
          <w:szCs w:val="24"/>
        </w:rPr>
        <w:t>о порядке подачи и рассмотрения жалобы</w:t>
      </w:r>
    </w:p>
    <w:p w14:paraId="5BA39789" w14:textId="77777777" w:rsidR="002F2527" w:rsidRPr="002F2527" w:rsidRDefault="002F2527" w:rsidP="00FD3C67">
      <w:pPr>
        <w:pStyle w:val="ConsPlusNormal0"/>
        <w:ind w:right="141"/>
        <w:jc w:val="center"/>
        <w:rPr>
          <w:rFonts w:ascii="Times New Roman" w:hAnsi="Times New Roman" w:cs="Times New Roman"/>
          <w:sz w:val="24"/>
          <w:szCs w:val="24"/>
        </w:rPr>
      </w:pPr>
    </w:p>
    <w:p w14:paraId="2DF94740"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Информирование заявителей о порядке подачи и рассмотрения жалобы обеспечивается:</w:t>
      </w:r>
    </w:p>
    <w:p w14:paraId="4F2F2BFB"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5FB70BD5" w14:textId="77777777" w:rsidR="002F2527" w:rsidRP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в устной форме по телефону или на личном приеме;</w:t>
      </w:r>
    </w:p>
    <w:p w14:paraId="0C4DC771" w14:textId="77777777" w:rsidR="002F2527" w:rsidRDefault="002F2527" w:rsidP="00FD3C67">
      <w:pPr>
        <w:pStyle w:val="ConsPlusNormal0"/>
        <w:ind w:right="141" w:firstLine="540"/>
        <w:jc w:val="both"/>
        <w:rPr>
          <w:rFonts w:ascii="Times New Roman" w:hAnsi="Times New Roman" w:cs="Times New Roman"/>
          <w:sz w:val="24"/>
          <w:szCs w:val="24"/>
        </w:rPr>
      </w:pPr>
      <w:r w:rsidRPr="002F2527">
        <w:rPr>
          <w:rFonts w:ascii="Times New Roman" w:hAnsi="Times New Roman" w:cs="Times New Roman"/>
          <w:sz w:val="24"/>
          <w:szCs w:val="24"/>
        </w:rPr>
        <w:t>- в письменной форме почтовым отправлением или электронным сообщением по адресу, указанному заявителем.</w:t>
      </w:r>
    </w:p>
    <w:p w14:paraId="1EE90475" w14:textId="77777777" w:rsidR="00F366BF" w:rsidRDefault="00F366BF" w:rsidP="00FD3C67">
      <w:pPr>
        <w:pStyle w:val="ConsPlusNormal0"/>
        <w:ind w:right="141" w:firstLine="540"/>
        <w:jc w:val="both"/>
        <w:rPr>
          <w:rFonts w:ascii="Times New Roman" w:hAnsi="Times New Roman" w:cs="Times New Roman"/>
          <w:sz w:val="24"/>
          <w:szCs w:val="24"/>
        </w:rPr>
      </w:pPr>
    </w:p>
    <w:p w14:paraId="6C5CBE24" w14:textId="77777777" w:rsidR="00F366BF" w:rsidRDefault="00F366BF" w:rsidP="00FD3C67">
      <w:pPr>
        <w:pStyle w:val="ConsPlusNormal0"/>
        <w:ind w:right="141" w:firstLine="540"/>
        <w:jc w:val="both"/>
        <w:rPr>
          <w:rFonts w:ascii="Times New Roman" w:hAnsi="Times New Roman" w:cs="Times New Roman"/>
          <w:sz w:val="24"/>
          <w:szCs w:val="24"/>
        </w:rPr>
      </w:pPr>
    </w:p>
    <w:p w14:paraId="3CF7496A" w14:textId="77777777" w:rsidR="002F2527" w:rsidRPr="002F2527" w:rsidRDefault="002F2527" w:rsidP="00FD3C67">
      <w:pPr>
        <w:ind w:right="141"/>
        <w:rPr>
          <w:rFonts w:ascii="Times New Roman" w:hAnsi="Times New Roman" w:cs="Times New Roman"/>
          <w:sz w:val="24"/>
          <w:szCs w:val="24"/>
        </w:rPr>
      </w:pPr>
      <w:r w:rsidRPr="002F2527">
        <w:rPr>
          <w:rFonts w:ascii="Times New Roman" w:hAnsi="Times New Roman" w:cs="Times New Roman"/>
          <w:sz w:val="24"/>
          <w:szCs w:val="24"/>
        </w:rPr>
        <w:br w:type="page"/>
      </w:r>
    </w:p>
    <w:p w14:paraId="75C8355B" w14:textId="77777777" w:rsidR="002F2527" w:rsidRPr="002F2527" w:rsidRDefault="002F2527" w:rsidP="0064460D">
      <w:pPr>
        <w:autoSpaceDE w:val="0"/>
        <w:autoSpaceDN w:val="0"/>
        <w:adjustRightInd w:val="0"/>
        <w:spacing w:after="0" w:line="240" w:lineRule="auto"/>
        <w:ind w:left="4962"/>
        <w:jc w:val="both"/>
        <w:outlineLvl w:val="0"/>
        <w:rPr>
          <w:rFonts w:ascii="Times New Roman" w:hAnsi="Times New Roman" w:cs="Times New Roman"/>
          <w:sz w:val="24"/>
          <w:szCs w:val="24"/>
        </w:rPr>
      </w:pPr>
      <w:r w:rsidRPr="002F2527">
        <w:rPr>
          <w:rFonts w:ascii="Times New Roman" w:hAnsi="Times New Roman" w:cs="Times New Roman"/>
          <w:sz w:val="24"/>
          <w:szCs w:val="24"/>
        </w:rPr>
        <w:t xml:space="preserve">Приложение </w:t>
      </w:r>
    </w:p>
    <w:p w14:paraId="1CB3D9B3" w14:textId="77777777" w:rsidR="002F2527" w:rsidRPr="002F2527" w:rsidRDefault="002F2527" w:rsidP="0064460D">
      <w:pPr>
        <w:autoSpaceDE w:val="0"/>
        <w:autoSpaceDN w:val="0"/>
        <w:adjustRightInd w:val="0"/>
        <w:spacing w:after="0" w:line="240" w:lineRule="auto"/>
        <w:ind w:left="4962"/>
        <w:jc w:val="both"/>
        <w:rPr>
          <w:rFonts w:ascii="Times New Roman" w:hAnsi="Times New Roman" w:cs="Times New Roman"/>
          <w:sz w:val="24"/>
          <w:szCs w:val="24"/>
        </w:rPr>
      </w:pPr>
      <w:r w:rsidRPr="002F2527">
        <w:rPr>
          <w:rFonts w:ascii="Times New Roman" w:hAnsi="Times New Roman" w:cs="Times New Roman"/>
          <w:sz w:val="24"/>
          <w:szCs w:val="24"/>
        </w:rPr>
        <w:t>к Административному регламенту</w:t>
      </w:r>
    </w:p>
    <w:p w14:paraId="3AB36266" w14:textId="77777777" w:rsidR="002F2527" w:rsidRPr="002F2527" w:rsidRDefault="002F2527" w:rsidP="0064460D">
      <w:pPr>
        <w:autoSpaceDE w:val="0"/>
        <w:autoSpaceDN w:val="0"/>
        <w:adjustRightInd w:val="0"/>
        <w:spacing w:after="0" w:line="240" w:lineRule="auto"/>
        <w:ind w:left="4962"/>
        <w:jc w:val="both"/>
        <w:rPr>
          <w:rFonts w:ascii="Times New Roman" w:hAnsi="Times New Roman" w:cs="Times New Roman"/>
          <w:sz w:val="24"/>
          <w:szCs w:val="24"/>
        </w:rPr>
      </w:pPr>
      <w:r w:rsidRPr="002F2527">
        <w:rPr>
          <w:rFonts w:ascii="Times New Roman" w:hAnsi="Times New Roman" w:cs="Times New Roman"/>
          <w:sz w:val="24"/>
          <w:szCs w:val="24"/>
        </w:rPr>
        <w:t>предоставления муниципальной услуги</w:t>
      </w:r>
    </w:p>
    <w:p w14:paraId="0ED2A9A4" w14:textId="77777777" w:rsidR="002F2527" w:rsidRPr="002F2527" w:rsidRDefault="002F2527" w:rsidP="0064460D">
      <w:pPr>
        <w:autoSpaceDE w:val="0"/>
        <w:autoSpaceDN w:val="0"/>
        <w:adjustRightInd w:val="0"/>
        <w:spacing w:after="0" w:line="240" w:lineRule="auto"/>
        <w:ind w:left="4962"/>
        <w:jc w:val="both"/>
        <w:rPr>
          <w:rFonts w:ascii="Times New Roman" w:hAnsi="Times New Roman" w:cs="Times New Roman"/>
          <w:sz w:val="24"/>
          <w:szCs w:val="24"/>
        </w:rPr>
      </w:pPr>
      <w:r w:rsidRPr="002F2527">
        <w:rPr>
          <w:rFonts w:ascii="Times New Roman" w:hAnsi="Times New Roman" w:cs="Times New Roman"/>
          <w:sz w:val="24"/>
          <w:szCs w:val="24"/>
        </w:rPr>
        <w:t xml:space="preserve">«Выдача архивных справок, архивных </w:t>
      </w:r>
    </w:p>
    <w:p w14:paraId="42C2B01A" w14:textId="77777777" w:rsidR="002F2527" w:rsidRPr="002F2527" w:rsidRDefault="002F2527" w:rsidP="0064460D">
      <w:pPr>
        <w:autoSpaceDE w:val="0"/>
        <w:autoSpaceDN w:val="0"/>
        <w:adjustRightInd w:val="0"/>
        <w:spacing w:after="0" w:line="240" w:lineRule="auto"/>
        <w:ind w:left="4962"/>
        <w:jc w:val="both"/>
        <w:rPr>
          <w:rFonts w:ascii="Times New Roman" w:hAnsi="Times New Roman" w:cs="Times New Roman"/>
          <w:sz w:val="24"/>
          <w:szCs w:val="24"/>
        </w:rPr>
      </w:pPr>
      <w:r w:rsidRPr="002F2527">
        <w:rPr>
          <w:rFonts w:ascii="Times New Roman" w:hAnsi="Times New Roman" w:cs="Times New Roman"/>
          <w:sz w:val="24"/>
          <w:szCs w:val="24"/>
        </w:rPr>
        <w:t>выписок и архивных копий документов»</w:t>
      </w:r>
    </w:p>
    <w:p w14:paraId="41EA9FC6"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В ________________________________________</w:t>
      </w:r>
      <w:r w:rsidR="0064460D">
        <w:rPr>
          <w:rFonts w:ascii="Times New Roman" w:eastAsia="Times New Roman" w:hAnsi="Times New Roman" w:cs="Times New Roman"/>
          <w:sz w:val="24"/>
          <w:szCs w:val="24"/>
          <w:lang w:eastAsia="ru-RU"/>
        </w:rPr>
        <w:t>_______________________________</w:t>
      </w:r>
      <w:r w:rsidRPr="002F2527">
        <w:rPr>
          <w:rFonts w:ascii="Times New Roman" w:eastAsia="Times New Roman" w:hAnsi="Times New Roman" w:cs="Times New Roman"/>
          <w:sz w:val="24"/>
          <w:szCs w:val="24"/>
          <w:lang w:eastAsia="ru-RU"/>
        </w:rPr>
        <w:t>_</w:t>
      </w:r>
    </w:p>
    <w:p w14:paraId="61004FF6" w14:textId="77777777" w:rsidR="002F2527" w:rsidRPr="0064460D"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vertAlign w:val="subscript"/>
          <w:lang w:eastAsia="ru-RU"/>
        </w:rPr>
      </w:pPr>
      <w:r w:rsidRPr="002F2527">
        <w:rPr>
          <w:rFonts w:ascii="Times New Roman" w:eastAsia="Times New Roman" w:hAnsi="Times New Roman" w:cs="Times New Roman"/>
          <w:sz w:val="24"/>
          <w:szCs w:val="24"/>
          <w:lang w:eastAsia="ru-RU"/>
        </w:rPr>
        <w:t xml:space="preserve">                            </w:t>
      </w:r>
      <w:r w:rsidRPr="0064460D">
        <w:rPr>
          <w:rFonts w:ascii="Times New Roman" w:eastAsia="Times New Roman" w:hAnsi="Times New Roman" w:cs="Times New Roman"/>
          <w:sz w:val="24"/>
          <w:szCs w:val="24"/>
          <w:vertAlign w:val="subscript"/>
          <w:lang w:eastAsia="ru-RU"/>
        </w:rPr>
        <w:t xml:space="preserve">(наименование ОМСУ) </w:t>
      </w:r>
    </w:p>
    <w:p w14:paraId="640872D2"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от _____________________________________</w:t>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r>
      <w:r w:rsidR="0064460D">
        <w:rPr>
          <w:rFonts w:ascii="Times New Roman" w:eastAsia="Times New Roman" w:hAnsi="Times New Roman" w:cs="Times New Roman"/>
          <w:sz w:val="24"/>
          <w:szCs w:val="24"/>
          <w:lang w:eastAsia="ru-RU"/>
        </w:rPr>
        <w:softHyphen/>
        <w:t>__________________________________</w:t>
      </w:r>
      <w:r w:rsidRPr="002F2527">
        <w:rPr>
          <w:rFonts w:ascii="Times New Roman" w:eastAsia="Times New Roman" w:hAnsi="Times New Roman" w:cs="Times New Roman"/>
          <w:sz w:val="24"/>
          <w:szCs w:val="24"/>
          <w:lang w:eastAsia="ru-RU"/>
        </w:rPr>
        <w:t>_</w:t>
      </w:r>
    </w:p>
    <w:p w14:paraId="3329D60E" w14:textId="77777777" w:rsidR="0064460D" w:rsidRPr="0064460D" w:rsidRDefault="002F2527" w:rsidP="0064460D">
      <w:pPr>
        <w:autoSpaceDE w:val="0"/>
        <w:autoSpaceDN w:val="0"/>
        <w:adjustRightInd w:val="0"/>
        <w:spacing w:after="0" w:line="240" w:lineRule="auto"/>
        <w:ind w:left="4962"/>
        <w:jc w:val="both"/>
        <w:rPr>
          <w:rFonts w:ascii="Times New Roman" w:eastAsia="Times New Roman" w:hAnsi="Times New Roman" w:cs="Times New Roman"/>
          <w:sz w:val="24"/>
          <w:szCs w:val="24"/>
          <w:vertAlign w:val="subscript"/>
          <w:lang w:eastAsia="ru-RU"/>
        </w:rPr>
      </w:pPr>
      <w:r w:rsidRPr="0064460D">
        <w:rPr>
          <w:rFonts w:ascii="Times New Roman" w:eastAsia="Times New Roman" w:hAnsi="Times New Roman" w:cs="Times New Roman"/>
          <w:sz w:val="24"/>
          <w:szCs w:val="24"/>
          <w:vertAlign w:val="subscript"/>
          <w:lang w:eastAsia="ru-RU"/>
        </w:rPr>
        <w:t xml:space="preserve">(наименование юридического лица, фамилия, </w:t>
      </w:r>
      <w:r w:rsidR="0064460D" w:rsidRPr="0064460D">
        <w:rPr>
          <w:rFonts w:ascii="Times New Roman" w:eastAsia="Times New Roman" w:hAnsi="Times New Roman" w:cs="Times New Roman"/>
          <w:sz w:val="24"/>
          <w:szCs w:val="24"/>
          <w:vertAlign w:val="subscript"/>
          <w:lang w:eastAsia="ru-RU"/>
        </w:rPr>
        <w:t xml:space="preserve">имя, отчество (при наличии), </w:t>
      </w:r>
      <w:r w:rsidR="0064460D">
        <w:rPr>
          <w:rFonts w:ascii="Times New Roman" w:eastAsia="Times New Roman" w:hAnsi="Times New Roman" w:cs="Times New Roman"/>
          <w:sz w:val="24"/>
          <w:szCs w:val="24"/>
          <w:vertAlign w:val="subscript"/>
          <w:lang w:eastAsia="ru-RU"/>
        </w:rPr>
        <w:t>дата рождения</w:t>
      </w:r>
      <w:r w:rsidR="0064460D" w:rsidRPr="0064460D">
        <w:rPr>
          <w:rFonts w:ascii="Times New Roman" w:eastAsia="Times New Roman" w:hAnsi="Times New Roman" w:cs="Times New Roman"/>
          <w:sz w:val="24"/>
          <w:szCs w:val="24"/>
          <w:vertAlign w:val="subscript"/>
          <w:lang w:eastAsia="ru-RU"/>
        </w:rPr>
        <w:t xml:space="preserve"> заявителя, (представителя заявителя)</w:t>
      </w:r>
    </w:p>
    <w:p w14:paraId="6705A2E9" w14:textId="77777777" w:rsidR="002F2527" w:rsidRPr="0064460D"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vertAlign w:val="subscript"/>
          <w:lang w:eastAsia="ru-RU"/>
        </w:rPr>
      </w:pPr>
    </w:p>
    <w:p w14:paraId="5E47BDF4"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_________</w:t>
      </w:r>
      <w:r w:rsidR="0064460D">
        <w:rPr>
          <w:rFonts w:ascii="Times New Roman" w:eastAsia="Times New Roman" w:hAnsi="Times New Roman" w:cs="Times New Roman"/>
          <w:sz w:val="24"/>
          <w:szCs w:val="24"/>
          <w:lang w:eastAsia="ru-RU"/>
        </w:rPr>
        <w:t>___________________________</w:t>
      </w:r>
      <w:r w:rsidRPr="0064460D">
        <w:rPr>
          <w:rFonts w:ascii="Times New Roman" w:eastAsia="Times New Roman" w:hAnsi="Times New Roman" w:cs="Times New Roman"/>
          <w:sz w:val="24"/>
          <w:szCs w:val="24"/>
          <w:vertAlign w:val="subscript"/>
          <w:lang w:eastAsia="ru-RU"/>
        </w:rPr>
        <w:t>вид документа, удостоверяющего личность</w:t>
      </w:r>
      <w:r w:rsidRPr="002F2527">
        <w:rPr>
          <w:rFonts w:ascii="Times New Roman" w:eastAsia="Times New Roman" w:hAnsi="Times New Roman" w:cs="Times New Roman"/>
          <w:sz w:val="24"/>
          <w:szCs w:val="24"/>
          <w:lang w:eastAsia="ru-RU"/>
        </w:rPr>
        <w:t xml:space="preserve"> ____________________________________</w:t>
      </w:r>
    </w:p>
    <w:p w14:paraId="014F1668"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серия__</w:t>
      </w:r>
      <w:r w:rsidR="0064460D">
        <w:rPr>
          <w:rFonts w:ascii="Times New Roman" w:eastAsia="Times New Roman" w:hAnsi="Times New Roman" w:cs="Times New Roman"/>
          <w:sz w:val="24"/>
          <w:szCs w:val="24"/>
          <w:lang w:eastAsia="ru-RU"/>
        </w:rPr>
        <w:t>_______ номер</w:t>
      </w:r>
      <w:r w:rsidRPr="002F2527">
        <w:rPr>
          <w:rFonts w:ascii="Times New Roman" w:eastAsia="Times New Roman" w:hAnsi="Times New Roman" w:cs="Times New Roman"/>
          <w:sz w:val="24"/>
          <w:szCs w:val="24"/>
          <w:lang w:eastAsia="ru-RU"/>
        </w:rPr>
        <w:t>________________</w:t>
      </w:r>
    </w:p>
    <w:p w14:paraId="521B4250"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 xml:space="preserve">дата выдачи </w:t>
      </w:r>
      <w:r w:rsidR="0064460D">
        <w:rPr>
          <w:rFonts w:ascii="Times New Roman" w:eastAsia="Times New Roman" w:hAnsi="Times New Roman" w:cs="Times New Roman"/>
          <w:sz w:val="24"/>
          <w:szCs w:val="24"/>
          <w:lang w:eastAsia="ru-RU"/>
        </w:rPr>
        <w:t>____</w:t>
      </w:r>
      <w:r w:rsidRPr="002F2527">
        <w:rPr>
          <w:rFonts w:ascii="Times New Roman" w:eastAsia="Times New Roman" w:hAnsi="Times New Roman" w:cs="Times New Roman"/>
          <w:sz w:val="24"/>
          <w:szCs w:val="24"/>
          <w:lang w:eastAsia="ru-RU"/>
        </w:rPr>
        <w:t>__________</w:t>
      </w:r>
      <w:r w:rsidR="0064460D">
        <w:rPr>
          <w:rFonts w:ascii="Times New Roman" w:eastAsia="Times New Roman" w:hAnsi="Times New Roman" w:cs="Times New Roman"/>
          <w:sz w:val="24"/>
          <w:szCs w:val="24"/>
          <w:lang w:eastAsia="ru-RU"/>
        </w:rPr>
        <w:t>_____</w:t>
      </w:r>
      <w:r w:rsidRPr="002F2527">
        <w:rPr>
          <w:rFonts w:ascii="Times New Roman" w:eastAsia="Times New Roman" w:hAnsi="Times New Roman" w:cs="Times New Roman"/>
          <w:sz w:val="24"/>
          <w:szCs w:val="24"/>
          <w:lang w:eastAsia="ru-RU"/>
        </w:rPr>
        <w:t>______</w:t>
      </w:r>
    </w:p>
    <w:p w14:paraId="7ACBC92F" w14:textId="77777777" w:rsidR="0064460D" w:rsidRDefault="0064460D" w:rsidP="0064460D">
      <w:pPr>
        <w:autoSpaceDE w:val="0"/>
        <w:autoSpaceDN w:val="0"/>
        <w:adjustRightInd w:val="0"/>
        <w:spacing w:after="0" w:line="240" w:lineRule="auto"/>
        <w:ind w:left="4962"/>
        <w:rPr>
          <w:rFonts w:ascii="Times New Roman" w:eastAsia="Times New Roman" w:hAnsi="Times New Roman" w:cs="Times New Roman"/>
          <w:sz w:val="24"/>
          <w:szCs w:val="24"/>
          <w:vertAlign w:val="subscript"/>
          <w:lang w:eastAsia="ru-RU"/>
        </w:rPr>
      </w:pPr>
      <w:r>
        <w:rPr>
          <w:rFonts w:ascii="Times New Roman" w:eastAsia="Times New Roman" w:hAnsi="Times New Roman" w:cs="Times New Roman"/>
          <w:sz w:val="24"/>
          <w:szCs w:val="24"/>
          <w:vertAlign w:val="subscript"/>
          <w:lang w:eastAsia="ru-RU"/>
        </w:rPr>
        <w:t>______________________________________________________</w:t>
      </w:r>
    </w:p>
    <w:p w14:paraId="76F1F85F"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64460D">
        <w:rPr>
          <w:rFonts w:ascii="Times New Roman" w:eastAsia="Times New Roman" w:hAnsi="Times New Roman" w:cs="Times New Roman"/>
          <w:sz w:val="24"/>
          <w:szCs w:val="24"/>
          <w:vertAlign w:val="subscript"/>
          <w:lang w:eastAsia="ru-RU"/>
        </w:rPr>
        <w:t>орган, выдавший документ</w:t>
      </w:r>
      <w:r w:rsidRPr="002F2527">
        <w:rPr>
          <w:rFonts w:ascii="Times New Roman" w:eastAsia="Times New Roman" w:hAnsi="Times New Roman" w:cs="Times New Roman"/>
          <w:sz w:val="24"/>
          <w:szCs w:val="24"/>
          <w:lang w:eastAsia="ru-RU"/>
        </w:rPr>
        <w:t xml:space="preserve"> ________________</w:t>
      </w:r>
      <w:r w:rsidR="0064460D">
        <w:rPr>
          <w:rFonts w:ascii="Times New Roman" w:eastAsia="Times New Roman" w:hAnsi="Times New Roman" w:cs="Times New Roman"/>
          <w:sz w:val="24"/>
          <w:szCs w:val="24"/>
          <w:lang w:eastAsia="ru-RU"/>
        </w:rPr>
        <w:t>__________________</w:t>
      </w:r>
      <w:r w:rsidRPr="002F2527">
        <w:rPr>
          <w:rFonts w:ascii="Times New Roman" w:eastAsia="Times New Roman" w:hAnsi="Times New Roman" w:cs="Times New Roman"/>
          <w:sz w:val="24"/>
          <w:szCs w:val="24"/>
          <w:lang w:eastAsia="ru-RU"/>
        </w:rPr>
        <w:t>__</w:t>
      </w:r>
    </w:p>
    <w:p w14:paraId="3BD24EB8"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_______________________________________</w:t>
      </w:r>
      <w:r w:rsidR="0064460D">
        <w:rPr>
          <w:rFonts w:ascii="Times New Roman" w:eastAsia="Times New Roman" w:hAnsi="Times New Roman" w:cs="Times New Roman"/>
          <w:sz w:val="24"/>
          <w:szCs w:val="24"/>
          <w:lang w:eastAsia="ru-RU"/>
        </w:rPr>
        <w:t>______________________________</w:t>
      </w:r>
      <w:r w:rsidRPr="002F2527">
        <w:rPr>
          <w:rFonts w:ascii="Times New Roman" w:eastAsia="Times New Roman" w:hAnsi="Times New Roman" w:cs="Times New Roman"/>
          <w:sz w:val="24"/>
          <w:szCs w:val="24"/>
          <w:lang w:eastAsia="ru-RU"/>
        </w:rPr>
        <w:t>___</w:t>
      </w:r>
    </w:p>
    <w:p w14:paraId="0E22CC94"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64460D">
        <w:rPr>
          <w:rFonts w:ascii="Times New Roman" w:eastAsia="Times New Roman" w:hAnsi="Times New Roman" w:cs="Times New Roman"/>
          <w:sz w:val="24"/>
          <w:szCs w:val="24"/>
          <w:vertAlign w:val="subscript"/>
          <w:lang w:eastAsia="ru-RU"/>
        </w:rPr>
        <w:t>код подразделения</w:t>
      </w:r>
      <w:r w:rsidRPr="002F2527">
        <w:rPr>
          <w:rFonts w:ascii="Times New Roman" w:eastAsia="Times New Roman" w:hAnsi="Times New Roman" w:cs="Times New Roman"/>
          <w:sz w:val="24"/>
          <w:szCs w:val="24"/>
          <w:lang w:eastAsia="ru-RU"/>
        </w:rPr>
        <w:t xml:space="preserve"> _________________________</w:t>
      </w:r>
    </w:p>
    <w:p w14:paraId="680EF42C"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p>
    <w:p w14:paraId="20BA34D9"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________________________________________</w:t>
      </w:r>
      <w:r w:rsidR="0064460D">
        <w:rPr>
          <w:rFonts w:ascii="Times New Roman" w:eastAsia="Times New Roman" w:hAnsi="Times New Roman" w:cs="Times New Roman"/>
          <w:sz w:val="24"/>
          <w:szCs w:val="24"/>
          <w:lang w:eastAsia="ru-RU"/>
        </w:rPr>
        <w:t>______________________________</w:t>
      </w:r>
      <w:r w:rsidRPr="002F2527">
        <w:rPr>
          <w:rFonts w:ascii="Times New Roman" w:eastAsia="Times New Roman" w:hAnsi="Times New Roman" w:cs="Times New Roman"/>
          <w:sz w:val="24"/>
          <w:szCs w:val="24"/>
          <w:lang w:eastAsia="ru-RU"/>
        </w:rPr>
        <w:t>__</w:t>
      </w:r>
    </w:p>
    <w:p w14:paraId="228A1BC9" w14:textId="77777777" w:rsidR="0064460D" w:rsidRDefault="0064460D" w:rsidP="0064460D">
      <w:pPr>
        <w:autoSpaceDE w:val="0"/>
        <w:autoSpaceDN w:val="0"/>
        <w:adjustRightInd w:val="0"/>
        <w:spacing w:after="0" w:line="240" w:lineRule="auto"/>
        <w:ind w:left="4962"/>
        <w:rPr>
          <w:rFonts w:ascii="Times New Roman" w:eastAsia="Times New Roman" w:hAnsi="Times New Roman" w:cs="Times New Roman"/>
          <w:sz w:val="24"/>
          <w:szCs w:val="24"/>
          <w:vertAlign w:val="subscript"/>
          <w:lang w:eastAsia="ru-RU"/>
        </w:rPr>
      </w:pPr>
      <w:r w:rsidRPr="002F2527">
        <w:rPr>
          <w:rFonts w:ascii="Times New Roman" w:eastAsia="Times New Roman" w:hAnsi="Times New Roman" w:cs="Times New Roman"/>
          <w:sz w:val="24"/>
          <w:szCs w:val="24"/>
          <w:lang w:eastAsia="ru-RU"/>
        </w:rPr>
        <w:t>____________________________________</w:t>
      </w:r>
    </w:p>
    <w:p w14:paraId="2758B547" w14:textId="77777777" w:rsidR="0064460D" w:rsidRPr="0064460D"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vertAlign w:val="subscript"/>
          <w:lang w:eastAsia="ru-RU"/>
        </w:rPr>
      </w:pPr>
      <w:r w:rsidRPr="0064460D">
        <w:rPr>
          <w:rFonts w:ascii="Times New Roman" w:eastAsia="Times New Roman" w:hAnsi="Times New Roman" w:cs="Times New Roman"/>
          <w:sz w:val="24"/>
          <w:szCs w:val="24"/>
          <w:vertAlign w:val="subscript"/>
          <w:lang w:eastAsia="ru-RU"/>
        </w:rPr>
        <w:t>(адрес проживания для физического лица,</w:t>
      </w:r>
      <w:r w:rsidR="0064460D" w:rsidRPr="0064460D">
        <w:rPr>
          <w:rFonts w:ascii="Times New Roman" w:eastAsia="Times New Roman" w:hAnsi="Times New Roman" w:cs="Times New Roman"/>
          <w:sz w:val="24"/>
          <w:szCs w:val="24"/>
          <w:vertAlign w:val="subscript"/>
          <w:lang w:eastAsia="ru-RU"/>
        </w:rPr>
        <w:t xml:space="preserve"> местонахождения для ИП и юридического лица)</w:t>
      </w:r>
    </w:p>
    <w:p w14:paraId="112F34AB"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__</w:t>
      </w:r>
      <w:r w:rsidR="0064460D">
        <w:rPr>
          <w:rFonts w:ascii="Times New Roman" w:eastAsia="Times New Roman" w:hAnsi="Times New Roman" w:cs="Times New Roman"/>
          <w:sz w:val="24"/>
          <w:szCs w:val="24"/>
          <w:lang w:eastAsia="ru-RU"/>
        </w:rPr>
        <w:t>______________________________</w:t>
      </w:r>
      <w:r w:rsidRPr="002F2527">
        <w:rPr>
          <w:rFonts w:ascii="Times New Roman" w:eastAsia="Times New Roman" w:hAnsi="Times New Roman" w:cs="Times New Roman"/>
          <w:sz w:val="24"/>
          <w:szCs w:val="24"/>
          <w:lang w:eastAsia="ru-RU"/>
        </w:rPr>
        <w:t>____</w:t>
      </w:r>
    </w:p>
    <w:p w14:paraId="5B044FB9"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64460D">
        <w:rPr>
          <w:rFonts w:ascii="Times New Roman" w:eastAsia="Times New Roman" w:hAnsi="Times New Roman" w:cs="Times New Roman"/>
          <w:sz w:val="24"/>
          <w:szCs w:val="24"/>
          <w:vertAlign w:val="subscript"/>
          <w:lang w:eastAsia="ru-RU"/>
        </w:rPr>
        <w:t>телефон</w:t>
      </w:r>
      <w:r w:rsidRPr="002F2527">
        <w:rPr>
          <w:rFonts w:ascii="Times New Roman" w:eastAsia="Times New Roman" w:hAnsi="Times New Roman" w:cs="Times New Roman"/>
          <w:sz w:val="24"/>
          <w:szCs w:val="24"/>
          <w:lang w:eastAsia="ru-RU"/>
        </w:rPr>
        <w:t xml:space="preserve"> ___________________________________</w:t>
      </w:r>
    </w:p>
    <w:p w14:paraId="4F73509C" w14:textId="77777777" w:rsidR="002F2527" w:rsidRPr="002F2527" w:rsidRDefault="002F2527" w:rsidP="0064460D">
      <w:pPr>
        <w:autoSpaceDE w:val="0"/>
        <w:autoSpaceDN w:val="0"/>
        <w:adjustRightInd w:val="0"/>
        <w:spacing w:after="0" w:line="240" w:lineRule="auto"/>
        <w:ind w:left="4962"/>
        <w:rPr>
          <w:rFonts w:ascii="Times New Roman" w:eastAsia="Times New Roman" w:hAnsi="Times New Roman" w:cs="Times New Roman"/>
          <w:sz w:val="24"/>
          <w:szCs w:val="24"/>
          <w:lang w:eastAsia="ru-RU"/>
        </w:rPr>
      </w:pPr>
      <w:r w:rsidRPr="0064460D">
        <w:rPr>
          <w:rFonts w:ascii="Times New Roman" w:eastAsia="Times New Roman" w:hAnsi="Times New Roman" w:cs="Times New Roman"/>
          <w:sz w:val="24"/>
          <w:szCs w:val="24"/>
          <w:vertAlign w:val="subscript"/>
          <w:lang w:eastAsia="ru-RU"/>
        </w:rPr>
        <w:t>e-mail</w:t>
      </w:r>
      <w:r w:rsidRPr="002F2527">
        <w:rPr>
          <w:rFonts w:ascii="Times New Roman" w:eastAsia="Times New Roman" w:hAnsi="Times New Roman" w:cs="Times New Roman"/>
          <w:sz w:val="24"/>
          <w:szCs w:val="24"/>
          <w:lang w:eastAsia="ru-RU"/>
        </w:rPr>
        <w:t xml:space="preserve"> ____________________________________</w:t>
      </w:r>
    </w:p>
    <w:p w14:paraId="15E859CD" w14:textId="77777777" w:rsidR="002F2527" w:rsidRPr="002F2527" w:rsidRDefault="002F2527" w:rsidP="002F252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DC9BAE2" w14:textId="77777777" w:rsidR="002F2527" w:rsidRPr="002F2527" w:rsidRDefault="002F2527" w:rsidP="002F25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ЗАЯВЛЕНИЕ</w:t>
      </w:r>
    </w:p>
    <w:p w14:paraId="0F13266E" w14:textId="77777777" w:rsidR="002F2527" w:rsidRPr="002F2527" w:rsidRDefault="002F2527" w:rsidP="002F252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Прошу выдать (указать нужное):</w:t>
      </w:r>
    </w:p>
    <w:tbl>
      <w:tblPr>
        <w:tblStyle w:val="a3"/>
        <w:tblW w:w="8363" w:type="dxa"/>
        <w:tblInd w:w="392" w:type="dxa"/>
        <w:tblLook w:val="04A0" w:firstRow="1" w:lastRow="0" w:firstColumn="1" w:lastColumn="0" w:noHBand="0" w:noVBand="1"/>
      </w:tblPr>
      <w:tblGrid>
        <w:gridCol w:w="279"/>
        <w:gridCol w:w="2197"/>
        <w:gridCol w:w="280"/>
        <w:gridCol w:w="2063"/>
        <w:gridCol w:w="236"/>
        <w:gridCol w:w="3308"/>
      </w:tblGrid>
      <w:tr w:rsidR="002F2527" w:rsidRPr="002F2527" w14:paraId="277146FF" w14:textId="77777777" w:rsidTr="002F2527">
        <w:tc>
          <w:tcPr>
            <w:tcW w:w="279" w:type="dxa"/>
            <w:tcBorders>
              <w:top w:val="single" w:sz="4" w:space="0" w:color="auto"/>
              <w:left w:val="single" w:sz="4" w:space="0" w:color="auto"/>
              <w:bottom w:val="single" w:sz="4" w:space="0" w:color="auto"/>
              <w:right w:val="single" w:sz="4" w:space="0" w:color="auto"/>
            </w:tcBorders>
          </w:tcPr>
          <w:p w14:paraId="6CB5F185" w14:textId="77777777" w:rsidR="002F2527" w:rsidRPr="002F2527" w:rsidRDefault="002F2527">
            <w:pPr>
              <w:autoSpaceDE w:val="0"/>
              <w:autoSpaceDN w:val="0"/>
              <w:adjustRightInd w:val="0"/>
              <w:jc w:val="both"/>
              <w:outlineLvl w:val="0"/>
              <w:rPr>
                <w:sz w:val="24"/>
                <w:szCs w:val="24"/>
                <w:lang w:eastAsia="ru-RU"/>
              </w:rPr>
            </w:pPr>
          </w:p>
        </w:tc>
        <w:tc>
          <w:tcPr>
            <w:tcW w:w="2197" w:type="dxa"/>
            <w:tcBorders>
              <w:top w:val="nil"/>
              <w:left w:val="single" w:sz="4" w:space="0" w:color="auto"/>
              <w:bottom w:val="nil"/>
              <w:right w:val="nil"/>
            </w:tcBorders>
            <w:hideMark/>
          </w:tcPr>
          <w:p w14:paraId="1AFF77ED" w14:textId="77777777" w:rsidR="002F2527" w:rsidRPr="002F2527" w:rsidRDefault="002F2527">
            <w:pPr>
              <w:autoSpaceDE w:val="0"/>
              <w:autoSpaceDN w:val="0"/>
              <w:adjustRightInd w:val="0"/>
              <w:jc w:val="both"/>
              <w:outlineLvl w:val="0"/>
              <w:rPr>
                <w:sz w:val="24"/>
                <w:szCs w:val="24"/>
                <w:lang w:eastAsia="ru-RU"/>
              </w:rPr>
            </w:pPr>
            <w:r w:rsidRPr="002F2527">
              <w:rPr>
                <w:sz w:val="24"/>
                <w:szCs w:val="24"/>
                <w:lang w:eastAsia="ru-RU"/>
              </w:rPr>
              <w:t xml:space="preserve">архивную справку </w:t>
            </w:r>
          </w:p>
        </w:tc>
        <w:tc>
          <w:tcPr>
            <w:tcW w:w="280" w:type="dxa"/>
            <w:tcBorders>
              <w:top w:val="single" w:sz="4" w:space="0" w:color="auto"/>
              <w:left w:val="single" w:sz="4" w:space="0" w:color="auto"/>
              <w:bottom w:val="single" w:sz="4" w:space="0" w:color="auto"/>
              <w:right w:val="nil"/>
            </w:tcBorders>
          </w:tcPr>
          <w:p w14:paraId="55A87545" w14:textId="77777777" w:rsidR="002F2527" w:rsidRPr="002F2527" w:rsidRDefault="002F2527">
            <w:pPr>
              <w:autoSpaceDE w:val="0"/>
              <w:autoSpaceDN w:val="0"/>
              <w:adjustRightInd w:val="0"/>
              <w:jc w:val="both"/>
              <w:outlineLvl w:val="0"/>
              <w:rPr>
                <w:sz w:val="24"/>
                <w:szCs w:val="24"/>
                <w:lang w:eastAsia="ru-RU"/>
              </w:rPr>
            </w:pPr>
          </w:p>
        </w:tc>
        <w:tc>
          <w:tcPr>
            <w:tcW w:w="2063" w:type="dxa"/>
            <w:tcBorders>
              <w:top w:val="nil"/>
              <w:left w:val="single" w:sz="4" w:space="0" w:color="auto"/>
              <w:bottom w:val="nil"/>
              <w:right w:val="nil"/>
            </w:tcBorders>
            <w:hideMark/>
          </w:tcPr>
          <w:p w14:paraId="3AA7BE6B" w14:textId="77777777" w:rsidR="002F2527" w:rsidRPr="002F2527" w:rsidRDefault="002F2527">
            <w:pPr>
              <w:autoSpaceDE w:val="0"/>
              <w:autoSpaceDN w:val="0"/>
              <w:adjustRightInd w:val="0"/>
              <w:jc w:val="both"/>
              <w:outlineLvl w:val="0"/>
              <w:rPr>
                <w:sz w:val="24"/>
                <w:szCs w:val="24"/>
                <w:lang w:eastAsia="ru-RU"/>
              </w:rPr>
            </w:pPr>
            <w:r w:rsidRPr="002F2527">
              <w:rPr>
                <w:sz w:val="24"/>
                <w:szCs w:val="24"/>
                <w:lang w:eastAsia="ru-RU"/>
              </w:rPr>
              <w:t>архивную выписку</w:t>
            </w:r>
          </w:p>
        </w:tc>
        <w:tc>
          <w:tcPr>
            <w:tcW w:w="236" w:type="dxa"/>
            <w:tcBorders>
              <w:top w:val="single" w:sz="4" w:space="0" w:color="auto"/>
              <w:left w:val="single" w:sz="4" w:space="0" w:color="auto"/>
              <w:bottom w:val="single" w:sz="4" w:space="0" w:color="auto"/>
              <w:right w:val="nil"/>
            </w:tcBorders>
          </w:tcPr>
          <w:p w14:paraId="5040ED5B" w14:textId="77777777" w:rsidR="002F2527" w:rsidRPr="002F2527" w:rsidRDefault="002F2527">
            <w:pPr>
              <w:autoSpaceDE w:val="0"/>
              <w:autoSpaceDN w:val="0"/>
              <w:adjustRightInd w:val="0"/>
              <w:jc w:val="both"/>
              <w:outlineLvl w:val="0"/>
              <w:rPr>
                <w:sz w:val="24"/>
                <w:szCs w:val="24"/>
                <w:lang w:eastAsia="ru-RU"/>
              </w:rPr>
            </w:pPr>
          </w:p>
        </w:tc>
        <w:tc>
          <w:tcPr>
            <w:tcW w:w="3308" w:type="dxa"/>
            <w:tcBorders>
              <w:top w:val="nil"/>
              <w:left w:val="single" w:sz="4" w:space="0" w:color="auto"/>
              <w:bottom w:val="nil"/>
              <w:right w:val="nil"/>
            </w:tcBorders>
            <w:hideMark/>
          </w:tcPr>
          <w:p w14:paraId="65DE97C5" w14:textId="77777777" w:rsidR="002F2527" w:rsidRPr="002F2527" w:rsidRDefault="002F2527">
            <w:pPr>
              <w:autoSpaceDE w:val="0"/>
              <w:autoSpaceDN w:val="0"/>
              <w:adjustRightInd w:val="0"/>
              <w:jc w:val="both"/>
              <w:outlineLvl w:val="0"/>
              <w:rPr>
                <w:sz w:val="24"/>
                <w:szCs w:val="24"/>
                <w:lang w:eastAsia="ru-RU"/>
              </w:rPr>
            </w:pPr>
            <w:r w:rsidRPr="002F2527">
              <w:rPr>
                <w:sz w:val="24"/>
                <w:szCs w:val="24"/>
                <w:lang w:eastAsia="ru-RU"/>
              </w:rPr>
              <w:t>копию архивного документа</w:t>
            </w:r>
          </w:p>
        </w:tc>
      </w:tr>
    </w:tbl>
    <w:p w14:paraId="3FBD63BA" w14:textId="77777777" w:rsidR="002F2527" w:rsidRPr="002F2527" w:rsidRDefault="002F2527" w:rsidP="002F252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FA7AE29" w14:textId="77777777" w:rsidR="002F2527" w:rsidRPr="002F2527" w:rsidRDefault="002F2527" w:rsidP="002F252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Суть запроса: __________________________________________________</w:t>
      </w:r>
      <w:r w:rsidR="0064460D">
        <w:rPr>
          <w:rFonts w:ascii="Times New Roman" w:eastAsia="Times New Roman" w:hAnsi="Times New Roman" w:cs="Times New Roman"/>
          <w:sz w:val="24"/>
          <w:szCs w:val="24"/>
          <w:lang w:eastAsia="ru-RU"/>
        </w:rPr>
        <w:t>___________________________</w:t>
      </w:r>
    </w:p>
    <w:p w14:paraId="3ED141B2" w14:textId="77777777" w:rsidR="002F2527" w:rsidRPr="0064460D" w:rsidRDefault="002F2527" w:rsidP="002F2527">
      <w:pPr>
        <w:autoSpaceDE w:val="0"/>
        <w:autoSpaceDN w:val="0"/>
        <w:adjustRightInd w:val="0"/>
        <w:spacing w:after="0" w:line="240" w:lineRule="auto"/>
        <w:jc w:val="both"/>
        <w:rPr>
          <w:rFonts w:ascii="Times New Roman" w:hAnsi="Times New Roman" w:cs="Times New Roman"/>
          <w:sz w:val="24"/>
          <w:szCs w:val="24"/>
          <w:vertAlign w:val="subscript"/>
        </w:rPr>
      </w:pPr>
      <w:r w:rsidRPr="002F2527">
        <w:rPr>
          <w:rFonts w:ascii="Times New Roman" w:hAnsi="Times New Roman" w:cs="Times New Roman"/>
          <w:sz w:val="24"/>
          <w:szCs w:val="24"/>
        </w:rPr>
        <w:t xml:space="preserve">  </w:t>
      </w:r>
      <w:r w:rsidR="0064460D">
        <w:rPr>
          <w:rFonts w:ascii="Times New Roman" w:hAnsi="Times New Roman" w:cs="Times New Roman"/>
          <w:sz w:val="24"/>
          <w:szCs w:val="24"/>
        </w:rPr>
        <w:t xml:space="preserve">         </w:t>
      </w:r>
      <w:r w:rsidRPr="0064460D">
        <w:rPr>
          <w:rFonts w:ascii="Times New Roman" w:hAnsi="Times New Roman" w:cs="Times New Roman"/>
          <w:sz w:val="24"/>
          <w:szCs w:val="24"/>
          <w:vertAlign w:val="subscript"/>
        </w:rPr>
        <w:t xml:space="preserve">(о стаже, </w:t>
      </w:r>
      <w:r w:rsidR="0064460D">
        <w:rPr>
          <w:rFonts w:ascii="Times New Roman" w:hAnsi="Times New Roman" w:cs="Times New Roman"/>
          <w:sz w:val="24"/>
          <w:szCs w:val="24"/>
          <w:vertAlign w:val="subscript"/>
        </w:rPr>
        <w:t>льготном стаже</w:t>
      </w:r>
      <w:r w:rsidRPr="0064460D">
        <w:rPr>
          <w:rFonts w:ascii="Times New Roman" w:hAnsi="Times New Roman" w:cs="Times New Roman"/>
          <w:sz w:val="24"/>
          <w:szCs w:val="24"/>
          <w:vertAlign w:val="subscript"/>
        </w:rPr>
        <w:t xml:space="preserve">, заработной плате, награждении, выделении квартиры, </w:t>
      </w:r>
      <w:r w:rsidR="0064460D" w:rsidRPr="0064460D">
        <w:rPr>
          <w:rFonts w:ascii="Times New Roman" w:hAnsi="Times New Roman" w:cs="Times New Roman"/>
          <w:sz w:val="24"/>
          <w:szCs w:val="24"/>
          <w:vertAlign w:val="subscript"/>
        </w:rPr>
        <w:t>закреплении жилого помещения и др.)</w:t>
      </w:r>
    </w:p>
    <w:p w14:paraId="7CD22B98" w14:textId="77777777" w:rsidR="002F2527" w:rsidRPr="002F2527" w:rsidRDefault="002F2527" w:rsidP="002F2527">
      <w:pPr>
        <w:autoSpaceDE w:val="0"/>
        <w:autoSpaceDN w:val="0"/>
        <w:adjustRightInd w:val="0"/>
        <w:spacing w:after="0" w:line="240" w:lineRule="auto"/>
        <w:jc w:val="both"/>
        <w:rPr>
          <w:rFonts w:ascii="Times New Roman" w:hAnsi="Times New Roman" w:cs="Times New Roman"/>
          <w:sz w:val="24"/>
          <w:szCs w:val="24"/>
        </w:rPr>
      </w:pPr>
      <w:r w:rsidRPr="002F2527">
        <w:rPr>
          <w:rFonts w:ascii="Times New Roman" w:hAnsi="Times New Roman" w:cs="Times New Roman"/>
          <w:sz w:val="24"/>
          <w:szCs w:val="24"/>
        </w:rPr>
        <w:t>____________________________________________________________________________________</w:t>
      </w:r>
      <w:r w:rsidR="0064460D">
        <w:rPr>
          <w:rFonts w:ascii="Times New Roman" w:hAnsi="Times New Roman" w:cs="Times New Roman"/>
          <w:sz w:val="24"/>
          <w:szCs w:val="24"/>
        </w:rPr>
        <w:t>_____________________________________________________________________</w:t>
      </w:r>
      <w:r w:rsidRPr="002F2527">
        <w:rPr>
          <w:rFonts w:ascii="Times New Roman" w:hAnsi="Times New Roman" w:cs="Times New Roman"/>
          <w:sz w:val="24"/>
          <w:szCs w:val="24"/>
        </w:rPr>
        <w:t>_</w:t>
      </w:r>
    </w:p>
    <w:p w14:paraId="25DF4F92" w14:textId="77777777" w:rsidR="002F2527" w:rsidRPr="0064460D" w:rsidRDefault="002F2527" w:rsidP="002F2527">
      <w:pPr>
        <w:autoSpaceDE w:val="0"/>
        <w:autoSpaceDN w:val="0"/>
        <w:adjustRightInd w:val="0"/>
        <w:spacing w:after="0" w:line="240" w:lineRule="auto"/>
        <w:jc w:val="both"/>
        <w:rPr>
          <w:rFonts w:ascii="Times New Roman" w:hAnsi="Times New Roman" w:cs="Times New Roman"/>
          <w:sz w:val="24"/>
          <w:szCs w:val="24"/>
          <w:vertAlign w:val="subscript"/>
        </w:rPr>
      </w:pPr>
      <w:r w:rsidRPr="002F2527">
        <w:rPr>
          <w:rFonts w:ascii="Times New Roman" w:hAnsi="Times New Roman" w:cs="Times New Roman"/>
          <w:sz w:val="24"/>
          <w:szCs w:val="24"/>
        </w:rPr>
        <w:t xml:space="preserve">                                                  </w:t>
      </w:r>
    </w:p>
    <w:p w14:paraId="02FC5681" w14:textId="77777777" w:rsidR="002F2527" w:rsidRPr="002F2527" w:rsidRDefault="002F2527" w:rsidP="002F252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 xml:space="preserve">Период, за который необходима справка, дата и номер архивного документа (при наличии), наименование организации, занимаемая должность, </w:t>
      </w:r>
      <w:r w:rsidR="0064460D">
        <w:rPr>
          <w:rFonts w:ascii="Times New Roman" w:eastAsia="Times New Roman" w:hAnsi="Times New Roman" w:cs="Times New Roman"/>
          <w:sz w:val="24"/>
          <w:szCs w:val="24"/>
          <w:lang w:eastAsia="ru-RU"/>
        </w:rPr>
        <w:t>сведения о смене фамилии, женщинам для подтверждения стажа указать даты рождения детей, иные сведения о документе</w:t>
      </w:r>
      <w:r w:rsidR="00B426B0">
        <w:rPr>
          <w:rFonts w:ascii="Times New Roman" w:eastAsia="Times New Roman" w:hAnsi="Times New Roman" w:cs="Times New Roman"/>
          <w:sz w:val="24"/>
          <w:szCs w:val="24"/>
          <w:lang w:eastAsia="ru-RU"/>
        </w:rPr>
        <w:t>:</w:t>
      </w:r>
      <w:r w:rsidRPr="002F2527">
        <w:rPr>
          <w:rFonts w:ascii="Times New Roman" w:eastAsia="Times New Roman" w:hAnsi="Times New Roman" w:cs="Times New Roman"/>
          <w:sz w:val="24"/>
          <w:szCs w:val="24"/>
          <w:lang w:eastAsia="ru-RU"/>
        </w:rPr>
        <w:t xml:space="preserve"> _______________________________________</w:t>
      </w:r>
      <w:r w:rsidR="0064460D">
        <w:rPr>
          <w:rFonts w:ascii="Times New Roman" w:eastAsia="Times New Roman" w:hAnsi="Times New Roman" w:cs="Times New Roman"/>
          <w:sz w:val="24"/>
          <w:szCs w:val="24"/>
          <w:lang w:eastAsia="ru-RU"/>
        </w:rPr>
        <w:t>__________________________</w:t>
      </w:r>
      <w:r w:rsidRPr="002F2527">
        <w:rPr>
          <w:rFonts w:ascii="Times New Roman" w:eastAsia="Times New Roman" w:hAnsi="Times New Roman" w:cs="Times New Roman"/>
          <w:sz w:val="24"/>
          <w:szCs w:val="24"/>
          <w:lang w:eastAsia="ru-RU"/>
        </w:rPr>
        <w:t>__</w:t>
      </w:r>
    </w:p>
    <w:p w14:paraId="258F4AC3" w14:textId="77777777" w:rsidR="002F2527" w:rsidRPr="002F2527" w:rsidRDefault="002F2527" w:rsidP="002F252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527">
        <w:rPr>
          <w:rFonts w:ascii="Times New Roman" w:eastAsia="Times New Roman" w:hAnsi="Times New Roman" w:cs="Times New Roman"/>
          <w:sz w:val="24"/>
          <w:szCs w:val="24"/>
          <w:lang w:eastAsia="ru-RU"/>
        </w:rPr>
        <w:t>_____________________________________________________________</w:t>
      </w:r>
      <w:r w:rsidR="0064460D">
        <w:rPr>
          <w:rFonts w:ascii="Times New Roman" w:eastAsia="Times New Roman" w:hAnsi="Times New Roman" w:cs="Times New Roman"/>
          <w:sz w:val="24"/>
          <w:szCs w:val="24"/>
          <w:lang w:eastAsia="ru-RU"/>
        </w:rPr>
        <w:t>________________</w:t>
      </w:r>
    </w:p>
    <w:p w14:paraId="0533E1A7" w14:textId="77777777" w:rsidR="002F2527" w:rsidRPr="002F2527" w:rsidRDefault="002F2527" w:rsidP="002F2527">
      <w:pPr>
        <w:autoSpaceDE w:val="0"/>
        <w:autoSpaceDN w:val="0"/>
        <w:adjustRightInd w:val="0"/>
        <w:spacing w:after="0" w:line="240" w:lineRule="auto"/>
        <w:jc w:val="both"/>
        <w:rPr>
          <w:rFonts w:ascii="Times New Roman" w:hAnsi="Times New Roman" w:cs="Times New Roman"/>
          <w:sz w:val="24"/>
          <w:szCs w:val="24"/>
        </w:rPr>
      </w:pPr>
      <w:r w:rsidRPr="002F2527">
        <w:rPr>
          <w:rFonts w:ascii="Times New Roman" w:hAnsi="Times New Roman" w:cs="Times New Roman"/>
          <w:sz w:val="24"/>
          <w:szCs w:val="24"/>
        </w:rPr>
        <w:t>Количество экземпляров: _____________________________</w:t>
      </w:r>
      <w:r w:rsidR="0064460D">
        <w:rPr>
          <w:rFonts w:ascii="Times New Roman" w:hAnsi="Times New Roman" w:cs="Times New Roman"/>
          <w:sz w:val="24"/>
          <w:szCs w:val="24"/>
        </w:rPr>
        <w:t>__________________________</w:t>
      </w:r>
    </w:p>
    <w:p w14:paraId="326480BC" w14:textId="77777777" w:rsidR="002F2527" w:rsidRPr="002F2527" w:rsidRDefault="002F2527" w:rsidP="002F2527">
      <w:pPr>
        <w:autoSpaceDE w:val="0"/>
        <w:autoSpaceDN w:val="0"/>
        <w:adjustRightInd w:val="0"/>
        <w:spacing w:after="0" w:line="240" w:lineRule="auto"/>
        <w:jc w:val="both"/>
        <w:rPr>
          <w:rFonts w:ascii="Times New Roman" w:hAnsi="Times New Roman" w:cs="Times New Roman"/>
          <w:sz w:val="24"/>
          <w:szCs w:val="24"/>
        </w:rPr>
      </w:pPr>
      <w:r w:rsidRPr="002F2527">
        <w:rPr>
          <w:rFonts w:ascii="Times New Roman" w:hAnsi="Times New Roman" w:cs="Times New Roman"/>
          <w:sz w:val="24"/>
          <w:szCs w:val="24"/>
        </w:rPr>
        <w:t>Документ необходим для ______________________________</w:t>
      </w:r>
      <w:r w:rsidR="0064460D">
        <w:rPr>
          <w:rFonts w:ascii="Times New Roman" w:hAnsi="Times New Roman" w:cs="Times New Roman"/>
          <w:sz w:val="24"/>
          <w:szCs w:val="24"/>
        </w:rPr>
        <w:t>_________________________</w:t>
      </w:r>
      <w:r w:rsidRPr="002F2527">
        <w:rPr>
          <w:rFonts w:ascii="Times New Roman" w:hAnsi="Times New Roman" w:cs="Times New Roman"/>
          <w:sz w:val="24"/>
          <w:szCs w:val="24"/>
        </w:rPr>
        <w:t xml:space="preserve"> </w:t>
      </w:r>
    </w:p>
    <w:p w14:paraId="54AB878F" w14:textId="77777777" w:rsidR="002F2527" w:rsidRPr="002F2527" w:rsidRDefault="002F2527" w:rsidP="002F2527">
      <w:pPr>
        <w:autoSpaceDE w:val="0"/>
        <w:autoSpaceDN w:val="0"/>
        <w:adjustRightInd w:val="0"/>
        <w:spacing w:after="0" w:line="240" w:lineRule="auto"/>
        <w:jc w:val="center"/>
        <w:rPr>
          <w:rFonts w:ascii="Times New Roman" w:hAnsi="Times New Roman" w:cs="Times New Roman"/>
          <w:sz w:val="24"/>
          <w:szCs w:val="24"/>
        </w:rPr>
      </w:pPr>
      <w:r w:rsidRPr="002F2527">
        <w:rPr>
          <w:rFonts w:ascii="Times New Roman" w:hAnsi="Times New Roman" w:cs="Times New Roman"/>
          <w:sz w:val="24"/>
          <w:szCs w:val="24"/>
        </w:rPr>
        <w:t>Опись документов, прилагаемых к заявлению</w:t>
      </w: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020"/>
        <w:gridCol w:w="6236"/>
        <w:gridCol w:w="1814"/>
      </w:tblGrid>
      <w:tr w:rsidR="002F2527" w:rsidRPr="002F2527" w14:paraId="5F24E248" w14:textId="77777777" w:rsidTr="002F2527">
        <w:tc>
          <w:tcPr>
            <w:tcW w:w="1020" w:type="dxa"/>
            <w:tcBorders>
              <w:top w:val="single" w:sz="4" w:space="0" w:color="auto"/>
              <w:left w:val="single" w:sz="4" w:space="0" w:color="auto"/>
              <w:bottom w:val="single" w:sz="4" w:space="0" w:color="auto"/>
              <w:right w:val="single" w:sz="4" w:space="0" w:color="auto"/>
            </w:tcBorders>
            <w:hideMark/>
          </w:tcPr>
          <w:p w14:paraId="537C5BEE" w14:textId="77777777" w:rsidR="002F2527" w:rsidRPr="002F2527" w:rsidRDefault="002F2527">
            <w:pPr>
              <w:autoSpaceDE w:val="0"/>
              <w:autoSpaceDN w:val="0"/>
              <w:adjustRightInd w:val="0"/>
              <w:spacing w:after="0" w:line="240" w:lineRule="auto"/>
              <w:jc w:val="both"/>
              <w:rPr>
                <w:rFonts w:ascii="Times New Roman" w:hAnsi="Times New Roman" w:cs="Times New Roman"/>
                <w:sz w:val="24"/>
                <w:szCs w:val="24"/>
              </w:rPr>
            </w:pPr>
            <w:r w:rsidRPr="002F2527">
              <w:rPr>
                <w:rFonts w:ascii="Times New Roman" w:hAnsi="Times New Roman" w:cs="Times New Roman"/>
                <w:sz w:val="24"/>
                <w:szCs w:val="24"/>
              </w:rPr>
              <w:t>№ п/п</w:t>
            </w:r>
          </w:p>
        </w:tc>
        <w:tc>
          <w:tcPr>
            <w:tcW w:w="6236" w:type="dxa"/>
            <w:tcBorders>
              <w:top w:val="single" w:sz="4" w:space="0" w:color="auto"/>
              <w:left w:val="single" w:sz="4" w:space="0" w:color="auto"/>
              <w:bottom w:val="single" w:sz="4" w:space="0" w:color="auto"/>
              <w:right w:val="single" w:sz="4" w:space="0" w:color="auto"/>
            </w:tcBorders>
            <w:hideMark/>
          </w:tcPr>
          <w:p w14:paraId="64DF9146" w14:textId="77777777" w:rsidR="002F2527" w:rsidRPr="002F2527" w:rsidRDefault="002F2527">
            <w:pPr>
              <w:autoSpaceDE w:val="0"/>
              <w:autoSpaceDN w:val="0"/>
              <w:adjustRightInd w:val="0"/>
              <w:spacing w:after="0" w:line="240" w:lineRule="auto"/>
              <w:jc w:val="both"/>
              <w:rPr>
                <w:rFonts w:ascii="Times New Roman" w:hAnsi="Times New Roman" w:cs="Times New Roman"/>
                <w:sz w:val="24"/>
                <w:szCs w:val="24"/>
              </w:rPr>
            </w:pPr>
            <w:r w:rsidRPr="002F2527">
              <w:rPr>
                <w:rFonts w:ascii="Times New Roman" w:hAnsi="Times New Roman" w:cs="Times New Roman"/>
                <w:sz w:val="24"/>
                <w:szCs w:val="24"/>
              </w:rPr>
              <w:t>Наименование документа</w:t>
            </w:r>
          </w:p>
        </w:tc>
        <w:tc>
          <w:tcPr>
            <w:tcW w:w="1814" w:type="dxa"/>
            <w:tcBorders>
              <w:top w:val="single" w:sz="4" w:space="0" w:color="auto"/>
              <w:left w:val="single" w:sz="4" w:space="0" w:color="auto"/>
              <w:bottom w:val="single" w:sz="4" w:space="0" w:color="auto"/>
              <w:right w:val="single" w:sz="4" w:space="0" w:color="auto"/>
            </w:tcBorders>
            <w:hideMark/>
          </w:tcPr>
          <w:p w14:paraId="6FD52622" w14:textId="77777777" w:rsidR="002F2527" w:rsidRPr="002F2527" w:rsidRDefault="002F2527">
            <w:pPr>
              <w:autoSpaceDE w:val="0"/>
              <w:autoSpaceDN w:val="0"/>
              <w:adjustRightInd w:val="0"/>
              <w:spacing w:after="0" w:line="240" w:lineRule="auto"/>
              <w:jc w:val="both"/>
              <w:rPr>
                <w:rFonts w:ascii="Times New Roman" w:hAnsi="Times New Roman" w:cs="Times New Roman"/>
                <w:sz w:val="24"/>
                <w:szCs w:val="24"/>
              </w:rPr>
            </w:pPr>
            <w:r w:rsidRPr="002F2527">
              <w:rPr>
                <w:rFonts w:ascii="Times New Roman" w:hAnsi="Times New Roman" w:cs="Times New Roman"/>
                <w:sz w:val="24"/>
                <w:szCs w:val="24"/>
              </w:rPr>
              <w:t>Кол-во (шт.)</w:t>
            </w:r>
          </w:p>
        </w:tc>
      </w:tr>
      <w:tr w:rsidR="002F2527" w:rsidRPr="002F2527" w14:paraId="1BC05701" w14:textId="77777777" w:rsidTr="002F2527">
        <w:tc>
          <w:tcPr>
            <w:tcW w:w="1020" w:type="dxa"/>
            <w:tcBorders>
              <w:top w:val="single" w:sz="4" w:space="0" w:color="auto"/>
              <w:left w:val="single" w:sz="4" w:space="0" w:color="auto"/>
              <w:bottom w:val="single" w:sz="4" w:space="0" w:color="auto"/>
              <w:right w:val="single" w:sz="4" w:space="0" w:color="auto"/>
            </w:tcBorders>
          </w:tcPr>
          <w:p w14:paraId="2509CEC8" w14:textId="77777777" w:rsidR="002F2527" w:rsidRPr="002F2527" w:rsidRDefault="002F2527">
            <w:pPr>
              <w:autoSpaceDE w:val="0"/>
              <w:autoSpaceDN w:val="0"/>
              <w:adjustRightInd w:val="0"/>
              <w:spacing w:after="0" w:line="240" w:lineRule="auto"/>
              <w:jc w:val="both"/>
              <w:rPr>
                <w:rFonts w:ascii="Times New Roman" w:hAnsi="Times New Roman" w:cs="Times New Roman"/>
                <w:sz w:val="24"/>
                <w:szCs w:val="24"/>
              </w:rPr>
            </w:pPr>
          </w:p>
        </w:tc>
        <w:tc>
          <w:tcPr>
            <w:tcW w:w="6236" w:type="dxa"/>
            <w:tcBorders>
              <w:top w:val="single" w:sz="4" w:space="0" w:color="auto"/>
              <w:left w:val="single" w:sz="4" w:space="0" w:color="auto"/>
              <w:bottom w:val="single" w:sz="4" w:space="0" w:color="auto"/>
              <w:right w:val="single" w:sz="4" w:space="0" w:color="auto"/>
            </w:tcBorders>
          </w:tcPr>
          <w:p w14:paraId="044E9458" w14:textId="77777777" w:rsidR="002F2527" w:rsidRPr="002F2527" w:rsidRDefault="002F2527">
            <w:pPr>
              <w:autoSpaceDE w:val="0"/>
              <w:autoSpaceDN w:val="0"/>
              <w:adjustRightInd w:val="0"/>
              <w:spacing w:after="0" w:line="240" w:lineRule="auto"/>
              <w:jc w:val="both"/>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14:paraId="559DA499" w14:textId="77777777" w:rsidR="002F2527" w:rsidRPr="002F2527" w:rsidRDefault="002F2527">
            <w:pPr>
              <w:autoSpaceDE w:val="0"/>
              <w:autoSpaceDN w:val="0"/>
              <w:adjustRightInd w:val="0"/>
              <w:spacing w:after="0" w:line="240" w:lineRule="auto"/>
              <w:jc w:val="both"/>
              <w:rPr>
                <w:rFonts w:ascii="Times New Roman" w:hAnsi="Times New Roman" w:cs="Times New Roman"/>
                <w:sz w:val="24"/>
                <w:szCs w:val="24"/>
              </w:rPr>
            </w:pPr>
          </w:p>
        </w:tc>
      </w:tr>
      <w:tr w:rsidR="002F2527" w:rsidRPr="002F2527" w14:paraId="6995C319" w14:textId="77777777" w:rsidTr="002F2527">
        <w:tc>
          <w:tcPr>
            <w:tcW w:w="1020" w:type="dxa"/>
            <w:tcBorders>
              <w:top w:val="single" w:sz="4" w:space="0" w:color="auto"/>
              <w:left w:val="single" w:sz="4" w:space="0" w:color="auto"/>
              <w:bottom w:val="single" w:sz="4" w:space="0" w:color="auto"/>
              <w:right w:val="single" w:sz="4" w:space="0" w:color="auto"/>
            </w:tcBorders>
          </w:tcPr>
          <w:p w14:paraId="3CD67789" w14:textId="77777777" w:rsidR="002F2527" w:rsidRPr="002F2527" w:rsidRDefault="002F2527">
            <w:pPr>
              <w:autoSpaceDE w:val="0"/>
              <w:autoSpaceDN w:val="0"/>
              <w:adjustRightInd w:val="0"/>
              <w:spacing w:after="0" w:line="240" w:lineRule="auto"/>
              <w:jc w:val="both"/>
              <w:rPr>
                <w:rFonts w:ascii="Times New Roman" w:hAnsi="Times New Roman" w:cs="Times New Roman"/>
                <w:sz w:val="24"/>
                <w:szCs w:val="24"/>
              </w:rPr>
            </w:pPr>
          </w:p>
        </w:tc>
        <w:tc>
          <w:tcPr>
            <w:tcW w:w="6236" w:type="dxa"/>
            <w:tcBorders>
              <w:top w:val="single" w:sz="4" w:space="0" w:color="auto"/>
              <w:left w:val="single" w:sz="4" w:space="0" w:color="auto"/>
              <w:bottom w:val="single" w:sz="4" w:space="0" w:color="auto"/>
              <w:right w:val="single" w:sz="4" w:space="0" w:color="auto"/>
            </w:tcBorders>
          </w:tcPr>
          <w:p w14:paraId="0AB4A920" w14:textId="77777777" w:rsidR="002F2527" w:rsidRPr="002F2527" w:rsidRDefault="002F2527">
            <w:pPr>
              <w:autoSpaceDE w:val="0"/>
              <w:autoSpaceDN w:val="0"/>
              <w:adjustRightInd w:val="0"/>
              <w:spacing w:after="0" w:line="240" w:lineRule="auto"/>
              <w:jc w:val="both"/>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14:paraId="4FC8E8BF" w14:textId="77777777" w:rsidR="002F2527" w:rsidRPr="002F2527" w:rsidRDefault="002F2527">
            <w:pPr>
              <w:autoSpaceDE w:val="0"/>
              <w:autoSpaceDN w:val="0"/>
              <w:adjustRightInd w:val="0"/>
              <w:spacing w:after="0" w:line="240" w:lineRule="auto"/>
              <w:jc w:val="both"/>
              <w:rPr>
                <w:rFonts w:ascii="Times New Roman" w:hAnsi="Times New Roman" w:cs="Times New Roman"/>
                <w:sz w:val="24"/>
                <w:szCs w:val="24"/>
              </w:rPr>
            </w:pPr>
          </w:p>
        </w:tc>
      </w:tr>
    </w:tbl>
    <w:p w14:paraId="316A7C83" w14:textId="77777777" w:rsidR="002F2527" w:rsidRPr="002F2527" w:rsidRDefault="002F2527" w:rsidP="002F2527">
      <w:pPr>
        <w:autoSpaceDE w:val="0"/>
        <w:autoSpaceDN w:val="0"/>
        <w:adjustRightInd w:val="0"/>
        <w:spacing w:after="0" w:line="240" w:lineRule="auto"/>
        <w:jc w:val="both"/>
        <w:rPr>
          <w:rFonts w:ascii="Times New Roman" w:hAnsi="Times New Roman" w:cs="Times New Roman"/>
          <w:sz w:val="24"/>
          <w:szCs w:val="24"/>
        </w:rPr>
      </w:pPr>
      <w:r w:rsidRPr="002F2527">
        <w:rPr>
          <w:rFonts w:ascii="Times New Roman" w:hAnsi="Times New Roman" w:cs="Times New Roman"/>
          <w:sz w:val="24"/>
          <w:szCs w:val="24"/>
        </w:rPr>
        <w:t xml:space="preserve">В соответствии с Федеральным </w:t>
      </w:r>
      <w:hyperlink r:id="rId12" w:history="1">
        <w:r w:rsidRPr="000103D1">
          <w:rPr>
            <w:rStyle w:val="a4"/>
            <w:rFonts w:ascii="Times New Roman" w:hAnsi="Times New Roman" w:cs="Times New Roman"/>
            <w:color w:val="auto"/>
            <w:sz w:val="24"/>
            <w:szCs w:val="24"/>
            <w:u w:val="none"/>
          </w:rPr>
          <w:t>законом</w:t>
        </w:r>
      </w:hyperlink>
      <w:r w:rsidRPr="002F2527">
        <w:rPr>
          <w:rFonts w:ascii="Times New Roman" w:hAnsi="Times New Roman" w:cs="Times New Roman"/>
          <w:sz w:val="24"/>
          <w:szCs w:val="24"/>
        </w:rPr>
        <w:t xml:space="preserve"> «О персональных данных» даю согласие на обработку моих персональных данных.</w:t>
      </w:r>
    </w:p>
    <w:p w14:paraId="5D376CAE" w14:textId="77777777" w:rsidR="002F2527" w:rsidRPr="002F2527" w:rsidRDefault="002F2527" w:rsidP="002F2527">
      <w:pPr>
        <w:autoSpaceDE w:val="0"/>
        <w:autoSpaceDN w:val="0"/>
        <w:adjustRightInd w:val="0"/>
        <w:spacing w:after="0" w:line="240" w:lineRule="auto"/>
        <w:jc w:val="center"/>
        <w:outlineLvl w:val="0"/>
        <w:rPr>
          <w:rFonts w:ascii="Times New Roman" w:hAnsi="Times New Roman" w:cs="Times New Roman"/>
          <w:sz w:val="24"/>
          <w:szCs w:val="24"/>
        </w:rPr>
      </w:pPr>
      <w:r w:rsidRPr="002F2527">
        <w:rPr>
          <w:rFonts w:ascii="Times New Roman" w:hAnsi="Times New Roman" w:cs="Times New Roman"/>
          <w:sz w:val="24"/>
          <w:szCs w:val="24"/>
        </w:rPr>
        <w:t>Документ прошу выдать (направить):</w:t>
      </w:r>
    </w:p>
    <w:tbl>
      <w:tblPr>
        <w:tblStyle w:val="a3"/>
        <w:tblW w:w="9462" w:type="dxa"/>
        <w:tblInd w:w="392" w:type="dxa"/>
        <w:tblLook w:val="04A0" w:firstRow="1" w:lastRow="0" w:firstColumn="1" w:lastColumn="0" w:noHBand="0" w:noVBand="1"/>
      </w:tblPr>
      <w:tblGrid>
        <w:gridCol w:w="283"/>
        <w:gridCol w:w="9179"/>
      </w:tblGrid>
      <w:tr w:rsidR="002F2527" w:rsidRPr="002F2527" w14:paraId="384EF85D" w14:textId="77777777" w:rsidTr="002F2527">
        <w:tc>
          <w:tcPr>
            <w:tcW w:w="283" w:type="dxa"/>
            <w:tcBorders>
              <w:top w:val="single" w:sz="4" w:space="0" w:color="auto"/>
              <w:left w:val="single" w:sz="4" w:space="0" w:color="auto"/>
              <w:bottom w:val="single" w:sz="4" w:space="0" w:color="auto"/>
              <w:right w:val="single" w:sz="4" w:space="0" w:color="auto"/>
            </w:tcBorders>
          </w:tcPr>
          <w:p w14:paraId="325126CE" w14:textId="77777777" w:rsidR="002F2527" w:rsidRPr="002F2527" w:rsidRDefault="002F2527">
            <w:pPr>
              <w:autoSpaceDE w:val="0"/>
              <w:autoSpaceDN w:val="0"/>
              <w:adjustRightInd w:val="0"/>
              <w:jc w:val="both"/>
              <w:outlineLvl w:val="0"/>
              <w:rPr>
                <w:sz w:val="24"/>
                <w:szCs w:val="24"/>
                <w:lang w:eastAsia="ru-RU"/>
              </w:rPr>
            </w:pPr>
          </w:p>
        </w:tc>
        <w:tc>
          <w:tcPr>
            <w:tcW w:w="9179" w:type="dxa"/>
            <w:tcBorders>
              <w:top w:val="nil"/>
              <w:left w:val="single" w:sz="4" w:space="0" w:color="auto"/>
              <w:bottom w:val="nil"/>
              <w:right w:val="nil"/>
            </w:tcBorders>
            <w:hideMark/>
          </w:tcPr>
          <w:p w14:paraId="6E4A6D46" w14:textId="77777777" w:rsidR="002F2527" w:rsidRPr="002F2527" w:rsidRDefault="002F2527">
            <w:pPr>
              <w:autoSpaceDE w:val="0"/>
              <w:autoSpaceDN w:val="0"/>
              <w:adjustRightInd w:val="0"/>
              <w:jc w:val="both"/>
              <w:outlineLvl w:val="0"/>
              <w:rPr>
                <w:sz w:val="24"/>
                <w:szCs w:val="24"/>
                <w:lang w:eastAsia="ru-RU"/>
              </w:rPr>
            </w:pPr>
            <w:r w:rsidRPr="002F2527">
              <w:rPr>
                <w:sz w:val="24"/>
                <w:szCs w:val="24"/>
                <w:lang w:eastAsia="ru-RU"/>
              </w:rPr>
              <w:t xml:space="preserve">при личном обращении; </w:t>
            </w:r>
          </w:p>
        </w:tc>
      </w:tr>
      <w:tr w:rsidR="002F2527" w:rsidRPr="002F2527" w14:paraId="32C514BD" w14:textId="77777777" w:rsidTr="002F2527">
        <w:tc>
          <w:tcPr>
            <w:tcW w:w="283" w:type="dxa"/>
            <w:tcBorders>
              <w:top w:val="single" w:sz="4" w:space="0" w:color="auto"/>
              <w:left w:val="nil"/>
              <w:bottom w:val="single" w:sz="4" w:space="0" w:color="auto"/>
              <w:right w:val="nil"/>
            </w:tcBorders>
          </w:tcPr>
          <w:p w14:paraId="489ACAD9" w14:textId="77777777" w:rsidR="002F2527" w:rsidRPr="002F2527" w:rsidRDefault="002F2527">
            <w:pPr>
              <w:autoSpaceDE w:val="0"/>
              <w:autoSpaceDN w:val="0"/>
              <w:adjustRightInd w:val="0"/>
              <w:jc w:val="both"/>
              <w:outlineLvl w:val="0"/>
              <w:rPr>
                <w:sz w:val="24"/>
                <w:szCs w:val="24"/>
                <w:lang w:eastAsia="ru-RU"/>
              </w:rPr>
            </w:pPr>
          </w:p>
        </w:tc>
        <w:tc>
          <w:tcPr>
            <w:tcW w:w="9179" w:type="dxa"/>
            <w:tcBorders>
              <w:top w:val="nil"/>
              <w:left w:val="nil"/>
              <w:bottom w:val="nil"/>
              <w:right w:val="nil"/>
            </w:tcBorders>
          </w:tcPr>
          <w:p w14:paraId="7564B01C" w14:textId="77777777" w:rsidR="002F2527" w:rsidRPr="002F2527" w:rsidRDefault="002F2527">
            <w:pPr>
              <w:autoSpaceDE w:val="0"/>
              <w:autoSpaceDN w:val="0"/>
              <w:adjustRightInd w:val="0"/>
              <w:jc w:val="both"/>
              <w:outlineLvl w:val="0"/>
              <w:rPr>
                <w:sz w:val="24"/>
                <w:szCs w:val="24"/>
                <w:lang w:eastAsia="ru-RU"/>
              </w:rPr>
            </w:pPr>
          </w:p>
        </w:tc>
      </w:tr>
      <w:tr w:rsidR="002F2527" w:rsidRPr="002F2527" w14:paraId="42074C76" w14:textId="77777777" w:rsidTr="002F2527">
        <w:tc>
          <w:tcPr>
            <w:tcW w:w="283" w:type="dxa"/>
            <w:tcBorders>
              <w:top w:val="single" w:sz="4" w:space="0" w:color="auto"/>
              <w:left w:val="single" w:sz="4" w:space="0" w:color="auto"/>
              <w:bottom w:val="single" w:sz="4" w:space="0" w:color="auto"/>
              <w:right w:val="single" w:sz="4" w:space="0" w:color="auto"/>
            </w:tcBorders>
          </w:tcPr>
          <w:p w14:paraId="4DB96629" w14:textId="77777777" w:rsidR="002F2527" w:rsidRPr="002F2527" w:rsidRDefault="002F2527">
            <w:pPr>
              <w:autoSpaceDE w:val="0"/>
              <w:autoSpaceDN w:val="0"/>
              <w:adjustRightInd w:val="0"/>
              <w:jc w:val="both"/>
              <w:outlineLvl w:val="0"/>
              <w:rPr>
                <w:sz w:val="24"/>
                <w:szCs w:val="24"/>
                <w:lang w:eastAsia="ru-RU"/>
              </w:rPr>
            </w:pPr>
          </w:p>
        </w:tc>
        <w:tc>
          <w:tcPr>
            <w:tcW w:w="9179" w:type="dxa"/>
            <w:tcBorders>
              <w:top w:val="nil"/>
              <w:left w:val="single" w:sz="4" w:space="0" w:color="auto"/>
              <w:bottom w:val="nil"/>
              <w:right w:val="nil"/>
            </w:tcBorders>
            <w:hideMark/>
          </w:tcPr>
          <w:p w14:paraId="5C910204" w14:textId="77777777" w:rsidR="002F2527" w:rsidRPr="002F2527" w:rsidRDefault="002F2527">
            <w:pPr>
              <w:autoSpaceDE w:val="0"/>
              <w:autoSpaceDN w:val="0"/>
              <w:adjustRightInd w:val="0"/>
              <w:jc w:val="both"/>
              <w:outlineLvl w:val="0"/>
              <w:rPr>
                <w:sz w:val="24"/>
                <w:szCs w:val="24"/>
                <w:lang w:eastAsia="ru-RU"/>
              </w:rPr>
            </w:pPr>
            <w:r w:rsidRPr="002F2527">
              <w:rPr>
                <w:sz w:val="24"/>
                <w:szCs w:val="24"/>
                <w:lang w:eastAsia="ru-RU"/>
              </w:rPr>
              <w:t>через МФЦ;</w:t>
            </w:r>
          </w:p>
        </w:tc>
      </w:tr>
      <w:tr w:rsidR="002F2527" w:rsidRPr="002F2527" w14:paraId="70870A6A" w14:textId="77777777" w:rsidTr="002F2527">
        <w:tc>
          <w:tcPr>
            <w:tcW w:w="283" w:type="dxa"/>
            <w:tcBorders>
              <w:top w:val="single" w:sz="4" w:space="0" w:color="auto"/>
              <w:left w:val="nil"/>
              <w:bottom w:val="single" w:sz="4" w:space="0" w:color="auto"/>
              <w:right w:val="nil"/>
            </w:tcBorders>
          </w:tcPr>
          <w:p w14:paraId="2D0D321F" w14:textId="77777777" w:rsidR="002F2527" w:rsidRPr="002F2527" w:rsidRDefault="002F2527">
            <w:pPr>
              <w:autoSpaceDE w:val="0"/>
              <w:autoSpaceDN w:val="0"/>
              <w:adjustRightInd w:val="0"/>
              <w:jc w:val="both"/>
              <w:outlineLvl w:val="0"/>
              <w:rPr>
                <w:sz w:val="24"/>
                <w:szCs w:val="24"/>
                <w:lang w:eastAsia="ru-RU"/>
              </w:rPr>
            </w:pPr>
          </w:p>
        </w:tc>
        <w:tc>
          <w:tcPr>
            <w:tcW w:w="9179" w:type="dxa"/>
            <w:tcBorders>
              <w:top w:val="nil"/>
              <w:left w:val="nil"/>
              <w:bottom w:val="nil"/>
              <w:right w:val="nil"/>
            </w:tcBorders>
          </w:tcPr>
          <w:p w14:paraId="6E488E46" w14:textId="77777777" w:rsidR="002F2527" w:rsidRPr="002F2527" w:rsidRDefault="002F2527">
            <w:pPr>
              <w:autoSpaceDE w:val="0"/>
              <w:autoSpaceDN w:val="0"/>
              <w:adjustRightInd w:val="0"/>
              <w:jc w:val="both"/>
              <w:outlineLvl w:val="0"/>
              <w:rPr>
                <w:sz w:val="24"/>
                <w:szCs w:val="24"/>
                <w:lang w:eastAsia="ru-RU"/>
              </w:rPr>
            </w:pPr>
          </w:p>
        </w:tc>
      </w:tr>
      <w:tr w:rsidR="002F2527" w:rsidRPr="002F2527" w14:paraId="410584B2" w14:textId="77777777" w:rsidTr="002F2527">
        <w:tc>
          <w:tcPr>
            <w:tcW w:w="283" w:type="dxa"/>
            <w:tcBorders>
              <w:top w:val="single" w:sz="4" w:space="0" w:color="auto"/>
              <w:left w:val="single" w:sz="4" w:space="0" w:color="auto"/>
              <w:bottom w:val="single" w:sz="4" w:space="0" w:color="auto"/>
              <w:right w:val="single" w:sz="4" w:space="0" w:color="auto"/>
            </w:tcBorders>
          </w:tcPr>
          <w:p w14:paraId="07A76F6F" w14:textId="77777777" w:rsidR="002F2527" w:rsidRPr="002F2527" w:rsidRDefault="002F2527">
            <w:pPr>
              <w:autoSpaceDE w:val="0"/>
              <w:autoSpaceDN w:val="0"/>
              <w:adjustRightInd w:val="0"/>
              <w:jc w:val="both"/>
              <w:outlineLvl w:val="0"/>
              <w:rPr>
                <w:sz w:val="24"/>
                <w:szCs w:val="24"/>
                <w:lang w:eastAsia="ru-RU"/>
              </w:rPr>
            </w:pPr>
          </w:p>
        </w:tc>
        <w:tc>
          <w:tcPr>
            <w:tcW w:w="9179" w:type="dxa"/>
            <w:tcBorders>
              <w:top w:val="nil"/>
              <w:left w:val="single" w:sz="4" w:space="0" w:color="auto"/>
              <w:bottom w:val="nil"/>
              <w:right w:val="nil"/>
            </w:tcBorders>
            <w:hideMark/>
          </w:tcPr>
          <w:p w14:paraId="3D6AB098" w14:textId="77777777" w:rsidR="002F2527" w:rsidRPr="002F2527" w:rsidRDefault="002F2527">
            <w:pPr>
              <w:autoSpaceDE w:val="0"/>
              <w:autoSpaceDN w:val="0"/>
              <w:adjustRightInd w:val="0"/>
              <w:jc w:val="both"/>
              <w:outlineLvl w:val="0"/>
              <w:rPr>
                <w:sz w:val="24"/>
                <w:szCs w:val="24"/>
                <w:lang w:eastAsia="ru-RU"/>
              </w:rPr>
            </w:pPr>
            <w:r w:rsidRPr="002F2527">
              <w:rPr>
                <w:sz w:val="24"/>
                <w:szCs w:val="24"/>
                <w:lang w:eastAsia="ru-RU"/>
              </w:rPr>
              <w:t>в форме электронного документа через личный кабинет</w:t>
            </w:r>
          </w:p>
        </w:tc>
      </w:tr>
    </w:tbl>
    <w:p w14:paraId="0BC07377" w14:textId="77777777" w:rsidR="002F2527" w:rsidRPr="002F2527" w:rsidRDefault="002F2527" w:rsidP="002F2527">
      <w:pPr>
        <w:autoSpaceDE w:val="0"/>
        <w:autoSpaceDN w:val="0"/>
        <w:adjustRightInd w:val="0"/>
        <w:spacing w:after="0" w:line="240" w:lineRule="auto"/>
        <w:jc w:val="both"/>
        <w:rPr>
          <w:rFonts w:ascii="Times New Roman" w:hAnsi="Times New Roman" w:cs="Times New Roman"/>
          <w:sz w:val="24"/>
          <w:szCs w:val="24"/>
        </w:rPr>
      </w:pPr>
    </w:p>
    <w:p w14:paraId="711A44B0" w14:textId="77777777" w:rsidR="002F2527" w:rsidRPr="002F2527" w:rsidRDefault="002F2527" w:rsidP="002F2527">
      <w:pPr>
        <w:autoSpaceDE w:val="0"/>
        <w:autoSpaceDN w:val="0"/>
        <w:adjustRightInd w:val="0"/>
        <w:spacing w:after="0" w:line="240" w:lineRule="auto"/>
        <w:jc w:val="both"/>
        <w:rPr>
          <w:rFonts w:ascii="Times New Roman" w:hAnsi="Times New Roman" w:cs="Times New Roman"/>
          <w:sz w:val="24"/>
          <w:szCs w:val="24"/>
        </w:rPr>
      </w:pPr>
      <w:r w:rsidRPr="002F2527">
        <w:rPr>
          <w:rFonts w:ascii="Times New Roman" w:hAnsi="Times New Roman" w:cs="Times New Roman"/>
          <w:sz w:val="24"/>
          <w:szCs w:val="24"/>
        </w:rPr>
        <w:t>"______" ______________ 20_____ г.            __________________         _________________</w:t>
      </w:r>
    </w:p>
    <w:p w14:paraId="17CA1770" w14:textId="77777777" w:rsidR="002F2527" w:rsidRPr="002F2527" w:rsidRDefault="002F2527" w:rsidP="002F2527">
      <w:pPr>
        <w:autoSpaceDE w:val="0"/>
        <w:autoSpaceDN w:val="0"/>
        <w:adjustRightInd w:val="0"/>
        <w:spacing w:after="0" w:line="240" w:lineRule="auto"/>
        <w:rPr>
          <w:rFonts w:ascii="Times New Roman" w:eastAsia="Times New Roman" w:hAnsi="Times New Roman" w:cs="Times New Roman"/>
          <w:sz w:val="24"/>
          <w:szCs w:val="24"/>
          <w:lang w:eastAsia="ru-RU"/>
        </w:rPr>
      </w:pPr>
      <w:r w:rsidRPr="002F2527">
        <w:rPr>
          <w:rFonts w:ascii="Times New Roman" w:hAnsi="Times New Roman" w:cs="Times New Roman"/>
          <w:sz w:val="24"/>
          <w:szCs w:val="24"/>
        </w:rPr>
        <w:t xml:space="preserve">                                                                                           (подпись)               (расшифровка подписи)</w:t>
      </w:r>
    </w:p>
    <w:p w14:paraId="3EF1F523" w14:textId="77777777" w:rsidR="000C2315" w:rsidRDefault="000C2315"/>
    <w:sectPr w:rsidR="000C23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A781E"/>
    <w:multiLevelType w:val="hybridMultilevel"/>
    <w:tmpl w:val="D03890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0C364E"/>
    <w:multiLevelType w:val="hybridMultilevel"/>
    <w:tmpl w:val="3AA88924"/>
    <w:lvl w:ilvl="0" w:tplc="284C5BB2">
      <w:start w:val="1"/>
      <w:numFmt w:val="decimal"/>
      <w:lvlText w:val="%1."/>
      <w:lvlJc w:val="left"/>
      <w:pPr>
        <w:ind w:left="2246" w:hanging="1395"/>
      </w:pPr>
    </w:lvl>
    <w:lvl w:ilvl="1" w:tplc="04190019">
      <w:start w:val="1"/>
      <w:numFmt w:val="decimal"/>
      <w:lvlText w:val="%2."/>
      <w:lvlJc w:val="left"/>
      <w:pPr>
        <w:tabs>
          <w:tab w:val="num" w:pos="1211"/>
        </w:tabs>
        <w:ind w:left="1211" w:hanging="360"/>
      </w:pPr>
    </w:lvl>
    <w:lvl w:ilvl="2" w:tplc="0419001B">
      <w:start w:val="1"/>
      <w:numFmt w:val="decimal"/>
      <w:lvlText w:val="%3."/>
      <w:lvlJc w:val="left"/>
      <w:pPr>
        <w:tabs>
          <w:tab w:val="num" w:pos="1931"/>
        </w:tabs>
        <w:ind w:left="1931" w:hanging="360"/>
      </w:pPr>
    </w:lvl>
    <w:lvl w:ilvl="3" w:tplc="0419000F">
      <w:start w:val="1"/>
      <w:numFmt w:val="decimal"/>
      <w:lvlText w:val="%4."/>
      <w:lvlJc w:val="left"/>
      <w:pPr>
        <w:tabs>
          <w:tab w:val="num" w:pos="2651"/>
        </w:tabs>
        <w:ind w:left="2651" w:hanging="360"/>
      </w:pPr>
    </w:lvl>
    <w:lvl w:ilvl="4" w:tplc="04190019">
      <w:start w:val="1"/>
      <w:numFmt w:val="decimal"/>
      <w:lvlText w:val="%5."/>
      <w:lvlJc w:val="left"/>
      <w:pPr>
        <w:tabs>
          <w:tab w:val="num" w:pos="3371"/>
        </w:tabs>
        <w:ind w:left="3371" w:hanging="360"/>
      </w:pPr>
    </w:lvl>
    <w:lvl w:ilvl="5" w:tplc="0419001B">
      <w:start w:val="1"/>
      <w:numFmt w:val="decimal"/>
      <w:lvlText w:val="%6."/>
      <w:lvlJc w:val="left"/>
      <w:pPr>
        <w:tabs>
          <w:tab w:val="num" w:pos="4091"/>
        </w:tabs>
        <w:ind w:left="4091" w:hanging="360"/>
      </w:pPr>
    </w:lvl>
    <w:lvl w:ilvl="6" w:tplc="0419000F">
      <w:start w:val="1"/>
      <w:numFmt w:val="decimal"/>
      <w:lvlText w:val="%7."/>
      <w:lvlJc w:val="left"/>
      <w:pPr>
        <w:tabs>
          <w:tab w:val="num" w:pos="4811"/>
        </w:tabs>
        <w:ind w:left="4811" w:hanging="360"/>
      </w:pPr>
    </w:lvl>
    <w:lvl w:ilvl="7" w:tplc="04190019">
      <w:start w:val="1"/>
      <w:numFmt w:val="decimal"/>
      <w:lvlText w:val="%8."/>
      <w:lvlJc w:val="left"/>
      <w:pPr>
        <w:tabs>
          <w:tab w:val="num" w:pos="5531"/>
        </w:tabs>
        <w:ind w:left="5531" w:hanging="360"/>
      </w:pPr>
    </w:lvl>
    <w:lvl w:ilvl="8" w:tplc="0419001B">
      <w:start w:val="1"/>
      <w:numFmt w:val="decimal"/>
      <w:lvlText w:val="%9."/>
      <w:lvlJc w:val="left"/>
      <w:pPr>
        <w:tabs>
          <w:tab w:val="num" w:pos="6251"/>
        </w:tabs>
        <w:ind w:left="6251" w:hanging="360"/>
      </w:pPr>
    </w:lvl>
  </w:abstractNum>
  <w:num w:numId="1" w16cid:durableId="10911275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1862392">
    <w:abstractNumId w:val="1"/>
  </w:num>
  <w:num w:numId="3" w16cid:durableId="1656374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71B"/>
    <w:rsid w:val="000103D1"/>
    <w:rsid w:val="00051B79"/>
    <w:rsid w:val="000C2315"/>
    <w:rsid w:val="001115D5"/>
    <w:rsid w:val="00182284"/>
    <w:rsid w:val="001F6AF1"/>
    <w:rsid w:val="00221576"/>
    <w:rsid w:val="0028044C"/>
    <w:rsid w:val="002F2527"/>
    <w:rsid w:val="00444092"/>
    <w:rsid w:val="004F64D3"/>
    <w:rsid w:val="0064460D"/>
    <w:rsid w:val="006A5DF4"/>
    <w:rsid w:val="006D5A56"/>
    <w:rsid w:val="006F0301"/>
    <w:rsid w:val="0072403C"/>
    <w:rsid w:val="007659D2"/>
    <w:rsid w:val="00800310"/>
    <w:rsid w:val="00813368"/>
    <w:rsid w:val="008210E1"/>
    <w:rsid w:val="00871E80"/>
    <w:rsid w:val="009177D9"/>
    <w:rsid w:val="00943F53"/>
    <w:rsid w:val="00A15CF0"/>
    <w:rsid w:val="00B426B0"/>
    <w:rsid w:val="00B43B2B"/>
    <w:rsid w:val="00B530D9"/>
    <w:rsid w:val="00B6328A"/>
    <w:rsid w:val="00B637EF"/>
    <w:rsid w:val="00BD571B"/>
    <w:rsid w:val="00BD7961"/>
    <w:rsid w:val="00D631D0"/>
    <w:rsid w:val="00EC7740"/>
    <w:rsid w:val="00F366BF"/>
    <w:rsid w:val="00F42CF1"/>
    <w:rsid w:val="00FD1762"/>
    <w:rsid w:val="00FD3C67"/>
    <w:rsid w:val="00FF0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7898A"/>
  <w15:docId w15:val="{4AE0BAF0-C2B5-4A81-A68E-DE690AC9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25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basedOn w:val="a0"/>
    <w:link w:val="ConsPlusNormal0"/>
    <w:locked/>
    <w:rsid w:val="002F2527"/>
    <w:rPr>
      <w:rFonts w:ascii="Calibri" w:eastAsia="Times New Roman" w:hAnsi="Calibri" w:cs="Calibri"/>
      <w:szCs w:val="20"/>
      <w:lang w:eastAsia="ru-RU"/>
    </w:rPr>
  </w:style>
  <w:style w:type="paragraph" w:customStyle="1" w:styleId="ConsPlusNormal0">
    <w:name w:val="ConsPlusNormal"/>
    <w:link w:val="ConsPlusNormal"/>
    <w:rsid w:val="002F2527"/>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99"/>
    <w:rsid w:val="002F252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2F2527"/>
    <w:rPr>
      <w:color w:val="0000FF"/>
      <w:u w:val="single"/>
    </w:rPr>
  </w:style>
  <w:style w:type="paragraph" w:styleId="a5">
    <w:name w:val="Balloon Text"/>
    <w:basedOn w:val="a"/>
    <w:link w:val="a6"/>
    <w:uiPriority w:val="99"/>
    <w:semiHidden/>
    <w:unhideWhenUsed/>
    <w:rsid w:val="006F03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F0301"/>
    <w:rPr>
      <w:rFonts w:ascii="Tahoma" w:hAnsi="Tahoma" w:cs="Tahoma"/>
      <w:sz w:val="16"/>
      <w:szCs w:val="16"/>
    </w:rPr>
  </w:style>
  <w:style w:type="paragraph" w:styleId="a7">
    <w:name w:val="List Paragraph"/>
    <w:basedOn w:val="a"/>
    <w:uiPriority w:val="34"/>
    <w:qFormat/>
    <w:rsid w:val="00EC77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785686">
      <w:bodyDiv w:val="1"/>
      <w:marLeft w:val="0"/>
      <w:marRight w:val="0"/>
      <w:marTop w:val="0"/>
      <w:marBottom w:val="0"/>
      <w:divBdr>
        <w:top w:val="none" w:sz="0" w:space="0" w:color="auto"/>
        <w:left w:val="none" w:sz="0" w:space="0" w:color="auto"/>
        <w:bottom w:val="none" w:sz="0" w:space="0" w:color="auto"/>
        <w:right w:val="none" w:sz="0" w:space="0" w:color="auto"/>
      </w:divBdr>
    </w:div>
    <w:div w:id="305013336">
      <w:bodyDiv w:val="1"/>
      <w:marLeft w:val="0"/>
      <w:marRight w:val="0"/>
      <w:marTop w:val="0"/>
      <w:marBottom w:val="0"/>
      <w:divBdr>
        <w:top w:val="none" w:sz="0" w:space="0" w:color="auto"/>
        <w:left w:val="none" w:sz="0" w:space="0" w:color="auto"/>
        <w:bottom w:val="none" w:sz="0" w:space="0" w:color="auto"/>
        <w:right w:val="none" w:sz="0" w:space="0" w:color="auto"/>
      </w:divBdr>
    </w:div>
    <w:div w:id="553395475">
      <w:bodyDiv w:val="1"/>
      <w:marLeft w:val="0"/>
      <w:marRight w:val="0"/>
      <w:marTop w:val="0"/>
      <w:marBottom w:val="0"/>
      <w:divBdr>
        <w:top w:val="none" w:sz="0" w:space="0" w:color="auto"/>
        <w:left w:val="none" w:sz="0" w:space="0" w:color="auto"/>
        <w:bottom w:val="none" w:sz="0" w:space="0" w:color="auto"/>
        <w:right w:val="none" w:sz="0" w:space="0" w:color="auto"/>
      </w:divBdr>
    </w:div>
    <w:div w:id="156729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olmsk@sakhalin.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dmkholmsk.ru" TargetMode="External"/><Relationship Id="rId12" Type="http://schemas.openxmlformats.org/officeDocument/2006/relationships/hyperlink" Target="consultantplus://offline/ref=95A3E1183FF1A6DA87FCC86CCFD4605AC56B4C0D5F17849F1A9E87FA66f4m4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file:///D:\&#1056;&#1072;&#1073;&#1086;&#1095;&#1080;&#1081;%20&#1089;&#1090;&#1086;&#1083;\&#1058;&#1048;&#1055;&#1054;&#1042;&#1054;&#1049;%20&#1040;&#1056;_&#1042;&#1099;&#1076;&#1072;&#1095;&#1072;%20&#1072;&#1088;&#1093;&#1080;&#1074;&#1085;&#1099;&#1093;%20&#1089;&#1087;&#1088;&#1072;&#1074;&#1086;&#1082;%20&#1072;&#1088;&#1093;&#1080;&#1074;&#1085;&#1099;&#1093;%20&#1074;&#1099;&#1087;&#1080;&#1089;&#1086;&#1082;%20&#1080;%20&#1072;&#1088;&#1093;&#1080;&#1074;&#1085;&#1099;&#1093;%20&#1082;&#1086;&#1087;&#1080;&#1081;%20&#1076;&#1086;&#1082;&#1091;&#1084;&#1077;&#1085;&#1090;&#1086;&#1074;.docx" TargetMode="External"/><Relationship Id="rId5" Type="http://schemas.openxmlformats.org/officeDocument/2006/relationships/webSettings" Target="webSettings.xml"/><Relationship Id="rId10" Type="http://schemas.openxmlformats.org/officeDocument/2006/relationships/hyperlink" Target="file:///D:\&#1056;&#1072;&#1073;&#1086;&#1095;&#1080;&#1081;%20&#1089;&#1090;&#1086;&#1083;\&#1058;&#1048;&#1055;&#1054;&#1042;&#1054;&#1049;%20&#1040;&#1056;_&#1042;&#1099;&#1076;&#1072;&#1095;&#1072;%20&#1072;&#1088;&#1093;&#1080;&#1074;&#1085;&#1099;&#1093;%20&#1089;&#1087;&#1088;&#1072;&#1074;&#1086;&#1082;%20&#1072;&#1088;&#1093;&#1080;&#1074;&#1085;&#1099;&#1093;%20&#1074;&#1099;&#1087;&#1080;&#1089;&#1086;&#1082;%20&#1080;%20&#1072;&#1088;&#1093;&#1080;&#1074;&#1085;&#1099;&#1093;%20&#1082;&#1086;&#1087;&#1080;&#1081;%20&#1076;&#1086;&#1082;&#1091;&#1084;&#1077;&#1085;&#1090;&#1086;&#1074;.docx" TargetMode="External"/><Relationship Id="rId4" Type="http://schemas.openxmlformats.org/officeDocument/2006/relationships/settings" Target="settings.xml"/><Relationship Id="rId9" Type="http://schemas.openxmlformats.org/officeDocument/2006/relationships/hyperlink" Target="consultantplus://offline/ref=FB5008FAB9161153865FBCA3E97723571D0BA9E25D87CE1C0E55F970A533EE98CFFBF89D3E7542537CF3B7D522fF6CV"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7AF28-3D5B-46EB-AC07-B49E51F1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7482</Words>
  <Characters>51853</Characters>
  <Application>Microsoft Office Word</Application>
  <DocSecurity>0</DocSecurity>
  <Lines>1103</Lines>
  <Paragraphs>611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m.strelova</dc:creator>
  <cp:lastModifiedBy>Анастасия С. Корчуганова</cp:lastModifiedBy>
  <cp:revision>2</cp:revision>
  <cp:lastPrinted>2020-06-17T04:20:00Z</cp:lastPrinted>
  <dcterms:created xsi:type="dcterms:W3CDTF">2025-02-27T01:15:00Z</dcterms:created>
  <dcterms:modified xsi:type="dcterms:W3CDTF">2025-02-27T01:15:00Z</dcterms:modified>
</cp:coreProperties>
</file>