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E9AAA" w14:textId="77777777" w:rsidR="00142396" w:rsidRPr="00A7399F" w:rsidRDefault="00142396" w:rsidP="00142396">
      <w:pPr>
        <w:jc w:val="center"/>
        <w:rPr>
          <w:rFonts w:ascii="Arial" w:eastAsia="Times New Roman" w:hAnsi="Arial" w:cs="Arial"/>
          <w:sz w:val="24"/>
          <w:szCs w:val="24"/>
          <w:lang w:eastAsia="ru-RU"/>
        </w:rPr>
      </w:pPr>
      <w:r w:rsidRPr="00A7399F">
        <w:rPr>
          <w:rFonts w:ascii="Arial" w:eastAsia="Times New Roman" w:hAnsi="Arial" w:cs="Arial"/>
          <w:noProof/>
          <w:sz w:val="24"/>
          <w:szCs w:val="24"/>
          <w:lang w:eastAsia="ru-RU"/>
        </w:rPr>
        <w:drawing>
          <wp:inline distT="0" distB="0" distL="0" distR="0" wp14:anchorId="4900CCF0" wp14:editId="3EC2F977">
            <wp:extent cx="609600" cy="7524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09600" cy="752475"/>
                    </a:xfrm>
                    <a:prstGeom prst="rect">
                      <a:avLst/>
                    </a:prstGeom>
                    <a:noFill/>
                  </pic:spPr>
                </pic:pic>
              </a:graphicData>
            </a:graphic>
          </wp:inline>
        </w:drawing>
      </w:r>
    </w:p>
    <w:p w14:paraId="6CA053FB" w14:textId="77777777" w:rsidR="00142396" w:rsidRPr="00A7399F" w:rsidRDefault="00142396" w:rsidP="00142396">
      <w:pPr>
        <w:spacing w:after="0" w:line="360" w:lineRule="auto"/>
        <w:jc w:val="center"/>
        <w:rPr>
          <w:rFonts w:ascii="Arial" w:eastAsia="Times New Roman" w:hAnsi="Arial" w:cs="Arial"/>
          <w:b/>
          <w:sz w:val="24"/>
          <w:szCs w:val="24"/>
          <w:lang w:eastAsia="ru-RU"/>
        </w:rPr>
      </w:pPr>
      <w:r w:rsidRPr="00A7399F">
        <w:rPr>
          <w:rFonts w:ascii="Arial" w:eastAsia="Times New Roman" w:hAnsi="Arial" w:cs="Arial"/>
          <w:b/>
          <w:sz w:val="24"/>
          <w:szCs w:val="24"/>
          <w:lang w:eastAsia="ru-RU"/>
        </w:rPr>
        <w:t>АДМИНИСТРАЦИЯ</w:t>
      </w:r>
    </w:p>
    <w:p w14:paraId="5DC2B77F" w14:textId="77777777" w:rsidR="00142396" w:rsidRPr="00A7399F" w:rsidRDefault="00142396" w:rsidP="00142396">
      <w:pPr>
        <w:keepNext/>
        <w:spacing w:after="0" w:line="360" w:lineRule="auto"/>
        <w:jc w:val="center"/>
        <w:outlineLvl w:val="0"/>
        <w:rPr>
          <w:rFonts w:ascii="Arial" w:eastAsia="Times New Roman" w:hAnsi="Arial" w:cs="Arial"/>
          <w:b/>
          <w:sz w:val="24"/>
          <w:szCs w:val="24"/>
          <w:lang w:eastAsia="ru-RU"/>
        </w:rPr>
      </w:pPr>
      <w:r w:rsidRPr="00A7399F">
        <w:rPr>
          <w:rFonts w:ascii="Arial" w:eastAsia="Times New Roman" w:hAnsi="Arial" w:cs="Arial"/>
          <w:b/>
          <w:sz w:val="24"/>
          <w:szCs w:val="24"/>
          <w:lang w:eastAsia="ru-RU"/>
        </w:rPr>
        <w:t>МУНИЦИПАЛЬНОГО ОБРАЗОВАНИЯ «ХОЛМСКИЙ ГОРОДСКОЙ ОКРУГ»</w:t>
      </w:r>
    </w:p>
    <w:p w14:paraId="120671F5" w14:textId="77777777" w:rsidR="00142396" w:rsidRPr="00A7399F" w:rsidRDefault="00142396" w:rsidP="00142396">
      <w:pPr>
        <w:spacing w:after="0" w:line="240" w:lineRule="auto"/>
        <w:rPr>
          <w:rFonts w:ascii="Arial" w:eastAsia="Times New Roman" w:hAnsi="Arial" w:cs="Arial"/>
          <w:sz w:val="24"/>
          <w:szCs w:val="24"/>
          <w:lang w:eastAsia="ru-RU"/>
        </w:rPr>
      </w:pPr>
    </w:p>
    <w:p w14:paraId="1C4E9049" w14:textId="77777777" w:rsidR="00142396" w:rsidRPr="00A7399F" w:rsidRDefault="00022F35" w:rsidP="00142396">
      <w:pPr>
        <w:spacing w:after="0" w:line="240" w:lineRule="auto"/>
        <w:jc w:val="center"/>
        <w:outlineLvl w:val="3"/>
        <w:rPr>
          <w:rFonts w:ascii="Arial" w:eastAsia="Times New Roman" w:hAnsi="Arial" w:cs="Arial"/>
          <w:b/>
          <w:sz w:val="24"/>
          <w:szCs w:val="24"/>
          <w:lang w:eastAsia="ru-RU"/>
        </w:rPr>
      </w:pPr>
      <w:r w:rsidRPr="00A7399F">
        <w:rPr>
          <w:rFonts w:ascii="Arial" w:eastAsia="Times New Roman" w:hAnsi="Arial" w:cs="Arial"/>
          <w:b/>
          <w:sz w:val="24"/>
          <w:szCs w:val="24"/>
          <w:lang w:eastAsia="ru-RU"/>
        </w:rPr>
        <w:t>ПОСТАНОВЛЕНИЕ</w:t>
      </w:r>
    </w:p>
    <w:p w14:paraId="0D01F08D" w14:textId="77777777" w:rsidR="00142396" w:rsidRPr="00A7399F" w:rsidRDefault="00142396" w:rsidP="00142396">
      <w:pPr>
        <w:spacing w:after="0" w:line="240" w:lineRule="auto"/>
        <w:rPr>
          <w:rFonts w:ascii="Arial" w:eastAsia="Times New Roman" w:hAnsi="Arial" w:cs="Arial"/>
          <w:sz w:val="24"/>
          <w:szCs w:val="24"/>
          <w:lang w:eastAsia="ru-RU"/>
        </w:rPr>
      </w:pPr>
    </w:p>
    <w:p w14:paraId="1E761543" w14:textId="77777777" w:rsidR="00142396" w:rsidRPr="00A7399F" w:rsidRDefault="006709A1" w:rsidP="00142396">
      <w:pPr>
        <w:spacing w:after="0" w:line="240" w:lineRule="auto"/>
        <w:rPr>
          <w:rFonts w:ascii="Arial" w:eastAsia="Times New Roman" w:hAnsi="Arial" w:cs="Arial"/>
          <w:sz w:val="24"/>
          <w:szCs w:val="24"/>
          <w:lang w:eastAsia="ru-RU"/>
        </w:rPr>
      </w:pPr>
      <w:r w:rsidRPr="00A7399F">
        <w:rPr>
          <w:rFonts w:ascii="Arial" w:eastAsia="Times New Roman" w:hAnsi="Arial" w:cs="Arial"/>
          <w:sz w:val="24"/>
          <w:szCs w:val="24"/>
          <w:lang w:eastAsia="ru-RU"/>
        </w:rPr>
        <w:t xml:space="preserve">     </w:t>
      </w:r>
      <w:r w:rsidR="00142396" w:rsidRPr="00A7399F">
        <w:rPr>
          <w:rFonts w:ascii="Arial" w:eastAsia="Times New Roman" w:hAnsi="Arial" w:cs="Arial"/>
          <w:sz w:val="24"/>
          <w:szCs w:val="24"/>
          <w:lang w:eastAsia="ru-RU"/>
        </w:rPr>
        <w:tab/>
      </w:r>
      <w:r w:rsidR="00E179B1" w:rsidRPr="00A7399F">
        <w:rPr>
          <w:rFonts w:ascii="Arial" w:eastAsia="Times New Roman" w:hAnsi="Arial" w:cs="Arial"/>
          <w:sz w:val="24"/>
          <w:szCs w:val="24"/>
          <w:lang w:eastAsia="ru-RU"/>
        </w:rPr>
        <w:t>24.10.2023</w:t>
      </w:r>
      <w:r w:rsidR="00E179B1" w:rsidRPr="00A7399F">
        <w:rPr>
          <w:rFonts w:ascii="Arial" w:eastAsia="Times New Roman" w:hAnsi="Arial" w:cs="Arial"/>
          <w:sz w:val="24"/>
          <w:szCs w:val="24"/>
          <w:lang w:eastAsia="ru-RU"/>
        </w:rPr>
        <w:tab/>
      </w:r>
      <w:r w:rsidR="00E179B1" w:rsidRPr="00A7399F">
        <w:rPr>
          <w:rFonts w:ascii="Arial" w:eastAsia="Times New Roman" w:hAnsi="Arial" w:cs="Arial"/>
          <w:sz w:val="24"/>
          <w:szCs w:val="24"/>
          <w:lang w:eastAsia="ru-RU"/>
        </w:rPr>
        <w:tab/>
        <w:t>2179</w:t>
      </w:r>
      <w:r w:rsidR="00142396" w:rsidRPr="00A7399F">
        <w:rPr>
          <w:rFonts w:ascii="Arial" w:eastAsia="Times New Roman" w:hAnsi="Arial" w:cs="Arial"/>
          <w:sz w:val="24"/>
          <w:szCs w:val="24"/>
          <w:lang w:eastAsia="ru-RU"/>
        </w:rPr>
        <w:tab/>
      </w:r>
      <w:r w:rsidR="00142396" w:rsidRPr="00A7399F">
        <w:rPr>
          <w:rFonts w:ascii="Arial" w:eastAsia="Times New Roman" w:hAnsi="Arial" w:cs="Arial"/>
          <w:sz w:val="24"/>
          <w:szCs w:val="24"/>
          <w:lang w:eastAsia="ru-RU"/>
        </w:rPr>
        <w:tab/>
      </w:r>
    </w:p>
    <w:p w14:paraId="331A5C1F" w14:textId="691DDC8B" w:rsidR="00142396" w:rsidRPr="00A7399F" w:rsidRDefault="00142396" w:rsidP="00142396">
      <w:pPr>
        <w:spacing w:after="0" w:line="240" w:lineRule="auto"/>
        <w:rPr>
          <w:rFonts w:ascii="Arial" w:eastAsia="Times New Roman" w:hAnsi="Arial" w:cs="Arial"/>
          <w:sz w:val="24"/>
          <w:szCs w:val="24"/>
          <w:lang w:eastAsia="ru-RU"/>
        </w:rPr>
      </w:pPr>
      <w:r w:rsidRPr="00A7399F">
        <w:rPr>
          <w:rFonts w:ascii="Arial" w:eastAsia="Times New Roman" w:hAnsi="Arial" w:cs="Arial"/>
          <w:sz w:val="24"/>
          <w:szCs w:val="24"/>
          <w:lang w:eastAsia="ru-RU"/>
        </w:rPr>
        <w:t xml:space="preserve">от </w:t>
      </w:r>
      <w:r w:rsidR="00DC7707" w:rsidRPr="00A7399F">
        <w:rPr>
          <w:rFonts w:ascii="Arial" w:eastAsia="Times New Roman" w:hAnsi="Arial" w:cs="Arial"/>
          <w:sz w:val="24"/>
          <w:szCs w:val="24"/>
          <w:lang w:eastAsia="ru-RU"/>
        </w:rPr>
        <w:t>_________________</w:t>
      </w:r>
      <w:r w:rsidRPr="00A7399F">
        <w:rPr>
          <w:rFonts w:ascii="Arial" w:eastAsia="Times New Roman" w:hAnsi="Arial" w:cs="Arial"/>
          <w:sz w:val="24"/>
          <w:szCs w:val="24"/>
          <w:lang w:eastAsia="ru-RU"/>
        </w:rPr>
        <w:t>№</w:t>
      </w:r>
      <w:r w:rsidR="00DC7707" w:rsidRPr="00A7399F">
        <w:rPr>
          <w:rFonts w:ascii="Arial" w:eastAsia="Times New Roman" w:hAnsi="Arial" w:cs="Arial"/>
          <w:sz w:val="24"/>
          <w:szCs w:val="24"/>
          <w:lang w:eastAsia="ru-RU"/>
        </w:rPr>
        <w:t>_______________</w:t>
      </w:r>
    </w:p>
    <w:p w14:paraId="154CCE42" w14:textId="77777777" w:rsidR="00142396" w:rsidRPr="00A7399F" w:rsidRDefault="00142396" w:rsidP="00142396">
      <w:pPr>
        <w:spacing w:after="0" w:line="240" w:lineRule="auto"/>
        <w:ind w:firstLine="708"/>
        <w:rPr>
          <w:rFonts w:ascii="Arial" w:eastAsia="Times New Roman" w:hAnsi="Arial" w:cs="Arial"/>
          <w:sz w:val="24"/>
          <w:szCs w:val="24"/>
          <w:lang w:eastAsia="ru-RU"/>
        </w:rPr>
      </w:pPr>
      <w:r w:rsidRPr="00A7399F">
        <w:rPr>
          <w:rFonts w:ascii="Arial" w:eastAsia="Times New Roman" w:hAnsi="Arial" w:cs="Arial"/>
          <w:sz w:val="24"/>
          <w:szCs w:val="24"/>
          <w:lang w:eastAsia="ru-RU"/>
        </w:rPr>
        <w:t xml:space="preserve">         г. Холмск</w:t>
      </w:r>
    </w:p>
    <w:p w14:paraId="3E9167E8" w14:textId="77777777" w:rsidR="00142396" w:rsidRPr="00A7399F" w:rsidRDefault="00142396" w:rsidP="00142396">
      <w:pPr>
        <w:spacing w:after="0" w:line="240" w:lineRule="auto"/>
        <w:jc w:val="both"/>
        <w:rPr>
          <w:rFonts w:ascii="Arial" w:eastAsia="Times New Roman"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5"/>
      </w:tblGrid>
      <w:tr w:rsidR="00A7399F" w:rsidRPr="00A7399F" w14:paraId="5F13CFEF" w14:textId="77777777" w:rsidTr="00D8647D">
        <w:tc>
          <w:tcPr>
            <w:tcW w:w="9464" w:type="dxa"/>
            <w:tcBorders>
              <w:top w:val="nil"/>
              <w:left w:val="nil"/>
              <w:bottom w:val="nil"/>
              <w:right w:val="nil"/>
            </w:tcBorders>
            <w:hideMark/>
          </w:tcPr>
          <w:p w14:paraId="6B4C1661" w14:textId="77777777" w:rsidR="00022F35" w:rsidRPr="00A7399F" w:rsidRDefault="00BE039A" w:rsidP="00EA5319">
            <w:pPr>
              <w:spacing w:after="0" w:line="240" w:lineRule="auto"/>
              <w:jc w:val="both"/>
              <w:rPr>
                <w:rFonts w:ascii="Arial" w:eastAsia="Times New Roman" w:hAnsi="Arial" w:cs="Arial"/>
                <w:bCs/>
                <w:sz w:val="24"/>
                <w:szCs w:val="24"/>
                <w:lang w:eastAsia="ru-RU"/>
              </w:rPr>
            </w:pPr>
            <w:r w:rsidRPr="00A7399F">
              <w:rPr>
                <w:rFonts w:ascii="Arial" w:eastAsia="Times New Roman" w:hAnsi="Arial" w:cs="Arial"/>
                <w:bCs/>
                <w:sz w:val="24"/>
                <w:szCs w:val="24"/>
                <w:lang w:eastAsia="ru-RU"/>
              </w:rPr>
              <w:t>О внесении изменений в административный регламент предоставления муниципальной услуги «</w:t>
            </w:r>
            <w:r w:rsidR="005609C9" w:rsidRPr="00A7399F">
              <w:rPr>
                <w:rFonts w:ascii="Arial" w:eastAsia="Times New Roman" w:hAnsi="Arial" w:cs="Arial"/>
                <w:bCs/>
                <w:sz w:val="24"/>
                <w:szCs w:val="24"/>
                <w:lang w:eastAsia="ru-RU"/>
              </w:rPr>
              <w:t xml:space="preserve">Предоставление жилых помещений муниципального жилищного фонда на условиях договора коммерческого </w:t>
            </w:r>
            <w:r w:rsidR="00EA5319" w:rsidRPr="00A7399F">
              <w:rPr>
                <w:rFonts w:ascii="Arial" w:eastAsia="Times New Roman" w:hAnsi="Arial" w:cs="Arial"/>
                <w:bCs/>
                <w:sz w:val="24"/>
                <w:szCs w:val="24"/>
                <w:lang w:eastAsia="ru-RU"/>
              </w:rPr>
              <w:t>использования</w:t>
            </w:r>
            <w:r w:rsidRPr="00A7399F">
              <w:rPr>
                <w:rFonts w:ascii="Arial" w:eastAsia="Times New Roman" w:hAnsi="Arial" w:cs="Arial"/>
                <w:bCs/>
                <w:sz w:val="24"/>
                <w:szCs w:val="24"/>
                <w:lang w:eastAsia="ru-RU"/>
              </w:rPr>
              <w:t xml:space="preserve"> на территории муниципального образования «Холмский городской округ», утвержденный постановлением администрации от 11.03.2019 № </w:t>
            </w:r>
            <w:r w:rsidR="005609C9" w:rsidRPr="00A7399F">
              <w:rPr>
                <w:rFonts w:ascii="Arial" w:eastAsia="Times New Roman" w:hAnsi="Arial" w:cs="Arial"/>
                <w:bCs/>
                <w:sz w:val="24"/>
                <w:szCs w:val="24"/>
                <w:lang w:eastAsia="ru-RU"/>
              </w:rPr>
              <w:t>424</w:t>
            </w:r>
          </w:p>
          <w:p w14:paraId="6103850B" w14:textId="77777777" w:rsidR="00BE039A" w:rsidRPr="00A7399F" w:rsidRDefault="00BE039A" w:rsidP="00EA5319">
            <w:pPr>
              <w:spacing w:after="0" w:line="240" w:lineRule="auto"/>
              <w:jc w:val="both"/>
              <w:rPr>
                <w:rFonts w:ascii="Arial" w:eastAsia="Times New Roman" w:hAnsi="Arial" w:cs="Arial"/>
                <w:bCs/>
                <w:sz w:val="24"/>
                <w:szCs w:val="24"/>
                <w:lang w:eastAsia="ru-RU"/>
              </w:rPr>
            </w:pPr>
          </w:p>
        </w:tc>
      </w:tr>
    </w:tbl>
    <w:p w14:paraId="161CF4F8" w14:textId="77777777" w:rsidR="00142396" w:rsidRPr="00A7399F" w:rsidRDefault="00BE039A" w:rsidP="00A7399F">
      <w:pPr>
        <w:autoSpaceDE w:val="0"/>
        <w:autoSpaceDN w:val="0"/>
        <w:adjustRightInd w:val="0"/>
        <w:spacing w:after="0" w:line="240" w:lineRule="auto"/>
        <w:ind w:firstLine="567"/>
        <w:jc w:val="both"/>
        <w:rPr>
          <w:rFonts w:ascii="Arial" w:hAnsi="Arial" w:cs="Arial"/>
          <w:sz w:val="24"/>
          <w:szCs w:val="24"/>
        </w:rPr>
      </w:pPr>
      <w:r w:rsidRPr="00A7399F">
        <w:rPr>
          <w:rFonts w:ascii="Arial" w:eastAsia="Times New Roman" w:hAnsi="Arial" w:cs="Arial"/>
          <w:sz w:val="24"/>
          <w:szCs w:val="24"/>
          <w:lang w:eastAsia="ru-RU"/>
        </w:rPr>
        <w:t>В соответствии с Федеральным законом от 27.07.2010 № 210-ФЗ «Об организации предоставления государственных и муниципальных услуг», руководствуясь статьями 10, 46 Устава муниципального образования «Холмский городской округ», администрация муниципального образования «Холмский городской округ»</w:t>
      </w:r>
    </w:p>
    <w:p w14:paraId="6FEE8C35" w14:textId="77777777" w:rsidR="00142396" w:rsidRPr="00A7399F" w:rsidRDefault="00142396" w:rsidP="00A7399F">
      <w:pPr>
        <w:spacing w:after="0" w:line="240" w:lineRule="auto"/>
        <w:ind w:firstLine="567"/>
        <w:jc w:val="both"/>
        <w:rPr>
          <w:rFonts w:ascii="Arial" w:eastAsia="Times New Roman" w:hAnsi="Arial" w:cs="Arial"/>
          <w:sz w:val="24"/>
          <w:szCs w:val="24"/>
          <w:lang w:eastAsia="ru-RU"/>
        </w:rPr>
      </w:pPr>
    </w:p>
    <w:p w14:paraId="2D85BD59" w14:textId="77777777" w:rsidR="00142396" w:rsidRPr="00A7399F" w:rsidRDefault="00142396" w:rsidP="00A7399F">
      <w:pPr>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 xml:space="preserve">ПОСТАНОВЛЯЕТ: </w:t>
      </w:r>
    </w:p>
    <w:p w14:paraId="7EBDCEFA" w14:textId="77777777" w:rsidR="00142396" w:rsidRPr="00A7399F" w:rsidRDefault="00142396" w:rsidP="00A7399F">
      <w:pPr>
        <w:spacing w:after="0" w:line="240" w:lineRule="auto"/>
        <w:ind w:firstLine="567"/>
        <w:jc w:val="both"/>
        <w:rPr>
          <w:rFonts w:ascii="Arial" w:eastAsia="Times New Roman" w:hAnsi="Arial" w:cs="Arial"/>
          <w:sz w:val="24"/>
          <w:szCs w:val="24"/>
          <w:lang w:eastAsia="ru-RU"/>
        </w:rPr>
      </w:pPr>
    </w:p>
    <w:p w14:paraId="52BA503E" w14:textId="77777777" w:rsidR="00142396" w:rsidRPr="00A7399F" w:rsidRDefault="00BE039A"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 xml:space="preserve">1. Внести в административный регламент предоставления муниципальной услуги </w:t>
      </w:r>
      <w:r w:rsidR="005609C9" w:rsidRPr="00A7399F">
        <w:rPr>
          <w:rFonts w:ascii="Arial" w:eastAsia="Times New Roman" w:hAnsi="Arial" w:cs="Arial"/>
          <w:bCs/>
          <w:sz w:val="24"/>
          <w:szCs w:val="24"/>
          <w:lang w:eastAsia="ru-RU"/>
        </w:rPr>
        <w:t xml:space="preserve">«Предоставление жилых помещений муниципального жилищного фонда на условиях договора коммерческого </w:t>
      </w:r>
      <w:r w:rsidR="00EA5319" w:rsidRPr="00A7399F">
        <w:rPr>
          <w:rFonts w:ascii="Arial" w:eastAsia="Times New Roman" w:hAnsi="Arial" w:cs="Arial"/>
          <w:bCs/>
          <w:sz w:val="24"/>
          <w:szCs w:val="24"/>
          <w:lang w:eastAsia="ru-RU"/>
        </w:rPr>
        <w:t>использования</w:t>
      </w:r>
      <w:r w:rsidR="005609C9" w:rsidRPr="00A7399F">
        <w:rPr>
          <w:rFonts w:ascii="Arial" w:eastAsia="Times New Roman" w:hAnsi="Arial" w:cs="Arial"/>
          <w:bCs/>
          <w:sz w:val="24"/>
          <w:szCs w:val="24"/>
          <w:lang w:eastAsia="ru-RU"/>
        </w:rPr>
        <w:t xml:space="preserve"> на территории муниципального образования «Холмский городской округ», утвержденный постановлением администрации от 11.03.2019 № 424</w:t>
      </w:r>
      <w:r w:rsidRPr="00A7399F">
        <w:rPr>
          <w:rFonts w:ascii="Arial" w:eastAsia="Times New Roman" w:hAnsi="Arial" w:cs="Arial"/>
          <w:sz w:val="24"/>
          <w:szCs w:val="24"/>
          <w:lang w:eastAsia="ru-RU"/>
        </w:rPr>
        <w:t>, следующие изменения</w:t>
      </w:r>
      <w:r w:rsidR="00B7768C" w:rsidRPr="00A7399F">
        <w:rPr>
          <w:rFonts w:ascii="Arial" w:eastAsia="Times New Roman" w:hAnsi="Arial" w:cs="Arial"/>
          <w:sz w:val="24"/>
          <w:szCs w:val="24"/>
          <w:lang w:eastAsia="ru-RU"/>
        </w:rPr>
        <w:t xml:space="preserve"> и дополнения</w:t>
      </w:r>
      <w:r w:rsidRPr="00A7399F">
        <w:rPr>
          <w:rFonts w:ascii="Arial" w:eastAsia="Times New Roman" w:hAnsi="Arial" w:cs="Arial"/>
          <w:sz w:val="24"/>
          <w:szCs w:val="24"/>
          <w:lang w:eastAsia="ru-RU"/>
        </w:rPr>
        <w:t>:</w:t>
      </w:r>
    </w:p>
    <w:p w14:paraId="50A54B71" w14:textId="77777777" w:rsidR="00A40245" w:rsidRPr="00A7399F" w:rsidRDefault="00965D7A"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1.1</w:t>
      </w:r>
      <w:r w:rsidR="007B431E" w:rsidRPr="00A7399F">
        <w:rPr>
          <w:rFonts w:ascii="Arial" w:eastAsia="Times New Roman" w:hAnsi="Arial" w:cs="Arial"/>
          <w:sz w:val="24"/>
          <w:szCs w:val="24"/>
          <w:lang w:eastAsia="ru-RU"/>
        </w:rPr>
        <w:t xml:space="preserve"> Пункт</w:t>
      </w:r>
      <w:r w:rsidR="00A40245" w:rsidRPr="00A7399F">
        <w:rPr>
          <w:rFonts w:ascii="Arial" w:eastAsia="Times New Roman" w:hAnsi="Arial" w:cs="Arial"/>
          <w:sz w:val="24"/>
          <w:szCs w:val="24"/>
          <w:lang w:eastAsia="ru-RU"/>
        </w:rPr>
        <w:t xml:space="preserve"> 1.3.1 подраздела 1.3 раздела 1 административного регламента изложить в следующей редакции:</w:t>
      </w:r>
    </w:p>
    <w:p w14:paraId="704BFD9F" w14:textId="77777777" w:rsidR="007B431E" w:rsidRPr="00A7399F" w:rsidRDefault="00A40245"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w:t>
      </w:r>
      <w:r w:rsidR="007B431E" w:rsidRPr="00A7399F">
        <w:rPr>
          <w:rFonts w:ascii="Arial" w:eastAsia="Times New Roman" w:hAnsi="Arial" w:cs="Arial"/>
          <w:sz w:val="24"/>
          <w:szCs w:val="24"/>
          <w:lang w:eastAsia="ru-RU"/>
        </w:rPr>
        <w:t>1.3.1. Информация по вопросам предоставления муниципальной услуги сообщается заявителям:</w:t>
      </w:r>
    </w:p>
    <w:p w14:paraId="2E4DB938" w14:textId="77777777" w:rsidR="007B431E" w:rsidRPr="00A7399F" w:rsidRDefault="007B431E"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 xml:space="preserve">- при личном обращении в Департамент по управлению муниципальным имуществом и землепользованию администрации муниципального образования «Холмский городской округ», предоставляющий муниципальную услугу (далее – ДУМИЗ), по адресу: Сахалинская область, г. Холмск, ул. Пионерская, д. 14, каб. 10, в пятницу с 11-00 до 12-00 часов, в территориальный отдел с. Чехов администрации муниципального образования «Холмский городской округ», предоставляющий муниципальную услугу (далее – территориальный отдел с. Чехов), по адресу: Сахалинская область, Холмский район, село Чехов, ул. Школьная, д. 5, в среду с 11-00 до 13-00 часов, в территориальный отдел с. Костромское администрации муниципального образования «Холмский городской округ», предоставляющий  муниципальную  услугу  (далее – территориальный  отдел с. Костромское), по адресу: Сахалинская область,  с. Костромское,  ул. Огородная,  д.1, в понедельник с 9-00 до 11-00 часов, в территориальный отдел с. Яблочное администрации муниципального образования «Холмский городской округ», предоставляющий муниципальную услугу (далее – территориальный </w:t>
      </w:r>
      <w:r w:rsidRPr="00A7399F">
        <w:rPr>
          <w:rFonts w:ascii="Arial" w:eastAsia="Times New Roman" w:hAnsi="Arial" w:cs="Arial"/>
          <w:sz w:val="24"/>
          <w:szCs w:val="24"/>
          <w:lang w:eastAsia="ru-RU"/>
        </w:rPr>
        <w:lastRenderedPageBreak/>
        <w:t>отдел с. Яблочное), по адресу: Сахалинская область, Холмский район, с. Яблочное, улица Центральная, д.50 Б, оф. 63, в среду 10-00 до 11-00 часов, в территориальный отдел с. Чапланово администрации муниципального образования «Холмский городской округ», предоставляющий муниципальную услугу (далее – территориальный отдел с. Чапланово), по адресу: Сахалинская область, Холмский район, с. Чапланово, ул. Советская, д. 23, в понедельник с 11-00 до 13-00 часов, в территориальный отдел с. Правда администрации муниципального образования «Холмский городской округ», предоставляющий муниципальную услугу (далее – территориальный отдел с. Правда), по адресу: Сахалинская область, Холмский район, село Правда, ул. Речная, д. 23, в четверг с 11-00 до 13-00 часов.</w:t>
      </w:r>
    </w:p>
    <w:p w14:paraId="76C767F1" w14:textId="77777777" w:rsidR="007B431E" w:rsidRPr="00A7399F" w:rsidRDefault="007B431E"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 при обращении с использованием средств телефонной связи по номерам телефонов: в ДУМИЗ (42433) 2-05-17, в территориальный отдел с. Чехов (42433) 42-2-06, в   территориальный  отдел  с. Костромское (42433)  98-3-27, в  территориальный  отдел   с. Яблочное (42433) 92-2-44, в  территориальный отдел с. Чапланово (42433) 95-3-05, в  территориальный отдел с. Правда (42433) 93-7-32, в часы работы в понедельник-четверг с 9-00 часов до 13-00 часов, с 14-00 часов до 17-15 часов, в пятницу с 9-00 часов до 13-00 часов, с 14-00 часов до 17-00 часов;</w:t>
      </w:r>
    </w:p>
    <w:p w14:paraId="5AEB7725" w14:textId="77777777" w:rsidR="007B431E" w:rsidRPr="00A7399F" w:rsidRDefault="007B431E"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 xml:space="preserve">- при письменном обращении в ДУМИЗ по почте по адресу: 694620, Сахалинская область, Холмский район, г. Холмск, ул. Пионерская, д. 14, либо в электронном виде по адресу электронной почты </w:t>
      </w:r>
      <w:proofErr w:type="spellStart"/>
      <w:r w:rsidRPr="00A7399F">
        <w:rPr>
          <w:rFonts w:ascii="Arial" w:eastAsia="Times New Roman" w:hAnsi="Arial" w:cs="Arial"/>
          <w:sz w:val="24"/>
          <w:szCs w:val="24"/>
          <w:lang w:val="en-US" w:eastAsia="ru-RU"/>
        </w:rPr>
        <w:t>dumiz</w:t>
      </w:r>
      <w:proofErr w:type="spellEnd"/>
      <w:r w:rsidRPr="00A7399F">
        <w:rPr>
          <w:rFonts w:ascii="Arial" w:eastAsia="Times New Roman" w:hAnsi="Arial" w:cs="Arial"/>
          <w:sz w:val="24"/>
          <w:szCs w:val="24"/>
          <w:lang w:eastAsia="ru-RU"/>
        </w:rPr>
        <w:t>.</w:t>
      </w:r>
      <w:proofErr w:type="spellStart"/>
      <w:r w:rsidRPr="00A7399F">
        <w:rPr>
          <w:rFonts w:ascii="Arial" w:eastAsia="Times New Roman" w:hAnsi="Arial" w:cs="Arial"/>
          <w:sz w:val="24"/>
          <w:szCs w:val="24"/>
          <w:lang w:val="en-US" w:eastAsia="ru-RU"/>
        </w:rPr>
        <w:t>hgo</w:t>
      </w:r>
      <w:proofErr w:type="spellEnd"/>
      <w:r w:rsidRPr="00A7399F">
        <w:rPr>
          <w:rFonts w:ascii="Arial" w:eastAsia="Times New Roman" w:hAnsi="Arial" w:cs="Arial"/>
          <w:sz w:val="24"/>
          <w:szCs w:val="24"/>
          <w:lang w:eastAsia="ru-RU"/>
        </w:rPr>
        <w:t>@</w:t>
      </w:r>
      <w:r w:rsidRPr="00A7399F">
        <w:rPr>
          <w:rFonts w:ascii="Arial" w:eastAsia="Times New Roman" w:hAnsi="Arial" w:cs="Arial"/>
          <w:sz w:val="24"/>
          <w:szCs w:val="24"/>
          <w:lang w:val="en-US" w:eastAsia="ru-RU"/>
        </w:rPr>
        <w:t>post</w:t>
      </w:r>
      <w:r w:rsidRPr="00A7399F">
        <w:rPr>
          <w:rFonts w:ascii="Arial" w:eastAsia="Times New Roman" w:hAnsi="Arial" w:cs="Arial"/>
          <w:sz w:val="24"/>
          <w:szCs w:val="24"/>
          <w:lang w:eastAsia="ru-RU"/>
        </w:rPr>
        <w:t>.</w:t>
      </w:r>
      <w:proofErr w:type="spellStart"/>
      <w:r w:rsidRPr="00A7399F">
        <w:rPr>
          <w:rFonts w:ascii="Arial" w:eastAsia="Times New Roman" w:hAnsi="Arial" w:cs="Arial"/>
          <w:sz w:val="24"/>
          <w:szCs w:val="24"/>
          <w:lang w:val="en-US" w:eastAsia="ru-RU"/>
        </w:rPr>
        <w:t>admkholmsk</w:t>
      </w:r>
      <w:proofErr w:type="spellEnd"/>
      <w:r w:rsidRPr="00A7399F">
        <w:rPr>
          <w:rFonts w:ascii="Arial" w:eastAsia="Times New Roman" w:hAnsi="Arial" w:cs="Arial"/>
          <w:sz w:val="24"/>
          <w:szCs w:val="24"/>
          <w:lang w:eastAsia="ru-RU"/>
        </w:rPr>
        <w:t>.</w:t>
      </w:r>
      <w:proofErr w:type="spellStart"/>
      <w:r w:rsidRPr="00A7399F">
        <w:rPr>
          <w:rFonts w:ascii="Arial" w:eastAsia="Times New Roman" w:hAnsi="Arial" w:cs="Arial"/>
          <w:sz w:val="24"/>
          <w:szCs w:val="24"/>
          <w:lang w:eastAsia="ru-RU"/>
        </w:rPr>
        <w:t>ru</w:t>
      </w:r>
      <w:proofErr w:type="spellEnd"/>
      <w:r w:rsidRPr="00A7399F">
        <w:rPr>
          <w:rFonts w:ascii="Arial" w:eastAsia="Times New Roman" w:hAnsi="Arial" w:cs="Arial"/>
          <w:sz w:val="24"/>
          <w:szCs w:val="24"/>
          <w:lang w:eastAsia="ru-RU"/>
        </w:rPr>
        <w:t xml:space="preserve">, в территориальный отдел с. Чехов администрации муниципального образования «Холмский городской округ» по почте по адресу: 694670, Сахалинская область, Холмский район, село Чехов, ул. Школьная, д. 5, либо в электронном виде по адресу электронной почты cheсhov@post.admkholmsk.ru, в территориальный отдел с. Костромское администрации муниципального образования «Холмский городской округ» по почте по адресу: 694650, Сахалинская область, Холмский район, с. Костромское, ул. Огородная, д. 1, либо в электронном виде по адресу электронной почты kostroma@post.admkholmsk.ru, в территориальный отдел с. Яблочное администрации муниципального образования «Холмский городской округ» по почте по адресу: 694630, Сахалинская область, Холмский район, с. Яблочное, ул. Центральная, д. 50б, оф. 63, либо в электронном виде по адресу электронной почты yablochnoe@post.admkholmsk.ru, в территориальный отдел села Чапланово администрации муниципального образования «Холмский городской округ» по почте по адресу: 694610, Сахалинская область, Холмский район, село Чапланово, ул. Советская, д. 23, либо в электронном виде по адресу электронной почты </w:t>
      </w:r>
      <w:proofErr w:type="spellStart"/>
      <w:r w:rsidRPr="00A7399F">
        <w:rPr>
          <w:rFonts w:ascii="Arial" w:eastAsia="Times New Roman" w:hAnsi="Arial" w:cs="Arial"/>
          <w:sz w:val="24"/>
          <w:szCs w:val="24"/>
          <w:lang w:eastAsia="ru-RU"/>
        </w:rPr>
        <w:t>chaplanovo</w:t>
      </w:r>
      <w:proofErr w:type="spellEnd"/>
      <w:r w:rsidRPr="00A7399F">
        <w:rPr>
          <w:rFonts w:ascii="Arial" w:eastAsia="Times New Roman" w:hAnsi="Arial" w:cs="Arial"/>
          <w:sz w:val="24"/>
          <w:szCs w:val="24"/>
          <w:lang w:eastAsia="ru-RU"/>
        </w:rPr>
        <w:t>@ post.admkholmsk.ru, в территориальный отдел с. Правда администрации муниципального образования «Холмский городской округ» по почте по адресу: 694615, Сахалинская область, Холмский район, ул. Речная, д. 23, либо электронном виде по адресу электронной почты pravda@post.admkholmsk.ru.</w:t>
      </w:r>
    </w:p>
    <w:p w14:paraId="1646A42E" w14:textId="77777777" w:rsidR="007B431E" w:rsidRPr="00A7399F" w:rsidRDefault="007B431E"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 посредством размещения сведений:</w:t>
      </w:r>
    </w:p>
    <w:p w14:paraId="2F15351B" w14:textId="77777777" w:rsidR="007B431E" w:rsidRPr="00A7399F" w:rsidRDefault="007B431E"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а) на официальном Интернет-сайте Администрации муниципального образования «Холмский городской округ» (далее - Администрация): http://kholmsk.sakhalin.gov.ru;</w:t>
      </w:r>
    </w:p>
    <w:p w14:paraId="5BA30FB8" w14:textId="77777777" w:rsidR="007B431E" w:rsidRPr="00A7399F" w:rsidRDefault="007B431E"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б) в региональной государственной информационной системе «Портал государственных и муниципальных услуг (функций) Сахалинской области» (далее - РПГУ) https://gosuslugi65.ru;</w:t>
      </w:r>
    </w:p>
    <w:p w14:paraId="199EE78E" w14:textId="77777777" w:rsidR="007B431E" w:rsidRPr="00A7399F" w:rsidRDefault="007B431E"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в) в федеральной государственной информационной системе «Единый портал государственных и муниципальных услуг (функций)» (далее – ЕПГУ) www.gosuslugi.ru;</w:t>
      </w:r>
    </w:p>
    <w:p w14:paraId="0025E0AC" w14:textId="77777777" w:rsidR="00A40245" w:rsidRPr="00A7399F" w:rsidRDefault="007B431E"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lastRenderedPageBreak/>
        <w:t>г) на информационном стенде, расположенном в ДУМИЗ, территориальном отделе с. Чехов, территориальном отделе с. Костромское, территориальном отделе с. Яблочное, территориальном отделе с. Чапланово, территориальном отделе с. Правда.</w:t>
      </w:r>
      <w:r w:rsidR="00A40245" w:rsidRPr="00A7399F">
        <w:rPr>
          <w:rFonts w:ascii="Arial" w:eastAsia="Times New Roman" w:hAnsi="Arial" w:cs="Arial"/>
          <w:sz w:val="24"/>
          <w:szCs w:val="24"/>
          <w:lang w:eastAsia="ru-RU"/>
        </w:rPr>
        <w:t>».</w:t>
      </w:r>
    </w:p>
    <w:p w14:paraId="4828CECC" w14:textId="77777777" w:rsidR="00A40245" w:rsidRPr="00A7399F" w:rsidRDefault="00A40245"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1.</w:t>
      </w:r>
      <w:r w:rsidR="00965D7A" w:rsidRPr="00A7399F">
        <w:rPr>
          <w:rFonts w:ascii="Arial" w:eastAsia="Times New Roman" w:hAnsi="Arial" w:cs="Arial"/>
          <w:sz w:val="24"/>
          <w:szCs w:val="24"/>
          <w:lang w:eastAsia="ru-RU"/>
        </w:rPr>
        <w:t>2</w:t>
      </w:r>
      <w:r w:rsidRPr="00A7399F">
        <w:rPr>
          <w:rFonts w:ascii="Arial" w:eastAsia="Times New Roman" w:hAnsi="Arial" w:cs="Arial"/>
          <w:sz w:val="24"/>
          <w:szCs w:val="24"/>
          <w:lang w:eastAsia="ru-RU"/>
        </w:rPr>
        <w:t xml:space="preserve"> </w:t>
      </w:r>
      <w:r w:rsidR="007B431E" w:rsidRPr="00A7399F">
        <w:rPr>
          <w:rFonts w:ascii="Arial" w:eastAsia="Times New Roman" w:hAnsi="Arial" w:cs="Arial"/>
          <w:sz w:val="24"/>
          <w:szCs w:val="24"/>
          <w:lang w:eastAsia="ru-RU"/>
        </w:rPr>
        <w:t>Подраздел 2.2</w:t>
      </w:r>
      <w:r w:rsidRPr="00A7399F">
        <w:rPr>
          <w:rFonts w:ascii="Arial" w:eastAsia="Times New Roman" w:hAnsi="Arial" w:cs="Arial"/>
          <w:sz w:val="24"/>
          <w:szCs w:val="24"/>
          <w:lang w:eastAsia="ru-RU"/>
        </w:rPr>
        <w:t xml:space="preserve"> раздела </w:t>
      </w:r>
      <w:r w:rsidR="007B431E" w:rsidRPr="00A7399F">
        <w:rPr>
          <w:rFonts w:ascii="Arial" w:eastAsia="Times New Roman" w:hAnsi="Arial" w:cs="Arial"/>
          <w:sz w:val="24"/>
          <w:szCs w:val="24"/>
          <w:lang w:eastAsia="ru-RU"/>
        </w:rPr>
        <w:t>2</w:t>
      </w:r>
      <w:r w:rsidRPr="00A7399F">
        <w:rPr>
          <w:rFonts w:ascii="Arial" w:eastAsia="Times New Roman" w:hAnsi="Arial" w:cs="Arial"/>
          <w:sz w:val="24"/>
          <w:szCs w:val="24"/>
          <w:lang w:eastAsia="ru-RU"/>
        </w:rPr>
        <w:t xml:space="preserve"> административного регламента изложить в следующей редакции:</w:t>
      </w:r>
    </w:p>
    <w:p w14:paraId="6092374F" w14:textId="77777777" w:rsidR="007B431E" w:rsidRPr="00A7399F" w:rsidRDefault="007B431E" w:rsidP="00A7399F">
      <w:pPr>
        <w:widowControl w:val="0"/>
        <w:autoSpaceDE w:val="0"/>
        <w:autoSpaceDN w:val="0"/>
        <w:adjustRightInd w:val="0"/>
        <w:spacing w:after="0" w:line="240" w:lineRule="auto"/>
        <w:ind w:firstLine="567"/>
        <w:jc w:val="center"/>
        <w:rPr>
          <w:rFonts w:ascii="Arial" w:eastAsia="Times New Roman" w:hAnsi="Arial" w:cs="Arial"/>
          <w:sz w:val="24"/>
          <w:szCs w:val="24"/>
          <w:lang w:eastAsia="ru-RU"/>
        </w:rPr>
      </w:pPr>
      <w:r w:rsidRPr="00A7399F">
        <w:rPr>
          <w:rFonts w:ascii="Arial" w:eastAsia="Times New Roman" w:hAnsi="Arial" w:cs="Arial"/>
          <w:sz w:val="24"/>
          <w:szCs w:val="24"/>
          <w:lang w:eastAsia="ru-RU"/>
        </w:rPr>
        <w:t>«2.2. Наименование органа местного самоуправления Сахалинской области, непосредственно предоставляющего муниципальную услугу</w:t>
      </w:r>
    </w:p>
    <w:p w14:paraId="6460B9B3" w14:textId="77777777" w:rsidR="007B431E" w:rsidRPr="00A7399F" w:rsidRDefault="007B431E"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p>
    <w:p w14:paraId="6DC0E65C" w14:textId="77777777" w:rsidR="007B431E" w:rsidRPr="00A7399F" w:rsidRDefault="007B431E"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Предоставление муниципальной услуги осуществляется администрацией муниципального образования «Холмский городской округ» через Департамент по управлению муниципальным имуществом и землепользованию администрации муниципального образования «Холмский городской округ», территориальный отдел с. Чехов администрации муниципального образования «Холмский городской округ», территориальный отдел с. Костромское администрации муниципального образования «Холмский городской округ», территориальный отдел с. Яблочное администрации муниципального образования «Холмский городской округ», территориальный отдел с. Чапланово администрации муниципального образования «Холмский городской округ», территориальный отдел с. Правда администрации муниципального образования «Холмский городской округ».</w:t>
      </w:r>
    </w:p>
    <w:p w14:paraId="1C524B90" w14:textId="77777777" w:rsidR="007B431E" w:rsidRPr="00A7399F" w:rsidRDefault="007B431E"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ДУМИЗ предоставляет муниципальную услугу заявителям, зарегистрированным по месту жительства на территории города Холмска.</w:t>
      </w:r>
    </w:p>
    <w:p w14:paraId="1C299BC5" w14:textId="77777777" w:rsidR="007B431E" w:rsidRPr="00A7399F" w:rsidRDefault="007B431E"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Территориальный отдел с. Чехов предоставляет муниципальную услугу заявителям, зарегистрированным по месту жительства на территории с. Байково, село Красноярское, с. Чехов, с. Новосибирское.</w:t>
      </w:r>
    </w:p>
    <w:p w14:paraId="0349A0D9" w14:textId="77777777" w:rsidR="007B431E" w:rsidRPr="00A7399F" w:rsidRDefault="007B431E"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Территориальный отдел с. Костромское предоставляет муниципальную услугу заявителям, зарегистрированным по месту жительства на территории с. Костромское, село Павино, с. Пионеры.</w:t>
      </w:r>
    </w:p>
    <w:p w14:paraId="3AAC54DD" w14:textId="77777777" w:rsidR="007B431E" w:rsidRPr="00A7399F" w:rsidRDefault="007B431E"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Территориальный отдел с. Яблочное предоставляет муниципальную услугу заявителям, зарегистрированным по месту жительства на территории с. Яблочное, село Совхозное.</w:t>
      </w:r>
    </w:p>
    <w:p w14:paraId="00406654" w14:textId="77777777" w:rsidR="007B431E" w:rsidRPr="00A7399F" w:rsidRDefault="007B431E"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Территориальный отдел с. Чапланово предоставляет муниципальную услугу заявителям, зарегистрированным по месту жительства на территории с. Бамбучек, село Камышево, с. Николайчук, с. Ожидаево, с. Пожарское, с. Пятиречье, с. Чапланово, село Чистоводное.</w:t>
      </w:r>
    </w:p>
    <w:p w14:paraId="41A245EF" w14:textId="77777777" w:rsidR="007B431E" w:rsidRPr="00A7399F" w:rsidRDefault="007B431E"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Территориальный отдел с. Правда предоставляет муниципальную услугу заявителям, зарегистрированным по месту жительства на территории с. Правда, село Зырянское, с. Калинино, с. Люблино, с. Прибой, с. Серные Источники.</w:t>
      </w:r>
    </w:p>
    <w:p w14:paraId="0961BC1E" w14:textId="77777777" w:rsidR="007B431E" w:rsidRPr="00A7399F" w:rsidRDefault="007B431E"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При предоставлении муниципальной услуги также участвуют:</w:t>
      </w:r>
    </w:p>
    <w:p w14:paraId="057A880B" w14:textId="77777777" w:rsidR="007B431E" w:rsidRPr="00A7399F" w:rsidRDefault="007B431E"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Федеральная налоговая служба (далее – ФНС);</w:t>
      </w:r>
    </w:p>
    <w:p w14:paraId="48C1C9DD" w14:textId="77777777" w:rsidR="007B431E" w:rsidRPr="00A7399F" w:rsidRDefault="007B431E"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Федеральная служба государственной регистрации, кадастра и картографии (далее – Росреестр);</w:t>
      </w:r>
    </w:p>
    <w:p w14:paraId="4D6A0225" w14:textId="77777777" w:rsidR="007B431E" w:rsidRPr="00A7399F" w:rsidRDefault="00965D7A"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Министерство внутренних дел</w:t>
      </w:r>
      <w:r w:rsidR="007B431E" w:rsidRPr="00A7399F">
        <w:rPr>
          <w:rFonts w:ascii="Arial" w:eastAsia="Times New Roman" w:hAnsi="Arial" w:cs="Arial"/>
          <w:sz w:val="24"/>
          <w:szCs w:val="24"/>
          <w:lang w:eastAsia="ru-RU"/>
        </w:rPr>
        <w:t xml:space="preserve"> (далее – </w:t>
      </w:r>
      <w:r w:rsidRPr="00A7399F">
        <w:rPr>
          <w:rFonts w:ascii="Arial" w:eastAsia="Times New Roman" w:hAnsi="Arial" w:cs="Arial"/>
          <w:sz w:val="24"/>
          <w:szCs w:val="24"/>
          <w:lang w:eastAsia="ru-RU"/>
        </w:rPr>
        <w:t>МВД</w:t>
      </w:r>
      <w:r w:rsidR="007B431E" w:rsidRPr="00A7399F">
        <w:rPr>
          <w:rFonts w:ascii="Arial" w:eastAsia="Times New Roman" w:hAnsi="Arial" w:cs="Arial"/>
          <w:sz w:val="24"/>
          <w:szCs w:val="24"/>
          <w:lang w:eastAsia="ru-RU"/>
        </w:rPr>
        <w:t>).</w:t>
      </w:r>
    </w:p>
    <w:p w14:paraId="76E11DA1" w14:textId="77777777" w:rsidR="00B7768C" w:rsidRPr="00A7399F" w:rsidRDefault="007B431E"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Администрация и (или)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которые являются необходимыми и обязательными для предоставления муниципальных услуг».</w:t>
      </w:r>
    </w:p>
    <w:p w14:paraId="353AA1AD" w14:textId="77777777" w:rsidR="00946EE1" w:rsidRPr="00A7399F" w:rsidRDefault="00946EE1"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1.3 Пункт 3.2.8 подраздела 3.2 раздела 3 административного регламента изложить в следующей редакции:</w:t>
      </w:r>
    </w:p>
    <w:p w14:paraId="25592AD0" w14:textId="77777777" w:rsidR="00946EE1" w:rsidRPr="00A7399F" w:rsidRDefault="00946EE1" w:rsidP="00A7399F">
      <w:pPr>
        <w:widowControl w:val="0"/>
        <w:autoSpaceDE w:val="0"/>
        <w:autoSpaceDN w:val="0"/>
        <w:adjustRightInd w:val="0"/>
        <w:spacing w:after="0"/>
        <w:ind w:firstLine="567"/>
        <w:jc w:val="center"/>
        <w:rPr>
          <w:rFonts w:ascii="Arial" w:eastAsia="Times New Roman" w:hAnsi="Arial" w:cs="Arial"/>
          <w:sz w:val="24"/>
          <w:szCs w:val="24"/>
          <w:lang w:eastAsia="ru-RU"/>
        </w:rPr>
      </w:pPr>
      <w:r w:rsidRPr="00A7399F">
        <w:rPr>
          <w:rFonts w:ascii="Arial" w:eastAsia="Times New Roman" w:hAnsi="Arial" w:cs="Arial"/>
          <w:sz w:val="24"/>
          <w:szCs w:val="24"/>
          <w:lang w:eastAsia="ru-RU"/>
        </w:rPr>
        <w:lastRenderedPageBreak/>
        <w:t>«3.2.8. Запрашивание сведений по межведомственному взаимодействию</w:t>
      </w:r>
    </w:p>
    <w:p w14:paraId="68CC338B" w14:textId="77777777" w:rsidR="00946EE1" w:rsidRPr="00A7399F" w:rsidRDefault="00946EE1" w:rsidP="00A7399F">
      <w:pPr>
        <w:widowControl w:val="0"/>
        <w:autoSpaceDE w:val="0"/>
        <w:autoSpaceDN w:val="0"/>
        <w:adjustRightInd w:val="0"/>
        <w:spacing w:after="0"/>
        <w:ind w:firstLine="567"/>
        <w:jc w:val="both"/>
        <w:rPr>
          <w:rFonts w:ascii="Arial" w:eastAsia="Times New Roman" w:hAnsi="Arial" w:cs="Arial"/>
          <w:sz w:val="24"/>
          <w:szCs w:val="24"/>
          <w:lang w:eastAsia="ru-RU"/>
        </w:rPr>
      </w:pPr>
    </w:p>
    <w:p w14:paraId="7CE24E5C" w14:textId="77777777" w:rsidR="00946EE1" w:rsidRPr="00A7399F" w:rsidRDefault="00946EE1"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3.2.8.1.</w:t>
      </w:r>
      <w:r w:rsidRPr="00A7399F">
        <w:rPr>
          <w:rFonts w:ascii="Arial" w:eastAsia="Times New Roman" w:hAnsi="Arial" w:cs="Arial"/>
          <w:sz w:val="24"/>
          <w:szCs w:val="24"/>
          <w:lang w:eastAsia="ru-RU"/>
        </w:rPr>
        <w:tab/>
        <w:t>Основания для начала административной процедуры является пометка на заявлении о несоответствии представленного пакета документов требованиям пункта 2.6. настоящего административного регламента «несоответствие».</w:t>
      </w:r>
    </w:p>
    <w:p w14:paraId="10E50AB9" w14:textId="77777777" w:rsidR="00946EE1" w:rsidRPr="00A7399F" w:rsidRDefault="00946EE1"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3.2.8.2.</w:t>
      </w:r>
      <w:r w:rsidRPr="00A7399F">
        <w:rPr>
          <w:rFonts w:ascii="Arial" w:eastAsia="Times New Roman" w:hAnsi="Arial" w:cs="Arial"/>
          <w:sz w:val="24"/>
          <w:szCs w:val="24"/>
          <w:lang w:eastAsia="ru-RU"/>
        </w:rPr>
        <w:tab/>
        <w:t>В состав административной процедуры входят следующие административные действия:</w:t>
      </w:r>
    </w:p>
    <w:p w14:paraId="3DD912E1" w14:textId="77777777" w:rsidR="00946EE1" w:rsidRPr="00A7399F" w:rsidRDefault="00946EE1"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3.2.8.2.1.</w:t>
      </w:r>
      <w:r w:rsidRPr="00A7399F">
        <w:rPr>
          <w:rFonts w:ascii="Arial" w:eastAsia="Times New Roman" w:hAnsi="Arial" w:cs="Arial"/>
          <w:sz w:val="24"/>
          <w:szCs w:val="24"/>
          <w:lang w:eastAsia="ru-RU"/>
        </w:rPr>
        <w:tab/>
        <w:t>Запрашивание сведений по межведомственному взаимодействию.</w:t>
      </w:r>
    </w:p>
    <w:p w14:paraId="4BB61A01" w14:textId="77777777" w:rsidR="00946EE1" w:rsidRPr="00A7399F" w:rsidRDefault="00946EE1"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3.2.8.3.</w:t>
      </w:r>
      <w:r w:rsidRPr="00A7399F">
        <w:rPr>
          <w:rFonts w:ascii="Arial" w:eastAsia="Times New Roman" w:hAnsi="Arial" w:cs="Arial"/>
          <w:sz w:val="24"/>
          <w:szCs w:val="24"/>
          <w:lang w:eastAsia="ru-RU"/>
        </w:rPr>
        <w:tab/>
        <w:t>Описание каждого административного действия.</w:t>
      </w:r>
    </w:p>
    <w:p w14:paraId="24107128" w14:textId="77777777" w:rsidR="00946EE1" w:rsidRPr="00A7399F" w:rsidRDefault="00946EE1"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В течение пяти рабочих дней специалист администрации, в должностные обязанности которого входит осуществление данного административного действия, направляет запрос в МВД о предоставлении сведений о действительности (недействительности) паспорта гражданина Российской Федерации, о регистрации по месту жительства гражданина Российской Федерации, в МВД запрос о предоставлении сведений о государственной регистрации рождения, государственной регистрации заключения брака, государственной регистрации расторжения брака, государственной регистрации смерти, регистрации перемены имени, в Росреестр о предоставлении сведений из Единого реестра прав на объект недвижимого имущества, о предоставлении выписки из Единого государственного реестра прав на недвижимое имущество и сделок с ним, о правах гражданина и всех членов его семьи на имевшиеся (имеющиеся) у них объекты недвижимого имущества за пять лет, предшествующих дню обращения гражданина с заявлением о предоставлении жилого помещения специализированного жилищного фонда, в межведомственную комиссию муниципального образования «Холмский городской округ» о предоставлении решения органа местного самоуправления о признании в установленном законодательством Российской Федерации порядке жилого дома (жилого помещения) непригодным для проживания в случае, если гражданин проживает в жилом помещении, признанном непригодным для проживания.</w:t>
      </w:r>
    </w:p>
    <w:p w14:paraId="25D1C860" w14:textId="77777777" w:rsidR="00946EE1" w:rsidRPr="00A7399F" w:rsidRDefault="00946EE1"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 xml:space="preserve">Должностным лицом, ответственным за запрашивание сведений по межведомственному взаимодействию, является специалист администрации, в должностные обязанности которого входит осуществление данного административного действия. </w:t>
      </w:r>
    </w:p>
    <w:p w14:paraId="7C00D13B" w14:textId="77777777" w:rsidR="00946EE1" w:rsidRPr="00A7399F" w:rsidRDefault="00946EE1"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3.2.8.4. Критерием принятия решения в рамках настоящей административной процедуры является направление запроса в ФМС, МВД, Росреестр, межведомственную комиссию муниципального образования «Холмский городской округ».</w:t>
      </w:r>
    </w:p>
    <w:p w14:paraId="4667B3C7" w14:textId="77777777" w:rsidR="00946EE1" w:rsidRPr="00A7399F" w:rsidRDefault="00946EE1"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3.2.8.5. Результатом выполнения административной процедуры является получение ответа на запрос из МВД, ФНС, Росреестра, межведомственной комиссии муниципального образования «Холмский городской округ».</w:t>
      </w:r>
    </w:p>
    <w:p w14:paraId="1368B023" w14:textId="77777777" w:rsidR="00946EE1" w:rsidRPr="00A7399F" w:rsidRDefault="00946EE1"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3.2.8.6. Способом фиксации результата выполнения административной процедуры является пометка на заявлении «получено».</w:t>
      </w:r>
    </w:p>
    <w:p w14:paraId="3239F633" w14:textId="77777777" w:rsidR="00A40245" w:rsidRPr="00A7399F" w:rsidRDefault="00A40245"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1.</w:t>
      </w:r>
      <w:r w:rsidR="00946EE1" w:rsidRPr="00A7399F">
        <w:rPr>
          <w:rFonts w:ascii="Arial" w:eastAsia="Times New Roman" w:hAnsi="Arial" w:cs="Arial"/>
          <w:sz w:val="24"/>
          <w:szCs w:val="24"/>
          <w:lang w:eastAsia="ru-RU"/>
        </w:rPr>
        <w:t>4</w:t>
      </w:r>
      <w:r w:rsidRPr="00A7399F">
        <w:rPr>
          <w:rFonts w:ascii="Arial" w:eastAsia="Times New Roman" w:hAnsi="Arial" w:cs="Arial"/>
          <w:sz w:val="24"/>
          <w:szCs w:val="24"/>
          <w:lang w:eastAsia="ru-RU"/>
        </w:rPr>
        <w:t xml:space="preserve"> </w:t>
      </w:r>
      <w:r w:rsidR="009A7076" w:rsidRPr="00A7399F">
        <w:rPr>
          <w:rFonts w:ascii="Arial" w:eastAsia="Times New Roman" w:hAnsi="Arial" w:cs="Arial"/>
          <w:sz w:val="24"/>
          <w:szCs w:val="24"/>
          <w:lang w:eastAsia="ru-RU"/>
        </w:rPr>
        <w:t>П</w:t>
      </w:r>
      <w:r w:rsidRPr="00A7399F">
        <w:rPr>
          <w:rFonts w:ascii="Arial" w:eastAsia="Times New Roman" w:hAnsi="Arial" w:cs="Arial"/>
          <w:sz w:val="24"/>
          <w:szCs w:val="24"/>
          <w:lang w:eastAsia="ru-RU"/>
        </w:rPr>
        <w:t>одраздел</w:t>
      </w:r>
      <w:r w:rsidR="009A7076" w:rsidRPr="00A7399F">
        <w:rPr>
          <w:rFonts w:ascii="Arial" w:eastAsia="Times New Roman" w:hAnsi="Arial" w:cs="Arial"/>
          <w:sz w:val="24"/>
          <w:szCs w:val="24"/>
          <w:lang w:eastAsia="ru-RU"/>
        </w:rPr>
        <w:t xml:space="preserve"> 3.3</w:t>
      </w:r>
      <w:r w:rsidRPr="00A7399F">
        <w:rPr>
          <w:rFonts w:ascii="Arial" w:eastAsia="Times New Roman" w:hAnsi="Arial" w:cs="Arial"/>
          <w:sz w:val="24"/>
          <w:szCs w:val="24"/>
          <w:lang w:eastAsia="ru-RU"/>
        </w:rPr>
        <w:t xml:space="preserve"> раздела </w:t>
      </w:r>
      <w:r w:rsidR="009A7076" w:rsidRPr="00A7399F">
        <w:rPr>
          <w:rFonts w:ascii="Arial" w:eastAsia="Times New Roman" w:hAnsi="Arial" w:cs="Arial"/>
          <w:sz w:val="24"/>
          <w:szCs w:val="24"/>
          <w:lang w:eastAsia="ru-RU"/>
        </w:rPr>
        <w:t>3</w:t>
      </w:r>
      <w:r w:rsidRPr="00A7399F">
        <w:rPr>
          <w:rFonts w:ascii="Arial" w:eastAsia="Times New Roman" w:hAnsi="Arial" w:cs="Arial"/>
          <w:sz w:val="24"/>
          <w:szCs w:val="24"/>
          <w:lang w:eastAsia="ru-RU"/>
        </w:rPr>
        <w:t xml:space="preserve"> административного регламента изложить в следующей редакции:</w:t>
      </w:r>
    </w:p>
    <w:p w14:paraId="74A6C0F1" w14:textId="77777777" w:rsidR="007B431E" w:rsidRPr="00A7399F" w:rsidRDefault="00A40245" w:rsidP="00A7399F">
      <w:pPr>
        <w:widowControl w:val="0"/>
        <w:autoSpaceDE w:val="0"/>
        <w:autoSpaceDN w:val="0"/>
        <w:adjustRightInd w:val="0"/>
        <w:spacing w:after="0"/>
        <w:ind w:firstLine="567"/>
        <w:jc w:val="center"/>
        <w:rPr>
          <w:rFonts w:ascii="Arial" w:eastAsia="Times New Roman" w:hAnsi="Arial" w:cs="Arial"/>
          <w:sz w:val="24"/>
          <w:szCs w:val="24"/>
          <w:lang w:eastAsia="ru-RU"/>
        </w:rPr>
      </w:pPr>
      <w:r w:rsidRPr="00A7399F">
        <w:rPr>
          <w:rFonts w:ascii="Arial" w:eastAsia="Times New Roman" w:hAnsi="Arial" w:cs="Arial"/>
          <w:sz w:val="24"/>
          <w:szCs w:val="24"/>
          <w:lang w:eastAsia="ru-RU"/>
        </w:rPr>
        <w:lastRenderedPageBreak/>
        <w:t>«</w:t>
      </w:r>
      <w:r w:rsidR="007B431E" w:rsidRPr="00A7399F">
        <w:rPr>
          <w:rFonts w:ascii="Arial" w:eastAsia="Times New Roman" w:hAnsi="Arial" w:cs="Arial"/>
          <w:sz w:val="24"/>
          <w:szCs w:val="24"/>
          <w:lang w:eastAsia="ru-RU"/>
        </w:rPr>
        <w:t>3.3. Формирование и направление межведомственных запросов в органы (организации), в распоряжении которых находятся документы и сведения, необходимые для предоставления муниципальной услуги</w:t>
      </w:r>
    </w:p>
    <w:p w14:paraId="3C44C327" w14:textId="77777777" w:rsidR="007B431E" w:rsidRPr="00A7399F" w:rsidRDefault="007B431E" w:rsidP="00A7399F">
      <w:pPr>
        <w:widowControl w:val="0"/>
        <w:autoSpaceDE w:val="0"/>
        <w:autoSpaceDN w:val="0"/>
        <w:adjustRightInd w:val="0"/>
        <w:spacing w:after="0"/>
        <w:ind w:firstLine="567"/>
        <w:jc w:val="both"/>
        <w:rPr>
          <w:rFonts w:ascii="Arial" w:eastAsia="Times New Roman" w:hAnsi="Arial" w:cs="Arial"/>
          <w:sz w:val="24"/>
          <w:szCs w:val="24"/>
          <w:lang w:eastAsia="ru-RU"/>
        </w:rPr>
      </w:pPr>
    </w:p>
    <w:p w14:paraId="34FF94B2" w14:textId="77777777" w:rsidR="007B431E" w:rsidRPr="00A7399F" w:rsidRDefault="007B431E"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3.3.1. Основанием для начала административной процедуры является поступление заявления о предоставлении муниципальной услуги и документов.</w:t>
      </w:r>
    </w:p>
    <w:p w14:paraId="4BF84F39" w14:textId="77777777" w:rsidR="007B431E" w:rsidRPr="00A7399F" w:rsidRDefault="007B431E"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3.3.2. Должностным лицом, ответственным за выполнение административной процедуры, является специалист Департамента, ответственный за направление межведомственных запросов.</w:t>
      </w:r>
    </w:p>
    <w:p w14:paraId="10042064" w14:textId="77777777" w:rsidR="007B431E" w:rsidRPr="00A7399F" w:rsidRDefault="007B431E"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3.3.3. Специалист, ответственный за направление межведомственных запросов, осуществляет следующие административные действия:</w:t>
      </w:r>
    </w:p>
    <w:p w14:paraId="095B5846" w14:textId="77777777" w:rsidR="007B431E" w:rsidRPr="00A7399F" w:rsidRDefault="007B431E"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 xml:space="preserve">1) формирует и направляет межведомственные запросы в целях получения: </w:t>
      </w:r>
    </w:p>
    <w:p w14:paraId="105634E6" w14:textId="77777777" w:rsidR="007B431E" w:rsidRPr="00A7399F" w:rsidRDefault="007B431E"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 сведений о регистрации заявителя и членов его семьи - в Министерство внутренних дел Российской Федерации;</w:t>
      </w:r>
    </w:p>
    <w:p w14:paraId="56380943" w14:textId="77777777" w:rsidR="007B431E" w:rsidRPr="00A7399F" w:rsidRDefault="007B431E"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 сведений о регистрации всех ранее зарегистрированных по данному адресу граждан, снятых с регистрационного учета в связи со сменой места жительства</w:t>
      </w:r>
      <w:r w:rsidR="009A7076" w:rsidRPr="00A7399F">
        <w:rPr>
          <w:rFonts w:ascii="Arial" w:eastAsia="Times New Roman" w:hAnsi="Arial" w:cs="Arial"/>
          <w:sz w:val="24"/>
          <w:szCs w:val="24"/>
          <w:lang w:eastAsia="ru-RU"/>
        </w:rPr>
        <w:t xml:space="preserve"> </w:t>
      </w:r>
      <w:r w:rsidRPr="00A7399F">
        <w:rPr>
          <w:rFonts w:ascii="Arial" w:eastAsia="Times New Roman" w:hAnsi="Arial" w:cs="Arial"/>
          <w:sz w:val="24"/>
          <w:szCs w:val="24"/>
          <w:lang w:eastAsia="ru-RU"/>
        </w:rPr>
        <w:t>- в Министерство внутренних дел Российской Федерации;</w:t>
      </w:r>
    </w:p>
    <w:p w14:paraId="3EC82189" w14:textId="77777777" w:rsidR="007B431E" w:rsidRPr="00A7399F" w:rsidRDefault="007B431E"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 сведений о государственной регистрации актов гражданского состояния для подтверждения родства, в случае перемены фамилии, имени, отчества, а также в случае смерти граждан, включенных в договор найма – в Федеральную налогов</w:t>
      </w:r>
      <w:r w:rsidR="009A7076" w:rsidRPr="00A7399F">
        <w:rPr>
          <w:rFonts w:ascii="Arial" w:eastAsia="Times New Roman" w:hAnsi="Arial" w:cs="Arial"/>
          <w:sz w:val="24"/>
          <w:szCs w:val="24"/>
          <w:lang w:eastAsia="ru-RU"/>
        </w:rPr>
        <w:t>ую службу Российской Федерации;</w:t>
      </w:r>
    </w:p>
    <w:p w14:paraId="1EBB6894" w14:textId="77777777" w:rsidR="007B431E" w:rsidRPr="00A7399F" w:rsidRDefault="007B431E"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2) передает заявление о предоставлении муниципальной услуги и прилагаемые к нему документы должностному лицу, ответственному за рассмотрение заявления о предоставлении муниципальной услуги и прилагаемых к нему документов, подготовку результата.</w:t>
      </w:r>
    </w:p>
    <w:p w14:paraId="16A7A725" w14:textId="77777777" w:rsidR="007B431E" w:rsidRPr="00A7399F" w:rsidRDefault="007B431E"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3.3.4. Межведомственный запрос оформляется в соответствии с требованиями ФЗ № 210-ФЗ.</w:t>
      </w:r>
    </w:p>
    <w:p w14:paraId="38C404D1" w14:textId="77777777" w:rsidR="007B431E" w:rsidRPr="00A7399F" w:rsidRDefault="007B431E"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Направление межведомственного запроса и направление ответа на межведомственный запрос допускаются только в целях, связанных с предоставлением муниципальной услуги.</w:t>
      </w:r>
    </w:p>
    <w:p w14:paraId="52F99F9D" w14:textId="77777777" w:rsidR="007B431E" w:rsidRPr="00A7399F" w:rsidRDefault="007B431E"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w:t>
      </w:r>
    </w:p>
    <w:p w14:paraId="4D6D3422" w14:textId="77777777" w:rsidR="007B431E" w:rsidRPr="00A7399F" w:rsidRDefault="007B431E"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w:t>
      </w:r>
    </w:p>
    <w:p w14:paraId="7175DDFB" w14:textId="77777777" w:rsidR="007B431E" w:rsidRPr="00A7399F" w:rsidRDefault="007B431E"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Формирование и направление межведомственных запросов осуществляется не позднее 3 рабочих дней, следующих за приемом заявления о предоставлении муниципальной услуги и прилагаемых к нему документов.</w:t>
      </w:r>
    </w:p>
    <w:p w14:paraId="51D1DA06" w14:textId="77777777" w:rsidR="007B431E" w:rsidRPr="00A7399F" w:rsidRDefault="007B431E"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3.3.5. Критерием принятия решения в рамках настоящей административной процедуры является не представление заявителем (представителем заявителя) документов (сведений) необходимых для предоставления муниципальной услуги, которые заявитель (представитель заявителя) вправе представить самостоятельно.</w:t>
      </w:r>
    </w:p>
    <w:p w14:paraId="7AA5EB1F" w14:textId="77777777" w:rsidR="007B431E" w:rsidRPr="00A7399F" w:rsidRDefault="007B431E"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lastRenderedPageBreak/>
        <w:t>3.3.6. Результатом выполнения административной процедуры является получение ответов на межведомственные запросы или уведомлений об отсутствии запрашиваемой информации.</w:t>
      </w:r>
    </w:p>
    <w:p w14:paraId="4A3A0763" w14:textId="77777777" w:rsidR="00A40245" w:rsidRPr="00A7399F" w:rsidRDefault="007B431E"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3.3.7. Способом фиксации результата выполнения административной процедур</w:t>
      </w:r>
      <w:r w:rsidR="009A7076" w:rsidRPr="00A7399F">
        <w:rPr>
          <w:rFonts w:ascii="Arial" w:eastAsia="Times New Roman" w:hAnsi="Arial" w:cs="Arial"/>
          <w:sz w:val="24"/>
          <w:szCs w:val="24"/>
          <w:lang w:eastAsia="ru-RU"/>
        </w:rPr>
        <w:t>ы является регистрация запросов</w:t>
      </w:r>
      <w:r w:rsidR="00A40245" w:rsidRPr="00A7399F">
        <w:rPr>
          <w:rFonts w:ascii="Arial" w:eastAsia="Times New Roman" w:hAnsi="Arial" w:cs="Arial"/>
          <w:sz w:val="24"/>
          <w:szCs w:val="24"/>
          <w:lang w:eastAsia="ru-RU"/>
        </w:rPr>
        <w:t>».</w:t>
      </w:r>
    </w:p>
    <w:p w14:paraId="2F3A3603" w14:textId="77777777" w:rsidR="00A40245" w:rsidRPr="00A7399F" w:rsidRDefault="00A40245" w:rsidP="00A7399F">
      <w:pPr>
        <w:widowControl w:val="0"/>
        <w:autoSpaceDE w:val="0"/>
        <w:autoSpaceDN w:val="0"/>
        <w:adjustRightInd w:val="0"/>
        <w:spacing w:after="0"/>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1.</w:t>
      </w:r>
      <w:r w:rsidR="00946EE1" w:rsidRPr="00A7399F">
        <w:rPr>
          <w:rFonts w:ascii="Arial" w:eastAsia="Times New Roman" w:hAnsi="Arial" w:cs="Arial"/>
          <w:sz w:val="24"/>
          <w:szCs w:val="24"/>
          <w:lang w:eastAsia="ru-RU"/>
        </w:rPr>
        <w:t>5</w:t>
      </w:r>
      <w:r w:rsidRPr="00A7399F">
        <w:rPr>
          <w:rFonts w:ascii="Arial" w:eastAsia="Times New Roman" w:hAnsi="Arial" w:cs="Arial"/>
          <w:sz w:val="24"/>
          <w:szCs w:val="24"/>
          <w:lang w:eastAsia="ru-RU"/>
        </w:rPr>
        <w:t xml:space="preserve"> </w:t>
      </w:r>
      <w:r w:rsidR="003310FF" w:rsidRPr="00A7399F">
        <w:rPr>
          <w:rFonts w:ascii="Arial" w:eastAsia="Times New Roman" w:hAnsi="Arial" w:cs="Arial"/>
          <w:sz w:val="24"/>
          <w:szCs w:val="24"/>
          <w:lang w:eastAsia="ru-RU"/>
        </w:rPr>
        <w:t>Пункт 3.4.5</w:t>
      </w:r>
      <w:r w:rsidRPr="00A7399F">
        <w:rPr>
          <w:rFonts w:ascii="Arial" w:eastAsia="Times New Roman" w:hAnsi="Arial" w:cs="Arial"/>
          <w:sz w:val="24"/>
          <w:szCs w:val="24"/>
          <w:lang w:eastAsia="ru-RU"/>
        </w:rPr>
        <w:t xml:space="preserve"> подраздела </w:t>
      </w:r>
      <w:r w:rsidR="003310FF" w:rsidRPr="00A7399F">
        <w:rPr>
          <w:rFonts w:ascii="Arial" w:eastAsia="Times New Roman" w:hAnsi="Arial" w:cs="Arial"/>
          <w:sz w:val="24"/>
          <w:szCs w:val="24"/>
          <w:lang w:eastAsia="ru-RU"/>
        </w:rPr>
        <w:t>3.4</w:t>
      </w:r>
      <w:r w:rsidRPr="00A7399F">
        <w:rPr>
          <w:rFonts w:ascii="Arial" w:eastAsia="Times New Roman" w:hAnsi="Arial" w:cs="Arial"/>
          <w:sz w:val="24"/>
          <w:szCs w:val="24"/>
          <w:lang w:eastAsia="ru-RU"/>
        </w:rPr>
        <w:t xml:space="preserve"> раздела </w:t>
      </w:r>
      <w:r w:rsidR="003310FF" w:rsidRPr="00A7399F">
        <w:rPr>
          <w:rFonts w:ascii="Arial" w:eastAsia="Times New Roman" w:hAnsi="Arial" w:cs="Arial"/>
          <w:sz w:val="24"/>
          <w:szCs w:val="24"/>
          <w:lang w:eastAsia="ru-RU"/>
        </w:rPr>
        <w:t>3</w:t>
      </w:r>
      <w:r w:rsidRPr="00A7399F">
        <w:rPr>
          <w:rFonts w:ascii="Arial" w:eastAsia="Times New Roman" w:hAnsi="Arial" w:cs="Arial"/>
          <w:sz w:val="24"/>
          <w:szCs w:val="24"/>
          <w:lang w:eastAsia="ru-RU"/>
        </w:rPr>
        <w:t xml:space="preserve"> административного регламента изложить в следующей редакции:</w:t>
      </w:r>
    </w:p>
    <w:p w14:paraId="6736CAC8" w14:textId="77777777" w:rsidR="009A7076" w:rsidRPr="00A7399F" w:rsidRDefault="00A40245" w:rsidP="00A7399F">
      <w:pPr>
        <w:pStyle w:val="ConsPlusNormal"/>
        <w:ind w:firstLine="567"/>
        <w:jc w:val="both"/>
        <w:rPr>
          <w:rFonts w:ascii="Arial" w:hAnsi="Arial" w:cs="Arial"/>
          <w:sz w:val="24"/>
          <w:szCs w:val="24"/>
        </w:rPr>
      </w:pPr>
      <w:r w:rsidRPr="00A7399F">
        <w:rPr>
          <w:rFonts w:ascii="Arial" w:hAnsi="Arial" w:cs="Arial"/>
          <w:sz w:val="24"/>
          <w:szCs w:val="24"/>
        </w:rPr>
        <w:t>«</w:t>
      </w:r>
      <w:r w:rsidR="009A7076" w:rsidRPr="00A7399F">
        <w:rPr>
          <w:rFonts w:ascii="Arial" w:hAnsi="Arial" w:cs="Arial"/>
          <w:sz w:val="24"/>
          <w:szCs w:val="24"/>
        </w:rPr>
        <w:t>Получение результата предоставления муниципальной услуги.</w:t>
      </w:r>
    </w:p>
    <w:p w14:paraId="3C0E559D" w14:textId="77777777" w:rsidR="009A7076" w:rsidRPr="00A7399F" w:rsidRDefault="009A7076" w:rsidP="00A7399F">
      <w:pPr>
        <w:pStyle w:val="ConsPlusNormal"/>
        <w:ind w:firstLine="567"/>
        <w:jc w:val="both"/>
        <w:rPr>
          <w:rFonts w:ascii="Arial" w:hAnsi="Arial" w:cs="Arial"/>
          <w:sz w:val="24"/>
          <w:szCs w:val="24"/>
        </w:rPr>
      </w:pPr>
      <w:r w:rsidRPr="00A7399F">
        <w:rPr>
          <w:rFonts w:ascii="Arial" w:hAnsi="Arial" w:cs="Arial"/>
          <w:sz w:val="24"/>
          <w:szCs w:val="24"/>
        </w:rPr>
        <w:t>В качестве результата предоставления муниципальной услуги заявитель по его выбору вправе получить:</w:t>
      </w:r>
    </w:p>
    <w:p w14:paraId="0CF744A6" w14:textId="77777777" w:rsidR="009A7076" w:rsidRPr="00A7399F" w:rsidRDefault="009A7076" w:rsidP="00A7399F">
      <w:pPr>
        <w:pStyle w:val="ConsPlusNormal"/>
        <w:ind w:firstLine="567"/>
        <w:jc w:val="both"/>
        <w:rPr>
          <w:rFonts w:ascii="Arial" w:hAnsi="Arial" w:cs="Arial"/>
          <w:sz w:val="24"/>
          <w:szCs w:val="24"/>
        </w:rPr>
      </w:pPr>
      <w:r w:rsidRPr="00A7399F">
        <w:rPr>
          <w:rFonts w:ascii="Arial" w:hAnsi="Arial" w:cs="Arial"/>
          <w:sz w:val="24"/>
          <w:szCs w:val="24"/>
        </w:rPr>
        <w:t xml:space="preserve">а) </w:t>
      </w:r>
      <w:r w:rsidR="003310FF" w:rsidRPr="00A7399F">
        <w:rPr>
          <w:rFonts w:ascii="Arial" w:hAnsi="Arial" w:cs="Arial"/>
          <w:sz w:val="24"/>
          <w:szCs w:val="24"/>
        </w:rPr>
        <w:t>при положительном решении: решение о предоставлении жилых помещений муниципального жилищного фонда коммерческого использования на условиях договора найма жилых помещений с приложением проекта договора найма жилого помещения муниципального жилищного фонда коммерческого использования, при отрицательном решении: решение об отказе в предоставлении жилых помещений муниципального жилищного фонда коммерческого использования на условиях договора найма жилых помещений,</w:t>
      </w:r>
      <w:r w:rsidRPr="00A7399F">
        <w:rPr>
          <w:rFonts w:ascii="Arial" w:hAnsi="Arial" w:cs="Arial"/>
          <w:sz w:val="24"/>
          <w:szCs w:val="24"/>
        </w:rPr>
        <w:t xml:space="preserve"> в форме электронного документа, подписанного специалистом администрации с использованием усиленной квалифицированной электронной подписи;</w:t>
      </w:r>
    </w:p>
    <w:p w14:paraId="05115B44" w14:textId="77777777" w:rsidR="009A7076" w:rsidRPr="00A7399F" w:rsidRDefault="009A7076" w:rsidP="00A7399F">
      <w:pPr>
        <w:pStyle w:val="ConsPlusNormal"/>
        <w:ind w:firstLine="567"/>
        <w:jc w:val="both"/>
        <w:rPr>
          <w:rFonts w:ascii="Arial" w:hAnsi="Arial" w:cs="Arial"/>
          <w:sz w:val="24"/>
          <w:szCs w:val="24"/>
        </w:rPr>
      </w:pPr>
      <w:r w:rsidRPr="00A7399F">
        <w:rPr>
          <w:rFonts w:ascii="Arial" w:hAnsi="Arial" w:cs="Arial"/>
          <w:sz w:val="24"/>
          <w:szCs w:val="24"/>
        </w:rPr>
        <w:t>б</w:t>
      </w:r>
      <w:r w:rsidR="003310FF" w:rsidRPr="00A7399F">
        <w:rPr>
          <w:rFonts w:ascii="Arial" w:hAnsi="Arial" w:cs="Arial"/>
          <w:sz w:val="24"/>
          <w:szCs w:val="24"/>
        </w:rPr>
        <w:t>) при положительном решении: решение о предоставлении жилых помещений муниципального жилищного фонда коммерческого использования на условиях договора найма жилых помещений с приложением проекта договора найма жилого помещения муниципального жилищного фонда коммерческого использования, при отрицательном решении: решение об отказе в предоставлении жилых помещений муниципального жилищного фонда коммерческого использования на условиях договора найма жилых помещений</w:t>
      </w:r>
      <w:r w:rsidRPr="00A7399F">
        <w:rPr>
          <w:rFonts w:ascii="Arial" w:hAnsi="Arial" w:cs="Arial"/>
          <w:sz w:val="24"/>
          <w:szCs w:val="24"/>
        </w:rPr>
        <w:t xml:space="preserve"> на бумажном носителе, подтверждающем содержание электронного документа, направленного органом, в МФЦ.</w:t>
      </w:r>
    </w:p>
    <w:p w14:paraId="05E6F3B5" w14:textId="77777777" w:rsidR="00A40245" w:rsidRPr="00A7399F" w:rsidRDefault="009A7076" w:rsidP="00A7399F">
      <w:pPr>
        <w:pStyle w:val="ConsPlusNormal"/>
        <w:ind w:firstLine="567"/>
        <w:jc w:val="both"/>
        <w:rPr>
          <w:rFonts w:ascii="Arial" w:hAnsi="Arial" w:cs="Arial"/>
          <w:sz w:val="24"/>
          <w:szCs w:val="24"/>
        </w:rPr>
      </w:pPr>
      <w:r w:rsidRPr="00A7399F">
        <w:rPr>
          <w:rFonts w:ascii="Arial" w:hAnsi="Arial" w:cs="Arial"/>
          <w:sz w:val="24"/>
          <w:szCs w:val="24"/>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w:t>
      </w:r>
      <w:r w:rsidR="003310FF" w:rsidRPr="00A7399F">
        <w:rPr>
          <w:rFonts w:ascii="Arial" w:hAnsi="Arial" w:cs="Arial"/>
          <w:sz w:val="24"/>
          <w:szCs w:val="24"/>
        </w:rPr>
        <w:t>ставления муниципальной услуги</w:t>
      </w:r>
      <w:r w:rsidR="00A40245" w:rsidRPr="00A7399F">
        <w:rPr>
          <w:rFonts w:ascii="Arial" w:hAnsi="Arial" w:cs="Arial"/>
          <w:sz w:val="24"/>
          <w:szCs w:val="24"/>
        </w:rPr>
        <w:t xml:space="preserve">». </w:t>
      </w:r>
    </w:p>
    <w:p w14:paraId="08201C7B" w14:textId="77777777" w:rsidR="00142396" w:rsidRPr="00A7399F" w:rsidRDefault="008C1363"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2</w:t>
      </w:r>
      <w:r w:rsidR="00142396" w:rsidRPr="00A7399F">
        <w:rPr>
          <w:rFonts w:ascii="Arial" w:eastAsia="Times New Roman" w:hAnsi="Arial" w:cs="Arial"/>
          <w:sz w:val="24"/>
          <w:szCs w:val="24"/>
          <w:lang w:eastAsia="ru-RU"/>
        </w:rPr>
        <w:t>. Опубликовать настоящее постановление в газете «Холмская панорама» и разместить на официальном сайте администрации муниципального образования «Холмский городской округ».</w:t>
      </w:r>
    </w:p>
    <w:p w14:paraId="52F1573A" w14:textId="77777777" w:rsidR="00142396" w:rsidRPr="00A7399F" w:rsidRDefault="008C1363" w:rsidP="00A7399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3</w:t>
      </w:r>
      <w:r w:rsidR="00142396" w:rsidRPr="00A7399F">
        <w:rPr>
          <w:rFonts w:ascii="Arial" w:eastAsia="Times New Roman" w:hAnsi="Arial" w:cs="Arial"/>
          <w:sz w:val="24"/>
          <w:szCs w:val="24"/>
          <w:lang w:eastAsia="ru-RU"/>
        </w:rPr>
        <w:t>.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«Холмский городской</w:t>
      </w:r>
      <w:r w:rsidR="00B7768C" w:rsidRPr="00A7399F">
        <w:rPr>
          <w:rFonts w:ascii="Arial" w:eastAsia="Times New Roman" w:hAnsi="Arial" w:cs="Arial"/>
          <w:sz w:val="24"/>
          <w:szCs w:val="24"/>
          <w:lang w:eastAsia="ru-RU"/>
        </w:rPr>
        <w:t xml:space="preserve"> </w:t>
      </w:r>
      <w:proofErr w:type="gramStart"/>
      <w:r w:rsidR="00B7768C" w:rsidRPr="00A7399F">
        <w:rPr>
          <w:rFonts w:ascii="Arial" w:eastAsia="Times New Roman" w:hAnsi="Arial" w:cs="Arial"/>
          <w:sz w:val="24"/>
          <w:szCs w:val="24"/>
          <w:lang w:eastAsia="ru-RU"/>
        </w:rPr>
        <w:t xml:space="preserve">округ»   </w:t>
      </w:r>
      <w:proofErr w:type="gramEnd"/>
      <w:r w:rsidR="00B7768C" w:rsidRPr="00A7399F">
        <w:rPr>
          <w:rFonts w:ascii="Arial" w:eastAsia="Times New Roman" w:hAnsi="Arial" w:cs="Arial"/>
          <w:sz w:val="24"/>
          <w:szCs w:val="24"/>
          <w:lang w:eastAsia="ru-RU"/>
        </w:rPr>
        <w:t xml:space="preserve">     (Рыбаченко А.Н.).</w:t>
      </w:r>
    </w:p>
    <w:p w14:paraId="60D0B2EF" w14:textId="77777777" w:rsidR="00022F35" w:rsidRPr="00A7399F" w:rsidRDefault="00022F35" w:rsidP="00EA5319">
      <w:pPr>
        <w:spacing w:after="0" w:line="240" w:lineRule="auto"/>
        <w:jc w:val="both"/>
        <w:rPr>
          <w:rFonts w:ascii="Arial" w:eastAsia="Times New Roman" w:hAnsi="Arial" w:cs="Arial"/>
          <w:sz w:val="24"/>
          <w:szCs w:val="24"/>
          <w:lang w:eastAsia="ru-RU"/>
        </w:rPr>
      </w:pPr>
    </w:p>
    <w:p w14:paraId="416D68D2" w14:textId="77777777" w:rsidR="00142396" w:rsidRPr="00A7399F" w:rsidRDefault="00B7768C" w:rsidP="00EA5319">
      <w:pPr>
        <w:spacing w:after="0" w:line="240" w:lineRule="auto"/>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М</w:t>
      </w:r>
      <w:r w:rsidR="00142396" w:rsidRPr="00A7399F">
        <w:rPr>
          <w:rFonts w:ascii="Arial" w:eastAsia="Times New Roman" w:hAnsi="Arial" w:cs="Arial"/>
          <w:sz w:val="24"/>
          <w:szCs w:val="24"/>
          <w:lang w:eastAsia="ru-RU"/>
        </w:rPr>
        <w:t>эр</w:t>
      </w:r>
      <w:r w:rsidRPr="00A7399F">
        <w:rPr>
          <w:rFonts w:ascii="Arial" w:eastAsia="Times New Roman" w:hAnsi="Arial" w:cs="Arial"/>
          <w:sz w:val="24"/>
          <w:szCs w:val="24"/>
          <w:lang w:eastAsia="ru-RU"/>
        </w:rPr>
        <w:t xml:space="preserve"> </w:t>
      </w:r>
      <w:r w:rsidR="00142396" w:rsidRPr="00A7399F">
        <w:rPr>
          <w:rFonts w:ascii="Arial" w:eastAsia="Times New Roman" w:hAnsi="Arial" w:cs="Arial"/>
          <w:sz w:val="24"/>
          <w:szCs w:val="24"/>
          <w:lang w:eastAsia="ru-RU"/>
        </w:rPr>
        <w:t xml:space="preserve">муниципального образования </w:t>
      </w:r>
    </w:p>
    <w:p w14:paraId="1D5B0CA5" w14:textId="77777777" w:rsidR="00142396" w:rsidRPr="00A7399F" w:rsidRDefault="00142396" w:rsidP="00EA5319">
      <w:pPr>
        <w:spacing w:after="0" w:line="240" w:lineRule="auto"/>
        <w:jc w:val="both"/>
        <w:rPr>
          <w:rFonts w:ascii="Arial" w:eastAsia="Times New Roman" w:hAnsi="Arial" w:cs="Arial"/>
          <w:sz w:val="24"/>
          <w:szCs w:val="24"/>
          <w:lang w:eastAsia="ru-RU"/>
        </w:rPr>
      </w:pPr>
      <w:r w:rsidRPr="00A7399F">
        <w:rPr>
          <w:rFonts w:ascii="Arial" w:eastAsia="Times New Roman" w:hAnsi="Arial" w:cs="Arial"/>
          <w:sz w:val="24"/>
          <w:szCs w:val="24"/>
          <w:lang w:eastAsia="ru-RU"/>
        </w:rPr>
        <w:t>«Холмский городской округ»</w:t>
      </w:r>
      <w:r w:rsidRPr="00A7399F">
        <w:rPr>
          <w:rFonts w:ascii="Arial" w:eastAsia="Times New Roman" w:hAnsi="Arial" w:cs="Arial"/>
          <w:sz w:val="24"/>
          <w:szCs w:val="24"/>
          <w:lang w:eastAsia="ru-RU"/>
        </w:rPr>
        <w:tab/>
      </w:r>
      <w:r w:rsidRPr="00A7399F">
        <w:rPr>
          <w:rFonts w:ascii="Arial" w:eastAsia="Times New Roman" w:hAnsi="Arial" w:cs="Arial"/>
          <w:sz w:val="24"/>
          <w:szCs w:val="24"/>
          <w:lang w:eastAsia="ru-RU"/>
        </w:rPr>
        <w:tab/>
      </w:r>
      <w:r w:rsidRPr="00A7399F">
        <w:rPr>
          <w:rFonts w:ascii="Arial" w:eastAsia="Times New Roman" w:hAnsi="Arial" w:cs="Arial"/>
          <w:sz w:val="24"/>
          <w:szCs w:val="24"/>
          <w:lang w:eastAsia="ru-RU"/>
        </w:rPr>
        <w:tab/>
      </w:r>
      <w:r w:rsidRPr="00A7399F">
        <w:rPr>
          <w:rFonts w:ascii="Arial" w:eastAsia="Times New Roman" w:hAnsi="Arial" w:cs="Arial"/>
          <w:sz w:val="24"/>
          <w:szCs w:val="24"/>
          <w:lang w:eastAsia="ru-RU"/>
        </w:rPr>
        <w:tab/>
      </w:r>
      <w:r w:rsidRPr="00A7399F">
        <w:rPr>
          <w:rFonts w:ascii="Arial" w:eastAsia="Times New Roman" w:hAnsi="Arial" w:cs="Arial"/>
          <w:sz w:val="24"/>
          <w:szCs w:val="24"/>
          <w:lang w:eastAsia="ru-RU"/>
        </w:rPr>
        <w:tab/>
      </w:r>
      <w:r w:rsidRPr="00A7399F">
        <w:rPr>
          <w:rFonts w:ascii="Arial" w:eastAsia="Times New Roman" w:hAnsi="Arial" w:cs="Arial"/>
          <w:sz w:val="24"/>
          <w:szCs w:val="24"/>
          <w:lang w:eastAsia="ru-RU"/>
        </w:rPr>
        <w:tab/>
        <w:t xml:space="preserve">     </w:t>
      </w:r>
      <w:r w:rsidR="004552C3" w:rsidRPr="00A7399F">
        <w:rPr>
          <w:rFonts w:ascii="Arial" w:eastAsia="Times New Roman" w:hAnsi="Arial" w:cs="Arial"/>
          <w:sz w:val="24"/>
          <w:szCs w:val="24"/>
          <w:lang w:eastAsia="ru-RU"/>
        </w:rPr>
        <w:t xml:space="preserve">  </w:t>
      </w:r>
      <w:r w:rsidR="00B7768C" w:rsidRPr="00A7399F">
        <w:rPr>
          <w:rFonts w:ascii="Arial" w:eastAsia="Times New Roman" w:hAnsi="Arial" w:cs="Arial"/>
          <w:sz w:val="24"/>
          <w:szCs w:val="24"/>
          <w:lang w:eastAsia="ru-RU"/>
        </w:rPr>
        <w:t>Д. Г. Любчинов</w:t>
      </w:r>
    </w:p>
    <w:sectPr w:rsidR="00142396" w:rsidRPr="00A7399F" w:rsidSect="000F08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altName w:val="Microsoft Sans Serif"/>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147"/>
    <w:rsid w:val="00022F35"/>
    <w:rsid w:val="000D4FB2"/>
    <w:rsid w:val="000F4EBA"/>
    <w:rsid w:val="001115D5"/>
    <w:rsid w:val="00142396"/>
    <w:rsid w:val="0015425F"/>
    <w:rsid w:val="003310FF"/>
    <w:rsid w:val="003761ED"/>
    <w:rsid w:val="00453354"/>
    <w:rsid w:val="004552C3"/>
    <w:rsid w:val="00506075"/>
    <w:rsid w:val="005609C9"/>
    <w:rsid w:val="005764B9"/>
    <w:rsid w:val="00665979"/>
    <w:rsid w:val="006709A1"/>
    <w:rsid w:val="00717B1F"/>
    <w:rsid w:val="00751265"/>
    <w:rsid w:val="007B431E"/>
    <w:rsid w:val="007B6362"/>
    <w:rsid w:val="008C1363"/>
    <w:rsid w:val="008D5A0C"/>
    <w:rsid w:val="00946EE1"/>
    <w:rsid w:val="00965D7A"/>
    <w:rsid w:val="00974147"/>
    <w:rsid w:val="009A7076"/>
    <w:rsid w:val="00A01CB7"/>
    <w:rsid w:val="00A40245"/>
    <w:rsid w:val="00A7179F"/>
    <w:rsid w:val="00A7399F"/>
    <w:rsid w:val="00AA3996"/>
    <w:rsid w:val="00B26841"/>
    <w:rsid w:val="00B7768C"/>
    <w:rsid w:val="00BE039A"/>
    <w:rsid w:val="00BE2972"/>
    <w:rsid w:val="00C8157C"/>
    <w:rsid w:val="00D8647D"/>
    <w:rsid w:val="00D96929"/>
    <w:rsid w:val="00DB6108"/>
    <w:rsid w:val="00DC7707"/>
    <w:rsid w:val="00DD5F6E"/>
    <w:rsid w:val="00E179B1"/>
    <w:rsid w:val="00E86F58"/>
    <w:rsid w:val="00EA5319"/>
    <w:rsid w:val="00EE1FED"/>
    <w:rsid w:val="00EE523D"/>
    <w:rsid w:val="00EF50C6"/>
    <w:rsid w:val="00F66D7E"/>
    <w:rsid w:val="00FC6A35"/>
    <w:rsid w:val="00FE61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07C39"/>
  <w15:docId w15:val="{812872B3-6E41-40A9-8486-A45A9CA30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9741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7414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FE616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E616D"/>
    <w:rPr>
      <w:rFonts w:ascii="Tahoma" w:hAnsi="Tahoma" w:cs="Tahoma"/>
      <w:sz w:val="16"/>
      <w:szCs w:val="16"/>
    </w:rPr>
  </w:style>
  <w:style w:type="character" w:styleId="a5">
    <w:name w:val="Hyperlink"/>
    <w:basedOn w:val="a0"/>
    <w:uiPriority w:val="99"/>
    <w:unhideWhenUsed/>
    <w:rsid w:val="00B7768C"/>
    <w:rPr>
      <w:color w:val="0000FF" w:themeColor="hyperlink"/>
      <w:u w:val="single"/>
    </w:rPr>
  </w:style>
  <w:style w:type="character" w:customStyle="1" w:styleId="ConsPlusNormal0">
    <w:name w:val="ConsPlusNormal Знак"/>
    <w:link w:val="ConsPlusNormal"/>
    <w:locked/>
    <w:rsid w:val="009A7076"/>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05288">
      <w:bodyDiv w:val="1"/>
      <w:marLeft w:val="0"/>
      <w:marRight w:val="0"/>
      <w:marTop w:val="0"/>
      <w:marBottom w:val="0"/>
      <w:divBdr>
        <w:top w:val="none" w:sz="0" w:space="0" w:color="auto"/>
        <w:left w:val="none" w:sz="0" w:space="0" w:color="auto"/>
        <w:bottom w:val="none" w:sz="0" w:space="0" w:color="auto"/>
        <w:right w:val="none" w:sz="0" w:space="0" w:color="auto"/>
      </w:divBdr>
    </w:div>
    <w:div w:id="203418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2139</Words>
  <Characters>14827</Characters>
  <Application>Microsoft Office Word</Application>
  <DocSecurity>0</DocSecurity>
  <Lines>315</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1-32-1-I</dc:creator>
  <cp:lastModifiedBy>Анастасия С. Корчуганова</cp:lastModifiedBy>
  <cp:revision>2</cp:revision>
  <cp:lastPrinted>2023-10-25T04:16:00Z</cp:lastPrinted>
  <dcterms:created xsi:type="dcterms:W3CDTF">2025-02-26T05:14:00Z</dcterms:created>
  <dcterms:modified xsi:type="dcterms:W3CDTF">2025-02-26T05:14:00Z</dcterms:modified>
</cp:coreProperties>
</file>