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120D" w:rsidRDefault="001D120D" w:rsidP="009559F0">
      <w:pPr>
        <w:pStyle w:val="ConsPlusNormal"/>
        <w:ind w:right="-4362" w:firstLine="0"/>
        <w:rPr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                                                                             </w:t>
      </w:r>
      <w:r w:rsidR="00630DE6">
        <w:rPr>
          <w:rFonts w:ascii="Times New Roman" w:hAnsi="Times New Roman"/>
          <w:color w:val="000000"/>
          <w:sz w:val="24"/>
        </w:rPr>
        <w:t xml:space="preserve">                             </w:t>
      </w:r>
    </w:p>
    <w:p w:rsidR="001D120D" w:rsidRDefault="00630DE6" w:rsidP="00630DE6">
      <w:pPr>
        <w:tabs>
          <w:tab w:val="left" w:pos="9102"/>
        </w:tabs>
        <w:ind w:left="851" w:firstLine="567"/>
        <w:rPr>
          <w:color w:val="000000"/>
          <w:sz w:val="24"/>
        </w:rPr>
      </w:pPr>
      <w:r>
        <w:rPr>
          <w:sz w:val="24"/>
          <w:szCs w:val="24"/>
        </w:rPr>
        <w:t xml:space="preserve">                                         </w:t>
      </w:r>
      <w:r w:rsidR="001D120D">
        <w:rPr>
          <w:sz w:val="24"/>
          <w:szCs w:val="24"/>
        </w:rPr>
        <w:t>ПАСПОРТ</w:t>
      </w:r>
    </w:p>
    <w:p w:rsidR="00C80DA7" w:rsidRDefault="009559F0" w:rsidP="009559F0">
      <w:pPr>
        <w:widowControl w:val="0"/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</w:t>
      </w:r>
    </w:p>
    <w:p w:rsidR="001D120D" w:rsidRDefault="001D120D" w:rsidP="00C80DA7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>
        <w:rPr>
          <w:sz w:val="24"/>
          <w:szCs w:val="24"/>
        </w:rPr>
        <w:t>муниципальной программы</w:t>
      </w:r>
    </w:p>
    <w:p w:rsidR="0043112D" w:rsidRDefault="0043112D" w:rsidP="00C80DA7">
      <w:pPr>
        <w:jc w:val="center"/>
        <w:rPr>
          <w:sz w:val="24"/>
          <w:szCs w:val="24"/>
        </w:rPr>
      </w:pPr>
      <w:r w:rsidRPr="0071751C">
        <w:rPr>
          <w:sz w:val="24"/>
          <w:szCs w:val="24"/>
        </w:rPr>
        <w:t>«</w:t>
      </w:r>
      <w:r>
        <w:rPr>
          <w:sz w:val="24"/>
          <w:szCs w:val="24"/>
        </w:rPr>
        <w:t>Охрана окружающей среды, воспроизводство и использование природных ресурсов</w:t>
      </w:r>
    </w:p>
    <w:p w:rsidR="00976702" w:rsidRDefault="00960267" w:rsidP="00C80DA7">
      <w:pPr>
        <w:jc w:val="center"/>
        <w:rPr>
          <w:sz w:val="24"/>
          <w:szCs w:val="24"/>
        </w:rPr>
      </w:pPr>
      <w:r>
        <w:rPr>
          <w:sz w:val="24"/>
          <w:szCs w:val="24"/>
        </w:rPr>
        <w:t>муниципального образования «Холмский городской округ» на 2015 – 2025 годы»</w:t>
      </w:r>
    </w:p>
    <w:p w:rsidR="00C80DA7" w:rsidRDefault="00C80DA7" w:rsidP="00C80DA7">
      <w:pPr>
        <w:jc w:val="center"/>
        <w:rPr>
          <w:sz w:val="24"/>
          <w:szCs w:val="24"/>
        </w:rPr>
      </w:pPr>
    </w:p>
    <w:tbl>
      <w:tblPr>
        <w:tblpPr w:leftFromText="180" w:rightFromText="180" w:vertAnchor="text" w:horzAnchor="margin" w:tblpXSpec="right" w:tblpY="155"/>
        <w:tblOverlap w:val="never"/>
        <w:tblW w:w="9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7293"/>
      </w:tblGrid>
      <w:tr w:rsidR="00960267" w:rsidRPr="00C80DA7" w:rsidTr="00C80DA7">
        <w:trPr>
          <w:trHeight w:val="1408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67" w:rsidRPr="00C80DA7" w:rsidRDefault="00960267" w:rsidP="00960267">
            <w:pPr>
              <w:ind w:left="-142" w:firstLine="142"/>
              <w:jc w:val="center"/>
              <w:rPr>
                <w:sz w:val="22"/>
                <w:szCs w:val="22"/>
              </w:rPr>
            </w:pPr>
            <w:r w:rsidRPr="00C80DA7">
              <w:rPr>
                <w:sz w:val="22"/>
                <w:szCs w:val="22"/>
              </w:rPr>
              <w:t>Наименование программы</w:t>
            </w:r>
          </w:p>
        </w:tc>
        <w:tc>
          <w:tcPr>
            <w:tcW w:w="7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67" w:rsidRPr="00C80DA7" w:rsidRDefault="00960267" w:rsidP="00960267">
            <w:pPr>
              <w:jc w:val="both"/>
              <w:rPr>
                <w:sz w:val="22"/>
                <w:szCs w:val="22"/>
              </w:rPr>
            </w:pPr>
            <w:r w:rsidRPr="00C80DA7">
              <w:rPr>
                <w:sz w:val="22"/>
                <w:szCs w:val="22"/>
              </w:rPr>
              <w:t>«Охрана окружающей среды, воспроизводство и использование природных ресурсов</w:t>
            </w:r>
          </w:p>
          <w:p w:rsidR="00960267" w:rsidRPr="00C80DA7" w:rsidRDefault="00960267" w:rsidP="000F6BFD">
            <w:pPr>
              <w:jc w:val="both"/>
              <w:rPr>
                <w:sz w:val="22"/>
                <w:szCs w:val="22"/>
              </w:rPr>
            </w:pPr>
            <w:r w:rsidRPr="00C80DA7">
              <w:rPr>
                <w:sz w:val="22"/>
                <w:szCs w:val="22"/>
              </w:rPr>
              <w:t>муниципального образования «Холмский городской округ» на 2015 – 2025 годы»</w:t>
            </w:r>
          </w:p>
        </w:tc>
      </w:tr>
      <w:tr w:rsidR="00960267" w:rsidRPr="00C80DA7" w:rsidTr="00C80DA7">
        <w:trPr>
          <w:trHeight w:val="975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67" w:rsidRPr="00C80DA7" w:rsidRDefault="00960267" w:rsidP="00960267">
            <w:pPr>
              <w:ind w:left="-142"/>
              <w:jc w:val="center"/>
              <w:rPr>
                <w:sz w:val="22"/>
                <w:szCs w:val="22"/>
              </w:rPr>
            </w:pPr>
            <w:r w:rsidRPr="00C80DA7">
              <w:rPr>
                <w:sz w:val="22"/>
                <w:szCs w:val="22"/>
              </w:rPr>
              <w:t>Ответственный исполнитель</w:t>
            </w:r>
          </w:p>
          <w:p w:rsidR="00960267" w:rsidRPr="00C80DA7" w:rsidRDefault="00960267" w:rsidP="000F6BFD">
            <w:pPr>
              <w:ind w:left="-142"/>
              <w:jc w:val="center"/>
              <w:rPr>
                <w:sz w:val="22"/>
                <w:szCs w:val="22"/>
              </w:rPr>
            </w:pPr>
            <w:r w:rsidRPr="00C80DA7">
              <w:rPr>
                <w:sz w:val="22"/>
                <w:szCs w:val="22"/>
              </w:rPr>
              <w:t>программы</w:t>
            </w:r>
          </w:p>
        </w:tc>
        <w:tc>
          <w:tcPr>
            <w:tcW w:w="7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67" w:rsidRPr="00C80DA7" w:rsidRDefault="00960267" w:rsidP="00960267">
            <w:pPr>
              <w:jc w:val="both"/>
              <w:rPr>
                <w:sz w:val="22"/>
                <w:szCs w:val="22"/>
              </w:rPr>
            </w:pPr>
            <w:r w:rsidRPr="00C80DA7">
              <w:rPr>
                <w:sz w:val="22"/>
                <w:szCs w:val="22"/>
              </w:rPr>
              <w:t xml:space="preserve">Управление ЖКХ администрации муниципального образования «Холмский городской округ» </w:t>
            </w:r>
          </w:p>
        </w:tc>
      </w:tr>
      <w:tr w:rsidR="00960267" w:rsidRPr="00C80DA7" w:rsidTr="00C80DA7">
        <w:trPr>
          <w:trHeight w:val="1683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67" w:rsidRPr="00C80DA7" w:rsidRDefault="00960267" w:rsidP="00960267">
            <w:pPr>
              <w:ind w:left="-142" w:firstLine="142"/>
              <w:jc w:val="center"/>
              <w:rPr>
                <w:sz w:val="22"/>
                <w:szCs w:val="22"/>
              </w:rPr>
            </w:pPr>
            <w:r w:rsidRPr="00C80DA7">
              <w:rPr>
                <w:sz w:val="22"/>
                <w:szCs w:val="22"/>
              </w:rPr>
              <w:t>Соисполнители программы</w:t>
            </w:r>
          </w:p>
        </w:tc>
        <w:tc>
          <w:tcPr>
            <w:tcW w:w="7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67" w:rsidRPr="00C80DA7" w:rsidRDefault="00960267" w:rsidP="00960267">
            <w:pPr>
              <w:ind w:left="34"/>
              <w:jc w:val="both"/>
              <w:rPr>
                <w:sz w:val="22"/>
                <w:szCs w:val="22"/>
              </w:rPr>
            </w:pPr>
            <w:r w:rsidRPr="00C80DA7">
              <w:rPr>
                <w:sz w:val="22"/>
                <w:szCs w:val="22"/>
              </w:rPr>
              <w:t>Комитет по управлению имуществом администрации муниципального образования «Холмский городской округ»</w:t>
            </w:r>
          </w:p>
          <w:p w:rsidR="00960267" w:rsidRPr="00C80DA7" w:rsidRDefault="00960267" w:rsidP="00960267">
            <w:pPr>
              <w:ind w:left="34"/>
              <w:jc w:val="both"/>
              <w:rPr>
                <w:sz w:val="22"/>
                <w:szCs w:val="22"/>
              </w:rPr>
            </w:pPr>
            <w:r w:rsidRPr="00C80DA7">
              <w:rPr>
                <w:sz w:val="22"/>
                <w:szCs w:val="22"/>
              </w:rPr>
              <w:t xml:space="preserve">МКУ «Служба единого заказчика» администрации муниципального образования «Холмский городской округ» </w:t>
            </w:r>
          </w:p>
          <w:p w:rsidR="00960267" w:rsidRPr="00C80DA7" w:rsidRDefault="00960267" w:rsidP="00960267">
            <w:pPr>
              <w:ind w:left="34"/>
              <w:jc w:val="both"/>
              <w:rPr>
                <w:sz w:val="22"/>
                <w:szCs w:val="22"/>
              </w:rPr>
            </w:pPr>
            <w:r w:rsidRPr="00C80DA7">
              <w:rPr>
                <w:sz w:val="22"/>
                <w:szCs w:val="22"/>
              </w:rPr>
              <w:t>Управление экономики администрации муниципального образования «Холмский городской округ»</w:t>
            </w:r>
          </w:p>
        </w:tc>
      </w:tr>
      <w:tr w:rsidR="00960267" w:rsidRPr="00C80DA7" w:rsidTr="004C1421">
        <w:trPr>
          <w:trHeight w:val="366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67" w:rsidRPr="00C80DA7" w:rsidRDefault="00960267" w:rsidP="00960267">
            <w:pPr>
              <w:ind w:left="-142" w:firstLine="142"/>
              <w:jc w:val="center"/>
              <w:rPr>
                <w:sz w:val="22"/>
                <w:szCs w:val="22"/>
              </w:rPr>
            </w:pPr>
            <w:r w:rsidRPr="00C80DA7">
              <w:rPr>
                <w:sz w:val="22"/>
                <w:szCs w:val="22"/>
              </w:rPr>
              <w:t>Подпрограммы программы</w:t>
            </w:r>
          </w:p>
        </w:tc>
        <w:tc>
          <w:tcPr>
            <w:tcW w:w="7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67" w:rsidRPr="00C80DA7" w:rsidRDefault="00960267" w:rsidP="00960267">
            <w:pPr>
              <w:ind w:left="-142" w:firstLine="142"/>
              <w:jc w:val="both"/>
              <w:rPr>
                <w:sz w:val="22"/>
                <w:szCs w:val="22"/>
              </w:rPr>
            </w:pPr>
            <w:r w:rsidRPr="00C80DA7">
              <w:rPr>
                <w:sz w:val="22"/>
                <w:szCs w:val="22"/>
              </w:rPr>
              <w:t>Подпрограммы не предусмотрены.</w:t>
            </w:r>
          </w:p>
        </w:tc>
      </w:tr>
      <w:tr w:rsidR="00960267" w:rsidRPr="00C80DA7" w:rsidTr="004C1421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67" w:rsidRPr="00C80DA7" w:rsidRDefault="00960267" w:rsidP="00960267">
            <w:pPr>
              <w:ind w:left="-142" w:firstLine="142"/>
              <w:jc w:val="center"/>
              <w:rPr>
                <w:sz w:val="22"/>
                <w:szCs w:val="22"/>
              </w:rPr>
            </w:pPr>
            <w:r w:rsidRPr="00C80DA7">
              <w:rPr>
                <w:sz w:val="22"/>
                <w:szCs w:val="22"/>
              </w:rPr>
              <w:t>Цели Программы</w:t>
            </w:r>
          </w:p>
        </w:tc>
        <w:tc>
          <w:tcPr>
            <w:tcW w:w="7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67" w:rsidRPr="00C80DA7" w:rsidRDefault="00960267" w:rsidP="00960267">
            <w:pPr>
              <w:pStyle w:val="HTML"/>
              <w:ind w:left="3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80DA7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1. </w:t>
            </w:r>
            <w:r w:rsidRPr="00C80DA7">
              <w:rPr>
                <w:rFonts w:ascii="Times New Roman" w:hAnsi="Times New Roman" w:cs="Times New Roman"/>
                <w:sz w:val="22"/>
                <w:szCs w:val="22"/>
              </w:rPr>
              <w:t>Улучшение состояния окружающей природной среды, создание системы обращения с отходами производства и потребления на территории муниципального образования «Холмский городской округ».</w:t>
            </w:r>
          </w:p>
          <w:p w:rsidR="00960267" w:rsidRPr="00C80DA7" w:rsidRDefault="00960267" w:rsidP="00960267">
            <w:pPr>
              <w:pStyle w:val="HTML"/>
              <w:ind w:left="3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80DA7">
              <w:rPr>
                <w:rFonts w:ascii="Times New Roman" w:hAnsi="Times New Roman" w:cs="Times New Roman"/>
                <w:sz w:val="22"/>
                <w:szCs w:val="22"/>
              </w:rPr>
              <w:t>2. Восстановление водных объектов до состояния, обеспечивающего экологически благоприятные условия жизни населения. Обеспечение защищенности населения и объектов экономики от наводнений и иного негативного воздействия вод.</w:t>
            </w:r>
          </w:p>
          <w:p w:rsidR="00960267" w:rsidRPr="00C80DA7" w:rsidRDefault="00960267" w:rsidP="00960267">
            <w:pPr>
              <w:pStyle w:val="HTML"/>
              <w:ind w:left="3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80DA7">
              <w:rPr>
                <w:rFonts w:ascii="Times New Roman" w:hAnsi="Times New Roman" w:cs="Times New Roman"/>
                <w:sz w:val="22"/>
                <w:szCs w:val="22"/>
              </w:rPr>
              <w:t>3. Создание условий для обеспечения экологической безопасности населения.</w:t>
            </w:r>
          </w:p>
          <w:p w:rsidR="00960267" w:rsidRPr="00C80DA7" w:rsidRDefault="00960267" w:rsidP="00960267">
            <w:pPr>
              <w:pStyle w:val="HTML"/>
              <w:ind w:left="3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80DA7">
              <w:rPr>
                <w:rFonts w:ascii="Times New Roman" w:hAnsi="Times New Roman" w:cs="Times New Roman"/>
                <w:sz w:val="22"/>
                <w:szCs w:val="22"/>
              </w:rPr>
              <w:t>4. Расширение использования природного газа в качестве моторного топлива.</w:t>
            </w:r>
          </w:p>
        </w:tc>
      </w:tr>
      <w:tr w:rsidR="00960267" w:rsidRPr="00C80DA7" w:rsidTr="00C80DA7">
        <w:trPr>
          <w:trHeight w:val="2595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67" w:rsidRPr="00C80DA7" w:rsidRDefault="00960267" w:rsidP="00960267">
            <w:pPr>
              <w:tabs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42" w:firstLine="142"/>
              <w:jc w:val="center"/>
              <w:rPr>
                <w:sz w:val="22"/>
                <w:szCs w:val="22"/>
              </w:rPr>
            </w:pPr>
            <w:r w:rsidRPr="00C80DA7">
              <w:rPr>
                <w:sz w:val="22"/>
                <w:szCs w:val="22"/>
              </w:rPr>
              <w:t>Задачи программы</w:t>
            </w:r>
          </w:p>
        </w:tc>
        <w:tc>
          <w:tcPr>
            <w:tcW w:w="7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67" w:rsidRPr="00C80DA7" w:rsidRDefault="00960267" w:rsidP="00960267">
            <w:pPr>
              <w:pStyle w:val="a3"/>
              <w:tabs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sz w:val="22"/>
                <w:szCs w:val="22"/>
              </w:rPr>
            </w:pPr>
            <w:r w:rsidRPr="00C80DA7">
              <w:rPr>
                <w:sz w:val="22"/>
                <w:szCs w:val="22"/>
              </w:rPr>
              <w:t>- строительство полигона ТБО;</w:t>
            </w:r>
          </w:p>
          <w:p w:rsidR="00960267" w:rsidRPr="00C80DA7" w:rsidRDefault="00960267" w:rsidP="00960267">
            <w:pPr>
              <w:pStyle w:val="ConsPlusCell"/>
              <w:tabs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80DA7">
              <w:rPr>
                <w:rFonts w:ascii="Times New Roman" w:hAnsi="Times New Roman" w:cs="Times New Roman"/>
                <w:sz w:val="22"/>
                <w:szCs w:val="22"/>
              </w:rPr>
              <w:t>- разработка генеральной схемы очистки территории;</w:t>
            </w:r>
          </w:p>
          <w:p w:rsidR="00960267" w:rsidRPr="00C80DA7" w:rsidRDefault="00960267" w:rsidP="00960267">
            <w:pPr>
              <w:pStyle w:val="ConsPlusCell"/>
              <w:tabs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80DA7">
              <w:rPr>
                <w:rFonts w:ascii="Times New Roman" w:hAnsi="Times New Roman" w:cs="Times New Roman"/>
                <w:sz w:val="22"/>
                <w:szCs w:val="22"/>
              </w:rPr>
              <w:t>- восстановление и  экологическая  реабилитация водных объектов;</w:t>
            </w:r>
          </w:p>
          <w:p w:rsidR="00960267" w:rsidRPr="00C80DA7" w:rsidRDefault="00960267" w:rsidP="00960267">
            <w:pPr>
              <w:pStyle w:val="ConsPlusCell"/>
              <w:tabs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80DA7">
              <w:rPr>
                <w:rFonts w:ascii="Times New Roman" w:hAnsi="Times New Roman" w:cs="Times New Roman"/>
                <w:sz w:val="22"/>
                <w:szCs w:val="22"/>
              </w:rPr>
              <w:t>- повышение эксплуатационной надежности гидротехнических сооружений путем их приведения к безопасному техническому состоянию;</w:t>
            </w:r>
          </w:p>
          <w:p w:rsidR="00960267" w:rsidRPr="00C80DA7" w:rsidRDefault="00960267" w:rsidP="00960267">
            <w:pPr>
              <w:pStyle w:val="ConsPlusCell"/>
              <w:tabs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80DA7">
              <w:rPr>
                <w:rFonts w:ascii="Times New Roman" w:hAnsi="Times New Roman" w:cs="Times New Roman"/>
                <w:sz w:val="22"/>
                <w:szCs w:val="22"/>
              </w:rPr>
              <w:t>- обеспечение утилизации химических отходов;</w:t>
            </w:r>
          </w:p>
          <w:p w:rsidR="00960267" w:rsidRPr="00C80DA7" w:rsidRDefault="00960267" w:rsidP="00960267">
            <w:pPr>
              <w:pStyle w:val="ConsPlusCell"/>
              <w:tabs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80DA7">
              <w:rPr>
                <w:rFonts w:ascii="Times New Roman" w:hAnsi="Times New Roman" w:cs="Times New Roman"/>
                <w:sz w:val="22"/>
                <w:szCs w:val="22"/>
              </w:rPr>
              <w:t>-увеличение количества транспортных средств, использующих природный газ в качестве моторного топлива.</w:t>
            </w:r>
          </w:p>
        </w:tc>
      </w:tr>
      <w:tr w:rsidR="00960267" w:rsidRPr="00C80DA7" w:rsidTr="00C80DA7">
        <w:trPr>
          <w:trHeight w:val="884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67" w:rsidRPr="00C80DA7" w:rsidRDefault="00960267" w:rsidP="00960267">
            <w:pPr>
              <w:tabs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42" w:firstLine="142"/>
              <w:jc w:val="center"/>
              <w:rPr>
                <w:sz w:val="22"/>
                <w:szCs w:val="22"/>
              </w:rPr>
            </w:pPr>
            <w:r w:rsidRPr="00C80DA7">
              <w:rPr>
                <w:sz w:val="22"/>
                <w:szCs w:val="22"/>
              </w:rPr>
              <w:t>Сроки и этапы  реализации программы</w:t>
            </w:r>
          </w:p>
        </w:tc>
        <w:tc>
          <w:tcPr>
            <w:tcW w:w="7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67" w:rsidRPr="00C80DA7" w:rsidRDefault="00960267" w:rsidP="00960267">
            <w:pPr>
              <w:pStyle w:val="a3"/>
              <w:tabs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sz w:val="22"/>
                <w:szCs w:val="22"/>
              </w:rPr>
            </w:pPr>
            <w:r w:rsidRPr="00C80DA7">
              <w:rPr>
                <w:sz w:val="22"/>
                <w:szCs w:val="22"/>
              </w:rPr>
              <w:t>Программа реализуется в один этап 2015-2025 гг.</w:t>
            </w:r>
          </w:p>
        </w:tc>
      </w:tr>
      <w:tr w:rsidR="00960267" w:rsidRPr="00C80DA7" w:rsidTr="00C80DA7">
        <w:trPr>
          <w:trHeight w:val="6511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67" w:rsidRPr="00C80DA7" w:rsidRDefault="00960267" w:rsidP="00960267">
            <w:pPr>
              <w:tabs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42" w:firstLine="142"/>
              <w:jc w:val="center"/>
              <w:rPr>
                <w:sz w:val="22"/>
                <w:szCs w:val="22"/>
              </w:rPr>
            </w:pPr>
            <w:r w:rsidRPr="00C80DA7">
              <w:rPr>
                <w:sz w:val="22"/>
                <w:szCs w:val="22"/>
              </w:rPr>
              <w:lastRenderedPageBreak/>
              <w:t>Объемы и источники финансирования Программы</w:t>
            </w:r>
          </w:p>
        </w:tc>
        <w:tc>
          <w:tcPr>
            <w:tcW w:w="7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67" w:rsidRPr="00C80DA7" w:rsidRDefault="00960267" w:rsidP="00960267">
            <w:pPr>
              <w:pStyle w:val="a3"/>
              <w:tabs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sz w:val="20"/>
              </w:rPr>
            </w:pPr>
            <w:r w:rsidRPr="00C80DA7">
              <w:rPr>
                <w:sz w:val="22"/>
                <w:szCs w:val="22"/>
              </w:rPr>
              <w:t xml:space="preserve">Общий объем финансирования (прогнозная оценка) Программы составит – </w:t>
            </w:r>
            <w:r w:rsidR="00940C76">
              <w:rPr>
                <w:b/>
                <w:sz w:val="20"/>
              </w:rPr>
              <w:t>607 935,0</w:t>
            </w:r>
            <w:r w:rsidRPr="00C80DA7">
              <w:rPr>
                <w:sz w:val="20"/>
              </w:rPr>
              <w:t xml:space="preserve"> тыс. рублей, в том числе:</w:t>
            </w:r>
          </w:p>
          <w:p w:rsidR="00960267" w:rsidRPr="00C80DA7" w:rsidRDefault="00960267" w:rsidP="00960267">
            <w:pPr>
              <w:pStyle w:val="a3"/>
              <w:tabs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sz w:val="20"/>
              </w:rPr>
            </w:pPr>
            <w:r w:rsidRPr="00C80DA7">
              <w:rPr>
                <w:sz w:val="20"/>
              </w:rPr>
              <w:t xml:space="preserve">- федеральный бюджет – </w:t>
            </w:r>
            <w:r w:rsidRPr="00C80DA7">
              <w:rPr>
                <w:b/>
                <w:sz w:val="20"/>
              </w:rPr>
              <w:t>38 419,1</w:t>
            </w:r>
            <w:r w:rsidRPr="00C80DA7">
              <w:rPr>
                <w:sz w:val="20"/>
              </w:rPr>
              <w:t xml:space="preserve"> тыс. рублей, в том числе по годам:</w:t>
            </w:r>
          </w:p>
          <w:p w:rsidR="00960267" w:rsidRPr="00C80DA7" w:rsidRDefault="00960267" w:rsidP="00960267">
            <w:pPr>
              <w:pStyle w:val="a3"/>
              <w:tabs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sz w:val="20"/>
              </w:rPr>
            </w:pPr>
            <w:r w:rsidRPr="00C80DA7">
              <w:rPr>
                <w:sz w:val="20"/>
              </w:rPr>
              <w:t>2015 год – 38 419,1 тыс. рублей.</w:t>
            </w:r>
          </w:p>
          <w:p w:rsidR="00960267" w:rsidRPr="00C80DA7" w:rsidRDefault="00960267" w:rsidP="00960267">
            <w:pPr>
              <w:pStyle w:val="a3"/>
              <w:tabs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sz w:val="20"/>
              </w:rPr>
            </w:pPr>
            <w:r w:rsidRPr="00C80DA7">
              <w:rPr>
                <w:sz w:val="20"/>
              </w:rPr>
              <w:t xml:space="preserve">- областной бюджет – </w:t>
            </w:r>
            <w:r w:rsidR="00940C76">
              <w:rPr>
                <w:b/>
                <w:sz w:val="20"/>
              </w:rPr>
              <w:t>559 924,4</w:t>
            </w:r>
            <w:r w:rsidRPr="00C80DA7">
              <w:rPr>
                <w:sz w:val="20"/>
              </w:rPr>
              <w:t xml:space="preserve"> тыс. рублей</w:t>
            </w:r>
          </w:p>
          <w:p w:rsidR="00960267" w:rsidRPr="00C80DA7" w:rsidRDefault="00960267" w:rsidP="00960267">
            <w:pPr>
              <w:pStyle w:val="a3"/>
              <w:tabs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sz w:val="20"/>
              </w:rPr>
            </w:pPr>
            <w:r w:rsidRPr="00C80DA7">
              <w:rPr>
                <w:sz w:val="20"/>
              </w:rPr>
              <w:t>2015 год – 102 614,8 тыс. рублей</w:t>
            </w:r>
          </w:p>
          <w:p w:rsidR="00960267" w:rsidRPr="00C80DA7" w:rsidRDefault="00960267" w:rsidP="00960267">
            <w:pPr>
              <w:pStyle w:val="a3"/>
              <w:tabs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sz w:val="20"/>
              </w:rPr>
            </w:pPr>
            <w:r w:rsidRPr="00C80DA7">
              <w:rPr>
                <w:sz w:val="20"/>
              </w:rPr>
              <w:t>2016 год – 13 016,0  тыс. рублей</w:t>
            </w:r>
          </w:p>
          <w:p w:rsidR="00960267" w:rsidRPr="00C80DA7" w:rsidRDefault="00960267" w:rsidP="00960267">
            <w:pPr>
              <w:pStyle w:val="a3"/>
              <w:tabs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sz w:val="20"/>
              </w:rPr>
            </w:pPr>
            <w:r w:rsidRPr="00C80DA7">
              <w:rPr>
                <w:sz w:val="20"/>
              </w:rPr>
              <w:t>2017 год –  0,0          тыс. рублей</w:t>
            </w:r>
          </w:p>
          <w:p w:rsidR="00960267" w:rsidRPr="00C80DA7" w:rsidRDefault="00960267" w:rsidP="00960267">
            <w:pPr>
              <w:pStyle w:val="a3"/>
              <w:tabs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sz w:val="20"/>
              </w:rPr>
            </w:pPr>
            <w:r w:rsidRPr="00C80DA7">
              <w:rPr>
                <w:sz w:val="20"/>
              </w:rPr>
              <w:t>2018 год –  60 615,5  тыс. рублей</w:t>
            </w:r>
          </w:p>
          <w:p w:rsidR="00960267" w:rsidRPr="00C80DA7" w:rsidRDefault="00960267" w:rsidP="00960267">
            <w:pPr>
              <w:pStyle w:val="a3"/>
              <w:tabs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sz w:val="20"/>
              </w:rPr>
            </w:pPr>
            <w:r w:rsidRPr="00C80DA7">
              <w:rPr>
                <w:sz w:val="20"/>
              </w:rPr>
              <w:t xml:space="preserve">2019 год – </w:t>
            </w:r>
            <w:r w:rsidR="00940C76">
              <w:rPr>
                <w:sz w:val="20"/>
              </w:rPr>
              <w:t>320 553,3</w:t>
            </w:r>
            <w:r w:rsidRPr="00C80DA7">
              <w:rPr>
                <w:sz w:val="20"/>
              </w:rPr>
              <w:t xml:space="preserve">   тыс. рублей</w:t>
            </w:r>
          </w:p>
          <w:p w:rsidR="00960267" w:rsidRPr="00C80DA7" w:rsidRDefault="00960267" w:rsidP="00960267">
            <w:pPr>
              <w:pStyle w:val="a3"/>
              <w:tabs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sz w:val="20"/>
              </w:rPr>
            </w:pPr>
            <w:r w:rsidRPr="00C80DA7">
              <w:rPr>
                <w:sz w:val="20"/>
              </w:rPr>
              <w:t>2020 год – 31 562,4  тыс. рублей</w:t>
            </w:r>
          </w:p>
          <w:p w:rsidR="00960267" w:rsidRPr="00C80DA7" w:rsidRDefault="00960267" w:rsidP="00960267">
            <w:pPr>
              <w:pStyle w:val="a3"/>
              <w:tabs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sz w:val="20"/>
              </w:rPr>
            </w:pPr>
            <w:r w:rsidRPr="00C80DA7">
              <w:rPr>
                <w:sz w:val="20"/>
              </w:rPr>
              <w:t>2021 год – 31 562,4 тыс. рублей</w:t>
            </w:r>
          </w:p>
          <w:p w:rsidR="00094AD0" w:rsidRPr="00C80DA7" w:rsidRDefault="00094AD0" w:rsidP="00960267">
            <w:pPr>
              <w:pStyle w:val="a3"/>
              <w:tabs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sz w:val="20"/>
              </w:rPr>
            </w:pPr>
            <w:r w:rsidRPr="00C80DA7">
              <w:rPr>
                <w:sz w:val="20"/>
              </w:rPr>
              <w:t>2022 год – 0,0 тыс. рублей</w:t>
            </w:r>
          </w:p>
          <w:p w:rsidR="00094AD0" w:rsidRPr="00C80DA7" w:rsidRDefault="00094AD0" w:rsidP="00094AD0">
            <w:pPr>
              <w:pStyle w:val="a3"/>
              <w:ind w:firstLine="0"/>
              <w:rPr>
                <w:sz w:val="20"/>
              </w:rPr>
            </w:pPr>
            <w:r w:rsidRPr="00C80DA7">
              <w:rPr>
                <w:sz w:val="20"/>
              </w:rPr>
              <w:t>2023 год – 0,0 тыс. рублей</w:t>
            </w:r>
          </w:p>
          <w:p w:rsidR="00094AD0" w:rsidRPr="00C80DA7" w:rsidRDefault="00094AD0" w:rsidP="00094AD0">
            <w:pPr>
              <w:pStyle w:val="a3"/>
              <w:ind w:firstLine="0"/>
              <w:rPr>
                <w:sz w:val="20"/>
              </w:rPr>
            </w:pPr>
            <w:r w:rsidRPr="00C80DA7">
              <w:rPr>
                <w:sz w:val="20"/>
              </w:rPr>
              <w:t>2024 год – 0,0 тыс. рублей</w:t>
            </w:r>
          </w:p>
          <w:p w:rsidR="00094AD0" w:rsidRPr="00C80DA7" w:rsidRDefault="00094AD0" w:rsidP="00094AD0">
            <w:pPr>
              <w:pStyle w:val="a3"/>
              <w:tabs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sz w:val="20"/>
              </w:rPr>
            </w:pPr>
            <w:r w:rsidRPr="00C80DA7">
              <w:rPr>
                <w:sz w:val="20"/>
              </w:rPr>
              <w:t>2025 год – 0,0 тыс. рублей</w:t>
            </w:r>
          </w:p>
          <w:p w:rsidR="00960267" w:rsidRPr="00C80DA7" w:rsidRDefault="00960267" w:rsidP="00960267">
            <w:pPr>
              <w:pStyle w:val="a3"/>
              <w:tabs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sz w:val="20"/>
              </w:rPr>
            </w:pPr>
            <w:r w:rsidRPr="00C80DA7">
              <w:rPr>
                <w:sz w:val="20"/>
              </w:rPr>
              <w:t xml:space="preserve">- местный бюджет -  </w:t>
            </w:r>
            <w:r w:rsidR="00940C76">
              <w:rPr>
                <w:b/>
                <w:sz w:val="20"/>
              </w:rPr>
              <w:t xml:space="preserve">9 591,5 </w:t>
            </w:r>
            <w:r w:rsidRPr="00C80DA7">
              <w:rPr>
                <w:sz w:val="20"/>
              </w:rPr>
              <w:t>тыс. рублей</w:t>
            </w:r>
          </w:p>
          <w:p w:rsidR="00960267" w:rsidRPr="00C80DA7" w:rsidRDefault="00960267" w:rsidP="00960267">
            <w:pPr>
              <w:pStyle w:val="a3"/>
              <w:tabs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sz w:val="20"/>
              </w:rPr>
            </w:pPr>
            <w:r w:rsidRPr="00C80DA7">
              <w:rPr>
                <w:sz w:val="20"/>
              </w:rPr>
              <w:t>2015 год – 4 972,3  тыс. рублей</w:t>
            </w:r>
          </w:p>
          <w:p w:rsidR="00960267" w:rsidRPr="00C80DA7" w:rsidRDefault="00960267" w:rsidP="00960267">
            <w:pPr>
              <w:pStyle w:val="a3"/>
              <w:tabs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sz w:val="20"/>
              </w:rPr>
            </w:pPr>
            <w:r w:rsidRPr="00C80DA7">
              <w:rPr>
                <w:sz w:val="20"/>
              </w:rPr>
              <w:t>2016 год – 131,0     тыс. рублей</w:t>
            </w:r>
          </w:p>
          <w:p w:rsidR="00960267" w:rsidRPr="00C80DA7" w:rsidRDefault="00960267" w:rsidP="00960267">
            <w:pPr>
              <w:pStyle w:val="a3"/>
              <w:tabs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sz w:val="20"/>
              </w:rPr>
            </w:pPr>
            <w:r w:rsidRPr="00C80DA7">
              <w:rPr>
                <w:sz w:val="20"/>
              </w:rPr>
              <w:t>2017 год – 0,0         тыс. рублей</w:t>
            </w:r>
          </w:p>
          <w:p w:rsidR="00960267" w:rsidRPr="00C80DA7" w:rsidRDefault="00960267" w:rsidP="00960267">
            <w:pPr>
              <w:pStyle w:val="a3"/>
              <w:tabs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sz w:val="20"/>
              </w:rPr>
            </w:pPr>
            <w:r w:rsidRPr="00C80DA7">
              <w:rPr>
                <w:sz w:val="20"/>
              </w:rPr>
              <w:t>2018 год – 612,3     тыс. рублей</w:t>
            </w:r>
          </w:p>
          <w:p w:rsidR="00960267" w:rsidRPr="00C80DA7" w:rsidRDefault="00BB1798" w:rsidP="00960267">
            <w:pPr>
              <w:pStyle w:val="a3"/>
              <w:tabs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sz w:val="20"/>
              </w:rPr>
            </w:pPr>
            <w:r w:rsidRPr="00C80DA7">
              <w:rPr>
                <w:sz w:val="20"/>
              </w:rPr>
              <w:t xml:space="preserve">2019 год – </w:t>
            </w:r>
            <w:r w:rsidR="00940C76">
              <w:rPr>
                <w:sz w:val="20"/>
              </w:rPr>
              <w:t>3 238,1</w:t>
            </w:r>
            <w:bookmarkStart w:id="0" w:name="_GoBack"/>
            <w:bookmarkEnd w:id="0"/>
            <w:r w:rsidR="00960267" w:rsidRPr="00C80DA7">
              <w:rPr>
                <w:sz w:val="20"/>
              </w:rPr>
              <w:t xml:space="preserve">  тыс. рублей</w:t>
            </w:r>
          </w:p>
          <w:p w:rsidR="00960267" w:rsidRPr="00C80DA7" w:rsidRDefault="00960267" w:rsidP="00960267">
            <w:pPr>
              <w:pStyle w:val="a3"/>
              <w:tabs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sz w:val="20"/>
              </w:rPr>
            </w:pPr>
            <w:r w:rsidRPr="00C80DA7">
              <w:rPr>
                <w:sz w:val="20"/>
              </w:rPr>
              <w:t>2020 год – 318,9     тыс. рублей</w:t>
            </w:r>
          </w:p>
          <w:p w:rsidR="00960267" w:rsidRPr="00C80DA7" w:rsidRDefault="00960267" w:rsidP="00960267">
            <w:pPr>
              <w:pStyle w:val="a3"/>
              <w:tabs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sz w:val="20"/>
              </w:rPr>
            </w:pPr>
            <w:r w:rsidRPr="00C80DA7">
              <w:rPr>
                <w:sz w:val="20"/>
              </w:rPr>
              <w:t>2021 год – 318,9     тыс. рублей</w:t>
            </w:r>
          </w:p>
          <w:p w:rsidR="00587938" w:rsidRPr="00C80DA7" w:rsidRDefault="00587938" w:rsidP="00587938">
            <w:pPr>
              <w:pStyle w:val="a3"/>
              <w:tabs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sz w:val="20"/>
              </w:rPr>
            </w:pPr>
            <w:r w:rsidRPr="00C80DA7">
              <w:rPr>
                <w:sz w:val="20"/>
              </w:rPr>
              <w:t>2022 год – 0,0 тыс. рублей</w:t>
            </w:r>
          </w:p>
          <w:p w:rsidR="00587938" w:rsidRPr="00C80DA7" w:rsidRDefault="00587938" w:rsidP="00587938">
            <w:pPr>
              <w:pStyle w:val="a3"/>
              <w:tabs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sz w:val="20"/>
              </w:rPr>
            </w:pPr>
            <w:r w:rsidRPr="00C80DA7">
              <w:rPr>
                <w:sz w:val="20"/>
              </w:rPr>
              <w:t>2023 год – 0,0 тыс. рублей</w:t>
            </w:r>
          </w:p>
          <w:p w:rsidR="00587938" w:rsidRPr="00C80DA7" w:rsidRDefault="00587938" w:rsidP="00587938">
            <w:pPr>
              <w:pStyle w:val="a3"/>
              <w:tabs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sz w:val="20"/>
              </w:rPr>
            </w:pPr>
            <w:r w:rsidRPr="00C80DA7">
              <w:rPr>
                <w:sz w:val="20"/>
              </w:rPr>
              <w:t>2024 год – 0,0 тыс. рублей</w:t>
            </w:r>
          </w:p>
          <w:p w:rsidR="00587938" w:rsidRPr="00C80DA7" w:rsidRDefault="00587938" w:rsidP="00587938">
            <w:pPr>
              <w:pStyle w:val="a3"/>
              <w:tabs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sz w:val="22"/>
                <w:szCs w:val="22"/>
              </w:rPr>
            </w:pPr>
            <w:r w:rsidRPr="00C80DA7">
              <w:rPr>
                <w:sz w:val="20"/>
              </w:rPr>
              <w:t>2025 год – 0,0 тыс. рублей</w:t>
            </w:r>
          </w:p>
        </w:tc>
      </w:tr>
      <w:tr w:rsidR="00960267" w:rsidRPr="00C80DA7" w:rsidTr="004C1421">
        <w:trPr>
          <w:trHeight w:val="7648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67" w:rsidRPr="00C80DA7" w:rsidRDefault="00960267" w:rsidP="00960267">
            <w:pPr>
              <w:tabs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42" w:firstLine="142"/>
              <w:jc w:val="center"/>
              <w:rPr>
                <w:sz w:val="22"/>
                <w:szCs w:val="22"/>
              </w:rPr>
            </w:pPr>
            <w:r w:rsidRPr="00C80DA7">
              <w:rPr>
                <w:sz w:val="22"/>
                <w:szCs w:val="22"/>
              </w:rPr>
              <w:t>Целевые индикаторы и показатели</w:t>
            </w:r>
          </w:p>
          <w:p w:rsidR="00960267" w:rsidRPr="00C80DA7" w:rsidRDefault="00960267" w:rsidP="00960267">
            <w:pPr>
              <w:tabs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42" w:firstLine="142"/>
              <w:jc w:val="center"/>
              <w:rPr>
                <w:sz w:val="22"/>
                <w:szCs w:val="22"/>
              </w:rPr>
            </w:pPr>
            <w:r w:rsidRPr="00C80DA7">
              <w:rPr>
                <w:sz w:val="22"/>
                <w:szCs w:val="22"/>
              </w:rPr>
              <w:t>программы</w:t>
            </w:r>
          </w:p>
          <w:p w:rsidR="00960267" w:rsidRPr="00C80DA7" w:rsidRDefault="00960267" w:rsidP="00960267">
            <w:pPr>
              <w:tabs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42" w:firstLine="142"/>
              <w:jc w:val="both"/>
              <w:rPr>
                <w:sz w:val="22"/>
                <w:szCs w:val="22"/>
              </w:rPr>
            </w:pPr>
          </w:p>
          <w:p w:rsidR="00960267" w:rsidRPr="00C80DA7" w:rsidRDefault="00960267" w:rsidP="00960267">
            <w:pPr>
              <w:tabs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7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67" w:rsidRPr="00C80DA7" w:rsidRDefault="00960267" w:rsidP="00960267">
            <w:pPr>
              <w:tabs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120" w:lineRule="atLeast"/>
              <w:jc w:val="both"/>
              <w:rPr>
                <w:sz w:val="22"/>
                <w:szCs w:val="22"/>
              </w:rPr>
            </w:pPr>
            <w:r w:rsidRPr="00C80DA7">
              <w:rPr>
                <w:sz w:val="22"/>
                <w:szCs w:val="22"/>
              </w:rPr>
              <w:t>1. Количество построенных объектов размещения  обезвреживания отходов</w:t>
            </w:r>
          </w:p>
          <w:p w:rsidR="00960267" w:rsidRPr="00C80DA7" w:rsidRDefault="00960267" w:rsidP="00960267">
            <w:pPr>
              <w:tabs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120" w:lineRule="atLeast"/>
              <w:jc w:val="both"/>
              <w:rPr>
                <w:sz w:val="22"/>
                <w:szCs w:val="22"/>
              </w:rPr>
            </w:pPr>
            <w:r w:rsidRPr="00C80DA7">
              <w:rPr>
                <w:sz w:val="22"/>
                <w:szCs w:val="22"/>
              </w:rPr>
              <w:t>год – 2020- значение показателей – 1 (единица)</w:t>
            </w:r>
          </w:p>
          <w:p w:rsidR="00960267" w:rsidRPr="00C80DA7" w:rsidRDefault="00960267" w:rsidP="00960267">
            <w:pPr>
              <w:tabs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120" w:lineRule="atLeast"/>
              <w:jc w:val="both"/>
              <w:rPr>
                <w:sz w:val="22"/>
                <w:szCs w:val="22"/>
              </w:rPr>
            </w:pPr>
            <w:r w:rsidRPr="00C80DA7">
              <w:rPr>
                <w:sz w:val="22"/>
                <w:szCs w:val="22"/>
              </w:rPr>
              <w:t>2. Доля гидротехнических сооружений с</w:t>
            </w:r>
            <w:r w:rsidR="00C80DA7">
              <w:rPr>
                <w:sz w:val="22"/>
                <w:szCs w:val="22"/>
              </w:rPr>
              <w:t xml:space="preserve"> </w:t>
            </w:r>
            <w:r w:rsidRPr="00C80DA7">
              <w:rPr>
                <w:sz w:val="22"/>
                <w:szCs w:val="22"/>
              </w:rPr>
              <w:t xml:space="preserve">неудовлетворительным и опасным уровнем безопасности, приведенных в безопасное техническое состояние </w:t>
            </w:r>
            <w:r w:rsidRPr="00C80DA7">
              <w:rPr>
                <w:color w:val="000000" w:themeColor="text1"/>
                <w:sz w:val="22"/>
                <w:szCs w:val="22"/>
              </w:rPr>
              <w:t>в общем количестве гидротехнических сооружений с неудовлетворительным и опасным уровнем безопасности (проценты)</w:t>
            </w:r>
          </w:p>
          <w:p w:rsidR="00960267" w:rsidRPr="00C80DA7" w:rsidRDefault="00960267" w:rsidP="00960267">
            <w:pPr>
              <w:tabs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120" w:lineRule="atLeast"/>
              <w:jc w:val="both"/>
              <w:rPr>
                <w:sz w:val="22"/>
                <w:szCs w:val="22"/>
              </w:rPr>
            </w:pPr>
            <w:r w:rsidRPr="00C80DA7">
              <w:rPr>
                <w:sz w:val="22"/>
                <w:szCs w:val="22"/>
              </w:rPr>
              <w:t>год – 2015 – значение показателя – 100 %.</w:t>
            </w:r>
          </w:p>
          <w:p w:rsidR="00960267" w:rsidRPr="00C80DA7" w:rsidRDefault="00960267" w:rsidP="00960267">
            <w:pPr>
              <w:tabs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120" w:lineRule="atLeast"/>
              <w:jc w:val="both"/>
              <w:rPr>
                <w:sz w:val="22"/>
                <w:szCs w:val="22"/>
              </w:rPr>
            </w:pPr>
            <w:r w:rsidRPr="00C80DA7">
              <w:rPr>
                <w:sz w:val="22"/>
                <w:szCs w:val="22"/>
              </w:rPr>
              <w:t>3. Количество гидротехнических сооружений, приведенных в безопасное техническое состояние</w:t>
            </w:r>
          </w:p>
          <w:p w:rsidR="00960267" w:rsidRPr="00C80DA7" w:rsidRDefault="00960267" w:rsidP="00960267">
            <w:pPr>
              <w:tabs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120" w:lineRule="atLeast"/>
              <w:jc w:val="both"/>
              <w:rPr>
                <w:sz w:val="22"/>
                <w:szCs w:val="22"/>
              </w:rPr>
            </w:pPr>
            <w:r w:rsidRPr="00C80DA7">
              <w:rPr>
                <w:sz w:val="22"/>
                <w:szCs w:val="22"/>
              </w:rPr>
              <w:t xml:space="preserve">год – 2015 – значение показателя – 3 (единицы) </w:t>
            </w:r>
          </w:p>
          <w:p w:rsidR="00960267" w:rsidRPr="00C80DA7" w:rsidRDefault="00960267" w:rsidP="00960267">
            <w:pPr>
              <w:tabs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120" w:lineRule="atLeast"/>
              <w:jc w:val="both"/>
              <w:rPr>
                <w:sz w:val="22"/>
                <w:szCs w:val="22"/>
              </w:rPr>
            </w:pPr>
            <w:r w:rsidRPr="00C80DA7">
              <w:rPr>
                <w:sz w:val="22"/>
                <w:szCs w:val="22"/>
              </w:rPr>
              <w:t>4. Протяженность работ по восстановлению и экологической реабилитации водных объектов (природоохранные мероприятия) – 4,3 км.</w:t>
            </w:r>
          </w:p>
          <w:p w:rsidR="00960267" w:rsidRPr="00C80DA7" w:rsidRDefault="00960267" w:rsidP="00960267">
            <w:pPr>
              <w:tabs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60" w:lineRule="atLeast"/>
              <w:jc w:val="both"/>
              <w:rPr>
                <w:color w:val="000000" w:themeColor="text1"/>
                <w:sz w:val="22"/>
                <w:szCs w:val="22"/>
              </w:rPr>
            </w:pPr>
            <w:r w:rsidRPr="00C80DA7">
              <w:rPr>
                <w:sz w:val="22"/>
                <w:szCs w:val="22"/>
              </w:rPr>
              <w:t xml:space="preserve">5.Площадь </w:t>
            </w:r>
            <w:proofErr w:type="spellStart"/>
            <w:r w:rsidRPr="00C80DA7">
              <w:rPr>
                <w:sz w:val="22"/>
                <w:szCs w:val="22"/>
              </w:rPr>
              <w:t>рекультивированных</w:t>
            </w:r>
            <w:proofErr w:type="spellEnd"/>
            <w:r w:rsidRPr="00C80DA7">
              <w:rPr>
                <w:sz w:val="22"/>
                <w:szCs w:val="22"/>
              </w:rPr>
              <w:t xml:space="preserve"> земель, нарушенных при размещении </w:t>
            </w:r>
            <w:r w:rsidRPr="00C80DA7">
              <w:rPr>
                <w:color w:val="000000" w:themeColor="text1"/>
                <w:sz w:val="22"/>
                <w:szCs w:val="22"/>
              </w:rPr>
              <w:t>отходов  1 (га).</w:t>
            </w:r>
          </w:p>
          <w:p w:rsidR="00960267" w:rsidRPr="00C80DA7" w:rsidRDefault="00960267" w:rsidP="00960267">
            <w:pPr>
              <w:tabs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120" w:lineRule="atLeast"/>
              <w:jc w:val="both"/>
              <w:rPr>
                <w:color w:val="000000" w:themeColor="text1"/>
                <w:sz w:val="22"/>
                <w:szCs w:val="22"/>
              </w:rPr>
            </w:pPr>
            <w:r w:rsidRPr="00C80DA7">
              <w:rPr>
                <w:color w:val="000000" w:themeColor="text1"/>
                <w:sz w:val="22"/>
                <w:szCs w:val="22"/>
              </w:rPr>
              <w:t xml:space="preserve">6. Сбор и вывоз серы и других химических веществ с территории </w:t>
            </w:r>
            <w:proofErr w:type="gramStart"/>
            <w:r w:rsidRPr="00C80DA7">
              <w:rPr>
                <w:color w:val="000000" w:themeColor="text1"/>
                <w:sz w:val="22"/>
                <w:szCs w:val="22"/>
              </w:rPr>
              <w:t>бывшего</w:t>
            </w:r>
            <w:proofErr w:type="gramEnd"/>
            <w:r w:rsidRPr="00C80DA7">
              <w:rPr>
                <w:color w:val="000000" w:themeColor="text1"/>
                <w:sz w:val="22"/>
                <w:szCs w:val="22"/>
              </w:rPr>
              <w:t xml:space="preserve"> ЦБЗ – 2 930 (тонн).</w:t>
            </w:r>
          </w:p>
          <w:p w:rsidR="00960267" w:rsidRPr="00C80DA7" w:rsidRDefault="00960267" w:rsidP="00960267">
            <w:pPr>
              <w:tabs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2"/>
              <w:jc w:val="both"/>
              <w:rPr>
                <w:sz w:val="22"/>
                <w:szCs w:val="22"/>
              </w:rPr>
            </w:pPr>
            <w:r w:rsidRPr="00C80DA7">
              <w:rPr>
                <w:sz w:val="22"/>
                <w:szCs w:val="22"/>
              </w:rPr>
              <w:t>7. Количество автотранспортных средств,   использующих природный газ в качестве моторного топлива:</w:t>
            </w:r>
          </w:p>
          <w:p w:rsidR="00960267" w:rsidRPr="00C80DA7" w:rsidRDefault="00960267" w:rsidP="00960267">
            <w:pPr>
              <w:tabs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2"/>
              <w:jc w:val="both"/>
              <w:rPr>
                <w:sz w:val="22"/>
                <w:szCs w:val="22"/>
              </w:rPr>
            </w:pPr>
            <w:r w:rsidRPr="00C80DA7">
              <w:rPr>
                <w:sz w:val="22"/>
                <w:szCs w:val="22"/>
              </w:rPr>
              <w:t xml:space="preserve"> 2018 год – 3;</w:t>
            </w:r>
          </w:p>
          <w:p w:rsidR="00960267" w:rsidRPr="00C80DA7" w:rsidRDefault="009362A8" w:rsidP="00960267">
            <w:pPr>
              <w:tabs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2"/>
              <w:jc w:val="both"/>
              <w:rPr>
                <w:sz w:val="22"/>
                <w:szCs w:val="22"/>
              </w:rPr>
            </w:pPr>
            <w:r w:rsidRPr="00C80DA7">
              <w:rPr>
                <w:sz w:val="22"/>
                <w:szCs w:val="22"/>
              </w:rPr>
              <w:t xml:space="preserve"> 2019 год – 5</w:t>
            </w:r>
            <w:r w:rsidR="00960267" w:rsidRPr="00C80DA7">
              <w:rPr>
                <w:sz w:val="22"/>
                <w:szCs w:val="22"/>
              </w:rPr>
              <w:t>;</w:t>
            </w:r>
          </w:p>
          <w:p w:rsidR="00960267" w:rsidRPr="00C80DA7" w:rsidRDefault="009362A8" w:rsidP="00960267">
            <w:pPr>
              <w:tabs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2"/>
              <w:jc w:val="both"/>
              <w:rPr>
                <w:sz w:val="22"/>
                <w:szCs w:val="22"/>
              </w:rPr>
            </w:pPr>
            <w:r w:rsidRPr="00C80DA7">
              <w:rPr>
                <w:sz w:val="22"/>
                <w:szCs w:val="22"/>
              </w:rPr>
              <w:t xml:space="preserve"> 2020 год – 5</w:t>
            </w:r>
            <w:r w:rsidR="00960267" w:rsidRPr="00C80DA7">
              <w:rPr>
                <w:sz w:val="22"/>
                <w:szCs w:val="22"/>
              </w:rPr>
              <w:t>;</w:t>
            </w:r>
          </w:p>
          <w:p w:rsidR="00116208" w:rsidRPr="00C80DA7" w:rsidRDefault="009362A8" w:rsidP="00960267">
            <w:pPr>
              <w:tabs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2"/>
              <w:jc w:val="both"/>
              <w:rPr>
                <w:sz w:val="22"/>
                <w:szCs w:val="22"/>
              </w:rPr>
            </w:pPr>
            <w:r w:rsidRPr="00C80DA7">
              <w:rPr>
                <w:sz w:val="22"/>
                <w:szCs w:val="22"/>
              </w:rPr>
              <w:t xml:space="preserve"> 2021 – год – 5</w:t>
            </w:r>
            <w:r w:rsidR="00960267" w:rsidRPr="00C80DA7">
              <w:rPr>
                <w:sz w:val="22"/>
                <w:szCs w:val="22"/>
              </w:rPr>
              <w:t>.</w:t>
            </w:r>
          </w:p>
          <w:p w:rsidR="00960267" w:rsidRPr="00C80DA7" w:rsidRDefault="00116208" w:rsidP="00116208">
            <w:pPr>
              <w:tabs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2"/>
                <w:szCs w:val="22"/>
              </w:rPr>
            </w:pPr>
            <w:r w:rsidRPr="00C80DA7">
              <w:rPr>
                <w:sz w:val="22"/>
                <w:szCs w:val="22"/>
              </w:rPr>
              <w:t xml:space="preserve"> </w:t>
            </w:r>
            <w:r w:rsidR="00960267" w:rsidRPr="00C80DA7">
              <w:rPr>
                <w:sz w:val="22"/>
                <w:szCs w:val="22"/>
              </w:rPr>
              <w:t>8. Закупка газомоторной техники:</w:t>
            </w:r>
          </w:p>
          <w:p w:rsidR="00960267" w:rsidRPr="00C80DA7" w:rsidRDefault="008766BD" w:rsidP="00960267">
            <w:pPr>
              <w:tabs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2"/>
              <w:rPr>
                <w:sz w:val="22"/>
                <w:szCs w:val="22"/>
              </w:rPr>
            </w:pPr>
            <w:r w:rsidRPr="00C80DA7">
              <w:rPr>
                <w:sz w:val="22"/>
                <w:szCs w:val="22"/>
              </w:rPr>
              <w:t>2019 год – 13</w:t>
            </w:r>
            <w:r w:rsidR="00960267" w:rsidRPr="00C80DA7">
              <w:rPr>
                <w:sz w:val="22"/>
                <w:szCs w:val="22"/>
              </w:rPr>
              <w:t xml:space="preserve"> ед.;</w:t>
            </w:r>
          </w:p>
          <w:p w:rsidR="00960267" w:rsidRPr="00C80DA7" w:rsidRDefault="00960267" w:rsidP="00960267">
            <w:pPr>
              <w:tabs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2"/>
              <w:rPr>
                <w:sz w:val="22"/>
                <w:szCs w:val="22"/>
              </w:rPr>
            </w:pPr>
            <w:r w:rsidRPr="00C80DA7">
              <w:rPr>
                <w:sz w:val="22"/>
                <w:szCs w:val="22"/>
              </w:rPr>
              <w:t>2020 год – 5 ед.;</w:t>
            </w:r>
          </w:p>
          <w:p w:rsidR="00960267" w:rsidRDefault="00960267" w:rsidP="00960267">
            <w:pPr>
              <w:tabs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2"/>
              <w:rPr>
                <w:sz w:val="22"/>
                <w:szCs w:val="22"/>
              </w:rPr>
            </w:pPr>
            <w:r w:rsidRPr="00C80DA7">
              <w:rPr>
                <w:sz w:val="22"/>
                <w:szCs w:val="22"/>
              </w:rPr>
              <w:t>2021 год – 5 ед.</w:t>
            </w:r>
          </w:p>
          <w:p w:rsidR="008547AE" w:rsidRDefault="008547AE" w:rsidP="00960267">
            <w:pPr>
              <w:tabs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2"/>
              <w:rPr>
                <w:sz w:val="22"/>
                <w:szCs w:val="22"/>
              </w:rPr>
            </w:pPr>
            <w:r w:rsidRPr="008547AE">
              <w:rPr>
                <w:sz w:val="22"/>
                <w:szCs w:val="22"/>
              </w:rPr>
              <w:t>9. Устройство площадки для передвижного автомобильного газового заправщика (ПАГЗ)</w:t>
            </w:r>
            <w:r>
              <w:rPr>
                <w:sz w:val="22"/>
                <w:szCs w:val="22"/>
              </w:rPr>
              <w:t>:</w:t>
            </w:r>
          </w:p>
          <w:p w:rsidR="008547AE" w:rsidRPr="008547AE" w:rsidRDefault="008547AE" w:rsidP="00960267">
            <w:pPr>
              <w:tabs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2019 год – 1 ед.</w:t>
            </w:r>
          </w:p>
        </w:tc>
      </w:tr>
    </w:tbl>
    <w:p w:rsidR="001D120D" w:rsidRDefault="001D120D" w:rsidP="000F6BFD">
      <w:pPr>
        <w:rPr>
          <w:i/>
          <w:sz w:val="24"/>
          <w:szCs w:val="24"/>
        </w:rPr>
      </w:pPr>
    </w:p>
    <w:sectPr w:rsidR="001D120D" w:rsidSect="00116208">
      <w:pgSz w:w="11906" w:h="16838"/>
      <w:pgMar w:top="-993" w:right="99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0F1B" w:rsidRDefault="00F30F1B" w:rsidP="00CA2F94">
      <w:r>
        <w:separator/>
      </w:r>
    </w:p>
  </w:endnote>
  <w:endnote w:type="continuationSeparator" w:id="0">
    <w:p w:rsidR="00F30F1B" w:rsidRDefault="00F30F1B" w:rsidP="00CA2F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0F1B" w:rsidRDefault="00F30F1B" w:rsidP="00CA2F94">
      <w:r>
        <w:separator/>
      </w:r>
    </w:p>
  </w:footnote>
  <w:footnote w:type="continuationSeparator" w:id="0">
    <w:p w:rsidR="00F30F1B" w:rsidRDefault="00F30F1B" w:rsidP="00CA2F9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D120D"/>
    <w:rsid w:val="00002103"/>
    <w:rsid w:val="00007FBE"/>
    <w:rsid w:val="00030CF5"/>
    <w:rsid w:val="000317DC"/>
    <w:rsid w:val="000379FF"/>
    <w:rsid w:val="00075569"/>
    <w:rsid w:val="00080AC9"/>
    <w:rsid w:val="0008169A"/>
    <w:rsid w:val="00082F7B"/>
    <w:rsid w:val="00094AD0"/>
    <w:rsid w:val="000977CB"/>
    <w:rsid w:val="000D38DD"/>
    <w:rsid w:val="000D54BF"/>
    <w:rsid w:val="000E3D54"/>
    <w:rsid w:val="000E6B00"/>
    <w:rsid w:val="000F15DB"/>
    <w:rsid w:val="000F6BFD"/>
    <w:rsid w:val="0010219D"/>
    <w:rsid w:val="001041B9"/>
    <w:rsid w:val="0010557A"/>
    <w:rsid w:val="001133D2"/>
    <w:rsid w:val="00116208"/>
    <w:rsid w:val="0013380C"/>
    <w:rsid w:val="00144CC8"/>
    <w:rsid w:val="00150A46"/>
    <w:rsid w:val="0015428F"/>
    <w:rsid w:val="001545F5"/>
    <w:rsid w:val="00173E00"/>
    <w:rsid w:val="00177A89"/>
    <w:rsid w:val="00181072"/>
    <w:rsid w:val="00183615"/>
    <w:rsid w:val="001853C7"/>
    <w:rsid w:val="001A24C7"/>
    <w:rsid w:val="001C19AF"/>
    <w:rsid w:val="001D120D"/>
    <w:rsid w:val="001D6B0D"/>
    <w:rsid w:val="001E586A"/>
    <w:rsid w:val="00217FAA"/>
    <w:rsid w:val="00222DCE"/>
    <w:rsid w:val="0022453D"/>
    <w:rsid w:val="002408BA"/>
    <w:rsid w:val="002444F8"/>
    <w:rsid w:val="002612FB"/>
    <w:rsid w:val="00294D5C"/>
    <w:rsid w:val="00297CAE"/>
    <w:rsid w:val="002A16CD"/>
    <w:rsid w:val="002B23B9"/>
    <w:rsid w:val="002B66C3"/>
    <w:rsid w:val="002C572F"/>
    <w:rsid w:val="002D0EC4"/>
    <w:rsid w:val="002D3486"/>
    <w:rsid w:val="002F5475"/>
    <w:rsid w:val="002F61E1"/>
    <w:rsid w:val="003133F2"/>
    <w:rsid w:val="003162E3"/>
    <w:rsid w:val="003264AC"/>
    <w:rsid w:val="003307E7"/>
    <w:rsid w:val="00331B21"/>
    <w:rsid w:val="00350AFA"/>
    <w:rsid w:val="003632E5"/>
    <w:rsid w:val="00370A29"/>
    <w:rsid w:val="0037172A"/>
    <w:rsid w:val="003956F5"/>
    <w:rsid w:val="003A13C5"/>
    <w:rsid w:val="003B26C7"/>
    <w:rsid w:val="003E689C"/>
    <w:rsid w:val="003F72AC"/>
    <w:rsid w:val="00401076"/>
    <w:rsid w:val="004151E4"/>
    <w:rsid w:val="00417760"/>
    <w:rsid w:val="0043112D"/>
    <w:rsid w:val="00442AFB"/>
    <w:rsid w:val="00460E5D"/>
    <w:rsid w:val="004708D5"/>
    <w:rsid w:val="004A6B8F"/>
    <w:rsid w:val="004B2CD2"/>
    <w:rsid w:val="004C1421"/>
    <w:rsid w:val="004C5B50"/>
    <w:rsid w:val="004E55ED"/>
    <w:rsid w:val="004E71AB"/>
    <w:rsid w:val="004F5D67"/>
    <w:rsid w:val="004F694A"/>
    <w:rsid w:val="00505E57"/>
    <w:rsid w:val="00512F02"/>
    <w:rsid w:val="0052549B"/>
    <w:rsid w:val="00541F00"/>
    <w:rsid w:val="005627E9"/>
    <w:rsid w:val="00587938"/>
    <w:rsid w:val="00594193"/>
    <w:rsid w:val="00594397"/>
    <w:rsid w:val="00596CAD"/>
    <w:rsid w:val="005B4F35"/>
    <w:rsid w:val="005D27B9"/>
    <w:rsid w:val="005E04F2"/>
    <w:rsid w:val="005E316D"/>
    <w:rsid w:val="005F2F72"/>
    <w:rsid w:val="005F7B6E"/>
    <w:rsid w:val="006149B0"/>
    <w:rsid w:val="00623E7F"/>
    <w:rsid w:val="00630DE6"/>
    <w:rsid w:val="00672259"/>
    <w:rsid w:val="0067518C"/>
    <w:rsid w:val="00677A90"/>
    <w:rsid w:val="00677EE2"/>
    <w:rsid w:val="00691248"/>
    <w:rsid w:val="00695EC4"/>
    <w:rsid w:val="006B7112"/>
    <w:rsid w:val="006C415B"/>
    <w:rsid w:val="006E1F7A"/>
    <w:rsid w:val="006E72FC"/>
    <w:rsid w:val="006F26DB"/>
    <w:rsid w:val="00713C4D"/>
    <w:rsid w:val="007206A2"/>
    <w:rsid w:val="00721332"/>
    <w:rsid w:val="00722E85"/>
    <w:rsid w:val="0073080A"/>
    <w:rsid w:val="0073792B"/>
    <w:rsid w:val="00756A8D"/>
    <w:rsid w:val="00775C63"/>
    <w:rsid w:val="007B01C8"/>
    <w:rsid w:val="007B319A"/>
    <w:rsid w:val="007B33B8"/>
    <w:rsid w:val="007D00A6"/>
    <w:rsid w:val="007E796D"/>
    <w:rsid w:val="007F3067"/>
    <w:rsid w:val="00810B85"/>
    <w:rsid w:val="008220A9"/>
    <w:rsid w:val="0082480A"/>
    <w:rsid w:val="00824DB5"/>
    <w:rsid w:val="00840EB7"/>
    <w:rsid w:val="008547AE"/>
    <w:rsid w:val="0085682E"/>
    <w:rsid w:val="0086343E"/>
    <w:rsid w:val="008766BD"/>
    <w:rsid w:val="00885DBD"/>
    <w:rsid w:val="008911AC"/>
    <w:rsid w:val="008A093E"/>
    <w:rsid w:val="008A42A3"/>
    <w:rsid w:val="008B63E1"/>
    <w:rsid w:val="008D2383"/>
    <w:rsid w:val="00920051"/>
    <w:rsid w:val="009362A8"/>
    <w:rsid w:val="00940C76"/>
    <w:rsid w:val="00951479"/>
    <w:rsid w:val="009559F0"/>
    <w:rsid w:val="00960267"/>
    <w:rsid w:val="00963441"/>
    <w:rsid w:val="009715C0"/>
    <w:rsid w:val="00976702"/>
    <w:rsid w:val="00976A65"/>
    <w:rsid w:val="00984321"/>
    <w:rsid w:val="00996BBF"/>
    <w:rsid w:val="009A77B6"/>
    <w:rsid w:val="009D6C02"/>
    <w:rsid w:val="009E27C2"/>
    <w:rsid w:val="009F7935"/>
    <w:rsid w:val="00A217A1"/>
    <w:rsid w:val="00A33741"/>
    <w:rsid w:val="00A33FF9"/>
    <w:rsid w:val="00A60DDE"/>
    <w:rsid w:val="00A65BE1"/>
    <w:rsid w:val="00A7220D"/>
    <w:rsid w:val="00A7296F"/>
    <w:rsid w:val="00A764B7"/>
    <w:rsid w:val="00A95ED1"/>
    <w:rsid w:val="00AD201F"/>
    <w:rsid w:val="00AD62CA"/>
    <w:rsid w:val="00AD7400"/>
    <w:rsid w:val="00B32D97"/>
    <w:rsid w:val="00B33668"/>
    <w:rsid w:val="00B3696E"/>
    <w:rsid w:val="00B55395"/>
    <w:rsid w:val="00B609CD"/>
    <w:rsid w:val="00B66EB2"/>
    <w:rsid w:val="00BA0ABA"/>
    <w:rsid w:val="00BA404E"/>
    <w:rsid w:val="00BB1798"/>
    <w:rsid w:val="00BC43D1"/>
    <w:rsid w:val="00BF3191"/>
    <w:rsid w:val="00C03823"/>
    <w:rsid w:val="00C128FE"/>
    <w:rsid w:val="00C21EA9"/>
    <w:rsid w:val="00C23BA4"/>
    <w:rsid w:val="00C51223"/>
    <w:rsid w:val="00C543E0"/>
    <w:rsid w:val="00C619A6"/>
    <w:rsid w:val="00C77561"/>
    <w:rsid w:val="00C80DA7"/>
    <w:rsid w:val="00C82DF8"/>
    <w:rsid w:val="00C87154"/>
    <w:rsid w:val="00C90CF3"/>
    <w:rsid w:val="00CA2F94"/>
    <w:rsid w:val="00CB2004"/>
    <w:rsid w:val="00CD0DAB"/>
    <w:rsid w:val="00CE1F34"/>
    <w:rsid w:val="00D00603"/>
    <w:rsid w:val="00D04E87"/>
    <w:rsid w:val="00D059EA"/>
    <w:rsid w:val="00D105A7"/>
    <w:rsid w:val="00D134BB"/>
    <w:rsid w:val="00D25454"/>
    <w:rsid w:val="00D5216B"/>
    <w:rsid w:val="00D725A9"/>
    <w:rsid w:val="00D73F52"/>
    <w:rsid w:val="00D77899"/>
    <w:rsid w:val="00D97E0B"/>
    <w:rsid w:val="00DA4DB8"/>
    <w:rsid w:val="00DC1B21"/>
    <w:rsid w:val="00DC1FF7"/>
    <w:rsid w:val="00DC33BF"/>
    <w:rsid w:val="00E07A19"/>
    <w:rsid w:val="00E1424E"/>
    <w:rsid w:val="00E31258"/>
    <w:rsid w:val="00E339E8"/>
    <w:rsid w:val="00E46DB7"/>
    <w:rsid w:val="00E47947"/>
    <w:rsid w:val="00E504CA"/>
    <w:rsid w:val="00E6427E"/>
    <w:rsid w:val="00E70AB0"/>
    <w:rsid w:val="00E97CE8"/>
    <w:rsid w:val="00EA236C"/>
    <w:rsid w:val="00EB0704"/>
    <w:rsid w:val="00EB27A6"/>
    <w:rsid w:val="00EB750E"/>
    <w:rsid w:val="00EF2F58"/>
    <w:rsid w:val="00F00AD2"/>
    <w:rsid w:val="00F04C84"/>
    <w:rsid w:val="00F30F1B"/>
    <w:rsid w:val="00F52027"/>
    <w:rsid w:val="00F52663"/>
    <w:rsid w:val="00F94C09"/>
    <w:rsid w:val="00FA6426"/>
    <w:rsid w:val="00FB4CF3"/>
    <w:rsid w:val="00FF5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12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unhideWhenUsed/>
    <w:qFormat/>
    <w:rsid w:val="001D120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1D120D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1D120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ind w:left="612"/>
    </w:pPr>
    <w:rPr>
      <w:rFonts w:ascii="Courier New" w:hAnsi="Courier New" w:cs="Courier New"/>
      <w:lang w:eastAsia="ar-SA"/>
    </w:rPr>
  </w:style>
  <w:style w:type="character" w:customStyle="1" w:styleId="HTML0">
    <w:name w:val="Стандартный HTML Знак"/>
    <w:basedOn w:val="a0"/>
    <w:link w:val="HTML"/>
    <w:uiPriority w:val="99"/>
    <w:rsid w:val="001D120D"/>
    <w:rPr>
      <w:rFonts w:ascii="Courier New" w:eastAsia="Times New Roman" w:hAnsi="Courier New" w:cs="Courier New"/>
      <w:sz w:val="20"/>
      <w:szCs w:val="20"/>
      <w:lang w:eastAsia="ar-SA"/>
    </w:rPr>
  </w:style>
  <w:style w:type="paragraph" w:styleId="a3">
    <w:name w:val="Body Text Indent"/>
    <w:basedOn w:val="a"/>
    <w:link w:val="a4"/>
    <w:uiPriority w:val="99"/>
    <w:semiHidden/>
    <w:unhideWhenUsed/>
    <w:rsid w:val="001D120D"/>
    <w:pPr>
      <w:ind w:firstLine="72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1D120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uiPriority w:val="99"/>
    <w:rsid w:val="001D120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1D120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94C0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94C09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CA2F9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A2F9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CA2F9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A2F94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12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unhideWhenUsed/>
    <w:qFormat/>
    <w:rsid w:val="001D120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1D120D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1D120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ind w:left="612"/>
    </w:pPr>
    <w:rPr>
      <w:rFonts w:ascii="Courier New" w:hAnsi="Courier New" w:cs="Courier New"/>
      <w:lang w:eastAsia="ar-SA"/>
    </w:rPr>
  </w:style>
  <w:style w:type="character" w:customStyle="1" w:styleId="HTML0">
    <w:name w:val="Стандартный HTML Знак"/>
    <w:basedOn w:val="a0"/>
    <w:link w:val="HTML"/>
    <w:uiPriority w:val="99"/>
    <w:rsid w:val="001D120D"/>
    <w:rPr>
      <w:rFonts w:ascii="Courier New" w:eastAsia="Times New Roman" w:hAnsi="Courier New" w:cs="Courier New"/>
      <w:sz w:val="20"/>
      <w:szCs w:val="20"/>
      <w:lang w:eastAsia="ar-SA"/>
    </w:rPr>
  </w:style>
  <w:style w:type="paragraph" w:styleId="a3">
    <w:name w:val="Body Text Indent"/>
    <w:basedOn w:val="a"/>
    <w:link w:val="a4"/>
    <w:uiPriority w:val="99"/>
    <w:semiHidden/>
    <w:unhideWhenUsed/>
    <w:rsid w:val="001D120D"/>
    <w:pPr>
      <w:ind w:firstLine="72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1D120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uiPriority w:val="99"/>
    <w:rsid w:val="001D120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1D120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908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0A5292-92F4-4D79-815A-FC7CB1C2D1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2</Pages>
  <Words>656</Words>
  <Characters>3741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ЖКХ</dc:creator>
  <cp:lastModifiedBy>Анастасия ЖКХ</cp:lastModifiedBy>
  <cp:revision>368</cp:revision>
  <cp:lastPrinted>2019-02-27T00:50:00Z</cp:lastPrinted>
  <dcterms:created xsi:type="dcterms:W3CDTF">2016-06-09T21:47:00Z</dcterms:created>
  <dcterms:modified xsi:type="dcterms:W3CDTF">2019-10-10T05:21:00Z</dcterms:modified>
</cp:coreProperties>
</file>