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4DFB3" w14:textId="77777777" w:rsidR="00B53532" w:rsidRDefault="00B53532" w:rsidP="00B5353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6BE610C7" wp14:editId="741E80B3">
            <wp:extent cx="601980" cy="746760"/>
            <wp:effectExtent l="0" t="0" r="7620" b="0"/>
            <wp:docPr id="1" name="Рисунок 1" descr="Описание: Описание: 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6A9DE" w14:textId="77777777" w:rsidR="00B53532" w:rsidRDefault="00B53532" w:rsidP="00B53532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23FFB3AB" w14:textId="77777777" w:rsidR="00B53532" w:rsidRDefault="00B53532" w:rsidP="00B535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239C7114" w14:textId="77777777" w:rsidR="00B53532" w:rsidRDefault="00B53532" w:rsidP="00B53532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43AACA75" w14:textId="77777777" w:rsidR="00B53532" w:rsidRDefault="00B53532" w:rsidP="00B5353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25BB35" w14:textId="77777777" w:rsidR="00B53532" w:rsidRDefault="00B53532" w:rsidP="00B53532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48B856B" w14:textId="77777777" w:rsidR="00B53532" w:rsidRDefault="00B53532" w:rsidP="00B53532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578A374E" w14:textId="77777777" w:rsidR="00B53532" w:rsidRDefault="00B53532" w:rsidP="00B535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7"/>
          <w:szCs w:val="2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C789894" w14:textId="5E20E7C1" w:rsidR="00B53532" w:rsidRPr="00587ECB" w:rsidRDefault="00B53532" w:rsidP="00B53532">
      <w:pPr>
        <w:spacing w:after="0" w:line="240" w:lineRule="auto"/>
        <w:rPr>
          <w:rFonts w:ascii="Times New Roman" w:eastAsia="Times New Roman" w:hAnsi="Times New Roman" w:cs="Times New Roman"/>
          <w:szCs w:val="20"/>
          <w:u w:val="single"/>
          <w:lang w:eastAsia="ru-RU"/>
        </w:rPr>
      </w:pPr>
      <w:r w:rsidRPr="004112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EA4422" w:rsidRPr="00587ECB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От 26.12.2023 </w:t>
      </w:r>
      <w:r w:rsidRPr="00587ECB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№ </w:t>
      </w:r>
      <w:r w:rsidR="00EA4422" w:rsidRPr="00587ECB">
        <w:rPr>
          <w:rFonts w:ascii="Times New Roman" w:eastAsia="Times New Roman" w:hAnsi="Times New Roman" w:cs="Times New Roman"/>
          <w:szCs w:val="20"/>
          <w:u w:val="single"/>
          <w:lang w:eastAsia="ru-RU"/>
        </w:rPr>
        <w:t>2884</w:t>
      </w:r>
    </w:p>
    <w:p w14:paraId="69825F86" w14:textId="58F4EE9D" w:rsidR="00B53532" w:rsidRDefault="00B53532" w:rsidP="00B53532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</w:t>
      </w:r>
    </w:p>
    <w:p w14:paraId="499777F6" w14:textId="77777777" w:rsidR="00B53532" w:rsidRDefault="00B53532" w:rsidP="00B53532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2E201DE" w14:textId="77777777" w:rsidR="00B53532" w:rsidRDefault="00B53532" w:rsidP="00B53532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2"/>
      </w:tblGrid>
      <w:tr w:rsidR="00B53532" w14:paraId="75AE3329" w14:textId="77777777" w:rsidTr="00B5353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Style w:val="a3"/>
              <w:tblW w:w="453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</w:tblGrid>
            <w:tr w:rsidR="00B53532" w14:paraId="7F144CA2" w14:textId="77777777" w:rsidTr="00B53532">
              <w:tc>
                <w:tcPr>
                  <w:tcW w:w="4536" w:type="dxa"/>
                  <w:hideMark/>
                </w:tcPr>
                <w:p w14:paraId="436E71E6" w14:textId="73E83A88" w:rsidR="00B53532" w:rsidRDefault="00F94DD5" w:rsidP="00D9492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 внесении изменений в постановление администрации муниципального образования «Холмский городской округ» от 07.09.2023 № 1853 «Об утверждении Порядка осуществления администрацией муниципального образования «Холмский городской округ» государственных полномочий Сахалинской области по оказанию гражданам бесплатной юридической помощи</w:t>
                  </w:r>
                </w:p>
              </w:tc>
            </w:tr>
          </w:tbl>
          <w:p w14:paraId="48CCD903" w14:textId="77777777" w:rsidR="00B53532" w:rsidRDefault="00B53532"/>
        </w:tc>
      </w:tr>
    </w:tbl>
    <w:p w14:paraId="4C59C775" w14:textId="77777777" w:rsidR="00F94DD5" w:rsidRDefault="00F94DD5" w:rsidP="006017E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69FEBE9" w14:textId="04CC177E" w:rsidR="00DE4AED" w:rsidRDefault="00DE4AED" w:rsidP="006017E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2C6C43E" w14:textId="6C302F53" w:rsidR="00B53532" w:rsidRPr="006017EF" w:rsidRDefault="006017EF" w:rsidP="006017E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17EF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6017E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017EF">
        <w:rPr>
          <w:rFonts w:ascii="Times New Roman" w:hAnsi="Times New Roman" w:cs="Times New Roman"/>
          <w:sz w:val="24"/>
          <w:szCs w:val="24"/>
        </w:rPr>
        <w:t xml:space="preserve"> от 21.11.2011 № 324-ФЗ «О бесплатной юридической помощи в Российской Федерации», приказом Министерства юстиции Российской Федерации от 23.03.2023 № 43 «Об утверждении формы отчета (мониторинга) деятельности по оказанию гражданам бесплатной юридической помощи и правовому просвещению населения, порядка заполнения и сроков ее предоставления», </w:t>
      </w:r>
      <w:hyperlink r:id="rId10" w:history="1">
        <w:r w:rsidRPr="006017E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017EF">
        <w:rPr>
          <w:rFonts w:ascii="Times New Roman" w:hAnsi="Times New Roman" w:cs="Times New Roman"/>
          <w:sz w:val="24"/>
          <w:szCs w:val="24"/>
        </w:rPr>
        <w:t xml:space="preserve"> Сахалинской области от 24.12.2012 № 119-ЗО «О наделении органов местного самоуправления государственными полномочиями Сахалинской области по оказанию гражданам бесплатной юридической помощи», З</w:t>
      </w:r>
      <w:r w:rsidRPr="006017EF">
        <w:rPr>
          <w:rFonts w:ascii="Times New Roman" w:hAnsi="Times New Roman" w:cs="Times New Roman"/>
          <w:sz w:val="24"/>
          <w:szCs w:val="24"/>
          <w:lang w:eastAsia="ru-RU"/>
        </w:rPr>
        <w:t xml:space="preserve">аконом Сахалинской области от 13.11.2014 № 61-ЗО «О дополнительных гарантиях реализации права граждан на получение бесплатной юридической помощи в Сахалинской области», постановлением Правительства Сахалинской области от 07.12.2012 № 604 «Об утверждении Порядка взаимодействия участников государственной системы бесплатной юридической помощи на территории Сахалинской области», приказом агентства по обеспечению деятельности мировых судей Сахалинской области от 22.02.2022 № 3.15-1/22 «Об утверждении Порядка предоставления отчетности органами местного самоуправления об осуществлении государственных полномочий Сахалинской области по оказанию гражданам бесплатной юридической помощи и об использовании субвенции, предоставленной для осуществления государственных полномочий по оказанию гражданам бесплатной юридической помощи», </w:t>
      </w:r>
      <w:r w:rsidRPr="006017EF">
        <w:rPr>
          <w:rFonts w:ascii="Times New Roman" w:hAnsi="Times New Roman" w:cs="Times New Roman"/>
          <w:sz w:val="24"/>
          <w:szCs w:val="24"/>
        </w:rPr>
        <w:t>Уставом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Холмский </w:t>
      </w:r>
      <w:r w:rsidRPr="006017EF">
        <w:rPr>
          <w:rFonts w:ascii="Times New Roman" w:hAnsi="Times New Roman" w:cs="Times New Roman"/>
          <w:sz w:val="24"/>
          <w:szCs w:val="24"/>
        </w:rPr>
        <w:t>городской округ» Сахалинской области,</w:t>
      </w:r>
      <w:r w:rsidRPr="006017EF">
        <w:rPr>
          <w:rFonts w:ascii="Times New Roman" w:hAnsi="Times New Roman" w:cs="Times New Roman"/>
        </w:rPr>
        <w:t xml:space="preserve"> </w:t>
      </w:r>
      <w:r w:rsidRPr="006017E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>Холмского</w:t>
      </w:r>
      <w:r w:rsidRPr="006017EF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14:paraId="5E63609B" w14:textId="77777777" w:rsidR="00AA75A8" w:rsidRDefault="00AA75A8" w:rsidP="00B535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57E023C" w14:textId="77777777" w:rsidR="00BA7C69" w:rsidRDefault="00BA7C69" w:rsidP="00B535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288F29" w14:textId="77777777" w:rsidR="00B53532" w:rsidRDefault="00B53532" w:rsidP="00B535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ПОСТАНОВЛЯЕТ:</w:t>
      </w:r>
    </w:p>
    <w:p w14:paraId="67BD9689" w14:textId="79F9F229" w:rsidR="00A8387B" w:rsidRDefault="00A8387B" w:rsidP="00B53532">
      <w:pPr>
        <w:suppressAutoHyphens/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228AC6A" w14:textId="45750F26" w:rsidR="00891240" w:rsidRDefault="002753EF" w:rsidP="00BA7C69">
      <w:pPr>
        <w:pStyle w:val="a7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891240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0C7C8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постановление администрации муниципального образования «Холмский городской округ» от 07.09.2023 № 1853 «Об утверждении Порядка осуществления администрацией муниципального образования «Холмский городской округ» государственных полномочий Сахалинской области по оказанию гражданам бесплатной юридической помощи</w:t>
      </w:r>
      <w:r w:rsidR="008A4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изменения</w:t>
      </w:r>
      <w:r w:rsidR="008A48D1" w:rsidRPr="008A48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E7D75AD" w14:textId="77777777" w:rsidR="00432CB3" w:rsidRDefault="00A73E10" w:rsidP="00432CB3">
      <w:pPr>
        <w:pStyle w:val="a7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43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Подпункт 5.1. пункта 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E22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E2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ложить в следующей редакции</w:t>
      </w:r>
      <w:r w:rsidRPr="00A73E1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50796F8" w14:textId="2476677C" w:rsidR="00432CB3" w:rsidRPr="00432CB3" w:rsidRDefault="00432CB3" w:rsidP="00432CB3">
      <w:pPr>
        <w:pStyle w:val="a7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E47FB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7E47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32CB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Департамента ежемесячно, в срок не позднее 10-го числа месяца, следующего за отчетным, представляет в уполномоченный орган отчет</w:t>
      </w:r>
      <w:r w:rsidR="001F5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C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осуществлении государственных полномочий по оказанию гражданам бесплатной юридической помощи.</w:t>
      </w:r>
      <w:r w:rsidR="00332C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5942A69" w14:textId="77777777" w:rsidR="00584EBD" w:rsidRDefault="00584EBD" w:rsidP="00584EBD">
      <w:pPr>
        <w:pStyle w:val="a7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Подпункт 5.2. пункта 5 «Заключительные положения» изложить в следующей редакции</w:t>
      </w:r>
      <w:r w:rsidRPr="00A73E1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457F9FB" w14:textId="00D36EF7" w:rsidR="007E47FB" w:rsidRDefault="00584EBD" w:rsidP="007E47FB">
      <w:pPr>
        <w:pStyle w:val="a7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E47FB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="007E47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32CB3" w:rsidRPr="00432CB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департамента в срок до 20 июля ежегодно, а также до 20 января года, следующего за отчетным, направляет в уполномоченный орган доклад</w:t>
      </w:r>
      <w:r w:rsidR="001F5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CB3" w:rsidRPr="00432C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оказании бесплатной юридической помощи в соответствии с методическими рекомендациями по исполнению государственных полномочий органами местного самоуправления муниципальных образований в Сахалинской области по оказанию гражданам бесплатной юридической помощи, утвержденными руководителем уполномоченного органа 17.01.2020.</w:t>
      </w:r>
      <w:r w:rsidR="00332C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86BBB70" w14:textId="0835AE0B" w:rsidR="007E47FB" w:rsidRDefault="007E47FB" w:rsidP="007E47FB">
      <w:pPr>
        <w:pStyle w:val="a7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Подпункт 5.3. пункта 5 «Заключительные положения» изложить в следующей редакции</w:t>
      </w:r>
      <w:r w:rsidRPr="00A73E1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8A42E83" w14:textId="2C0FECBE" w:rsidR="00432CB3" w:rsidRDefault="00127175" w:rsidP="007E47FB">
      <w:pPr>
        <w:pStyle w:val="a7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«5.3.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32CB3" w:rsidRPr="00432CB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департамента в срок до 20 числа месяца следующим за окончанием полугодия направляет в управление Министерства Юстиции Российской Федерации по Сахалинской области</w:t>
      </w:r>
      <w:r w:rsidR="001F5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CB3" w:rsidRPr="00432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по оказанию бесплатной юридической помощи и правовому просвещению населения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«Холмский городской округ» </w:t>
      </w:r>
      <w:r w:rsidR="00432CB3" w:rsidRPr="00432C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 согласно Приложению № 1 к приказу Министерства юстиции Российской Федерации от 23.03.2023 № 43 «Об утверждении формы отчета (мониторинга) деятельности по оказанию гражданам бесплатной юридической помощи и правовому просвещению населения, порядка заполнения и сроков её предоставления».</w:t>
      </w:r>
    </w:p>
    <w:p w14:paraId="298254F7" w14:textId="77777777" w:rsidR="007C2936" w:rsidRDefault="007C2936" w:rsidP="00BA7C69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4F46">
        <w:rPr>
          <w:rFonts w:ascii="Times New Roman" w:hAnsi="Times New Roman" w:cs="Times New Roman"/>
          <w:sz w:val="24"/>
          <w:szCs w:val="24"/>
        </w:rPr>
        <w:t>3</w:t>
      </w:r>
      <w:r w:rsidR="002753EF">
        <w:rPr>
          <w:rFonts w:ascii="Times New Roman" w:hAnsi="Times New Roman" w:cs="Times New Roman"/>
          <w:sz w:val="24"/>
          <w:szCs w:val="24"/>
        </w:rPr>
        <w:t>.</w:t>
      </w:r>
      <w:r w:rsidR="002753EF">
        <w:rPr>
          <w:rFonts w:ascii="Times New Roman" w:hAnsi="Times New Roman" w:cs="Times New Roman"/>
          <w:sz w:val="24"/>
          <w:szCs w:val="24"/>
        </w:rPr>
        <w:tab/>
      </w:r>
      <w:r w:rsidR="00B53532" w:rsidRPr="007C2936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BB99E1B" w14:textId="77777777" w:rsidR="001F58F9" w:rsidRDefault="00BD4F46" w:rsidP="001F58F9">
      <w:pPr>
        <w:pStyle w:val="a7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753EF">
        <w:rPr>
          <w:rFonts w:ascii="Times New Roman" w:hAnsi="Times New Roman" w:cs="Times New Roman"/>
          <w:sz w:val="24"/>
          <w:szCs w:val="24"/>
        </w:rPr>
        <w:t>.</w:t>
      </w:r>
      <w:r w:rsidR="002753EF">
        <w:rPr>
          <w:rFonts w:ascii="Times New Roman" w:hAnsi="Times New Roman" w:cs="Times New Roman"/>
          <w:sz w:val="24"/>
          <w:szCs w:val="24"/>
        </w:rPr>
        <w:tab/>
      </w:r>
      <w:r w:rsidR="007C2936" w:rsidRPr="007C2936">
        <w:rPr>
          <w:rFonts w:ascii="Times New Roman" w:hAnsi="Times New Roman" w:cs="Times New Roman"/>
          <w:sz w:val="24"/>
          <w:szCs w:val="24"/>
        </w:rPr>
        <w:t xml:space="preserve">Контроль исполнения настоящего постановления возложить на </w:t>
      </w:r>
      <w:r w:rsidR="0064354B">
        <w:rPr>
          <w:rFonts w:ascii="Times New Roman" w:hAnsi="Times New Roman" w:cs="Times New Roman"/>
          <w:sz w:val="24"/>
          <w:szCs w:val="24"/>
        </w:rPr>
        <w:t>директора контрольно-правового департамента</w:t>
      </w:r>
      <w:r w:rsidR="007C2936" w:rsidRPr="007C2936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«Холмский городской округ» </w:t>
      </w:r>
      <w:r w:rsidR="007C2936">
        <w:rPr>
          <w:rFonts w:ascii="Times New Roman" w:hAnsi="Times New Roman" w:cs="Times New Roman"/>
          <w:sz w:val="24"/>
          <w:szCs w:val="24"/>
        </w:rPr>
        <w:t>А.В. Шаронова.</w:t>
      </w:r>
    </w:p>
    <w:p w14:paraId="2EDF0829" w14:textId="77777777" w:rsidR="001F58F9" w:rsidRDefault="001F58F9" w:rsidP="001F58F9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149E626" w14:textId="77777777" w:rsidR="001F58F9" w:rsidRDefault="001F58F9" w:rsidP="001F58F9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3AB666" w14:textId="77777777" w:rsidR="001F58F9" w:rsidRDefault="001F58F9" w:rsidP="001F58F9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1DFEE48" w14:textId="77777777" w:rsidR="00593E8E" w:rsidRDefault="00AA75A8" w:rsidP="00593E8E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</w:t>
      </w:r>
      <w:r w:rsidR="00B5353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593E8E">
        <w:rPr>
          <w:rFonts w:ascii="Times New Roman" w:hAnsi="Times New Roman" w:cs="Times New Roman"/>
          <w:sz w:val="24"/>
          <w:szCs w:val="24"/>
        </w:rPr>
        <w:t>образования</w:t>
      </w:r>
    </w:p>
    <w:p w14:paraId="5718C262" w14:textId="1D732F9F" w:rsidR="00372EE3" w:rsidRPr="00593E8E" w:rsidRDefault="00B53532" w:rsidP="00593E8E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«Холмский городской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округ»</w:t>
      </w:r>
      <w:r w:rsidR="00593E8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93E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Д.Г. </w:t>
      </w:r>
      <w:proofErr w:type="spellStart"/>
      <w:r w:rsidR="00593E8E"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  <w:r w:rsidR="00593E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sectPr w:rsidR="00372EE3" w:rsidRPr="00593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C82B" w14:textId="77777777" w:rsidR="00D42DB4" w:rsidRDefault="00D42DB4" w:rsidP="009101BD">
      <w:pPr>
        <w:spacing w:after="0" w:line="240" w:lineRule="auto"/>
      </w:pPr>
      <w:r>
        <w:separator/>
      </w:r>
    </w:p>
  </w:endnote>
  <w:endnote w:type="continuationSeparator" w:id="0">
    <w:p w14:paraId="0DEAB8F2" w14:textId="77777777" w:rsidR="00D42DB4" w:rsidRDefault="00D42DB4" w:rsidP="00910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B713B" w14:textId="77777777" w:rsidR="00D42DB4" w:rsidRDefault="00D42DB4" w:rsidP="009101BD">
      <w:pPr>
        <w:spacing w:after="0" w:line="240" w:lineRule="auto"/>
      </w:pPr>
      <w:r>
        <w:separator/>
      </w:r>
    </w:p>
  </w:footnote>
  <w:footnote w:type="continuationSeparator" w:id="0">
    <w:p w14:paraId="0D05BA9C" w14:textId="77777777" w:rsidR="00D42DB4" w:rsidRDefault="00D42DB4" w:rsidP="00910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67A2E"/>
    <w:multiLevelType w:val="multilevel"/>
    <w:tmpl w:val="1624A768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4D2271F"/>
    <w:multiLevelType w:val="hybridMultilevel"/>
    <w:tmpl w:val="5C220E8A"/>
    <w:lvl w:ilvl="0" w:tplc="B50E616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294604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679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F24"/>
    <w:rsid w:val="00003F7A"/>
    <w:rsid w:val="00044A5A"/>
    <w:rsid w:val="00065458"/>
    <w:rsid w:val="000C7C86"/>
    <w:rsid w:val="000D79EC"/>
    <w:rsid w:val="00100B71"/>
    <w:rsid w:val="00127175"/>
    <w:rsid w:val="001A1A9F"/>
    <w:rsid w:val="001F551B"/>
    <w:rsid w:val="001F58F9"/>
    <w:rsid w:val="002753EF"/>
    <w:rsid w:val="0028181E"/>
    <w:rsid w:val="00294554"/>
    <w:rsid w:val="002C04CA"/>
    <w:rsid w:val="002F54DF"/>
    <w:rsid w:val="00332CCC"/>
    <w:rsid w:val="00336944"/>
    <w:rsid w:val="00341766"/>
    <w:rsid w:val="00372EE3"/>
    <w:rsid w:val="00385533"/>
    <w:rsid w:val="0039254E"/>
    <w:rsid w:val="003D0105"/>
    <w:rsid w:val="003D7C38"/>
    <w:rsid w:val="00402276"/>
    <w:rsid w:val="00410763"/>
    <w:rsid w:val="0041125C"/>
    <w:rsid w:val="0042714F"/>
    <w:rsid w:val="00432CB3"/>
    <w:rsid w:val="00457301"/>
    <w:rsid w:val="00480BF3"/>
    <w:rsid w:val="00485A01"/>
    <w:rsid w:val="004C3CBF"/>
    <w:rsid w:val="00584EBD"/>
    <w:rsid w:val="00587ECB"/>
    <w:rsid w:val="00592B00"/>
    <w:rsid w:val="00593E8E"/>
    <w:rsid w:val="005F0A81"/>
    <w:rsid w:val="005F3F24"/>
    <w:rsid w:val="006017EF"/>
    <w:rsid w:val="00620496"/>
    <w:rsid w:val="006369E0"/>
    <w:rsid w:val="0064354B"/>
    <w:rsid w:val="00645DA7"/>
    <w:rsid w:val="00647A2C"/>
    <w:rsid w:val="00663CB6"/>
    <w:rsid w:val="00672D51"/>
    <w:rsid w:val="006A6B03"/>
    <w:rsid w:val="006C3719"/>
    <w:rsid w:val="00745E90"/>
    <w:rsid w:val="00767AD4"/>
    <w:rsid w:val="00771166"/>
    <w:rsid w:val="007A24E5"/>
    <w:rsid w:val="007B5F2B"/>
    <w:rsid w:val="007C2936"/>
    <w:rsid w:val="007E1029"/>
    <w:rsid w:val="007E47FB"/>
    <w:rsid w:val="00824EE7"/>
    <w:rsid w:val="0085011C"/>
    <w:rsid w:val="0085652B"/>
    <w:rsid w:val="00891240"/>
    <w:rsid w:val="008A48D1"/>
    <w:rsid w:val="008A61B6"/>
    <w:rsid w:val="008F7EA6"/>
    <w:rsid w:val="009101BD"/>
    <w:rsid w:val="00915500"/>
    <w:rsid w:val="009239C2"/>
    <w:rsid w:val="00947F09"/>
    <w:rsid w:val="009B671F"/>
    <w:rsid w:val="009E226C"/>
    <w:rsid w:val="009E62BF"/>
    <w:rsid w:val="00A156C3"/>
    <w:rsid w:val="00A47AF1"/>
    <w:rsid w:val="00A73E10"/>
    <w:rsid w:val="00A82EB3"/>
    <w:rsid w:val="00A8387B"/>
    <w:rsid w:val="00AA6699"/>
    <w:rsid w:val="00AA75A8"/>
    <w:rsid w:val="00AA7BBB"/>
    <w:rsid w:val="00AB715B"/>
    <w:rsid w:val="00B53532"/>
    <w:rsid w:val="00BA7C69"/>
    <w:rsid w:val="00BB123A"/>
    <w:rsid w:val="00BC16C7"/>
    <w:rsid w:val="00BD4F46"/>
    <w:rsid w:val="00BF64C0"/>
    <w:rsid w:val="00C1048B"/>
    <w:rsid w:val="00C17D7B"/>
    <w:rsid w:val="00C27E32"/>
    <w:rsid w:val="00C7204E"/>
    <w:rsid w:val="00C94603"/>
    <w:rsid w:val="00CC02A2"/>
    <w:rsid w:val="00CD3ED3"/>
    <w:rsid w:val="00CF4E54"/>
    <w:rsid w:val="00D15D0D"/>
    <w:rsid w:val="00D42DB4"/>
    <w:rsid w:val="00D678AD"/>
    <w:rsid w:val="00D80D1A"/>
    <w:rsid w:val="00D80E7B"/>
    <w:rsid w:val="00D90171"/>
    <w:rsid w:val="00D9492F"/>
    <w:rsid w:val="00DE4A4C"/>
    <w:rsid w:val="00DE4AED"/>
    <w:rsid w:val="00E33427"/>
    <w:rsid w:val="00E611F8"/>
    <w:rsid w:val="00E80751"/>
    <w:rsid w:val="00EA4422"/>
    <w:rsid w:val="00EC5F46"/>
    <w:rsid w:val="00EC623C"/>
    <w:rsid w:val="00EE794B"/>
    <w:rsid w:val="00F40041"/>
    <w:rsid w:val="00F433D5"/>
    <w:rsid w:val="00F90A06"/>
    <w:rsid w:val="00F9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00FC"/>
  <w15:docId w15:val="{D768CF64-2545-49E4-90EE-44103243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5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B53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535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53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53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92B00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D15D0D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910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101BD"/>
  </w:style>
  <w:style w:type="paragraph" w:styleId="ab">
    <w:name w:val="footer"/>
    <w:basedOn w:val="a"/>
    <w:link w:val="ac"/>
    <w:uiPriority w:val="99"/>
    <w:unhideWhenUsed/>
    <w:rsid w:val="00910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10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C0491DDB377947F11A20BC30A07C966AA32A25BB36DAF3CBAB68670F1F004539598C49BEFFF4C1C474FC1666146FB3C37BBDDD24A915670FA37F8v328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0491DDB377947F11A215CE1C6B956AA93AFC57BC67AD6FE7E9DD2DA6F90E04D2D79DD9ABF24D15474595372E47A77A61A8DED34A92546CvF28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9F4D4-9C57-4444-8745-C96450F64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18-6</dc:creator>
  <cp:lastModifiedBy>Анастасия С. Корчуганова</cp:lastModifiedBy>
  <cp:revision>2</cp:revision>
  <cp:lastPrinted>2023-12-26T23:57:00Z</cp:lastPrinted>
  <dcterms:created xsi:type="dcterms:W3CDTF">2025-03-05T01:28:00Z</dcterms:created>
  <dcterms:modified xsi:type="dcterms:W3CDTF">2025-03-05T01:28:00Z</dcterms:modified>
</cp:coreProperties>
</file>