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796251" w:rsidTr="00796251">
        <w:tc>
          <w:tcPr>
            <w:tcW w:w="10008" w:type="dxa"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8" w:type="dxa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"Р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азвитие транспортной инфраструктуры и дорожного хозяйства на территории Холмского городского округа на 2015-2020 годы»</w:t>
            </w:r>
          </w:p>
        </w:tc>
      </w:tr>
    </w:tbl>
    <w:p w:rsidR="00796251" w:rsidRDefault="00796251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ПРОГРАММНЫХ МЕРОПРИЯТИЙ</w:t>
      </w:r>
    </w:p>
    <w:p w:rsidR="00796251" w:rsidRDefault="00796251" w:rsidP="0079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ОБЪЕКТАМ МУНИЦИПАЛЬНОЙ ПРОГРАММЫ</w:t>
      </w:r>
    </w:p>
    <w:tbl>
      <w:tblPr>
        <w:tblW w:w="1476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40"/>
        <w:gridCol w:w="4680"/>
        <w:gridCol w:w="1247"/>
        <w:gridCol w:w="1453"/>
        <w:gridCol w:w="1980"/>
        <w:gridCol w:w="4860"/>
      </w:tblGrid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выполнения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796251" w:rsidTr="00796251">
        <w:trPr>
          <w:gridAfter w:val="5"/>
          <w:wAfter w:w="1422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Par985" w:colFirst="0" w:colLast="0"/>
          </w:p>
        </w:tc>
      </w:tr>
      <w:bookmarkEnd w:id="0"/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251" w:rsidRDefault="00CF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1 439</w:t>
            </w:r>
            <w:r w:rsidR="004F46EB">
              <w:rPr>
                <w:rFonts w:ascii="Times New Roman" w:hAnsi="Times New Roman"/>
                <w:sz w:val="24"/>
                <w:szCs w:val="24"/>
              </w:rPr>
              <w:t> 840,1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</w:t>
            </w:r>
            <w:r w:rsidR="00027EF4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обеды-ул.Адм.Макарова, в т.ч. ПСД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2015 - 2016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454 545,5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Layout w:type="fixed"/>
              <w:tblLook w:val="01E0"/>
            </w:tblPr>
            <w:tblGrid>
              <w:gridCol w:w="1365"/>
              <w:gridCol w:w="3330"/>
            </w:tblGrid>
            <w:tr w:rsidR="00796251"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6251" w:rsidRDefault="0079625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33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796251" w:rsidRDefault="0079625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44</w:t>
                  </w:r>
                  <w:r w:rsidR="00426734">
                    <w:rPr>
                      <w:rFonts w:ascii="Times New Roman" w:hAnsi="Times New Roman"/>
                      <w:sz w:val="24"/>
                      <w:szCs w:val="24"/>
                    </w:rPr>
                    <w:t xml:space="preserve">,4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 (уровень технической готовности объекта)</w:t>
                  </w:r>
                </w:p>
              </w:tc>
            </w:tr>
            <w:tr w:rsidR="00796251"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796251" w:rsidRDefault="0079625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333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796251" w:rsidRDefault="0079625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1,681 км"/>
                    </w:smartTag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1,681 км</w:t>
                    </w:r>
                  </w:smartTag>
                </w:p>
              </w:tc>
            </w:tr>
          </w:tbl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251" w:rsidTr="00796251">
        <w:trPr>
          <w:trHeight w:val="5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путепровода по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оветская в г.Холмске, в т.ч.разработка ПД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разработке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12 263,1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Обеспечивает безопасности дорожного движения на данном инженерном сооружении </w:t>
            </w:r>
          </w:p>
        </w:tc>
      </w:tr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автомобильных дорог общего пользования местного значения улично-дорожной сети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ехов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2015 - 2016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31 334,0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DF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 – 2016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89 126,3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</w:t>
            </w:r>
          </w:p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269 413,5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 автомобильных дорог</w:t>
            </w:r>
          </w:p>
        </w:tc>
      </w:tr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CF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</w:t>
            </w:r>
            <w:r w:rsidR="00CF473A">
              <w:rPr>
                <w:rFonts w:ascii="Times New Roman" w:hAnsi="Times New Roman"/>
                <w:sz w:val="24"/>
                <w:szCs w:val="24"/>
              </w:rPr>
              <w:t> 907,7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и технологической базы дорожных служб на территории Холмского городского округа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70 000,0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73 250,0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251" w:rsidTr="0079625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Газификация автотранспорта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2015 - 2020 годы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251" w:rsidRDefault="0079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экологической обстановки окружающей среды</w:t>
            </w:r>
          </w:p>
        </w:tc>
      </w:tr>
    </w:tbl>
    <w:p w:rsidR="00796251" w:rsidRDefault="00796251" w:rsidP="00796251"/>
    <w:p w:rsidR="00796251" w:rsidRDefault="00796251" w:rsidP="00796251"/>
    <w:p w:rsidR="00796251" w:rsidRDefault="00796251" w:rsidP="00796251"/>
    <w:p w:rsidR="00796251" w:rsidRDefault="00796251" w:rsidP="00796251"/>
    <w:p w:rsidR="00796251" w:rsidRDefault="00796251" w:rsidP="00796251"/>
    <w:p w:rsidR="00796251" w:rsidRDefault="00796251" w:rsidP="00796251"/>
    <w:p w:rsidR="00796251" w:rsidRDefault="00796251" w:rsidP="00796251"/>
    <w:p w:rsidR="00796251" w:rsidRDefault="00796251" w:rsidP="00796251"/>
    <w:p w:rsidR="00796251" w:rsidRDefault="00796251" w:rsidP="00796251"/>
    <w:p w:rsidR="00796251" w:rsidRDefault="00796251" w:rsidP="00796251"/>
    <w:p w:rsidR="00796251" w:rsidRDefault="00796251" w:rsidP="00796251"/>
    <w:p w:rsidR="00A217A1" w:rsidRDefault="00A217A1"/>
    <w:sectPr w:rsidR="00A217A1" w:rsidSect="00796251">
      <w:pgSz w:w="16838" w:h="11906" w:orient="landscape"/>
      <w:pgMar w:top="709" w:right="998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96251"/>
    <w:rsid w:val="00027EF4"/>
    <w:rsid w:val="000977CB"/>
    <w:rsid w:val="002919AE"/>
    <w:rsid w:val="00426734"/>
    <w:rsid w:val="004E24C0"/>
    <w:rsid w:val="004F0B40"/>
    <w:rsid w:val="004F46EB"/>
    <w:rsid w:val="005545BF"/>
    <w:rsid w:val="005650E6"/>
    <w:rsid w:val="00796251"/>
    <w:rsid w:val="008C3CAA"/>
    <w:rsid w:val="00A217A1"/>
    <w:rsid w:val="00CF473A"/>
    <w:rsid w:val="00CF7738"/>
    <w:rsid w:val="00D73F52"/>
    <w:rsid w:val="00DF2D4B"/>
    <w:rsid w:val="00E70AB0"/>
    <w:rsid w:val="00E97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5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45</cp:revision>
  <cp:lastPrinted>2015-10-22T01:56:00Z</cp:lastPrinted>
  <dcterms:created xsi:type="dcterms:W3CDTF">2015-09-25T03:28:00Z</dcterms:created>
  <dcterms:modified xsi:type="dcterms:W3CDTF">2015-10-22T03:33:00Z</dcterms:modified>
</cp:coreProperties>
</file>