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AD491" w14:textId="77777777" w:rsidR="00686C56" w:rsidRDefault="00000000" w:rsidP="00AF4EEC">
      <w:pPr>
        <w:tabs>
          <w:tab w:val="left" w:pos="1134"/>
        </w:tabs>
        <w:spacing w:after="0" w:line="240" w:lineRule="auto"/>
        <w:rPr>
          <w:rFonts w:ascii="Arial" w:hAnsi="Arial"/>
          <w:b/>
          <w:sz w:val="36"/>
          <w:szCs w:val="20"/>
          <w:lang w:eastAsia="ru-RU"/>
        </w:rPr>
      </w:pPr>
      <w:r>
        <w:rPr>
          <w:rFonts w:ascii="Times New Roman" w:hAnsi="Times New Roman"/>
          <w:b/>
          <w:noProof/>
          <w:sz w:val="40"/>
          <w:szCs w:val="20"/>
          <w:lang w:eastAsia="ru-RU"/>
        </w:rPr>
        <w:object w:dxaOrig="1440" w:dyaOrig="1440" w14:anchorId="39EA4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4.5pt;margin-top:16.35pt;width:36.5pt;height:49.4pt;z-index:-251658752;mso-wrap-edited:f" wrapcoords="-450 0 -450 21300 21600 21300 21600 0 -450 0">
            <v:imagedata r:id="rId6" o:title="" gain="74473f" grayscale="t" bilevel="t"/>
            <w10:wrap type="through"/>
          </v:shape>
          <o:OLEObject Type="Embed" ProgID="MSPhotoEd.3" ShapeID="_x0000_s1027" DrawAspect="Content" ObjectID="_1802072948" r:id="rId7"/>
        </w:object>
      </w:r>
    </w:p>
    <w:p w14:paraId="0D49C51A" w14:textId="77777777" w:rsidR="00AF4EEC" w:rsidRPr="00677BBB" w:rsidRDefault="00AF4EEC" w:rsidP="00AF4EEC">
      <w:pPr>
        <w:tabs>
          <w:tab w:val="left" w:pos="1134"/>
        </w:tabs>
        <w:spacing w:after="0" w:line="240" w:lineRule="auto"/>
        <w:rPr>
          <w:rFonts w:ascii="Arial" w:hAnsi="Arial"/>
          <w:b/>
          <w:sz w:val="36"/>
          <w:szCs w:val="20"/>
          <w:lang w:eastAsia="ru-RU"/>
        </w:rPr>
      </w:pPr>
    </w:p>
    <w:p w14:paraId="621B24D3" w14:textId="77777777" w:rsidR="00686C56" w:rsidRPr="00AF4EEC" w:rsidRDefault="00AF4EEC" w:rsidP="00AF4EEC">
      <w:pPr>
        <w:tabs>
          <w:tab w:val="left" w:pos="1134"/>
        </w:tabs>
        <w:spacing w:after="0" w:line="240" w:lineRule="auto"/>
        <w:jc w:val="center"/>
        <w:rPr>
          <w:rFonts w:ascii="Arial" w:hAnsi="Arial"/>
          <w:b/>
          <w:sz w:val="36"/>
          <w:szCs w:val="20"/>
          <w:lang w:eastAsia="ru-RU"/>
        </w:rPr>
      </w:pPr>
      <w:r>
        <w:rPr>
          <w:rFonts w:ascii="Arial" w:hAnsi="Arial"/>
          <w:b/>
          <w:sz w:val="36"/>
          <w:szCs w:val="20"/>
          <w:lang w:eastAsia="ru-RU"/>
        </w:rPr>
        <w:tab/>
      </w:r>
      <w:r>
        <w:rPr>
          <w:rFonts w:ascii="Arial" w:hAnsi="Arial"/>
          <w:b/>
          <w:sz w:val="36"/>
          <w:szCs w:val="20"/>
          <w:lang w:eastAsia="ru-RU"/>
        </w:rPr>
        <w:tab/>
      </w:r>
    </w:p>
    <w:p w14:paraId="46609D33" w14:textId="77777777" w:rsidR="00AF4EEC" w:rsidRDefault="00AF4EEC" w:rsidP="00686C56">
      <w:pPr>
        <w:tabs>
          <w:tab w:val="left" w:pos="1134"/>
        </w:tabs>
        <w:spacing w:after="0" w:line="360" w:lineRule="auto"/>
        <w:jc w:val="center"/>
        <w:rPr>
          <w:rFonts w:ascii="Times New Roman" w:hAnsi="Times New Roman"/>
          <w:b/>
          <w:sz w:val="26"/>
          <w:szCs w:val="20"/>
          <w:lang w:eastAsia="ru-RU"/>
        </w:rPr>
      </w:pPr>
    </w:p>
    <w:p w14:paraId="037B929C" w14:textId="77777777" w:rsidR="00AF4EEC" w:rsidRPr="00677BBB" w:rsidRDefault="00686C56" w:rsidP="00AF4EEC">
      <w:pPr>
        <w:tabs>
          <w:tab w:val="left" w:pos="1134"/>
        </w:tabs>
        <w:spacing w:after="0" w:line="360" w:lineRule="auto"/>
        <w:jc w:val="center"/>
        <w:rPr>
          <w:rFonts w:ascii="Times New Roman" w:hAnsi="Times New Roman"/>
          <w:b/>
          <w:sz w:val="26"/>
          <w:szCs w:val="20"/>
          <w:lang w:eastAsia="ru-RU"/>
        </w:rPr>
      </w:pPr>
      <w:r w:rsidRPr="00677BBB">
        <w:rPr>
          <w:rFonts w:ascii="Times New Roman" w:hAnsi="Times New Roman"/>
          <w:b/>
          <w:sz w:val="26"/>
          <w:szCs w:val="20"/>
          <w:lang w:eastAsia="ru-RU"/>
        </w:rPr>
        <w:t>АДМИНИСТРАЦИЯ</w:t>
      </w:r>
    </w:p>
    <w:p w14:paraId="36B41F6C" w14:textId="77777777" w:rsidR="00686C56" w:rsidRPr="00677BBB" w:rsidRDefault="00686C56" w:rsidP="00686C56">
      <w:pPr>
        <w:keepNext/>
        <w:tabs>
          <w:tab w:val="left" w:pos="1134"/>
        </w:tabs>
        <w:spacing w:after="0" w:line="360" w:lineRule="auto"/>
        <w:jc w:val="center"/>
        <w:outlineLvl w:val="0"/>
        <w:rPr>
          <w:rFonts w:ascii="Times New Roman" w:hAnsi="Times New Roman"/>
          <w:b/>
          <w:sz w:val="24"/>
          <w:szCs w:val="24"/>
          <w:lang w:eastAsia="ru-RU"/>
        </w:rPr>
      </w:pPr>
      <w:r w:rsidRPr="00677BBB">
        <w:rPr>
          <w:rFonts w:ascii="Times New Roman" w:hAnsi="Times New Roman"/>
          <w:b/>
          <w:sz w:val="24"/>
          <w:szCs w:val="24"/>
          <w:lang w:eastAsia="ru-RU"/>
        </w:rPr>
        <w:t>МУНИЦИПАЛЬНОГО ОБРАЗОВАНИЯ «ХОЛМСКИЙ ГОРОДСКОЙ ОКРУГ»</w:t>
      </w:r>
    </w:p>
    <w:p w14:paraId="37264747" w14:textId="77777777" w:rsidR="00686C56" w:rsidRPr="00677BBB" w:rsidRDefault="00686C56" w:rsidP="00686C56">
      <w:pPr>
        <w:tabs>
          <w:tab w:val="left" w:pos="1134"/>
        </w:tabs>
        <w:spacing w:after="0" w:line="240" w:lineRule="auto"/>
        <w:rPr>
          <w:rFonts w:ascii="Times New Roman" w:hAnsi="Times New Roman"/>
          <w:sz w:val="20"/>
          <w:szCs w:val="20"/>
          <w:lang w:eastAsia="ru-RU"/>
        </w:rPr>
      </w:pPr>
    </w:p>
    <w:p w14:paraId="52894EDA" w14:textId="77777777" w:rsidR="00686C56" w:rsidRPr="00677BBB" w:rsidRDefault="00686C56" w:rsidP="00686C56">
      <w:pPr>
        <w:tabs>
          <w:tab w:val="left" w:pos="1134"/>
        </w:tabs>
        <w:spacing w:after="0" w:line="240" w:lineRule="auto"/>
        <w:jc w:val="center"/>
        <w:outlineLvl w:val="3"/>
        <w:rPr>
          <w:rFonts w:ascii="Times New Roman" w:hAnsi="Times New Roman"/>
          <w:b/>
          <w:sz w:val="38"/>
          <w:szCs w:val="20"/>
          <w:lang w:eastAsia="ru-RU"/>
        </w:rPr>
      </w:pPr>
      <w:r w:rsidRPr="00677BBB">
        <w:rPr>
          <w:rFonts w:ascii="Times New Roman" w:hAnsi="Times New Roman"/>
          <w:b/>
          <w:sz w:val="38"/>
          <w:szCs w:val="20"/>
          <w:lang w:eastAsia="ru-RU"/>
        </w:rPr>
        <w:t>ПОСТАНОВЛЕНИЕ</w:t>
      </w:r>
    </w:p>
    <w:p w14:paraId="78A2D5C9" w14:textId="77777777" w:rsidR="00686C56" w:rsidRPr="00677BBB" w:rsidRDefault="00686C56" w:rsidP="00686C56">
      <w:pPr>
        <w:tabs>
          <w:tab w:val="left" w:pos="1134"/>
        </w:tabs>
        <w:spacing w:after="0" w:line="240" w:lineRule="auto"/>
        <w:rPr>
          <w:rFonts w:ascii="Times New Roman" w:hAnsi="Times New Roman"/>
          <w:sz w:val="24"/>
          <w:szCs w:val="24"/>
          <w:lang w:eastAsia="ru-RU"/>
        </w:rPr>
      </w:pPr>
    </w:p>
    <w:p w14:paraId="19F082FF" w14:textId="77777777" w:rsidR="00686C56" w:rsidRPr="00677BBB" w:rsidRDefault="00686C56" w:rsidP="00686C56">
      <w:pPr>
        <w:tabs>
          <w:tab w:val="left" w:pos="1134"/>
        </w:tabs>
        <w:spacing w:after="0" w:line="240" w:lineRule="auto"/>
        <w:rPr>
          <w:rFonts w:ascii="Times New Roman" w:hAnsi="Times New Roman"/>
          <w:szCs w:val="20"/>
          <w:lang w:eastAsia="ru-RU"/>
        </w:rPr>
      </w:pPr>
      <w:r w:rsidRPr="00677BBB">
        <w:rPr>
          <w:rFonts w:ascii="Times New Roman" w:hAnsi="Times New Roman"/>
          <w:szCs w:val="20"/>
          <w:lang w:eastAsia="ru-RU"/>
        </w:rPr>
        <w:t xml:space="preserve">от </w:t>
      </w:r>
      <w:r w:rsidR="00CB1059">
        <w:rPr>
          <w:rFonts w:ascii="Times New Roman" w:hAnsi="Times New Roman"/>
          <w:szCs w:val="20"/>
          <w:u w:val="single"/>
          <w:lang w:eastAsia="ru-RU"/>
        </w:rPr>
        <w:t>20.07.2017</w:t>
      </w:r>
      <w:r w:rsidRPr="00677BBB">
        <w:rPr>
          <w:rFonts w:ascii="Times New Roman" w:hAnsi="Times New Roman"/>
          <w:szCs w:val="20"/>
          <w:lang w:eastAsia="ru-RU"/>
        </w:rPr>
        <w:t xml:space="preserve"> № </w:t>
      </w:r>
      <w:r w:rsidR="00CB1059">
        <w:rPr>
          <w:rFonts w:ascii="Times New Roman" w:hAnsi="Times New Roman"/>
          <w:szCs w:val="20"/>
          <w:u w:val="single"/>
          <w:lang w:eastAsia="ru-RU"/>
        </w:rPr>
        <w:t>1251</w:t>
      </w:r>
    </w:p>
    <w:p w14:paraId="3ADE3798" w14:textId="77777777" w:rsidR="00686C56" w:rsidRPr="00677BBB" w:rsidRDefault="00CB1059" w:rsidP="00686C56">
      <w:pPr>
        <w:tabs>
          <w:tab w:val="left" w:pos="1134"/>
        </w:tabs>
        <w:spacing w:after="0" w:line="240" w:lineRule="auto"/>
        <w:ind w:firstLine="708"/>
        <w:rPr>
          <w:rFonts w:ascii="Times New Roman" w:hAnsi="Times New Roman"/>
          <w:szCs w:val="20"/>
          <w:lang w:eastAsia="ru-RU"/>
        </w:rPr>
      </w:pPr>
      <w:r>
        <w:rPr>
          <w:rFonts w:ascii="Times New Roman" w:hAnsi="Times New Roman"/>
          <w:szCs w:val="20"/>
          <w:lang w:eastAsia="ru-RU"/>
        </w:rPr>
        <w:t xml:space="preserve"> </w:t>
      </w:r>
      <w:r w:rsidR="00686C56" w:rsidRPr="00677BBB">
        <w:rPr>
          <w:rFonts w:ascii="Times New Roman" w:hAnsi="Times New Roman"/>
          <w:szCs w:val="20"/>
          <w:lang w:eastAsia="ru-RU"/>
        </w:rPr>
        <w:t xml:space="preserve">      г. Холмск</w:t>
      </w:r>
    </w:p>
    <w:p w14:paraId="7A079C94" w14:textId="77777777" w:rsidR="00686C56" w:rsidRPr="00677BBB" w:rsidRDefault="00686C56" w:rsidP="00686C56">
      <w:pPr>
        <w:tabs>
          <w:tab w:val="left" w:pos="1134"/>
        </w:tabs>
        <w:spacing w:after="0" w:line="240" w:lineRule="auto"/>
        <w:rPr>
          <w:rFonts w:ascii="Times New Roman" w:hAnsi="Times New Roman"/>
          <w:b/>
          <w:bCs/>
          <w:sz w:val="26"/>
          <w:szCs w:val="26"/>
          <w:lang w:eastAsia="ru-RU"/>
        </w:rPr>
      </w:pPr>
    </w:p>
    <w:tbl>
      <w:tblPr>
        <w:tblW w:w="0" w:type="auto"/>
        <w:tblLook w:val="01E0" w:firstRow="1" w:lastRow="1" w:firstColumn="1" w:lastColumn="1" w:noHBand="0" w:noVBand="0"/>
      </w:tblPr>
      <w:tblGrid>
        <w:gridCol w:w="4702"/>
        <w:gridCol w:w="4653"/>
      </w:tblGrid>
      <w:tr w:rsidR="00686C56" w:rsidRPr="00677BBB" w14:paraId="5E610D6B" w14:textId="77777777" w:rsidTr="00147BC3">
        <w:tc>
          <w:tcPr>
            <w:tcW w:w="4785" w:type="dxa"/>
          </w:tcPr>
          <w:p w14:paraId="110EDC38" w14:textId="77777777" w:rsidR="00686C56" w:rsidRPr="00677BBB" w:rsidRDefault="00686C56" w:rsidP="00677BBB">
            <w:pPr>
              <w:pStyle w:val="a9"/>
              <w:jc w:val="both"/>
              <w:rPr>
                <w:rFonts w:ascii="Times New Roman" w:hAnsi="Times New Roman"/>
                <w:sz w:val="24"/>
                <w:szCs w:val="24"/>
                <w:lang w:eastAsia="ru-RU"/>
              </w:rPr>
            </w:pPr>
            <w:r w:rsidRPr="00677BBB">
              <w:rPr>
                <w:rFonts w:ascii="Times New Roman" w:hAnsi="Times New Roman"/>
                <w:sz w:val="24"/>
                <w:szCs w:val="24"/>
                <w:lang w:eastAsia="ru-RU"/>
              </w:rPr>
              <w:t>Об утверждении положения об организации регулярных перевозок пассажиров и багажа автомобильным транспортом на муниципальных маршрутах регулярных перевозок в границах муниципального образования «Холмский городской округ»</w:t>
            </w:r>
          </w:p>
          <w:p w14:paraId="02230CF7" w14:textId="77777777" w:rsidR="00686C56" w:rsidRPr="00677BBB" w:rsidRDefault="00686C56" w:rsidP="00686C56">
            <w:pPr>
              <w:tabs>
                <w:tab w:val="left" w:pos="1134"/>
              </w:tabs>
              <w:spacing w:after="0" w:line="240" w:lineRule="auto"/>
              <w:jc w:val="both"/>
              <w:rPr>
                <w:rFonts w:ascii="Times New Roman" w:hAnsi="Times New Roman"/>
                <w:bCs/>
                <w:sz w:val="24"/>
                <w:szCs w:val="24"/>
                <w:lang w:eastAsia="ru-RU"/>
              </w:rPr>
            </w:pPr>
          </w:p>
        </w:tc>
        <w:tc>
          <w:tcPr>
            <w:tcW w:w="4786" w:type="dxa"/>
          </w:tcPr>
          <w:p w14:paraId="15B51130" w14:textId="77777777" w:rsidR="00686C56" w:rsidRPr="00677BBB" w:rsidRDefault="00686C56" w:rsidP="00686C56">
            <w:pPr>
              <w:tabs>
                <w:tab w:val="left" w:pos="1134"/>
              </w:tabs>
              <w:spacing w:after="0" w:line="240" w:lineRule="auto"/>
              <w:rPr>
                <w:rFonts w:ascii="Times New Roman" w:hAnsi="Times New Roman"/>
                <w:bCs/>
                <w:sz w:val="26"/>
                <w:szCs w:val="26"/>
                <w:lang w:eastAsia="ru-RU"/>
              </w:rPr>
            </w:pPr>
          </w:p>
        </w:tc>
      </w:tr>
    </w:tbl>
    <w:p w14:paraId="4C4CAE71" w14:textId="77777777" w:rsidR="00686C56" w:rsidRPr="00677BBB" w:rsidRDefault="00686C56" w:rsidP="00686C56">
      <w:pPr>
        <w:tabs>
          <w:tab w:val="left" w:pos="1134"/>
        </w:tabs>
        <w:spacing w:after="0" w:line="240" w:lineRule="auto"/>
        <w:rPr>
          <w:rFonts w:ascii="Times New Roman" w:hAnsi="Times New Roman"/>
          <w:bCs/>
          <w:sz w:val="26"/>
          <w:szCs w:val="26"/>
          <w:lang w:eastAsia="ru-RU"/>
        </w:rPr>
      </w:pPr>
    </w:p>
    <w:p w14:paraId="34CD0675" w14:textId="77777777" w:rsidR="00686C56" w:rsidRPr="00677BBB" w:rsidRDefault="00686C56" w:rsidP="003D4DC4">
      <w:pPr>
        <w:pStyle w:val="a9"/>
        <w:ind w:firstLine="1134"/>
        <w:jc w:val="both"/>
        <w:rPr>
          <w:rFonts w:ascii="Times New Roman" w:hAnsi="Times New Roman"/>
          <w:sz w:val="24"/>
          <w:szCs w:val="24"/>
          <w:lang w:eastAsia="ru-RU"/>
        </w:rPr>
      </w:pPr>
      <w:r w:rsidRPr="00677BBB">
        <w:rPr>
          <w:rFonts w:ascii="Times New Roman" w:hAnsi="Times New Roman"/>
          <w:sz w:val="24"/>
          <w:szCs w:val="24"/>
          <w:lang w:eastAsia="ru-RU"/>
        </w:rPr>
        <w:t>В соответствии с Бюджетным Кодексом РФ, ст. 16 Федерального закона от 06.10.2003 №131-ФЗ «Об общих принципах организации местного самоуправления в Российской Федерации»,</w:t>
      </w:r>
      <w:r w:rsidR="00677BBB" w:rsidRPr="00677BBB">
        <w:rPr>
          <w:rFonts w:ascii="Times New Roman" w:hAnsi="Times New Roman"/>
          <w:sz w:val="24"/>
          <w:szCs w:val="24"/>
          <w:lang w:eastAsia="ru-RU"/>
        </w:rPr>
        <w:t xml:space="preserve"> Федеральным законом </w:t>
      </w:r>
      <w:r w:rsidRPr="00677BBB">
        <w:rPr>
          <w:rFonts w:ascii="Times New Roman" w:hAnsi="Times New Roman"/>
          <w:sz w:val="24"/>
          <w:szCs w:val="24"/>
          <w:lang w:eastAsia="ru-RU"/>
        </w:rPr>
        <w:t xml:space="preserve">от 08.11.2007 </w:t>
      </w:r>
      <w:r w:rsidR="00677BBB" w:rsidRPr="00677BBB">
        <w:rPr>
          <w:rFonts w:ascii="Times New Roman" w:hAnsi="Times New Roman"/>
          <w:sz w:val="24"/>
          <w:szCs w:val="24"/>
          <w:lang w:eastAsia="ru-RU"/>
        </w:rPr>
        <w:t>№259-ФЗ «</w:t>
      </w:r>
      <w:r w:rsidRPr="00677BBB">
        <w:rPr>
          <w:rFonts w:ascii="Times New Roman" w:hAnsi="Times New Roman"/>
          <w:sz w:val="24"/>
          <w:szCs w:val="24"/>
          <w:lang w:eastAsia="ru-RU"/>
        </w:rPr>
        <w:t>Устав автомобильного транспорта и городского назе</w:t>
      </w:r>
      <w:r w:rsidR="00677BBB" w:rsidRPr="00677BBB">
        <w:rPr>
          <w:rFonts w:ascii="Times New Roman" w:hAnsi="Times New Roman"/>
          <w:sz w:val="24"/>
          <w:szCs w:val="24"/>
          <w:lang w:eastAsia="ru-RU"/>
        </w:rPr>
        <w:t>много электрического транспорта»</w:t>
      </w:r>
      <w:r w:rsidRPr="00677BBB">
        <w:rPr>
          <w:rFonts w:ascii="Times New Roman" w:hAnsi="Times New Roman"/>
          <w:sz w:val="24"/>
          <w:szCs w:val="24"/>
          <w:lang w:eastAsia="ru-RU"/>
        </w:rPr>
        <w:t xml:space="preserve">, </w:t>
      </w:r>
      <w:r w:rsidR="00677BBB" w:rsidRPr="00677BBB">
        <w:rPr>
          <w:rFonts w:ascii="Times New Roman" w:hAnsi="Times New Roman"/>
          <w:sz w:val="24"/>
          <w:szCs w:val="24"/>
          <w:lang w:eastAsia="ru-RU"/>
        </w:rPr>
        <w:t xml:space="preserve">Федеральным законом </w:t>
      </w:r>
      <w:r w:rsidRPr="00677BBB">
        <w:rPr>
          <w:rFonts w:ascii="Times New Roman" w:hAnsi="Times New Roman"/>
          <w:sz w:val="24"/>
          <w:szCs w:val="24"/>
          <w:lang w:eastAsia="ru-RU"/>
        </w:rPr>
        <w:t xml:space="preserve">от 13.07.2015 </w:t>
      </w:r>
      <w:r w:rsidR="00677BBB" w:rsidRPr="00677BBB">
        <w:rPr>
          <w:rFonts w:ascii="Times New Roman" w:hAnsi="Times New Roman"/>
          <w:sz w:val="24"/>
          <w:szCs w:val="24"/>
          <w:lang w:eastAsia="ru-RU"/>
        </w:rPr>
        <w:t>№</w:t>
      </w:r>
      <w:r w:rsidRPr="00677BBB">
        <w:rPr>
          <w:rFonts w:ascii="Times New Roman" w:hAnsi="Times New Roman"/>
          <w:sz w:val="24"/>
          <w:szCs w:val="24"/>
          <w:lang w:eastAsia="ru-RU"/>
        </w:rPr>
        <w:t xml:space="preserve">220-ФЗ </w:t>
      </w:r>
      <w:r w:rsidR="00D450A4">
        <w:rPr>
          <w:rFonts w:ascii="Times New Roman" w:hAnsi="Times New Roman"/>
          <w:sz w:val="24"/>
          <w:szCs w:val="24"/>
          <w:lang w:eastAsia="ru-RU"/>
        </w:rPr>
        <w:t>«</w:t>
      </w:r>
      <w:r w:rsidRPr="00677BBB">
        <w:rPr>
          <w:rFonts w:ascii="Times New Roman" w:hAnsi="Times New Roman"/>
          <w:sz w:val="24"/>
          <w:szCs w:val="24"/>
          <w:lang w:eastAsia="ru-RU"/>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D450A4">
        <w:rPr>
          <w:rFonts w:ascii="Times New Roman" w:hAnsi="Times New Roman"/>
          <w:sz w:val="24"/>
          <w:szCs w:val="24"/>
          <w:lang w:eastAsia="ru-RU"/>
        </w:rPr>
        <w:t>»</w:t>
      </w:r>
      <w:r w:rsidRPr="00677BBB">
        <w:rPr>
          <w:rFonts w:ascii="Times New Roman" w:hAnsi="Times New Roman"/>
          <w:sz w:val="24"/>
          <w:szCs w:val="24"/>
          <w:lang w:eastAsia="ru-RU"/>
        </w:rPr>
        <w:t>, руководствуясь ст</w:t>
      </w:r>
      <w:r w:rsidR="00D450A4">
        <w:rPr>
          <w:rFonts w:ascii="Times New Roman" w:hAnsi="Times New Roman"/>
          <w:sz w:val="24"/>
          <w:szCs w:val="24"/>
          <w:lang w:eastAsia="ru-RU"/>
        </w:rPr>
        <w:t>атьями</w:t>
      </w:r>
      <w:r w:rsidRPr="00677BBB">
        <w:rPr>
          <w:rFonts w:ascii="Times New Roman" w:hAnsi="Times New Roman"/>
          <w:sz w:val="24"/>
          <w:szCs w:val="24"/>
          <w:lang w:eastAsia="ru-RU"/>
        </w:rPr>
        <w:t xml:space="preserve"> 10, 42, 46 Устава муниципального образования «Холмский городской округ</w:t>
      </w:r>
      <w:r w:rsidR="00D450A4">
        <w:rPr>
          <w:rFonts w:ascii="Times New Roman" w:hAnsi="Times New Roman"/>
          <w:sz w:val="24"/>
          <w:szCs w:val="24"/>
          <w:lang w:eastAsia="ru-RU"/>
        </w:rPr>
        <w:t>»</w:t>
      </w:r>
      <w:r w:rsidRPr="00677BBB">
        <w:rPr>
          <w:rFonts w:ascii="Times New Roman" w:hAnsi="Times New Roman"/>
          <w:sz w:val="24"/>
          <w:szCs w:val="24"/>
          <w:lang w:eastAsia="ru-RU"/>
        </w:rPr>
        <w:t xml:space="preserve"> администрация муниципального образования «Холмский городской округ</w:t>
      </w:r>
      <w:r w:rsidR="00677BBB" w:rsidRPr="00677BBB">
        <w:rPr>
          <w:rFonts w:ascii="Times New Roman" w:hAnsi="Times New Roman"/>
          <w:sz w:val="24"/>
          <w:szCs w:val="24"/>
          <w:lang w:eastAsia="ru-RU"/>
        </w:rPr>
        <w:t>»</w:t>
      </w:r>
    </w:p>
    <w:p w14:paraId="387D9570" w14:textId="77777777" w:rsidR="00686C56" w:rsidRDefault="00686C56" w:rsidP="00686C56">
      <w:pPr>
        <w:spacing w:after="0" w:line="240" w:lineRule="auto"/>
        <w:ind w:firstLine="708"/>
        <w:jc w:val="both"/>
        <w:rPr>
          <w:rFonts w:ascii="Times New Roman" w:eastAsia="Calibri" w:hAnsi="Times New Roman"/>
          <w:sz w:val="24"/>
          <w:szCs w:val="24"/>
        </w:rPr>
      </w:pPr>
    </w:p>
    <w:p w14:paraId="44DAC8D9" w14:textId="77777777" w:rsidR="00AF4EEC" w:rsidRPr="00677BBB" w:rsidRDefault="00AF4EEC" w:rsidP="00686C56">
      <w:pPr>
        <w:spacing w:after="0" w:line="240" w:lineRule="auto"/>
        <w:ind w:firstLine="708"/>
        <w:jc w:val="both"/>
        <w:rPr>
          <w:rFonts w:ascii="Times New Roman" w:eastAsia="Calibri" w:hAnsi="Times New Roman"/>
          <w:sz w:val="24"/>
          <w:szCs w:val="24"/>
        </w:rPr>
      </w:pPr>
    </w:p>
    <w:p w14:paraId="1857FA89" w14:textId="77777777" w:rsidR="00686C56" w:rsidRDefault="00AF4EEC" w:rsidP="00677BBB">
      <w:pPr>
        <w:pStyle w:val="a9"/>
        <w:jc w:val="both"/>
        <w:rPr>
          <w:rFonts w:ascii="Times New Roman" w:eastAsia="Calibri" w:hAnsi="Times New Roman"/>
          <w:sz w:val="24"/>
          <w:szCs w:val="24"/>
        </w:rPr>
      </w:pPr>
      <w:r>
        <w:rPr>
          <w:rFonts w:ascii="Times New Roman" w:eastAsia="Calibri" w:hAnsi="Times New Roman"/>
          <w:sz w:val="24"/>
          <w:szCs w:val="24"/>
        </w:rPr>
        <w:t>ПОСТАНОВЛЯЕТ:</w:t>
      </w:r>
    </w:p>
    <w:p w14:paraId="02331B1C" w14:textId="77777777" w:rsidR="00AF4EEC" w:rsidRPr="00AF4EEC" w:rsidRDefault="00AF4EEC" w:rsidP="00677BBB">
      <w:pPr>
        <w:pStyle w:val="a9"/>
        <w:jc w:val="both"/>
        <w:rPr>
          <w:rFonts w:ascii="Times New Roman" w:eastAsia="Calibri" w:hAnsi="Times New Roman"/>
          <w:sz w:val="24"/>
          <w:szCs w:val="24"/>
        </w:rPr>
      </w:pPr>
    </w:p>
    <w:p w14:paraId="7DA3C3A1" w14:textId="77777777" w:rsidR="00686C56" w:rsidRPr="00677BBB" w:rsidRDefault="00686C56" w:rsidP="00033F4E">
      <w:pPr>
        <w:pStyle w:val="a9"/>
        <w:ind w:firstLine="567"/>
        <w:jc w:val="both"/>
        <w:rPr>
          <w:rFonts w:ascii="Times New Roman" w:hAnsi="Times New Roman"/>
          <w:sz w:val="24"/>
          <w:szCs w:val="24"/>
          <w:lang w:eastAsia="ru-RU"/>
        </w:rPr>
      </w:pPr>
      <w:r w:rsidRPr="00677BBB">
        <w:rPr>
          <w:rFonts w:ascii="Times New Roman" w:hAnsi="Times New Roman"/>
          <w:bCs/>
          <w:sz w:val="24"/>
          <w:szCs w:val="24"/>
          <w:lang w:eastAsia="ru-RU"/>
        </w:rPr>
        <w:t>1.</w:t>
      </w:r>
      <w:r w:rsidR="003D4DC4">
        <w:rPr>
          <w:rFonts w:ascii="Times New Roman" w:hAnsi="Times New Roman"/>
          <w:bCs/>
          <w:sz w:val="24"/>
          <w:szCs w:val="24"/>
          <w:lang w:eastAsia="ru-RU"/>
        </w:rPr>
        <w:t xml:space="preserve"> </w:t>
      </w:r>
      <w:r w:rsidRPr="00677BBB">
        <w:rPr>
          <w:rFonts w:ascii="Times New Roman" w:hAnsi="Times New Roman"/>
          <w:bCs/>
          <w:sz w:val="24"/>
          <w:szCs w:val="24"/>
          <w:lang w:eastAsia="ru-RU"/>
        </w:rPr>
        <w:t xml:space="preserve">Утвердить </w:t>
      </w:r>
      <w:r w:rsidR="003D4DC4">
        <w:rPr>
          <w:rFonts w:ascii="Times New Roman" w:hAnsi="Times New Roman"/>
          <w:bCs/>
          <w:sz w:val="24"/>
          <w:szCs w:val="24"/>
          <w:lang w:eastAsia="ru-RU"/>
        </w:rPr>
        <w:t>П</w:t>
      </w:r>
      <w:r w:rsidRPr="00677BBB">
        <w:rPr>
          <w:rFonts w:ascii="Times New Roman" w:hAnsi="Times New Roman"/>
          <w:bCs/>
          <w:sz w:val="24"/>
          <w:szCs w:val="24"/>
          <w:lang w:eastAsia="ru-RU"/>
        </w:rPr>
        <w:t>оложение об организации регулярных перевозок пассажиров и багажа автомобильным транспортом на муниципальных маршрутах регулярных перевозок в границах муниципального образования «Холмский городской округ»</w:t>
      </w:r>
      <w:r w:rsidRPr="00677BBB">
        <w:rPr>
          <w:rFonts w:ascii="Times New Roman" w:hAnsi="Times New Roman"/>
          <w:sz w:val="24"/>
          <w:szCs w:val="24"/>
          <w:lang w:eastAsia="ru-RU"/>
        </w:rPr>
        <w:t xml:space="preserve"> (прилагается).</w:t>
      </w:r>
    </w:p>
    <w:p w14:paraId="0E94FC1E" w14:textId="77777777" w:rsidR="00971294" w:rsidRDefault="00971294" w:rsidP="00033F4E">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w:t>
      </w:r>
      <w:r w:rsidR="00D450A4" w:rsidRPr="00033F4E">
        <w:rPr>
          <w:rFonts w:ascii="Times New Roman" w:hAnsi="Times New Roman"/>
          <w:sz w:val="24"/>
          <w:szCs w:val="24"/>
          <w:lang w:eastAsia="ru-RU"/>
        </w:rPr>
        <w:t>. Признать утратившим силу</w:t>
      </w:r>
      <w:r>
        <w:rPr>
          <w:rFonts w:ascii="Times New Roman" w:hAnsi="Times New Roman"/>
          <w:sz w:val="24"/>
          <w:szCs w:val="24"/>
          <w:lang w:eastAsia="ru-RU"/>
        </w:rPr>
        <w:t>:</w:t>
      </w:r>
    </w:p>
    <w:p w14:paraId="0498C26D" w14:textId="77777777" w:rsidR="00D450A4" w:rsidRPr="00033F4E" w:rsidRDefault="00971294" w:rsidP="00033F4E">
      <w:pPr>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2.1. </w:t>
      </w:r>
      <w:r w:rsidR="00033F4E">
        <w:rPr>
          <w:rFonts w:ascii="Times New Roman" w:hAnsi="Times New Roman"/>
          <w:sz w:val="24"/>
          <w:szCs w:val="24"/>
          <w:lang w:eastAsia="ru-RU"/>
        </w:rPr>
        <w:t>п</w:t>
      </w:r>
      <w:r w:rsidR="00D450A4" w:rsidRPr="00033F4E">
        <w:rPr>
          <w:rFonts w:ascii="Times New Roman" w:hAnsi="Times New Roman"/>
          <w:sz w:val="24"/>
          <w:szCs w:val="24"/>
          <w:lang w:eastAsia="ru-RU"/>
        </w:rPr>
        <w:t xml:space="preserve">остановление администрации муниципального образования «Холмский городской округ» от </w:t>
      </w:r>
      <w:smartTag w:uri="urn:schemas-microsoft-com:office:smarttags" w:element="date">
        <w:smartTagPr>
          <w:attr w:name="Year" w:val="2014"/>
          <w:attr w:name="Day" w:val="21"/>
          <w:attr w:name="Month" w:val="11"/>
          <w:attr w:name="ls" w:val="trans"/>
        </w:smartTagPr>
        <w:r w:rsidR="00D450A4" w:rsidRPr="00033F4E">
          <w:rPr>
            <w:rFonts w:ascii="Times New Roman" w:hAnsi="Times New Roman"/>
            <w:sz w:val="24"/>
            <w:szCs w:val="24"/>
            <w:lang w:eastAsia="ru-RU"/>
          </w:rPr>
          <w:t>21.11.2014</w:t>
        </w:r>
      </w:smartTag>
      <w:r w:rsidR="00D450A4" w:rsidRPr="00033F4E">
        <w:rPr>
          <w:rFonts w:ascii="Times New Roman" w:hAnsi="Times New Roman"/>
          <w:sz w:val="24"/>
          <w:szCs w:val="24"/>
          <w:lang w:eastAsia="ru-RU"/>
        </w:rPr>
        <w:t xml:space="preserve"> № 1205</w:t>
      </w:r>
      <w:r w:rsidR="00033F4E" w:rsidRPr="00033F4E">
        <w:rPr>
          <w:rFonts w:ascii="Times New Roman" w:hAnsi="Times New Roman"/>
          <w:sz w:val="24"/>
          <w:szCs w:val="24"/>
          <w:lang w:eastAsia="ru-RU"/>
        </w:rPr>
        <w:t xml:space="preserve"> «</w:t>
      </w:r>
      <w:r w:rsidR="00033F4E" w:rsidRPr="00033F4E">
        <w:rPr>
          <w:rFonts w:ascii="Times New Roman" w:hAnsi="Times New Roman"/>
          <w:sz w:val="24"/>
          <w:szCs w:val="24"/>
        </w:rPr>
        <w:t xml:space="preserve">О транспортном обслуживании населения автомобильным пассажирским транспортом по регулярным маршрутам на территории муниципального образования </w:t>
      </w:r>
      <w:r w:rsidR="00033F4E">
        <w:rPr>
          <w:rFonts w:ascii="Times New Roman" w:hAnsi="Times New Roman"/>
          <w:sz w:val="24"/>
          <w:szCs w:val="24"/>
        </w:rPr>
        <w:t>«</w:t>
      </w:r>
      <w:r w:rsidR="00033F4E" w:rsidRPr="00033F4E">
        <w:rPr>
          <w:rFonts w:ascii="Times New Roman" w:hAnsi="Times New Roman"/>
          <w:sz w:val="24"/>
          <w:szCs w:val="24"/>
        </w:rPr>
        <w:t>Холмский городской округ</w:t>
      </w:r>
      <w:r w:rsidR="00033F4E">
        <w:rPr>
          <w:rFonts w:ascii="Times New Roman" w:hAnsi="Times New Roman"/>
          <w:sz w:val="24"/>
          <w:szCs w:val="24"/>
        </w:rPr>
        <w:t>»</w:t>
      </w:r>
      <w:r>
        <w:rPr>
          <w:rFonts w:ascii="Times New Roman" w:hAnsi="Times New Roman"/>
          <w:sz w:val="24"/>
          <w:szCs w:val="24"/>
          <w:lang w:eastAsia="ru-RU"/>
        </w:rPr>
        <w:t>.</w:t>
      </w:r>
    </w:p>
    <w:p w14:paraId="7367738F" w14:textId="77777777" w:rsidR="00971294" w:rsidRDefault="00971294" w:rsidP="00033F4E">
      <w:pPr>
        <w:pStyle w:val="a9"/>
        <w:ind w:firstLine="567"/>
        <w:jc w:val="both"/>
        <w:rPr>
          <w:rFonts w:ascii="Times New Roman" w:hAnsi="Times New Roman"/>
          <w:sz w:val="24"/>
          <w:szCs w:val="24"/>
          <w:lang w:eastAsia="ru-RU"/>
        </w:rPr>
      </w:pPr>
      <w:r>
        <w:rPr>
          <w:rFonts w:ascii="Times New Roman" w:hAnsi="Times New Roman"/>
          <w:sz w:val="24"/>
          <w:szCs w:val="24"/>
          <w:lang w:eastAsia="ru-RU"/>
        </w:rPr>
        <w:t>2.2.</w:t>
      </w:r>
      <w:r w:rsidR="00033F4E">
        <w:rPr>
          <w:rFonts w:ascii="Times New Roman" w:hAnsi="Times New Roman"/>
          <w:sz w:val="24"/>
          <w:szCs w:val="24"/>
          <w:lang w:eastAsia="ru-RU"/>
        </w:rPr>
        <w:t xml:space="preserve"> п</w:t>
      </w:r>
      <w:r w:rsidR="00D450A4" w:rsidRPr="00033F4E">
        <w:rPr>
          <w:rFonts w:ascii="Times New Roman" w:hAnsi="Times New Roman"/>
          <w:sz w:val="24"/>
          <w:szCs w:val="24"/>
          <w:lang w:eastAsia="ru-RU"/>
        </w:rPr>
        <w:t xml:space="preserve">остановление администрации муниципального образования «Холмский городской округ» от 02.11.2016 № 1760 «О внесении изменений в постановление администрации муниципального образования </w:t>
      </w:r>
      <w:r w:rsidR="00033F4E">
        <w:rPr>
          <w:rFonts w:ascii="Times New Roman" w:hAnsi="Times New Roman"/>
          <w:sz w:val="24"/>
          <w:szCs w:val="24"/>
          <w:lang w:eastAsia="ru-RU"/>
        </w:rPr>
        <w:t>«</w:t>
      </w:r>
      <w:r w:rsidR="00D450A4" w:rsidRPr="00033F4E">
        <w:rPr>
          <w:rFonts w:ascii="Times New Roman" w:hAnsi="Times New Roman"/>
          <w:sz w:val="24"/>
          <w:szCs w:val="24"/>
          <w:lang w:eastAsia="ru-RU"/>
        </w:rPr>
        <w:t>Холмский городской округ</w:t>
      </w:r>
      <w:r w:rsidR="00033F4E">
        <w:rPr>
          <w:rFonts w:ascii="Times New Roman" w:hAnsi="Times New Roman"/>
          <w:sz w:val="24"/>
          <w:szCs w:val="24"/>
          <w:lang w:eastAsia="ru-RU"/>
        </w:rPr>
        <w:t>»</w:t>
      </w:r>
      <w:r w:rsidR="00D450A4" w:rsidRPr="00033F4E">
        <w:rPr>
          <w:rFonts w:ascii="Times New Roman" w:hAnsi="Times New Roman"/>
          <w:sz w:val="24"/>
          <w:szCs w:val="24"/>
          <w:lang w:eastAsia="ru-RU"/>
        </w:rPr>
        <w:t xml:space="preserve"> от 21.11.2014</w:t>
      </w:r>
      <w:r w:rsidR="00D450A4" w:rsidRPr="00D450A4">
        <w:rPr>
          <w:rFonts w:ascii="Times New Roman" w:hAnsi="Times New Roman"/>
          <w:sz w:val="24"/>
          <w:szCs w:val="24"/>
          <w:lang w:eastAsia="ru-RU"/>
        </w:rPr>
        <w:t xml:space="preserve"> </w:t>
      </w:r>
      <w:r w:rsidR="00D450A4">
        <w:rPr>
          <w:rFonts w:ascii="Times New Roman" w:hAnsi="Times New Roman"/>
          <w:sz w:val="24"/>
          <w:szCs w:val="24"/>
          <w:lang w:eastAsia="ru-RU"/>
        </w:rPr>
        <w:t>№</w:t>
      </w:r>
      <w:r w:rsidR="00D450A4" w:rsidRPr="00D450A4">
        <w:rPr>
          <w:rFonts w:ascii="Times New Roman" w:hAnsi="Times New Roman"/>
          <w:sz w:val="24"/>
          <w:szCs w:val="24"/>
          <w:lang w:eastAsia="ru-RU"/>
        </w:rPr>
        <w:t xml:space="preserve"> 1205 </w:t>
      </w:r>
      <w:r w:rsidR="00033F4E">
        <w:rPr>
          <w:rFonts w:ascii="Times New Roman" w:hAnsi="Times New Roman"/>
          <w:sz w:val="24"/>
          <w:szCs w:val="24"/>
          <w:lang w:eastAsia="ru-RU"/>
        </w:rPr>
        <w:t>«</w:t>
      </w:r>
      <w:r w:rsidR="00D450A4">
        <w:rPr>
          <w:rFonts w:ascii="Times New Roman" w:hAnsi="Times New Roman"/>
          <w:sz w:val="24"/>
          <w:szCs w:val="24"/>
          <w:lang w:eastAsia="ru-RU"/>
        </w:rPr>
        <w:t>О</w:t>
      </w:r>
      <w:r w:rsidR="00D450A4" w:rsidRPr="00D450A4">
        <w:rPr>
          <w:rFonts w:ascii="Times New Roman" w:hAnsi="Times New Roman"/>
          <w:sz w:val="24"/>
          <w:szCs w:val="24"/>
          <w:lang w:eastAsia="ru-RU"/>
        </w:rPr>
        <w:t xml:space="preserve"> транспортном обслуживании населения автомобильным пассажирским транспортом по регулярным маршрутам на территории муниципального образования </w:t>
      </w:r>
      <w:r w:rsidR="00033F4E">
        <w:rPr>
          <w:rFonts w:ascii="Times New Roman" w:hAnsi="Times New Roman"/>
          <w:sz w:val="24"/>
          <w:szCs w:val="24"/>
          <w:lang w:eastAsia="ru-RU"/>
        </w:rPr>
        <w:t>«</w:t>
      </w:r>
      <w:r w:rsidR="00D450A4">
        <w:rPr>
          <w:rFonts w:ascii="Times New Roman" w:hAnsi="Times New Roman"/>
          <w:sz w:val="24"/>
          <w:szCs w:val="24"/>
          <w:lang w:eastAsia="ru-RU"/>
        </w:rPr>
        <w:t>Х</w:t>
      </w:r>
      <w:r w:rsidR="00D450A4" w:rsidRPr="00D450A4">
        <w:rPr>
          <w:rFonts w:ascii="Times New Roman" w:hAnsi="Times New Roman"/>
          <w:sz w:val="24"/>
          <w:szCs w:val="24"/>
          <w:lang w:eastAsia="ru-RU"/>
        </w:rPr>
        <w:t>олмский городской округ</w:t>
      </w:r>
      <w:r w:rsidR="00033F4E">
        <w:rPr>
          <w:rFonts w:ascii="Times New Roman" w:hAnsi="Times New Roman"/>
          <w:sz w:val="24"/>
          <w:szCs w:val="24"/>
          <w:lang w:eastAsia="ru-RU"/>
        </w:rPr>
        <w:t>»</w:t>
      </w:r>
      <w:r w:rsidR="00AF4EEC">
        <w:rPr>
          <w:rFonts w:ascii="Times New Roman" w:hAnsi="Times New Roman"/>
          <w:sz w:val="24"/>
          <w:szCs w:val="24"/>
          <w:lang w:eastAsia="ru-RU"/>
        </w:rPr>
        <w:t>.</w:t>
      </w:r>
    </w:p>
    <w:p w14:paraId="62C93C58" w14:textId="77777777" w:rsidR="00D450A4" w:rsidRDefault="00971294" w:rsidP="00971294">
      <w:pPr>
        <w:pStyle w:val="a9"/>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3. </w:t>
      </w:r>
      <w:r w:rsidRPr="00677BBB">
        <w:rPr>
          <w:rFonts w:ascii="Times New Roman" w:hAnsi="Times New Roman"/>
          <w:sz w:val="24"/>
          <w:szCs w:val="24"/>
          <w:lang w:eastAsia="ru-RU"/>
        </w:rPr>
        <w:t xml:space="preserve">Опубликовать настоящее постановление в газете «Холмская панорама» и разместить на официальном сайте администрации муниципального образования </w:t>
      </w:r>
      <w:r w:rsidRPr="00033F4E">
        <w:rPr>
          <w:rFonts w:ascii="Times New Roman" w:hAnsi="Times New Roman"/>
          <w:sz w:val="24"/>
          <w:szCs w:val="24"/>
          <w:lang w:eastAsia="ru-RU"/>
        </w:rPr>
        <w:t>«Холмский городской округ».</w:t>
      </w:r>
    </w:p>
    <w:p w14:paraId="5D1CDE7F" w14:textId="77777777" w:rsidR="00686C56" w:rsidRPr="00677BBB" w:rsidRDefault="00971294" w:rsidP="00971294">
      <w:pPr>
        <w:pStyle w:val="a9"/>
        <w:ind w:firstLine="567"/>
        <w:jc w:val="both"/>
        <w:rPr>
          <w:rFonts w:ascii="Times New Roman" w:hAnsi="Times New Roman"/>
          <w:sz w:val="24"/>
          <w:szCs w:val="24"/>
          <w:lang w:eastAsia="ru-RU"/>
        </w:rPr>
      </w:pPr>
      <w:r>
        <w:rPr>
          <w:rFonts w:ascii="Times New Roman" w:hAnsi="Times New Roman"/>
          <w:sz w:val="24"/>
          <w:szCs w:val="24"/>
          <w:lang w:eastAsia="ru-RU"/>
        </w:rPr>
        <w:t xml:space="preserve">4.   </w:t>
      </w:r>
      <w:r w:rsidR="00686C56" w:rsidRPr="00677BBB">
        <w:rPr>
          <w:rFonts w:ascii="Times New Roman" w:hAnsi="Times New Roman"/>
          <w:sz w:val="24"/>
          <w:szCs w:val="24"/>
          <w:lang w:eastAsia="ru-RU"/>
        </w:rPr>
        <w:t xml:space="preserve">Контроль за выполнением настоящего постановления возложить на заместителя главы администрации муниципального образования «Холмский городской округ» по ЖКХ </w:t>
      </w:r>
      <w:proofErr w:type="spellStart"/>
      <w:r w:rsidR="00686C56" w:rsidRPr="00677BBB">
        <w:rPr>
          <w:rFonts w:ascii="Times New Roman" w:hAnsi="Times New Roman"/>
          <w:sz w:val="24"/>
          <w:szCs w:val="24"/>
          <w:lang w:eastAsia="ru-RU"/>
        </w:rPr>
        <w:t>Трощенкова</w:t>
      </w:r>
      <w:proofErr w:type="spellEnd"/>
      <w:r w:rsidR="00677BBB" w:rsidRPr="00677BBB">
        <w:rPr>
          <w:rFonts w:ascii="Times New Roman" w:hAnsi="Times New Roman"/>
          <w:sz w:val="24"/>
          <w:szCs w:val="24"/>
          <w:lang w:eastAsia="ru-RU"/>
        </w:rPr>
        <w:t xml:space="preserve"> А.С.</w:t>
      </w:r>
    </w:p>
    <w:p w14:paraId="3790A8DF" w14:textId="77777777" w:rsidR="002D2D02" w:rsidRDefault="002D2D02" w:rsidP="00677BBB">
      <w:pPr>
        <w:pStyle w:val="a9"/>
        <w:jc w:val="both"/>
        <w:rPr>
          <w:rFonts w:ascii="Times New Roman" w:hAnsi="Times New Roman"/>
          <w:sz w:val="24"/>
          <w:szCs w:val="24"/>
          <w:lang w:eastAsia="ru-RU"/>
        </w:rPr>
      </w:pPr>
    </w:p>
    <w:p w14:paraId="43AB3AB8" w14:textId="77777777" w:rsidR="00AF4EEC" w:rsidRDefault="00AF4EEC" w:rsidP="00677BBB">
      <w:pPr>
        <w:pStyle w:val="a9"/>
        <w:jc w:val="both"/>
        <w:rPr>
          <w:rFonts w:ascii="Times New Roman" w:hAnsi="Times New Roman"/>
          <w:sz w:val="24"/>
          <w:szCs w:val="24"/>
          <w:lang w:eastAsia="ru-RU"/>
        </w:rPr>
      </w:pPr>
    </w:p>
    <w:p w14:paraId="1AF8782B" w14:textId="77777777" w:rsidR="00AF4EEC" w:rsidRPr="00677BBB" w:rsidRDefault="00AF4EEC" w:rsidP="00677BBB">
      <w:pPr>
        <w:pStyle w:val="a9"/>
        <w:jc w:val="both"/>
        <w:rPr>
          <w:rFonts w:ascii="Times New Roman" w:hAnsi="Times New Roman"/>
          <w:sz w:val="24"/>
          <w:szCs w:val="24"/>
          <w:lang w:eastAsia="ru-RU"/>
        </w:rPr>
      </w:pPr>
    </w:p>
    <w:p w14:paraId="4926BC7F" w14:textId="77777777" w:rsidR="00677BBB" w:rsidRPr="00677BBB" w:rsidRDefault="00677BBB" w:rsidP="00971294">
      <w:pPr>
        <w:pStyle w:val="a9"/>
        <w:tabs>
          <w:tab w:val="left" w:pos="9356"/>
        </w:tabs>
        <w:ind w:right="141"/>
        <w:jc w:val="both"/>
        <w:rPr>
          <w:rFonts w:ascii="Times New Roman" w:hAnsi="Times New Roman"/>
          <w:bCs/>
          <w:spacing w:val="-15"/>
          <w:sz w:val="24"/>
          <w:szCs w:val="24"/>
          <w:lang w:eastAsia="ru-RU"/>
        </w:rPr>
      </w:pPr>
      <w:r w:rsidRPr="00677BBB">
        <w:rPr>
          <w:rFonts w:ascii="Times New Roman" w:hAnsi="Times New Roman"/>
          <w:bCs/>
          <w:spacing w:val="-15"/>
          <w:sz w:val="24"/>
          <w:szCs w:val="24"/>
          <w:lang w:eastAsia="ru-RU"/>
        </w:rPr>
        <w:t>Глава администрации</w:t>
      </w:r>
    </w:p>
    <w:p w14:paraId="6E1A3AC9" w14:textId="77777777" w:rsidR="00677BBB" w:rsidRPr="00677BBB" w:rsidRDefault="00677BBB" w:rsidP="00971294">
      <w:pPr>
        <w:pStyle w:val="a9"/>
        <w:tabs>
          <w:tab w:val="left" w:pos="9356"/>
        </w:tabs>
        <w:ind w:right="141"/>
        <w:jc w:val="both"/>
        <w:rPr>
          <w:rFonts w:ascii="Times New Roman" w:hAnsi="Times New Roman"/>
          <w:bCs/>
          <w:spacing w:val="-15"/>
          <w:sz w:val="24"/>
          <w:szCs w:val="24"/>
          <w:lang w:eastAsia="ru-RU"/>
        </w:rPr>
      </w:pPr>
      <w:r w:rsidRPr="00677BBB">
        <w:rPr>
          <w:rFonts w:ascii="Times New Roman" w:hAnsi="Times New Roman"/>
          <w:bCs/>
          <w:spacing w:val="-15"/>
          <w:sz w:val="24"/>
          <w:szCs w:val="24"/>
          <w:lang w:eastAsia="ru-RU"/>
        </w:rPr>
        <w:t>муниципального образования</w:t>
      </w:r>
    </w:p>
    <w:p w14:paraId="7F4E2B60" w14:textId="77777777" w:rsidR="00AF4EEC" w:rsidRDefault="00677BBB" w:rsidP="00971294">
      <w:pPr>
        <w:pStyle w:val="a9"/>
        <w:tabs>
          <w:tab w:val="left" w:pos="9356"/>
        </w:tabs>
        <w:ind w:right="141"/>
        <w:jc w:val="both"/>
        <w:rPr>
          <w:rFonts w:ascii="Times New Roman" w:hAnsi="Times New Roman"/>
          <w:b/>
          <w:bCs/>
          <w:spacing w:val="-15"/>
          <w:sz w:val="24"/>
          <w:szCs w:val="24"/>
          <w:lang w:eastAsia="ru-RU"/>
        </w:rPr>
      </w:pPr>
      <w:r w:rsidRPr="00677BBB">
        <w:rPr>
          <w:rFonts w:ascii="Times New Roman" w:hAnsi="Times New Roman"/>
          <w:bCs/>
          <w:spacing w:val="-15"/>
          <w:sz w:val="24"/>
          <w:szCs w:val="24"/>
          <w:lang w:eastAsia="ru-RU"/>
        </w:rPr>
        <w:t xml:space="preserve">«Холмский городской округ»                            </w:t>
      </w:r>
      <w:r w:rsidR="00971294">
        <w:rPr>
          <w:rFonts w:ascii="Times New Roman" w:hAnsi="Times New Roman"/>
          <w:bCs/>
          <w:spacing w:val="-15"/>
          <w:sz w:val="24"/>
          <w:szCs w:val="24"/>
          <w:lang w:eastAsia="ru-RU"/>
        </w:rPr>
        <w:t xml:space="preserve">                                </w:t>
      </w:r>
      <w:r w:rsidRPr="00677BBB">
        <w:rPr>
          <w:rFonts w:ascii="Times New Roman" w:hAnsi="Times New Roman"/>
          <w:bCs/>
          <w:spacing w:val="-15"/>
          <w:sz w:val="24"/>
          <w:szCs w:val="24"/>
          <w:lang w:eastAsia="ru-RU"/>
        </w:rPr>
        <w:t xml:space="preserve">                                </w:t>
      </w:r>
      <w:r w:rsidR="00971294">
        <w:rPr>
          <w:rFonts w:ascii="Times New Roman" w:hAnsi="Times New Roman"/>
          <w:bCs/>
          <w:spacing w:val="-15"/>
          <w:sz w:val="24"/>
          <w:szCs w:val="24"/>
          <w:lang w:eastAsia="ru-RU"/>
        </w:rPr>
        <w:t xml:space="preserve">                     </w:t>
      </w:r>
      <w:r w:rsidRPr="00677BBB">
        <w:rPr>
          <w:rFonts w:ascii="Times New Roman" w:hAnsi="Times New Roman"/>
          <w:bCs/>
          <w:spacing w:val="-15"/>
          <w:sz w:val="24"/>
          <w:szCs w:val="24"/>
          <w:lang w:eastAsia="ru-RU"/>
        </w:rPr>
        <w:t>А.М. Сухомесов</w:t>
      </w:r>
    </w:p>
    <w:p w14:paraId="74E2F38A" w14:textId="77777777" w:rsidR="00AF4EEC" w:rsidRDefault="00AF4EEC" w:rsidP="00971294">
      <w:pPr>
        <w:tabs>
          <w:tab w:val="left" w:pos="9356"/>
        </w:tabs>
        <w:spacing w:after="0" w:line="420" w:lineRule="atLeast"/>
        <w:ind w:right="141"/>
        <w:jc w:val="both"/>
        <w:outlineLvl w:val="2"/>
        <w:rPr>
          <w:rFonts w:ascii="Times New Roman" w:hAnsi="Times New Roman"/>
          <w:b/>
          <w:bCs/>
          <w:spacing w:val="-15"/>
          <w:sz w:val="24"/>
          <w:szCs w:val="24"/>
          <w:lang w:eastAsia="ru-RU"/>
        </w:rPr>
      </w:pPr>
    </w:p>
    <w:p w14:paraId="41A5E41A"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42C93BD"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0D2C686B"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7BAE9188"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7312053D"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55FF8AA"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DD33CD8"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4BD1EEF4"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4FC8E13A"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68755F0F"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79CCBF5A"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3ED5D808"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2CCD79F5"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61CC77AE"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7C183994"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4865EE22"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096D6280"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44687B4D"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774F18A7"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3071BD26"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67225A9"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341B897B"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F75F94B"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0BE98246" w14:textId="77777777" w:rsidR="00AF4EEC" w:rsidRDefault="00AF4EEC" w:rsidP="00677BBB">
      <w:pPr>
        <w:spacing w:after="0" w:line="420" w:lineRule="atLeast"/>
        <w:jc w:val="both"/>
        <w:outlineLvl w:val="2"/>
        <w:rPr>
          <w:rFonts w:ascii="Times New Roman" w:hAnsi="Times New Roman"/>
          <w:b/>
          <w:bCs/>
          <w:spacing w:val="-15"/>
          <w:sz w:val="24"/>
          <w:szCs w:val="24"/>
          <w:lang w:eastAsia="ru-RU"/>
        </w:rPr>
      </w:pPr>
    </w:p>
    <w:p w14:paraId="18376A9C" w14:textId="77777777" w:rsidR="00971294" w:rsidRDefault="00971294" w:rsidP="00677BBB">
      <w:pPr>
        <w:spacing w:after="0" w:line="420" w:lineRule="atLeast"/>
        <w:jc w:val="both"/>
        <w:outlineLvl w:val="2"/>
        <w:rPr>
          <w:rFonts w:ascii="Times New Roman" w:hAnsi="Times New Roman"/>
          <w:b/>
          <w:bCs/>
          <w:spacing w:val="-15"/>
          <w:sz w:val="24"/>
          <w:szCs w:val="24"/>
          <w:lang w:eastAsia="ru-RU"/>
        </w:rPr>
      </w:pPr>
    </w:p>
    <w:p w14:paraId="21019879" w14:textId="77777777" w:rsidR="00BD3C4F" w:rsidRDefault="00BD3C4F" w:rsidP="00677BBB">
      <w:pPr>
        <w:pStyle w:val="a9"/>
        <w:ind w:left="5103"/>
        <w:rPr>
          <w:rFonts w:ascii="Times New Roman" w:hAnsi="Times New Roman"/>
          <w:sz w:val="24"/>
          <w:szCs w:val="24"/>
          <w:lang w:eastAsia="ru-RU"/>
        </w:rPr>
      </w:pPr>
    </w:p>
    <w:p w14:paraId="55431D77" w14:textId="77777777" w:rsidR="00677BBB" w:rsidRDefault="00677BBB" w:rsidP="00677BBB">
      <w:pPr>
        <w:pStyle w:val="a9"/>
        <w:ind w:left="5103"/>
        <w:rPr>
          <w:rFonts w:ascii="Times New Roman" w:hAnsi="Times New Roman"/>
          <w:sz w:val="24"/>
          <w:szCs w:val="24"/>
          <w:lang w:eastAsia="ru-RU"/>
        </w:rPr>
      </w:pPr>
      <w:r w:rsidRPr="00677BBB">
        <w:rPr>
          <w:rFonts w:ascii="Times New Roman" w:hAnsi="Times New Roman"/>
          <w:sz w:val="24"/>
          <w:szCs w:val="24"/>
          <w:lang w:eastAsia="ru-RU"/>
        </w:rPr>
        <w:lastRenderedPageBreak/>
        <w:t>Утверждено</w:t>
      </w:r>
    </w:p>
    <w:p w14:paraId="0ACE5153" w14:textId="77777777" w:rsidR="00677BBB" w:rsidRDefault="00677BBB" w:rsidP="00677BBB">
      <w:pPr>
        <w:pStyle w:val="a9"/>
        <w:ind w:left="5103"/>
        <w:rPr>
          <w:rFonts w:ascii="Times New Roman" w:hAnsi="Times New Roman"/>
          <w:sz w:val="24"/>
          <w:szCs w:val="24"/>
          <w:lang w:eastAsia="ru-RU"/>
        </w:rPr>
      </w:pPr>
      <w:r w:rsidRPr="00677BBB">
        <w:rPr>
          <w:rFonts w:ascii="Times New Roman" w:hAnsi="Times New Roman"/>
          <w:sz w:val="24"/>
          <w:szCs w:val="24"/>
          <w:lang w:eastAsia="ru-RU"/>
        </w:rPr>
        <w:t>постановлением администрации муниципального образования «Холмский городской округ</w:t>
      </w:r>
      <w:r>
        <w:rPr>
          <w:rFonts w:ascii="Times New Roman" w:hAnsi="Times New Roman"/>
          <w:sz w:val="24"/>
          <w:szCs w:val="24"/>
          <w:lang w:eastAsia="ru-RU"/>
        </w:rPr>
        <w:t>»</w:t>
      </w:r>
    </w:p>
    <w:p w14:paraId="281290A1" w14:textId="77777777" w:rsidR="00537656" w:rsidRPr="00BD3C4F" w:rsidRDefault="00677BBB" w:rsidP="00677BBB">
      <w:pPr>
        <w:pStyle w:val="a9"/>
        <w:ind w:left="5103"/>
        <w:rPr>
          <w:rFonts w:ascii="Times New Roman" w:hAnsi="Times New Roman"/>
          <w:sz w:val="24"/>
          <w:szCs w:val="24"/>
          <w:lang w:eastAsia="ru-RU"/>
        </w:rPr>
      </w:pPr>
      <w:r w:rsidRPr="00677BBB">
        <w:rPr>
          <w:rFonts w:ascii="Times New Roman" w:hAnsi="Times New Roman"/>
          <w:sz w:val="24"/>
          <w:szCs w:val="24"/>
          <w:lang w:eastAsia="ru-RU"/>
        </w:rPr>
        <w:t xml:space="preserve">от </w:t>
      </w:r>
      <w:r w:rsidR="00CB1059">
        <w:rPr>
          <w:rFonts w:ascii="Times New Roman" w:hAnsi="Times New Roman"/>
          <w:sz w:val="24"/>
          <w:szCs w:val="24"/>
          <w:u w:val="single"/>
          <w:lang w:eastAsia="ru-RU"/>
        </w:rPr>
        <w:t xml:space="preserve">20.07.2017 </w:t>
      </w:r>
      <w:r w:rsidRPr="00677BBB">
        <w:rPr>
          <w:rFonts w:ascii="Times New Roman" w:hAnsi="Times New Roman"/>
          <w:sz w:val="24"/>
          <w:szCs w:val="24"/>
          <w:lang w:eastAsia="ru-RU"/>
        </w:rPr>
        <w:t>№</w:t>
      </w:r>
      <w:r w:rsidR="00CB1059">
        <w:rPr>
          <w:rFonts w:ascii="Times New Roman" w:hAnsi="Times New Roman"/>
          <w:sz w:val="24"/>
          <w:szCs w:val="24"/>
          <w:u w:val="single"/>
          <w:lang w:eastAsia="ru-RU"/>
        </w:rPr>
        <w:t xml:space="preserve"> 1251</w:t>
      </w:r>
    </w:p>
    <w:p w14:paraId="6B434228" w14:textId="77777777" w:rsidR="00537656" w:rsidRPr="00677BBB" w:rsidRDefault="00537656" w:rsidP="002D2D02">
      <w:pPr>
        <w:spacing w:after="0" w:line="420" w:lineRule="atLeast"/>
        <w:jc w:val="center"/>
        <w:outlineLvl w:val="2"/>
        <w:rPr>
          <w:rFonts w:ascii="Times New Roman" w:hAnsi="Times New Roman"/>
          <w:b/>
          <w:bCs/>
          <w:spacing w:val="-15"/>
          <w:sz w:val="24"/>
          <w:szCs w:val="24"/>
          <w:lang w:eastAsia="ru-RU"/>
        </w:rPr>
      </w:pPr>
    </w:p>
    <w:p w14:paraId="0E4DF84A" w14:textId="77777777" w:rsidR="002D2D02" w:rsidRPr="00B76BD3" w:rsidRDefault="002D2D02" w:rsidP="00B76BD3">
      <w:pPr>
        <w:pStyle w:val="a9"/>
        <w:jc w:val="center"/>
        <w:rPr>
          <w:rFonts w:ascii="Times New Roman" w:hAnsi="Times New Roman"/>
          <w:sz w:val="24"/>
          <w:szCs w:val="24"/>
          <w:lang w:eastAsia="ru-RU"/>
        </w:rPr>
      </w:pPr>
      <w:r w:rsidRPr="00B76BD3">
        <w:rPr>
          <w:rFonts w:ascii="Times New Roman" w:hAnsi="Times New Roman"/>
          <w:sz w:val="24"/>
          <w:szCs w:val="24"/>
          <w:lang w:eastAsia="ru-RU"/>
        </w:rPr>
        <w:t>ПОЛОЖЕНИЕ</w:t>
      </w:r>
    </w:p>
    <w:p w14:paraId="603AD6D1" w14:textId="77777777" w:rsidR="00537656" w:rsidRPr="00B76BD3" w:rsidRDefault="002D2D02" w:rsidP="00B76BD3">
      <w:pPr>
        <w:pStyle w:val="a9"/>
        <w:jc w:val="center"/>
        <w:rPr>
          <w:rFonts w:ascii="Times New Roman" w:hAnsi="Times New Roman"/>
          <w:sz w:val="24"/>
          <w:szCs w:val="24"/>
          <w:lang w:eastAsia="ru-RU"/>
        </w:rPr>
      </w:pPr>
      <w:r w:rsidRPr="00B76BD3">
        <w:rPr>
          <w:rFonts w:ascii="Times New Roman" w:hAnsi="Times New Roman"/>
          <w:sz w:val="24"/>
          <w:szCs w:val="24"/>
          <w:lang w:eastAsia="ru-RU"/>
        </w:rPr>
        <w:t>ОБ ОРГАНИЗАЦИИ РЕГУЛЯРНЫХ ПЕРЕВОЗОК ПАССАЖИРОВ И БАГАЖА АВТОМОБИЛЬНЫМ ТРАНСПОРТОМ НА МУНИЦИПАЛЬНЫХ МАРШРУТАХ Р</w:t>
      </w:r>
      <w:r w:rsidR="00537656" w:rsidRPr="00B76BD3">
        <w:rPr>
          <w:rFonts w:ascii="Times New Roman" w:hAnsi="Times New Roman"/>
          <w:sz w:val="24"/>
          <w:szCs w:val="24"/>
          <w:lang w:eastAsia="ru-RU"/>
        </w:rPr>
        <w:t>ЕГУЛЯРНЫХ ПЕРЕВОЗОК В ГРАНИЦАХ</w:t>
      </w:r>
      <w:r w:rsidRPr="00B76BD3">
        <w:rPr>
          <w:rFonts w:ascii="Times New Roman" w:hAnsi="Times New Roman"/>
          <w:sz w:val="24"/>
          <w:szCs w:val="24"/>
          <w:lang w:eastAsia="ru-RU"/>
        </w:rPr>
        <w:t xml:space="preserve"> МУНИ</w:t>
      </w:r>
      <w:r w:rsidR="00537656" w:rsidRPr="00B76BD3">
        <w:rPr>
          <w:rFonts w:ascii="Times New Roman" w:hAnsi="Times New Roman"/>
          <w:sz w:val="24"/>
          <w:szCs w:val="24"/>
          <w:lang w:eastAsia="ru-RU"/>
        </w:rPr>
        <w:t>ЦИПАЛЬНОГО ОБРАЗОВАНИЯ «Х</w:t>
      </w:r>
      <w:r w:rsidR="00B76BD3">
        <w:rPr>
          <w:rFonts w:ascii="Times New Roman" w:hAnsi="Times New Roman"/>
          <w:sz w:val="24"/>
          <w:szCs w:val="24"/>
          <w:lang w:eastAsia="ru-RU"/>
        </w:rPr>
        <w:t xml:space="preserve">ОЛМСКИЙ ГОРОДСКОЙ ОКРУГ» </w:t>
      </w:r>
    </w:p>
    <w:p w14:paraId="4C500902" w14:textId="77777777" w:rsidR="002D2D02" w:rsidRPr="00677BBB" w:rsidRDefault="00B76BD3" w:rsidP="00537656">
      <w:pPr>
        <w:spacing w:after="0" w:line="420" w:lineRule="atLeast"/>
        <w:jc w:val="center"/>
        <w:outlineLvl w:val="2"/>
        <w:rPr>
          <w:rFonts w:ascii="Times New Roman" w:hAnsi="Times New Roman"/>
          <w:sz w:val="24"/>
          <w:szCs w:val="24"/>
          <w:lang w:eastAsia="ru-RU"/>
        </w:rPr>
      </w:pPr>
      <w:r>
        <w:rPr>
          <w:rFonts w:ascii="Times New Roman" w:hAnsi="Times New Roman"/>
          <w:bCs/>
          <w:spacing w:val="-15"/>
          <w:sz w:val="24"/>
          <w:szCs w:val="24"/>
          <w:lang w:eastAsia="ru-RU"/>
        </w:rPr>
        <w:t xml:space="preserve">1. </w:t>
      </w:r>
      <w:r w:rsidR="00537656" w:rsidRPr="00677BBB">
        <w:rPr>
          <w:rFonts w:ascii="Times New Roman" w:hAnsi="Times New Roman"/>
          <w:bCs/>
          <w:spacing w:val="-15"/>
          <w:sz w:val="24"/>
          <w:szCs w:val="24"/>
          <w:lang w:eastAsia="ru-RU"/>
        </w:rPr>
        <w:t>Об</w:t>
      </w:r>
      <w:r w:rsidR="002D2D02" w:rsidRPr="00677BBB">
        <w:rPr>
          <w:rFonts w:ascii="Times New Roman" w:hAnsi="Times New Roman"/>
          <w:sz w:val="24"/>
          <w:szCs w:val="24"/>
          <w:lang w:eastAsia="ru-RU"/>
        </w:rPr>
        <w:t>щие положения</w:t>
      </w:r>
    </w:p>
    <w:p w14:paraId="35767FF2" w14:textId="77777777" w:rsidR="002D2D02" w:rsidRPr="003D4DC4" w:rsidRDefault="002D2D02" w:rsidP="003D4DC4">
      <w:pPr>
        <w:pStyle w:val="a9"/>
        <w:ind w:firstLine="1134"/>
        <w:jc w:val="both"/>
        <w:rPr>
          <w:rFonts w:ascii="Times New Roman" w:hAnsi="Times New Roman"/>
          <w:sz w:val="24"/>
          <w:szCs w:val="24"/>
          <w:lang w:eastAsia="ru-RU"/>
        </w:rPr>
      </w:pPr>
    </w:p>
    <w:p w14:paraId="1E17482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 Настоящее Положение регулирует отношения в сфере организации регулярных перевозок пассажиров и багажа автомобильным транспортом на муниципальных маршрутах регулярных перевозок в границах муниципального </w:t>
      </w:r>
      <w:r w:rsidR="007276D9" w:rsidRPr="003D4DC4">
        <w:rPr>
          <w:rFonts w:ascii="Times New Roman" w:hAnsi="Times New Roman"/>
          <w:sz w:val="24"/>
          <w:szCs w:val="24"/>
          <w:lang w:eastAsia="ru-RU"/>
        </w:rPr>
        <w:t>образования «Холмский городской округ»</w:t>
      </w:r>
      <w:r w:rsidRPr="003D4DC4">
        <w:rPr>
          <w:rFonts w:ascii="Times New Roman" w:hAnsi="Times New Roman"/>
          <w:sz w:val="24"/>
          <w:szCs w:val="24"/>
          <w:lang w:eastAsia="ru-RU"/>
        </w:rPr>
        <w:t>.</w:t>
      </w:r>
    </w:p>
    <w:p w14:paraId="7E3890F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Для целей настоящего Положения используются следующие понятия и определения:</w:t>
      </w:r>
    </w:p>
    <w:p w14:paraId="5B1ED495"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w:t>
      </w:r>
      <w:r w:rsidR="002D2D02" w:rsidRPr="003D4DC4">
        <w:rPr>
          <w:rFonts w:ascii="Times New Roman" w:hAnsi="Times New Roman"/>
          <w:sz w:val="24"/>
          <w:szCs w:val="24"/>
          <w:lang w:eastAsia="ru-RU"/>
        </w:rPr>
        <w:t xml:space="preserve"> организатор перевозок </w:t>
      </w:r>
      <w:r w:rsidR="00E80770" w:rsidRPr="003D4DC4">
        <w:rPr>
          <w:rFonts w:ascii="Times New Roman" w:hAnsi="Times New Roman"/>
          <w:sz w:val="24"/>
          <w:szCs w:val="24"/>
          <w:lang w:eastAsia="ru-RU"/>
        </w:rPr>
        <w:t>–</w:t>
      </w:r>
      <w:r w:rsidRPr="003D4DC4">
        <w:rPr>
          <w:rFonts w:ascii="Times New Roman" w:hAnsi="Times New Roman"/>
          <w:sz w:val="24"/>
          <w:szCs w:val="24"/>
          <w:lang w:eastAsia="ru-RU"/>
        </w:rPr>
        <w:t xml:space="preserve"> </w:t>
      </w:r>
      <w:r w:rsidR="00E80770" w:rsidRPr="003D4DC4">
        <w:rPr>
          <w:rFonts w:ascii="Times New Roman" w:hAnsi="Times New Roman"/>
          <w:sz w:val="24"/>
          <w:szCs w:val="24"/>
          <w:lang w:eastAsia="ru-RU"/>
        </w:rPr>
        <w:t>функциональный орган администрации муниципального образования «Холмский городской округ»</w:t>
      </w:r>
      <w:r w:rsidR="002D2D02" w:rsidRPr="003D4DC4">
        <w:rPr>
          <w:rFonts w:ascii="Times New Roman" w:hAnsi="Times New Roman"/>
          <w:sz w:val="24"/>
          <w:szCs w:val="24"/>
          <w:lang w:eastAsia="ru-RU"/>
        </w:rPr>
        <w:t>, уполномоченн</w:t>
      </w:r>
      <w:r w:rsidR="00E80770" w:rsidRPr="003D4DC4">
        <w:rPr>
          <w:rFonts w:ascii="Times New Roman" w:hAnsi="Times New Roman"/>
          <w:sz w:val="24"/>
          <w:szCs w:val="24"/>
          <w:lang w:eastAsia="ru-RU"/>
        </w:rPr>
        <w:t>ый</w:t>
      </w:r>
      <w:r w:rsidR="002D2D02" w:rsidRPr="003D4DC4">
        <w:rPr>
          <w:rFonts w:ascii="Times New Roman" w:hAnsi="Times New Roman"/>
          <w:sz w:val="24"/>
          <w:szCs w:val="24"/>
          <w:lang w:eastAsia="ru-RU"/>
        </w:rPr>
        <w:t xml:space="preserve"> на осуществление функций по организации регулярных перевозок пассажиров автомобильным транспортом на муниципальных маршрутах по регулируемым и нерегулируемым тарифам в границах </w:t>
      </w:r>
      <w:r w:rsidR="00147BC3"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w:t>
      </w:r>
    </w:p>
    <w:p w14:paraId="48CE4B71"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w:t>
      </w:r>
      <w:r w:rsidR="002D2D02" w:rsidRPr="003D4DC4">
        <w:rPr>
          <w:rFonts w:ascii="Times New Roman" w:hAnsi="Times New Roman"/>
          <w:sz w:val="24"/>
          <w:szCs w:val="24"/>
          <w:lang w:eastAsia="ru-RU"/>
        </w:rPr>
        <w:t xml:space="preserve"> маршрут - путь следования транспортного средства между пунктами отправления и назначения;</w:t>
      </w:r>
    </w:p>
    <w:p w14:paraId="2D311CCC"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2.3.</w:t>
      </w:r>
      <w:r w:rsidR="002D2D02" w:rsidRPr="003D4DC4">
        <w:rPr>
          <w:rFonts w:ascii="Times New Roman" w:hAnsi="Times New Roman"/>
          <w:sz w:val="24"/>
          <w:szCs w:val="24"/>
          <w:lang w:eastAsia="ru-RU"/>
        </w:rPr>
        <w:t xml:space="preserve"> маршрут регулярных перевозок - предназначенный для осуществления перевозок пассажиров по расписаниям путь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w:t>
      </w:r>
    </w:p>
    <w:p w14:paraId="502A836B"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2.4.</w:t>
      </w:r>
      <w:r w:rsidR="002D2D02" w:rsidRPr="003D4DC4">
        <w:rPr>
          <w:rFonts w:ascii="Times New Roman" w:hAnsi="Times New Roman"/>
          <w:sz w:val="24"/>
          <w:szCs w:val="24"/>
          <w:lang w:eastAsia="ru-RU"/>
        </w:rPr>
        <w:t xml:space="preserve">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14:paraId="0A007A63"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2.5.</w:t>
      </w:r>
      <w:r w:rsidR="002D2D02" w:rsidRPr="003D4DC4">
        <w:rPr>
          <w:rFonts w:ascii="Times New Roman" w:hAnsi="Times New Roman"/>
          <w:sz w:val="24"/>
          <w:szCs w:val="24"/>
          <w:lang w:eastAsia="ru-RU"/>
        </w:rPr>
        <w:t xml:space="preserve"> начальный остановочный пункт - первый по времени отправления транспортного средства остановочный пункт, который указан в расписании;</w:t>
      </w:r>
    </w:p>
    <w:p w14:paraId="4F63EBA0"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2.6.</w:t>
      </w:r>
      <w:r w:rsidR="002D2D02" w:rsidRPr="003D4DC4">
        <w:rPr>
          <w:rFonts w:ascii="Times New Roman" w:hAnsi="Times New Roman"/>
          <w:sz w:val="24"/>
          <w:szCs w:val="24"/>
          <w:lang w:eastAsia="ru-RU"/>
        </w:rPr>
        <w:t xml:space="preserve"> конечный остановочный пункт - последний остановочный пункт, который указан в расписании;</w:t>
      </w:r>
    </w:p>
    <w:p w14:paraId="475333CA"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2.7.</w:t>
      </w:r>
      <w:r w:rsidR="002D2D02" w:rsidRPr="003D4DC4">
        <w:rPr>
          <w:rFonts w:ascii="Times New Roman" w:hAnsi="Times New Roman"/>
          <w:sz w:val="24"/>
          <w:szCs w:val="24"/>
          <w:lang w:eastAsia="ru-RU"/>
        </w:rPr>
        <w:t xml:space="preserve"> муниципальный маршрут регулярных перевозок - маршрут регулярных перевозок пассажиров автомобильным транспортом в границах </w:t>
      </w:r>
      <w:r w:rsidR="00E80770" w:rsidRPr="003D4DC4">
        <w:rPr>
          <w:rFonts w:ascii="Times New Roman" w:hAnsi="Times New Roman"/>
          <w:sz w:val="24"/>
          <w:szCs w:val="24"/>
          <w:lang w:eastAsia="ru-RU"/>
        </w:rPr>
        <w:t>Холмского</w:t>
      </w:r>
      <w:r w:rsidR="00B21A9E" w:rsidRPr="003D4DC4">
        <w:rPr>
          <w:rFonts w:ascii="Times New Roman" w:hAnsi="Times New Roman"/>
          <w:sz w:val="24"/>
          <w:szCs w:val="24"/>
          <w:lang w:eastAsia="ru-RU"/>
        </w:rPr>
        <w:t xml:space="preserve"> горо</w:t>
      </w:r>
      <w:r w:rsidR="00E80770" w:rsidRPr="003D4DC4">
        <w:rPr>
          <w:rFonts w:ascii="Times New Roman" w:hAnsi="Times New Roman"/>
          <w:sz w:val="24"/>
          <w:szCs w:val="24"/>
          <w:lang w:eastAsia="ru-RU"/>
        </w:rPr>
        <w:t>дского округа</w:t>
      </w:r>
      <w:r w:rsidR="002D2D02" w:rsidRPr="003D4DC4">
        <w:rPr>
          <w:rFonts w:ascii="Times New Roman" w:hAnsi="Times New Roman"/>
          <w:sz w:val="24"/>
          <w:szCs w:val="24"/>
          <w:lang w:eastAsia="ru-RU"/>
        </w:rPr>
        <w:t>;</w:t>
      </w:r>
    </w:p>
    <w:p w14:paraId="5DF69DFA"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2.8.</w:t>
      </w:r>
      <w:r w:rsidR="002D2D02" w:rsidRPr="003D4DC4">
        <w:rPr>
          <w:rFonts w:ascii="Times New Roman" w:hAnsi="Times New Roman"/>
          <w:sz w:val="24"/>
          <w:szCs w:val="24"/>
          <w:lang w:eastAsia="ru-RU"/>
        </w:rPr>
        <w:t xml:space="preserve"> класс транспортных средств - группа транспортных средств, характеризующихся определенными габаритами в части длины (особо малый класс транспортных средств - длина до 5 метров включительно, малый класс транспортных средств - длина от более чем 5 метров до 7,5 метра включительно, средний класс транспортных средств - длина от более чем 7,5 метра до 10 метров включительно, большой класс транспортных средств - длина более чем 16 метров);</w:t>
      </w:r>
    </w:p>
    <w:p w14:paraId="5917789A"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2.9.</w:t>
      </w:r>
      <w:r w:rsidR="002D2D02" w:rsidRPr="003D4DC4">
        <w:rPr>
          <w:rFonts w:ascii="Times New Roman" w:hAnsi="Times New Roman"/>
          <w:sz w:val="24"/>
          <w:szCs w:val="24"/>
          <w:lang w:eastAsia="ru-RU"/>
        </w:rPr>
        <w:t xml:space="preserve"> рейс - путь транспортного средства по маршруту регулярных перевозок из начального остановочного пункта в конечный остановочный пункт или из конечного пункта в начальный остановочный пункт;</w:t>
      </w:r>
    </w:p>
    <w:p w14:paraId="747AA4A7"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2.10.</w:t>
      </w:r>
      <w:r w:rsidR="002D2D02" w:rsidRPr="003D4DC4">
        <w:rPr>
          <w:rFonts w:ascii="Times New Roman" w:hAnsi="Times New Roman"/>
          <w:sz w:val="24"/>
          <w:szCs w:val="24"/>
          <w:lang w:eastAsia="ru-RU"/>
        </w:rPr>
        <w:t xml:space="preserve"> установление маршрута - включение конкретного маршрута в маршрутную сеть </w:t>
      </w:r>
      <w:r w:rsidR="00E80770" w:rsidRPr="003D4DC4">
        <w:rPr>
          <w:rFonts w:ascii="Times New Roman" w:hAnsi="Times New Roman"/>
          <w:sz w:val="24"/>
          <w:szCs w:val="24"/>
          <w:lang w:eastAsia="ru-RU"/>
        </w:rPr>
        <w:t>Холмского городского округа</w:t>
      </w:r>
    </w:p>
    <w:p w14:paraId="200B8C69"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lastRenderedPageBreak/>
        <w:t>2.11.</w:t>
      </w:r>
      <w:r w:rsidR="002D2D02" w:rsidRPr="003D4DC4">
        <w:rPr>
          <w:rFonts w:ascii="Times New Roman" w:hAnsi="Times New Roman"/>
          <w:sz w:val="24"/>
          <w:szCs w:val="24"/>
          <w:lang w:eastAsia="ru-RU"/>
        </w:rPr>
        <w:t xml:space="preserve"> отмена маршрута - исключение конкретного маршрута из маршрутной сети </w:t>
      </w:r>
      <w:r w:rsidR="00E80770"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w:t>
      </w:r>
    </w:p>
    <w:p w14:paraId="761667CA"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2.12.</w:t>
      </w:r>
      <w:r w:rsidR="002D2D02" w:rsidRPr="003D4DC4">
        <w:rPr>
          <w:rFonts w:ascii="Times New Roman" w:hAnsi="Times New Roman"/>
          <w:sz w:val="24"/>
          <w:szCs w:val="24"/>
          <w:lang w:eastAsia="ru-RU"/>
        </w:rPr>
        <w:t xml:space="preserve"> изменение маршрута - изменение пути следования транспортных средств по определенному маршруту в границах </w:t>
      </w:r>
      <w:r w:rsidR="00E80770"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w:t>
      </w:r>
    </w:p>
    <w:p w14:paraId="5498B3CE"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2.13.</w:t>
      </w:r>
      <w:r w:rsidR="002D2D02" w:rsidRPr="003D4DC4">
        <w:rPr>
          <w:rFonts w:ascii="Times New Roman" w:hAnsi="Times New Roman"/>
          <w:sz w:val="24"/>
          <w:szCs w:val="24"/>
          <w:lang w:eastAsia="ru-RU"/>
        </w:rPr>
        <w:t xml:space="preserve"> оптимизация маршрутной сети района - выбор наилучшего варианта схем маршрутов из множества возможных путем открытия, изменения, закрытия существующих маршрутов и определение необходимого количества транспортных единиц соответствующей вместимости;</w:t>
      </w:r>
    </w:p>
    <w:p w14:paraId="0136D6C2"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2.14.</w:t>
      </w:r>
      <w:r w:rsidR="002D2D02" w:rsidRPr="003D4DC4">
        <w:rPr>
          <w:rFonts w:ascii="Times New Roman" w:hAnsi="Times New Roman"/>
          <w:sz w:val="24"/>
          <w:szCs w:val="24"/>
          <w:lang w:eastAsia="ru-RU"/>
        </w:rPr>
        <w:t xml:space="preserve"> комиссия по обследованию муниципальных маршрутов регулярных перевозок пассажиров автомобильным транспортом в границах </w:t>
      </w:r>
      <w:r w:rsidR="00E80770"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постоянно действующая комиссия при администрации </w:t>
      </w:r>
      <w:r w:rsidR="00B21A9E" w:rsidRPr="003D4DC4">
        <w:rPr>
          <w:rFonts w:ascii="Times New Roman" w:hAnsi="Times New Roman"/>
          <w:sz w:val="24"/>
          <w:szCs w:val="24"/>
          <w:lang w:eastAsia="ru-RU"/>
        </w:rPr>
        <w:t>муниципального образования «Холмский городской округ»</w:t>
      </w:r>
      <w:r w:rsidR="002D2D02" w:rsidRPr="003D4DC4">
        <w:rPr>
          <w:rFonts w:ascii="Times New Roman" w:hAnsi="Times New Roman"/>
          <w:sz w:val="24"/>
          <w:szCs w:val="24"/>
          <w:lang w:eastAsia="ru-RU"/>
        </w:rPr>
        <w:t>, уполномоченная на оформление акта о возможности установления, изменения или необходимости отмены маршрута;</w:t>
      </w:r>
    </w:p>
    <w:p w14:paraId="2FD979B0"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2.15.</w:t>
      </w:r>
      <w:r w:rsidR="002D2D02" w:rsidRPr="003D4DC4">
        <w:rPr>
          <w:rFonts w:ascii="Times New Roman" w:hAnsi="Times New Roman"/>
          <w:sz w:val="24"/>
          <w:szCs w:val="24"/>
          <w:lang w:eastAsia="ru-RU"/>
        </w:rPr>
        <w:t xml:space="preserve"> вид регулярных перевозок - регулярные перевозки по регулируемым тарифам или регулярные перевозки по нерегулируемым тарифам;</w:t>
      </w:r>
    </w:p>
    <w:p w14:paraId="451E2B08"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2.16.</w:t>
      </w:r>
      <w:r w:rsidR="002D2D02" w:rsidRPr="003D4DC4">
        <w:rPr>
          <w:rFonts w:ascii="Times New Roman" w:hAnsi="Times New Roman"/>
          <w:sz w:val="24"/>
          <w:szCs w:val="24"/>
          <w:lang w:eastAsia="ru-RU"/>
        </w:rPr>
        <w:t xml:space="preserve"> регулярные перевозки по регулируемым тарифам - регулярные перевозки, осуществляемые с применением тарифа, установленного уполномоченным органом местного самоуправления, и предоставлением всех льгот на проезд, утвержденных в установленном порядке;</w:t>
      </w:r>
    </w:p>
    <w:p w14:paraId="3165ABEF"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2.17.</w:t>
      </w:r>
      <w:r w:rsidR="002D2D02" w:rsidRPr="003D4DC4">
        <w:rPr>
          <w:rFonts w:ascii="Times New Roman" w:hAnsi="Times New Roman"/>
          <w:sz w:val="24"/>
          <w:szCs w:val="24"/>
          <w:lang w:eastAsia="ru-RU"/>
        </w:rPr>
        <w:t xml:space="preserve"> регулярные перевозки по нерегулируемым тарифам - регулярные перевозки, осуществляемые с применением тарифов, установленных перевозчиком;</w:t>
      </w:r>
    </w:p>
    <w:p w14:paraId="2481BFB3"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2.18.</w:t>
      </w:r>
      <w:r w:rsidR="002D2D02" w:rsidRPr="003D4DC4">
        <w:rPr>
          <w:rFonts w:ascii="Times New Roman" w:hAnsi="Times New Roman"/>
          <w:sz w:val="24"/>
          <w:szCs w:val="24"/>
          <w:lang w:eastAsia="ru-RU"/>
        </w:rPr>
        <w:t xml:space="preserve"> перевозчик - юридическое лицо, индивидуальный предприниматель, принявшие на себя по договору перевозки пассажира обязанность перевезти пассажира и его ручную кладь;</w:t>
      </w:r>
    </w:p>
    <w:p w14:paraId="20A401A2"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2.19.</w:t>
      </w:r>
      <w:r w:rsidR="002D2D02" w:rsidRPr="003D4DC4">
        <w:rPr>
          <w:rFonts w:ascii="Times New Roman" w:hAnsi="Times New Roman"/>
          <w:sz w:val="24"/>
          <w:szCs w:val="24"/>
          <w:lang w:eastAsia="ru-RU"/>
        </w:rPr>
        <w:t xml:space="preserve"> расписание - график, устанавливающий время или интервалы прибытия транспортных средств в остановочный пункт либо отправления транспортных средств от остановочного пункта;</w:t>
      </w:r>
    </w:p>
    <w:p w14:paraId="4EDF61E4"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2.20.</w:t>
      </w:r>
      <w:r w:rsidR="002D2D02" w:rsidRPr="003D4DC4">
        <w:rPr>
          <w:rFonts w:ascii="Times New Roman" w:hAnsi="Times New Roman"/>
          <w:sz w:val="24"/>
          <w:szCs w:val="24"/>
          <w:lang w:eastAsia="ru-RU"/>
        </w:rPr>
        <w:t xml:space="preserve"> объекты транспортной инфраструктуры - сооружения, производственно-технологические комплексы, размещенные на специально отведенных территориях, предназначенные для оказания услуг пассажирам и перевозчикам при осуществлении регулярных перевозок и оборудование которых соответствует установленным требованиям;</w:t>
      </w:r>
    </w:p>
    <w:p w14:paraId="6ABB50F3"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2.21.</w:t>
      </w:r>
      <w:r w:rsidR="002D2D02" w:rsidRPr="003D4DC4">
        <w:rPr>
          <w:rFonts w:ascii="Times New Roman" w:hAnsi="Times New Roman"/>
          <w:sz w:val="24"/>
          <w:szCs w:val="24"/>
          <w:lang w:eastAsia="ru-RU"/>
        </w:rPr>
        <w:t xml:space="preserve"> чрезвычайная ситуация - обстановка, сложившаяся в результате аварии или опасного природного явления, вызвавших приостановление работы отдельных видов транспорта, временное ограничение движения транспортных средств по автомобильным дорогам или по размещенным на них и используемым для осуществления регулярных перевозок искусственным дорожным сооружениям либо прекращение функционирования объектов транспортной инфраструктуры;</w:t>
      </w:r>
    </w:p>
    <w:p w14:paraId="2F1D7469"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2.22.</w:t>
      </w:r>
      <w:r w:rsidR="002D2D02" w:rsidRPr="003D4DC4">
        <w:rPr>
          <w:rFonts w:ascii="Times New Roman" w:hAnsi="Times New Roman"/>
          <w:sz w:val="24"/>
          <w:szCs w:val="24"/>
          <w:lang w:eastAsia="ru-RU"/>
        </w:rPr>
        <w:t xml:space="preserve"> паспорт маршрута регулярных перевозок - документ, включающий в себя сведения о маршруте регулярных перевозок и сведения о перевозках по данному маршруту;</w:t>
      </w:r>
    </w:p>
    <w:p w14:paraId="1807BCD5"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2.23.</w:t>
      </w:r>
      <w:r w:rsidR="002D2D02" w:rsidRPr="003D4DC4">
        <w:rPr>
          <w:rFonts w:ascii="Times New Roman" w:hAnsi="Times New Roman"/>
          <w:sz w:val="24"/>
          <w:szCs w:val="24"/>
          <w:lang w:eastAsia="ru-RU"/>
        </w:rPr>
        <w:t xml:space="preserve"> схема маршрута - графическое и текстовое описание маршрута регулярных перевозок с указанием опасных для движения участков;</w:t>
      </w:r>
    </w:p>
    <w:p w14:paraId="7BE4054D"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2.24.</w:t>
      </w:r>
      <w:r w:rsidR="002D2D02" w:rsidRPr="003D4DC4">
        <w:rPr>
          <w:rFonts w:ascii="Times New Roman" w:hAnsi="Times New Roman"/>
          <w:sz w:val="24"/>
          <w:szCs w:val="24"/>
          <w:lang w:eastAsia="ru-RU"/>
        </w:rPr>
        <w:t xml:space="preserve"> карта маршрута регулярных перевозок -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 выданный организатором перевозок перевозчику;</w:t>
      </w:r>
    </w:p>
    <w:p w14:paraId="75AC5793"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2.25.</w:t>
      </w:r>
      <w:r w:rsidR="002D2D02" w:rsidRPr="003D4DC4">
        <w:rPr>
          <w:rFonts w:ascii="Times New Roman" w:hAnsi="Times New Roman"/>
          <w:sz w:val="24"/>
          <w:szCs w:val="24"/>
          <w:lang w:eastAsia="ru-RU"/>
        </w:rPr>
        <w:t xml:space="preserve"> реестр муниципальных маршрутов регулярных перевозок - учетный документ, содержащий информацию о муниципальных маршрутах, ведение и утверждение которого возложено на организатора перевозок;</w:t>
      </w:r>
    </w:p>
    <w:p w14:paraId="6FA8A54D"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2.26.</w:t>
      </w:r>
      <w:r w:rsidR="002D2D02" w:rsidRPr="003D4DC4">
        <w:rPr>
          <w:rFonts w:ascii="Times New Roman" w:hAnsi="Times New Roman"/>
          <w:sz w:val="24"/>
          <w:szCs w:val="24"/>
          <w:lang w:eastAsia="ru-RU"/>
        </w:rPr>
        <w:t xml:space="preserve"> реестр перевозчиков, осуществляющих перевозку пассажиров на муниципальных маршрутах регулярных перевозок по регулируемым тарифам, - учетный </w:t>
      </w:r>
      <w:r w:rsidR="002D2D02" w:rsidRPr="003D4DC4">
        <w:rPr>
          <w:rFonts w:ascii="Times New Roman" w:hAnsi="Times New Roman"/>
          <w:sz w:val="24"/>
          <w:szCs w:val="24"/>
          <w:lang w:eastAsia="ru-RU"/>
        </w:rPr>
        <w:lastRenderedPageBreak/>
        <w:t>документ, содержащий сведения о перевозчиках, имеющих право осуществлять перевозки на муниципальных маршрутах регулярных перевозок по регулируемым тарифам, ведение и утверждение которого возложено на организатора перевозок;</w:t>
      </w:r>
    </w:p>
    <w:p w14:paraId="33DA6167"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2.27.</w:t>
      </w:r>
      <w:r w:rsidR="002D2D02" w:rsidRPr="003D4DC4">
        <w:rPr>
          <w:rFonts w:ascii="Times New Roman" w:hAnsi="Times New Roman"/>
          <w:sz w:val="24"/>
          <w:szCs w:val="24"/>
          <w:lang w:eastAsia="ru-RU"/>
        </w:rPr>
        <w:t xml:space="preserve"> открытый конкурс на выполнение работ, связанных с осуществлением регулярных перевозок на муниципальных маршрутах регулярных перевозок:</w:t>
      </w:r>
    </w:p>
    <w:p w14:paraId="5BD76B95"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2.28.</w:t>
      </w:r>
      <w:r w:rsidR="002D2D02" w:rsidRPr="003D4DC4">
        <w:rPr>
          <w:rFonts w:ascii="Times New Roman" w:hAnsi="Times New Roman"/>
          <w:sz w:val="24"/>
          <w:szCs w:val="24"/>
          <w:lang w:eastAsia="ru-RU"/>
        </w:rPr>
        <w:t xml:space="preserve"> определение исполнителя работ (далее - перевозчик), связанных с осуществлением регулярных перевозок пассажиров автомобильным транспортом на муниципальных маршрутах регулярных перевозок по регулируемым тарифам, в порядке, установленном Федеральным законом от 05.04.2013</w:t>
      </w:r>
      <w:r w:rsidRPr="003D4DC4">
        <w:rPr>
          <w:rFonts w:ascii="Times New Roman" w:hAnsi="Times New Roman"/>
          <w:sz w:val="24"/>
          <w:szCs w:val="24"/>
          <w:lang w:eastAsia="ru-RU"/>
        </w:rPr>
        <w:t>Г.</w:t>
      </w:r>
      <w:r w:rsidR="002D2D02" w:rsidRPr="003D4DC4">
        <w:rPr>
          <w:rFonts w:ascii="Times New Roman" w:hAnsi="Times New Roman"/>
          <w:sz w:val="24"/>
          <w:szCs w:val="24"/>
          <w:lang w:eastAsia="ru-RU"/>
        </w:rPr>
        <w:t xml:space="preserve"> </w:t>
      </w:r>
      <w:r w:rsidRPr="003D4DC4">
        <w:rPr>
          <w:rFonts w:ascii="Times New Roman" w:hAnsi="Times New Roman"/>
          <w:sz w:val="24"/>
          <w:szCs w:val="24"/>
          <w:lang w:eastAsia="ru-RU"/>
        </w:rPr>
        <w:t>№</w:t>
      </w:r>
      <w:r w:rsidR="002D2D02" w:rsidRPr="003D4DC4">
        <w:rPr>
          <w:rFonts w:ascii="Times New Roman" w:hAnsi="Times New Roman"/>
          <w:sz w:val="24"/>
          <w:szCs w:val="24"/>
          <w:lang w:eastAsia="ru-RU"/>
        </w:rPr>
        <w:t xml:space="preserve">44-ФЗ </w:t>
      </w:r>
      <w:r w:rsidRPr="003D4DC4">
        <w:rPr>
          <w:rFonts w:ascii="Times New Roman" w:hAnsi="Times New Roman"/>
          <w:sz w:val="24"/>
          <w:szCs w:val="24"/>
          <w:lang w:eastAsia="ru-RU"/>
        </w:rPr>
        <w:t>«</w:t>
      </w:r>
      <w:r w:rsidR="002D2D02" w:rsidRPr="003D4DC4">
        <w:rPr>
          <w:rFonts w:ascii="Times New Roman" w:hAnsi="Times New Roman"/>
          <w:sz w:val="24"/>
          <w:szCs w:val="24"/>
          <w:lang w:eastAsia="ru-RU"/>
        </w:rPr>
        <w:t>О контрактной системе в сфере закупок товаров, работ, услуг для обеспечения госуд</w:t>
      </w:r>
      <w:r w:rsidRPr="003D4DC4">
        <w:rPr>
          <w:rFonts w:ascii="Times New Roman" w:hAnsi="Times New Roman"/>
          <w:sz w:val="24"/>
          <w:szCs w:val="24"/>
          <w:lang w:eastAsia="ru-RU"/>
        </w:rPr>
        <w:t>арственных и муниципальных нужд»</w:t>
      </w:r>
      <w:r w:rsidR="002D2D02" w:rsidRPr="003D4DC4">
        <w:rPr>
          <w:rFonts w:ascii="Times New Roman" w:hAnsi="Times New Roman"/>
          <w:sz w:val="24"/>
          <w:szCs w:val="24"/>
          <w:lang w:eastAsia="ru-RU"/>
        </w:rPr>
        <w:t>, с учетом положений Федерального закона от 13.07.2015</w:t>
      </w:r>
      <w:r w:rsidRPr="003D4DC4">
        <w:rPr>
          <w:rFonts w:ascii="Times New Roman" w:hAnsi="Times New Roman"/>
          <w:sz w:val="24"/>
          <w:szCs w:val="24"/>
          <w:lang w:eastAsia="ru-RU"/>
        </w:rPr>
        <w:t>г.</w:t>
      </w:r>
      <w:r w:rsidR="002D2D02" w:rsidRPr="003D4DC4">
        <w:rPr>
          <w:rFonts w:ascii="Times New Roman" w:hAnsi="Times New Roman"/>
          <w:sz w:val="24"/>
          <w:szCs w:val="24"/>
          <w:lang w:eastAsia="ru-RU"/>
        </w:rPr>
        <w:t xml:space="preserve"> </w:t>
      </w:r>
      <w:r w:rsidRPr="003D4DC4">
        <w:rPr>
          <w:rFonts w:ascii="Times New Roman" w:hAnsi="Times New Roman"/>
          <w:sz w:val="24"/>
          <w:szCs w:val="24"/>
          <w:lang w:eastAsia="ru-RU"/>
        </w:rPr>
        <w:t>№220-ФЗ «</w:t>
      </w:r>
      <w:r w:rsidR="002D2D02" w:rsidRPr="003D4DC4">
        <w:rPr>
          <w:rFonts w:ascii="Times New Roman" w:hAnsi="Times New Roman"/>
          <w:sz w:val="24"/>
          <w:szCs w:val="24"/>
          <w:lang w:eastAsia="ru-RU"/>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3D4DC4">
        <w:rPr>
          <w:rFonts w:ascii="Times New Roman" w:hAnsi="Times New Roman"/>
          <w:sz w:val="24"/>
          <w:szCs w:val="24"/>
          <w:lang w:eastAsia="ru-RU"/>
        </w:rPr>
        <w:t>»</w:t>
      </w:r>
      <w:r w:rsidR="002D2D02" w:rsidRPr="003D4DC4">
        <w:rPr>
          <w:rFonts w:ascii="Times New Roman" w:hAnsi="Times New Roman"/>
          <w:sz w:val="24"/>
          <w:szCs w:val="24"/>
          <w:lang w:eastAsia="ru-RU"/>
        </w:rPr>
        <w:t>;</w:t>
      </w:r>
    </w:p>
    <w:p w14:paraId="724711B0"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2.29.</w:t>
      </w:r>
      <w:r w:rsidR="002D2D02" w:rsidRPr="003D4DC4">
        <w:rPr>
          <w:rFonts w:ascii="Times New Roman" w:hAnsi="Times New Roman"/>
          <w:sz w:val="24"/>
          <w:szCs w:val="24"/>
          <w:lang w:eastAsia="ru-RU"/>
        </w:rPr>
        <w:t xml:space="preserve"> право получения свидетельства об осуществлении регулярных перевозок на муниципальных маршрутах регулярных перевозок по нерегулируемым тарифам (далее - открытый конкурс);</w:t>
      </w:r>
    </w:p>
    <w:p w14:paraId="2B7E6F9F" w14:textId="77777777" w:rsidR="002D2D02" w:rsidRPr="003D4DC4" w:rsidRDefault="00B76BD3"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2.30.</w:t>
      </w:r>
      <w:r w:rsidR="002D2D02" w:rsidRPr="003D4DC4">
        <w:rPr>
          <w:rFonts w:ascii="Times New Roman" w:hAnsi="Times New Roman"/>
          <w:sz w:val="24"/>
          <w:szCs w:val="24"/>
          <w:lang w:eastAsia="ru-RU"/>
        </w:rPr>
        <w:t xml:space="preserve"> критерий доступности транспортных услуг для населения при организации регулярных перевозок пассажиров и багажа автомобильным на муниципальных маршрутах регулярных перевозок, установленный в порядке, утвержденном органом местного самоуправления, - максимально возможная доля ежемесячных расходов населения на оплату транспортных услуг, выраженная в процентном отношении к среднедушевому доходу населения, проживающего на территории </w:t>
      </w:r>
      <w:r w:rsidR="00B21A9E" w:rsidRPr="003D4DC4">
        <w:rPr>
          <w:rFonts w:ascii="Times New Roman" w:hAnsi="Times New Roman"/>
          <w:sz w:val="24"/>
          <w:szCs w:val="24"/>
          <w:lang w:eastAsia="ru-RU"/>
        </w:rPr>
        <w:t>муниципального образования «Холмский городской округ»</w:t>
      </w:r>
      <w:r w:rsidR="002D2D02" w:rsidRPr="003D4DC4">
        <w:rPr>
          <w:rFonts w:ascii="Times New Roman" w:hAnsi="Times New Roman"/>
          <w:sz w:val="24"/>
          <w:szCs w:val="24"/>
          <w:lang w:eastAsia="ru-RU"/>
        </w:rPr>
        <w:t>, учитывающая платежеспособный спрос и характеризующая способность населения оплатить транспортную услугу.</w:t>
      </w:r>
    </w:p>
    <w:p w14:paraId="2C8CE2C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1.3. Иные понятия, применяемые в настоящем Положении, используются в значениях, устан</w:t>
      </w:r>
      <w:r w:rsidR="00B76BD3" w:rsidRPr="003D4DC4">
        <w:rPr>
          <w:rFonts w:ascii="Times New Roman" w:hAnsi="Times New Roman"/>
          <w:sz w:val="24"/>
          <w:szCs w:val="24"/>
          <w:lang w:eastAsia="ru-RU"/>
        </w:rPr>
        <w:t xml:space="preserve">овленных Федеральными законами </w:t>
      </w:r>
      <w:r w:rsidRPr="003D4DC4">
        <w:rPr>
          <w:rFonts w:ascii="Times New Roman" w:hAnsi="Times New Roman"/>
          <w:sz w:val="24"/>
          <w:szCs w:val="24"/>
          <w:lang w:eastAsia="ru-RU"/>
        </w:rPr>
        <w:t>от 09.02.2007</w:t>
      </w:r>
      <w:r w:rsidR="00B76BD3" w:rsidRPr="003D4DC4">
        <w:rPr>
          <w:rFonts w:ascii="Times New Roman" w:hAnsi="Times New Roman"/>
          <w:sz w:val="24"/>
          <w:szCs w:val="24"/>
          <w:lang w:eastAsia="ru-RU"/>
        </w:rPr>
        <w:t>г. №</w:t>
      </w:r>
      <w:r w:rsidRPr="003D4DC4">
        <w:rPr>
          <w:rFonts w:ascii="Times New Roman" w:hAnsi="Times New Roman"/>
          <w:sz w:val="24"/>
          <w:szCs w:val="24"/>
          <w:lang w:eastAsia="ru-RU"/>
        </w:rPr>
        <w:t xml:space="preserve">16-ФЗ </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О транспортной безопасности</w:t>
      </w:r>
      <w:r w:rsidR="00B76BD3" w:rsidRPr="003D4DC4">
        <w:rPr>
          <w:rFonts w:ascii="Times New Roman" w:hAnsi="Times New Roman"/>
          <w:sz w:val="24"/>
          <w:szCs w:val="24"/>
          <w:lang w:eastAsia="ru-RU"/>
        </w:rPr>
        <w:t>», от 08.11.2007г. №</w:t>
      </w:r>
      <w:r w:rsidRPr="003D4DC4">
        <w:rPr>
          <w:rFonts w:ascii="Times New Roman" w:hAnsi="Times New Roman"/>
          <w:sz w:val="24"/>
          <w:szCs w:val="24"/>
          <w:lang w:eastAsia="ru-RU"/>
        </w:rPr>
        <w:t xml:space="preserve">259-ФЗ </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Устав автомобильного транспорта и городского наземного электрического транспорта</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 от 05.04.2013</w:t>
      </w:r>
      <w:r w:rsidR="00B76BD3" w:rsidRPr="003D4DC4">
        <w:rPr>
          <w:rFonts w:ascii="Times New Roman" w:hAnsi="Times New Roman"/>
          <w:sz w:val="24"/>
          <w:szCs w:val="24"/>
          <w:lang w:eastAsia="ru-RU"/>
        </w:rPr>
        <w:t>г.</w:t>
      </w:r>
      <w:r w:rsidRPr="003D4DC4">
        <w:rPr>
          <w:rFonts w:ascii="Times New Roman" w:hAnsi="Times New Roman"/>
          <w:sz w:val="24"/>
          <w:szCs w:val="24"/>
          <w:lang w:eastAsia="ru-RU"/>
        </w:rPr>
        <w:t xml:space="preserve"> </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 xml:space="preserve">44-ФЗ </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 от 13.07.2015</w:t>
      </w:r>
      <w:r w:rsidR="00B76BD3" w:rsidRPr="003D4DC4">
        <w:rPr>
          <w:rFonts w:ascii="Times New Roman" w:hAnsi="Times New Roman"/>
          <w:sz w:val="24"/>
          <w:szCs w:val="24"/>
          <w:lang w:eastAsia="ru-RU"/>
        </w:rPr>
        <w:t>г. №</w:t>
      </w:r>
      <w:r w:rsidRPr="003D4DC4">
        <w:rPr>
          <w:rFonts w:ascii="Times New Roman" w:hAnsi="Times New Roman"/>
          <w:sz w:val="24"/>
          <w:szCs w:val="24"/>
          <w:lang w:eastAsia="ru-RU"/>
        </w:rPr>
        <w:t xml:space="preserve">220-ФЗ </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B76BD3" w:rsidRPr="003D4DC4">
        <w:rPr>
          <w:rFonts w:ascii="Times New Roman" w:hAnsi="Times New Roman"/>
          <w:sz w:val="24"/>
          <w:szCs w:val="24"/>
          <w:lang w:eastAsia="ru-RU"/>
        </w:rPr>
        <w:t>»</w:t>
      </w:r>
      <w:r w:rsidRPr="003D4DC4">
        <w:rPr>
          <w:rFonts w:ascii="Times New Roman" w:hAnsi="Times New Roman"/>
          <w:sz w:val="24"/>
          <w:szCs w:val="24"/>
          <w:lang w:eastAsia="ru-RU"/>
        </w:rPr>
        <w:t>, Правилами перевозок пассажиров и багажа автомобильным транспортом и городским наземным электрическим транспортом, утвержденными постановлением Правительства Росс</w:t>
      </w:r>
      <w:r w:rsidR="00B76BD3" w:rsidRPr="003D4DC4">
        <w:rPr>
          <w:rFonts w:ascii="Times New Roman" w:hAnsi="Times New Roman"/>
          <w:sz w:val="24"/>
          <w:szCs w:val="24"/>
          <w:lang w:eastAsia="ru-RU"/>
        </w:rPr>
        <w:t>ийской Федерации от 14.02.2009г. №</w:t>
      </w:r>
      <w:r w:rsidRPr="003D4DC4">
        <w:rPr>
          <w:rFonts w:ascii="Times New Roman" w:hAnsi="Times New Roman"/>
          <w:sz w:val="24"/>
          <w:szCs w:val="24"/>
          <w:lang w:eastAsia="ru-RU"/>
        </w:rPr>
        <w:t>112.</w:t>
      </w:r>
    </w:p>
    <w:p w14:paraId="33E4D917" w14:textId="77777777" w:rsidR="00C242D5" w:rsidRDefault="00C242D5" w:rsidP="003D4DC4">
      <w:pPr>
        <w:pStyle w:val="a9"/>
        <w:ind w:firstLine="1134"/>
        <w:jc w:val="both"/>
        <w:rPr>
          <w:rFonts w:ascii="Times New Roman" w:hAnsi="Times New Roman"/>
          <w:sz w:val="24"/>
          <w:szCs w:val="24"/>
          <w:lang w:eastAsia="ru-RU"/>
        </w:rPr>
      </w:pPr>
    </w:p>
    <w:p w14:paraId="6D69174D" w14:textId="77777777" w:rsidR="00B21A9E" w:rsidRDefault="00C242D5" w:rsidP="00C242D5">
      <w:pPr>
        <w:pStyle w:val="a9"/>
        <w:jc w:val="center"/>
        <w:rPr>
          <w:rFonts w:ascii="Times New Roman" w:hAnsi="Times New Roman"/>
          <w:sz w:val="24"/>
          <w:szCs w:val="24"/>
          <w:lang w:eastAsia="ru-RU"/>
        </w:rPr>
      </w:pPr>
      <w:r>
        <w:rPr>
          <w:rFonts w:ascii="Times New Roman" w:hAnsi="Times New Roman"/>
          <w:sz w:val="24"/>
          <w:szCs w:val="24"/>
          <w:lang w:eastAsia="ru-RU"/>
        </w:rPr>
        <w:t>2</w:t>
      </w:r>
      <w:r w:rsidR="002D2D02" w:rsidRPr="003D4DC4">
        <w:rPr>
          <w:rFonts w:ascii="Times New Roman" w:hAnsi="Times New Roman"/>
          <w:sz w:val="24"/>
          <w:szCs w:val="24"/>
          <w:lang w:eastAsia="ru-RU"/>
        </w:rPr>
        <w:t xml:space="preserve">. Полномочия администрации </w:t>
      </w:r>
      <w:r w:rsidR="00B21A9E" w:rsidRPr="003D4DC4">
        <w:rPr>
          <w:rFonts w:ascii="Times New Roman" w:hAnsi="Times New Roman"/>
          <w:sz w:val="24"/>
          <w:szCs w:val="24"/>
          <w:lang w:eastAsia="ru-RU"/>
        </w:rPr>
        <w:t>муниципального образования «Холмский городской округ»</w:t>
      </w:r>
      <w:r w:rsidR="002D2D02" w:rsidRPr="003D4DC4">
        <w:rPr>
          <w:rFonts w:ascii="Times New Roman" w:hAnsi="Times New Roman"/>
          <w:sz w:val="24"/>
          <w:szCs w:val="24"/>
          <w:lang w:eastAsia="ru-RU"/>
        </w:rPr>
        <w:t xml:space="preserve"> и организатора перевозок в сфере организации регулярных перевозок пассажиров и багажа автомобильным транспортом на муниципальных маршрутах регулярных перевозок в границах </w:t>
      </w:r>
      <w:r w:rsidR="00B21A9E" w:rsidRPr="003D4DC4">
        <w:rPr>
          <w:rFonts w:ascii="Times New Roman" w:hAnsi="Times New Roman"/>
          <w:sz w:val="24"/>
          <w:szCs w:val="24"/>
          <w:lang w:eastAsia="ru-RU"/>
        </w:rPr>
        <w:t>муниципального образования «Холмский городской округ»</w:t>
      </w:r>
    </w:p>
    <w:p w14:paraId="73AFDDE7" w14:textId="77777777" w:rsidR="00C242D5" w:rsidRPr="003D4DC4" w:rsidRDefault="00C242D5" w:rsidP="003D4DC4">
      <w:pPr>
        <w:pStyle w:val="a9"/>
        <w:ind w:firstLine="1134"/>
        <w:jc w:val="both"/>
        <w:rPr>
          <w:rFonts w:ascii="Times New Roman" w:hAnsi="Times New Roman"/>
          <w:sz w:val="24"/>
          <w:szCs w:val="24"/>
          <w:lang w:eastAsia="ru-RU"/>
        </w:rPr>
      </w:pPr>
    </w:p>
    <w:p w14:paraId="3CE0EDB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К полномочиям администрации</w:t>
      </w:r>
      <w:r w:rsidR="00C242D5">
        <w:rPr>
          <w:rFonts w:ascii="Times New Roman" w:hAnsi="Times New Roman"/>
          <w:sz w:val="24"/>
          <w:szCs w:val="24"/>
          <w:lang w:eastAsia="ru-RU"/>
        </w:rPr>
        <w:t xml:space="preserve"> муниципального образования «Холмский городской округ» (далее – администрация)</w:t>
      </w:r>
      <w:r w:rsidRPr="003D4DC4">
        <w:rPr>
          <w:rFonts w:ascii="Times New Roman" w:hAnsi="Times New Roman"/>
          <w:sz w:val="24"/>
          <w:szCs w:val="24"/>
          <w:lang w:eastAsia="ru-RU"/>
        </w:rPr>
        <w:t xml:space="preserve"> в сфере организации регулярных перевозок пассажиров и багажа автомобильным транспортом на муниципальных маршрутах регулярных перевозок в границах </w:t>
      </w:r>
      <w:r w:rsidR="00C242D5">
        <w:rPr>
          <w:rFonts w:ascii="Times New Roman" w:hAnsi="Times New Roman"/>
          <w:sz w:val="24"/>
          <w:szCs w:val="24"/>
          <w:lang w:eastAsia="ru-RU"/>
        </w:rPr>
        <w:t xml:space="preserve">муниципального образования «Холмский городской округ» (далее - </w:t>
      </w:r>
      <w:r w:rsidR="00E80770" w:rsidRPr="003D4DC4">
        <w:rPr>
          <w:rFonts w:ascii="Times New Roman" w:hAnsi="Times New Roman"/>
          <w:sz w:val="24"/>
          <w:szCs w:val="24"/>
          <w:lang w:eastAsia="ru-RU"/>
        </w:rPr>
        <w:t>Холмск</w:t>
      </w:r>
      <w:r w:rsidR="00C242D5">
        <w:rPr>
          <w:rFonts w:ascii="Times New Roman" w:hAnsi="Times New Roman"/>
          <w:sz w:val="24"/>
          <w:szCs w:val="24"/>
          <w:lang w:eastAsia="ru-RU"/>
        </w:rPr>
        <w:t>ий</w:t>
      </w:r>
      <w:r w:rsidR="00E80770" w:rsidRPr="003D4DC4">
        <w:rPr>
          <w:rFonts w:ascii="Times New Roman" w:hAnsi="Times New Roman"/>
          <w:sz w:val="24"/>
          <w:szCs w:val="24"/>
          <w:lang w:eastAsia="ru-RU"/>
        </w:rPr>
        <w:t xml:space="preserve"> городско</w:t>
      </w:r>
      <w:r w:rsidR="00C242D5">
        <w:rPr>
          <w:rFonts w:ascii="Times New Roman" w:hAnsi="Times New Roman"/>
          <w:sz w:val="24"/>
          <w:szCs w:val="24"/>
          <w:lang w:eastAsia="ru-RU"/>
        </w:rPr>
        <w:t>й</w:t>
      </w:r>
      <w:r w:rsidR="00E80770" w:rsidRPr="003D4DC4">
        <w:rPr>
          <w:rFonts w:ascii="Times New Roman" w:hAnsi="Times New Roman"/>
          <w:sz w:val="24"/>
          <w:szCs w:val="24"/>
          <w:lang w:eastAsia="ru-RU"/>
        </w:rPr>
        <w:t xml:space="preserve"> округ</w:t>
      </w:r>
      <w:r w:rsidR="00C242D5">
        <w:rPr>
          <w:rFonts w:ascii="Times New Roman" w:hAnsi="Times New Roman"/>
          <w:sz w:val="24"/>
          <w:szCs w:val="24"/>
          <w:lang w:eastAsia="ru-RU"/>
        </w:rPr>
        <w:t>)</w:t>
      </w:r>
      <w:r w:rsidRPr="003D4DC4">
        <w:rPr>
          <w:rFonts w:ascii="Times New Roman" w:hAnsi="Times New Roman"/>
          <w:sz w:val="24"/>
          <w:szCs w:val="24"/>
          <w:lang w:eastAsia="ru-RU"/>
        </w:rPr>
        <w:t xml:space="preserve"> относятся:</w:t>
      </w:r>
    </w:p>
    <w:p w14:paraId="1C0C56A1"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w:t>
      </w:r>
      <w:r w:rsidR="002D2D02" w:rsidRPr="003D4DC4">
        <w:rPr>
          <w:rFonts w:ascii="Times New Roman" w:hAnsi="Times New Roman"/>
          <w:sz w:val="24"/>
          <w:szCs w:val="24"/>
          <w:lang w:eastAsia="ru-RU"/>
        </w:rPr>
        <w:t xml:space="preserve"> принятие нормативных правовых актов в сфере организации транспортного обслуживания населения, контроль за их исполнением;</w:t>
      </w:r>
    </w:p>
    <w:p w14:paraId="20642D7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1.2.</w:t>
      </w:r>
      <w:r w:rsidR="002D2D02" w:rsidRPr="003D4DC4">
        <w:rPr>
          <w:rFonts w:ascii="Times New Roman" w:hAnsi="Times New Roman"/>
          <w:sz w:val="24"/>
          <w:szCs w:val="24"/>
          <w:lang w:eastAsia="ru-RU"/>
        </w:rPr>
        <w:t xml:space="preserve"> определение организатора регулярных перевозок пассажиров и багажа автомобильным транспортом на муниципальных маршрутах регулярных перевозок по регулируемым и нерегулируемым тарифам в границах </w:t>
      </w:r>
      <w:r w:rsidR="00E80770"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 (далее - организатор перевозок);</w:t>
      </w:r>
    </w:p>
    <w:p w14:paraId="3E30F2F1"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1.3.</w:t>
      </w:r>
      <w:r w:rsidR="002D2D02" w:rsidRPr="003D4DC4">
        <w:rPr>
          <w:rFonts w:ascii="Times New Roman" w:hAnsi="Times New Roman"/>
          <w:sz w:val="24"/>
          <w:szCs w:val="24"/>
          <w:lang w:eastAsia="ru-RU"/>
        </w:rPr>
        <w:t xml:space="preserve"> принятие в установленном порядке решений об установлении, изменении, отмене муниципальных маршрутов регулярных перевозок;</w:t>
      </w:r>
    </w:p>
    <w:p w14:paraId="76E4D0AE"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1.4.</w:t>
      </w:r>
      <w:r w:rsidR="002D2D02" w:rsidRPr="003D4DC4">
        <w:rPr>
          <w:rFonts w:ascii="Times New Roman" w:hAnsi="Times New Roman"/>
          <w:sz w:val="24"/>
          <w:szCs w:val="24"/>
          <w:lang w:eastAsia="ru-RU"/>
        </w:rPr>
        <w:t xml:space="preserve"> принятие муниципальных программ в сфере транспортного обслуживания населения </w:t>
      </w:r>
      <w:r w:rsidR="00E80770"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w:t>
      </w:r>
    </w:p>
    <w:p w14:paraId="432687D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1.5.</w:t>
      </w:r>
      <w:r w:rsidR="002D2D02" w:rsidRPr="003D4DC4">
        <w:rPr>
          <w:rFonts w:ascii="Times New Roman" w:hAnsi="Times New Roman"/>
          <w:sz w:val="24"/>
          <w:szCs w:val="24"/>
          <w:lang w:eastAsia="ru-RU"/>
        </w:rPr>
        <w:t xml:space="preserve"> правовое регулирование вопросов организации транспортного обслуживания населения;</w:t>
      </w:r>
    </w:p>
    <w:p w14:paraId="38361AD9"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1.6.</w:t>
      </w:r>
      <w:r w:rsidR="002D2D02" w:rsidRPr="003D4DC4">
        <w:rPr>
          <w:rFonts w:ascii="Times New Roman" w:hAnsi="Times New Roman"/>
          <w:sz w:val="24"/>
          <w:szCs w:val="24"/>
          <w:lang w:eastAsia="ru-RU"/>
        </w:rPr>
        <w:t xml:space="preserve"> определение порядка предоставления субсидий из бюджета</w:t>
      </w:r>
      <w:r w:rsidR="00FF2586">
        <w:rPr>
          <w:rFonts w:ascii="Times New Roman" w:hAnsi="Times New Roman"/>
          <w:sz w:val="24"/>
          <w:szCs w:val="24"/>
          <w:lang w:eastAsia="ru-RU"/>
        </w:rPr>
        <w:t xml:space="preserve"> городского округа</w:t>
      </w:r>
      <w:r w:rsidR="002D2D02" w:rsidRPr="003D4DC4">
        <w:rPr>
          <w:rFonts w:ascii="Times New Roman" w:hAnsi="Times New Roman"/>
          <w:sz w:val="24"/>
          <w:szCs w:val="24"/>
          <w:lang w:eastAsia="ru-RU"/>
        </w:rPr>
        <w:t xml:space="preserve"> юридическому лицу, индивидуальному предпринимателю, уполномоченному участнику договора простого товарищества в целях возмещения части затрат, связанных с выполнением работ по осуществлению регулярных перевозок по регулируемым тарифам по муниципальному маршруту регулярных перевозок;</w:t>
      </w:r>
    </w:p>
    <w:p w14:paraId="0EB0C536"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1.7.</w:t>
      </w:r>
      <w:r w:rsidR="002D2D02" w:rsidRPr="003D4DC4">
        <w:rPr>
          <w:rFonts w:ascii="Times New Roman" w:hAnsi="Times New Roman"/>
          <w:sz w:val="24"/>
          <w:szCs w:val="24"/>
          <w:lang w:eastAsia="ru-RU"/>
        </w:rPr>
        <w:t xml:space="preserve"> осуществление иных полномочий в соответствии с действующим законодательством и Уставом </w:t>
      </w:r>
      <w:r w:rsidR="00B21A9E" w:rsidRPr="003D4DC4">
        <w:rPr>
          <w:rFonts w:ascii="Times New Roman" w:hAnsi="Times New Roman"/>
          <w:sz w:val="24"/>
          <w:szCs w:val="24"/>
          <w:lang w:eastAsia="ru-RU"/>
        </w:rPr>
        <w:t>муниципального образования «Холмский городской округ»</w:t>
      </w:r>
      <w:r w:rsidR="002D2D02" w:rsidRPr="003D4DC4">
        <w:rPr>
          <w:rFonts w:ascii="Times New Roman" w:hAnsi="Times New Roman"/>
          <w:sz w:val="24"/>
          <w:szCs w:val="24"/>
          <w:lang w:eastAsia="ru-RU"/>
        </w:rPr>
        <w:t>.</w:t>
      </w:r>
    </w:p>
    <w:p w14:paraId="2E8A5BF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К полномочиям организатора перевозок относятся:</w:t>
      </w:r>
    </w:p>
    <w:p w14:paraId="0CF616A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w:t>
      </w:r>
      <w:r w:rsidR="002D2D02" w:rsidRPr="003D4DC4">
        <w:rPr>
          <w:rFonts w:ascii="Times New Roman" w:hAnsi="Times New Roman"/>
          <w:sz w:val="24"/>
          <w:szCs w:val="24"/>
          <w:lang w:eastAsia="ru-RU"/>
        </w:rPr>
        <w:t xml:space="preserve"> определение порядка установления, изменения, отмены муниципальных маршрутов регулярных перевозок (в том числе основания для отказа в установлении либо изменении муниципальных маршрутов регулярных перевозок, основания для отмены муниципальных маршрутов регулярных перевозок);</w:t>
      </w:r>
    </w:p>
    <w:p w14:paraId="57CFBFEF"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2D2D02" w:rsidRPr="003D4DC4">
        <w:rPr>
          <w:rFonts w:ascii="Times New Roman" w:hAnsi="Times New Roman"/>
          <w:sz w:val="24"/>
          <w:szCs w:val="24"/>
          <w:lang w:eastAsia="ru-RU"/>
        </w:rPr>
        <w:t xml:space="preserve"> установление, изменение и отмена муниципальных маршрутов регулярных перевозок, в том числе присвоение таким маршрутам порядковых номеров;</w:t>
      </w:r>
    </w:p>
    <w:p w14:paraId="580327AA"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2.3.</w:t>
      </w:r>
      <w:r w:rsidR="002D2D02" w:rsidRPr="003D4DC4">
        <w:rPr>
          <w:rFonts w:ascii="Times New Roman" w:hAnsi="Times New Roman"/>
          <w:sz w:val="24"/>
          <w:szCs w:val="24"/>
          <w:lang w:eastAsia="ru-RU"/>
        </w:rPr>
        <w:t xml:space="preserve"> уведомление об отмене муниципального маршрута регулярных перевозок юридического лица, индивидуального предпринимателя, уполномоченного участника простого товарищества, осуществляющих регулярные перевозки, не позднее ста восьмидесяти дней до дня вступления соответствующего решения в силу;</w:t>
      </w:r>
    </w:p>
    <w:p w14:paraId="0C15778F"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2.4.</w:t>
      </w:r>
      <w:r w:rsidR="002D2D02" w:rsidRPr="003D4DC4">
        <w:rPr>
          <w:rFonts w:ascii="Times New Roman" w:hAnsi="Times New Roman"/>
          <w:sz w:val="24"/>
          <w:szCs w:val="24"/>
          <w:lang w:eastAsia="ru-RU"/>
        </w:rPr>
        <w:t xml:space="preserve"> формирование, ведение и утверждение реестра муниципальных маршрутов регулярных перевозок;</w:t>
      </w:r>
    </w:p>
    <w:p w14:paraId="2E985169"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2.5.</w:t>
      </w:r>
      <w:r w:rsidR="002D2D02" w:rsidRPr="003D4DC4">
        <w:rPr>
          <w:rFonts w:ascii="Times New Roman" w:hAnsi="Times New Roman"/>
          <w:sz w:val="24"/>
          <w:szCs w:val="24"/>
          <w:lang w:eastAsia="ru-RU"/>
        </w:rPr>
        <w:t xml:space="preserve"> формирование, ведение и утверждение реестра перевозчиков, осуществляющих регулярные перевозки на муниципальных маршрутах регулярных перевозок по регулируемым тарифам;</w:t>
      </w:r>
    </w:p>
    <w:p w14:paraId="24780648"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2.6.</w:t>
      </w:r>
      <w:r w:rsidR="002D2D02" w:rsidRPr="003D4DC4">
        <w:rPr>
          <w:rFonts w:ascii="Times New Roman" w:hAnsi="Times New Roman"/>
          <w:sz w:val="24"/>
          <w:szCs w:val="24"/>
          <w:lang w:eastAsia="ru-RU"/>
        </w:rPr>
        <w:t xml:space="preserve"> принятие решения о проведении открытого конкурса на выполнение работ, связанных с осуществлением регулярных перевозок по регулируемым тарифам;</w:t>
      </w:r>
    </w:p>
    <w:p w14:paraId="2B95C988"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 xml:space="preserve"> принятие решения об отказе от проведения открытого конкурса на выполнение работ, связанных с осуществлением регулярных перевозок по регулируемым тарифам;</w:t>
      </w:r>
    </w:p>
    <w:p w14:paraId="2C6123ED"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2.8.</w:t>
      </w:r>
      <w:r w:rsidR="002D2D02" w:rsidRPr="003D4DC4">
        <w:rPr>
          <w:rFonts w:ascii="Times New Roman" w:hAnsi="Times New Roman"/>
          <w:sz w:val="24"/>
          <w:szCs w:val="24"/>
          <w:lang w:eastAsia="ru-RU"/>
        </w:rPr>
        <w:t xml:space="preserve"> принятие решения о проведении открытого конкурса на право получения свидетельства об осуществлении регулярных перевозок по нерегулируемым тарифам;</w:t>
      </w:r>
    </w:p>
    <w:p w14:paraId="25ABF372"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2.9.</w:t>
      </w:r>
      <w:r w:rsidR="002D2D02" w:rsidRPr="003D4DC4">
        <w:rPr>
          <w:rFonts w:ascii="Times New Roman" w:hAnsi="Times New Roman"/>
          <w:sz w:val="24"/>
          <w:szCs w:val="24"/>
          <w:lang w:eastAsia="ru-RU"/>
        </w:rPr>
        <w:t xml:space="preserve"> принятие решения об отказе от проведения открытого конкурса на право получения свидетельства об осуществлении регулярных перевозок по нерегулируемым тарифам;</w:t>
      </w:r>
    </w:p>
    <w:p w14:paraId="50A726AB"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2.10.</w:t>
      </w:r>
      <w:r w:rsidR="002D2D02" w:rsidRPr="003D4DC4">
        <w:rPr>
          <w:rFonts w:ascii="Times New Roman" w:hAnsi="Times New Roman"/>
          <w:sz w:val="24"/>
          <w:szCs w:val="24"/>
          <w:lang w:eastAsia="ru-RU"/>
        </w:rPr>
        <w:t xml:space="preserve"> осуществление действий организационного характера по проведению открытого конкурса на право осуществления регулярных перевозок на муниципальных маршрутах по регулируемым и нерегулируемым тарифам, в соответствии с требованиями Федеральн</w:t>
      </w:r>
      <w:r>
        <w:rPr>
          <w:rFonts w:ascii="Times New Roman" w:hAnsi="Times New Roman"/>
          <w:sz w:val="24"/>
          <w:szCs w:val="24"/>
          <w:lang w:eastAsia="ru-RU"/>
        </w:rPr>
        <w:t>ого</w:t>
      </w:r>
      <w:r w:rsidR="002D2D02" w:rsidRPr="003D4DC4">
        <w:rPr>
          <w:rFonts w:ascii="Times New Roman" w:hAnsi="Times New Roman"/>
          <w:sz w:val="24"/>
          <w:szCs w:val="24"/>
          <w:lang w:eastAsia="ru-RU"/>
        </w:rPr>
        <w:t xml:space="preserve"> закон</w:t>
      </w:r>
      <w:r>
        <w:rPr>
          <w:rFonts w:ascii="Times New Roman" w:hAnsi="Times New Roman"/>
          <w:sz w:val="24"/>
          <w:szCs w:val="24"/>
          <w:lang w:eastAsia="ru-RU"/>
        </w:rPr>
        <w:t>а</w:t>
      </w:r>
      <w:r w:rsidR="002D2D02" w:rsidRPr="003D4DC4">
        <w:rPr>
          <w:rFonts w:ascii="Times New Roman" w:hAnsi="Times New Roman"/>
          <w:sz w:val="24"/>
          <w:szCs w:val="24"/>
          <w:lang w:eastAsia="ru-RU"/>
        </w:rPr>
        <w:t xml:space="preserve"> от 05.04.2013</w:t>
      </w:r>
      <w:r>
        <w:rPr>
          <w:rFonts w:ascii="Times New Roman" w:hAnsi="Times New Roman"/>
          <w:sz w:val="24"/>
          <w:szCs w:val="24"/>
          <w:lang w:eastAsia="ru-RU"/>
        </w:rPr>
        <w:t>г.</w:t>
      </w:r>
      <w:r w:rsidR="002D2D02" w:rsidRPr="003D4DC4">
        <w:rPr>
          <w:rFonts w:ascii="Times New Roman" w:hAnsi="Times New Roman"/>
          <w:sz w:val="24"/>
          <w:szCs w:val="24"/>
          <w:lang w:eastAsia="ru-RU"/>
        </w:rPr>
        <w:t xml:space="preserve"> </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44-ФЗ </w:t>
      </w:r>
      <w:r>
        <w:rPr>
          <w:rFonts w:ascii="Times New Roman" w:hAnsi="Times New Roman"/>
          <w:sz w:val="24"/>
          <w:szCs w:val="24"/>
          <w:lang w:eastAsia="ru-RU"/>
        </w:rPr>
        <w:t>«</w:t>
      </w:r>
      <w:r w:rsidR="002D2D02" w:rsidRPr="003D4DC4">
        <w:rPr>
          <w:rFonts w:ascii="Times New Roman" w:hAnsi="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4"/>
          <w:szCs w:val="24"/>
          <w:lang w:eastAsia="ru-RU"/>
        </w:rPr>
        <w:t>» (далее – ФЗ-</w:t>
      </w:r>
      <w:r w:rsidR="00E80770" w:rsidRPr="003D4DC4">
        <w:rPr>
          <w:rFonts w:ascii="Times New Roman" w:hAnsi="Times New Roman"/>
          <w:sz w:val="24"/>
          <w:szCs w:val="24"/>
          <w:lang w:eastAsia="ru-RU"/>
        </w:rPr>
        <w:t>№44)</w:t>
      </w:r>
      <w:r>
        <w:rPr>
          <w:rFonts w:ascii="Times New Roman" w:hAnsi="Times New Roman"/>
          <w:sz w:val="24"/>
          <w:szCs w:val="24"/>
          <w:lang w:eastAsia="ru-RU"/>
        </w:rPr>
        <w:t>, Федерального закона</w:t>
      </w:r>
      <w:r w:rsidR="002D2D02" w:rsidRPr="003D4DC4">
        <w:rPr>
          <w:rFonts w:ascii="Times New Roman" w:hAnsi="Times New Roman"/>
          <w:sz w:val="24"/>
          <w:szCs w:val="24"/>
          <w:lang w:eastAsia="ru-RU"/>
        </w:rPr>
        <w:t xml:space="preserve"> от 13.07.2015</w:t>
      </w:r>
      <w:r>
        <w:rPr>
          <w:rFonts w:ascii="Times New Roman" w:hAnsi="Times New Roman"/>
          <w:sz w:val="24"/>
          <w:szCs w:val="24"/>
          <w:lang w:eastAsia="ru-RU"/>
        </w:rPr>
        <w:t>г.</w:t>
      </w:r>
      <w:r w:rsidR="002D2D02" w:rsidRPr="003D4DC4">
        <w:rPr>
          <w:rFonts w:ascii="Times New Roman" w:hAnsi="Times New Roman"/>
          <w:sz w:val="24"/>
          <w:szCs w:val="24"/>
          <w:lang w:eastAsia="ru-RU"/>
        </w:rPr>
        <w:t xml:space="preserve"> </w:t>
      </w:r>
      <w:r>
        <w:rPr>
          <w:rFonts w:ascii="Times New Roman" w:hAnsi="Times New Roman"/>
          <w:sz w:val="24"/>
          <w:szCs w:val="24"/>
          <w:lang w:eastAsia="ru-RU"/>
        </w:rPr>
        <w:t>№220-ФЗ «</w:t>
      </w:r>
      <w:r w:rsidR="002D2D02" w:rsidRPr="003D4DC4">
        <w:rPr>
          <w:rFonts w:ascii="Times New Roman" w:hAnsi="Times New Roman"/>
          <w:sz w:val="24"/>
          <w:szCs w:val="24"/>
          <w:lang w:eastAsia="ru-RU"/>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ascii="Times New Roman" w:hAnsi="Times New Roman"/>
          <w:sz w:val="24"/>
          <w:szCs w:val="24"/>
          <w:lang w:eastAsia="ru-RU"/>
        </w:rPr>
        <w:t>» (далее – ФЗ-</w:t>
      </w:r>
      <w:r w:rsidR="00E80770" w:rsidRPr="003D4DC4">
        <w:rPr>
          <w:rFonts w:ascii="Times New Roman" w:hAnsi="Times New Roman"/>
          <w:sz w:val="24"/>
          <w:szCs w:val="24"/>
          <w:lang w:eastAsia="ru-RU"/>
        </w:rPr>
        <w:t>№220)</w:t>
      </w:r>
      <w:r w:rsidR="002D2D02" w:rsidRPr="003D4DC4">
        <w:rPr>
          <w:rFonts w:ascii="Times New Roman" w:hAnsi="Times New Roman"/>
          <w:sz w:val="24"/>
          <w:szCs w:val="24"/>
          <w:lang w:eastAsia="ru-RU"/>
        </w:rPr>
        <w:t>;</w:t>
      </w:r>
    </w:p>
    <w:p w14:paraId="37834830"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2.11.</w:t>
      </w:r>
      <w:r w:rsidR="002D2D02" w:rsidRPr="003D4DC4">
        <w:rPr>
          <w:rFonts w:ascii="Times New Roman" w:hAnsi="Times New Roman"/>
          <w:sz w:val="24"/>
          <w:szCs w:val="24"/>
          <w:lang w:eastAsia="ru-RU"/>
        </w:rPr>
        <w:t xml:space="preserve"> подготовка конкурсной документации для проведения открытого конкурса на право осуществления регулярных перевозок на муниципальных маршрутах по регулируемым и нерегулируемым тарифам, в соответствии с требованиями </w:t>
      </w:r>
      <w:r>
        <w:rPr>
          <w:rFonts w:ascii="Times New Roman" w:hAnsi="Times New Roman"/>
          <w:sz w:val="24"/>
          <w:szCs w:val="24"/>
          <w:lang w:eastAsia="ru-RU"/>
        </w:rPr>
        <w:t>ФЗ-№</w:t>
      </w:r>
      <w:r w:rsidR="00E80770" w:rsidRPr="003D4DC4">
        <w:rPr>
          <w:rFonts w:ascii="Times New Roman" w:hAnsi="Times New Roman"/>
          <w:sz w:val="24"/>
          <w:szCs w:val="24"/>
          <w:lang w:eastAsia="ru-RU"/>
        </w:rPr>
        <w:t>44,</w:t>
      </w:r>
      <w:r>
        <w:rPr>
          <w:rFonts w:ascii="Times New Roman" w:hAnsi="Times New Roman"/>
          <w:sz w:val="24"/>
          <w:szCs w:val="24"/>
          <w:lang w:eastAsia="ru-RU"/>
        </w:rPr>
        <w:t xml:space="preserve"> </w:t>
      </w:r>
      <w:r w:rsidR="00E80770" w:rsidRPr="003D4DC4">
        <w:rPr>
          <w:rFonts w:ascii="Times New Roman" w:hAnsi="Times New Roman"/>
          <w:sz w:val="24"/>
          <w:szCs w:val="24"/>
          <w:lang w:eastAsia="ru-RU"/>
        </w:rPr>
        <w:t>ФЗ</w:t>
      </w:r>
      <w:r>
        <w:rPr>
          <w:rFonts w:ascii="Times New Roman" w:hAnsi="Times New Roman"/>
          <w:sz w:val="24"/>
          <w:szCs w:val="24"/>
          <w:lang w:eastAsia="ru-RU"/>
        </w:rPr>
        <w:t>-</w:t>
      </w:r>
      <w:r w:rsidR="00E80770" w:rsidRPr="003D4DC4">
        <w:rPr>
          <w:rFonts w:ascii="Times New Roman" w:hAnsi="Times New Roman"/>
          <w:sz w:val="24"/>
          <w:szCs w:val="24"/>
          <w:lang w:eastAsia="ru-RU"/>
        </w:rPr>
        <w:t>№</w:t>
      </w:r>
      <w:r w:rsidR="002D2D02" w:rsidRPr="003D4DC4">
        <w:rPr>
          <w:rFonts w:ascii="Times New Roman" w:hAnsi="Times New Roman"/>
          <w:sz w:val="24"/>
          <w:szCs w:val="24"/>
          <w:lang w:eastAsia="ru-RU"/>
        </w:rPr>
        <w:t>220</w:t>
      </w:r>
      <w:r w:rsidR="00B960DC" w:rsidRPr="003D4DC4">
        <w:rPr>
          <w:rFonts w:ascii="Times New Roman" w:hAnsi="Times New Roman"/>
          <w:sz w:val="24"/>
          <w:szCs w:val="24"/>
          <w:lang w:eastAsia="ru-RU"/>
        </w:rPr>
        <w:t>;</w:t>
      </w:r>
    </w:p>
    <w:p w14:paraId="427519A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2.12.</w:t>
      </w:r>
      <w:r w:rsidR="002D2D02" w:rsidRPr="003D4DC4">
        <w:rPr>
          <w:rFonts w:ascii="Times New Roman" w:hAnsi="Times New Roman"/>
          <w:sz w:val="24"/>
          <w:szCs w:val="24"/>
          <w:lang w:eastAsia="ru-RU"/>
        </w:rPr>
        <w:t xml:space="preserve"> сопоставление и оценка заявок, поданных перевозчиками, для участия в открытом конкурсе по шкале для оценки критериев сопоставления заявок на участие в открытом конкурсе на право получения свидетельства об осуществлении регулярных перевозок (приложение 1);</w:t>
      </w:r>
    </w:p>
    <w:p w14:paraId="2165E8B2"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2.13.</w:t>
      </w:r>
      <w:r w:rsidR="002D2D02" w:rsidRPr="003D4DC4">
        <w:rPr>
          <w:rFonts w:ascii="Times New Roman" w:hAnsi="Times New Roman"/>
          <w:sz w:val="24"/>
          <w:szCs w:val="24"/>
          <w:lang w:eastAsia="ru-RU"/>
        </w:rPr>
        <w:t xml:space="preserve"> составление, утверждение и выдача карты маршрута регулярных перевозок на каждое транспортное средство, осуществляющее регулярные перевозки на муниципальных маршрутах регулярных перевозок, в соответствии с муниципальным контрактом, заключенным перевозчиком с организатором перевозок;</w:t>
      </w:r>
    </w:p>
    <w:p w14:paraId="5D9CC403"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2.14.</w:t>
      </w:r>
      <w:r w:rsidR="002D2D02" w:rsidRPr="003D4DC4">
        <w:rPr>
          <w:rFonts w:ascii="Times New Roman" w:hAnsi="Times New Roman"/>
          <w:sz w:val="24"/>
          <w:szCs w:val="24"/>
          <w:lang w:eastAsia="ru-RU"/>
        </w:rPr>
        <w:t xml:space="preserve"> составление, утверждение и выдача свидетельства об осуществлении регулярных перевозок по муниципальному маршруту регулярных перевозок и карт соответствующего маршрута, в соответствии с </w:t>
      </w:r>
      <w:r>
        <w:rPr>
          <w:rFonts w:ascii="Times New Roman" w:hAnsi="Times New Roman"/>
          <w:sz w:val="24"/>
          <w:szCs w:val="24"/>
          <w:lang w:eastAsia="ru-RU"/>
        </w:rPr>
        <w:t>ФЗ-№220</w:t>
      </w:r>
      <w:r w:rsidR="002D2D02" w:rsidRPr="003D4DC4">
        <w:rPr>
          <w:rFonts w:ascii="Times New Roman" w:hAnsi="Times New Roman"/>
          <w:sz w:val="24"/>
          <w:szCs w:val="24"/>
          <w:lang w:eastAsia="ru-RU"/>
        </w:rPr>
        <w:t>;</w:t>
      </w:r>
    </w:p>
    <w:p w14:paraId="62188EA4"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2.15.</w:t>
      </w:r>
      <w:r w:rsidR="002D2D02" w:rsidRPr="003D4DC4">
        <w:rPr>
          <w:rFonts w:ascii="Times New Roman" w:hAnsi="Times New Roman"/>
          <w:sz w:val="24"/>
          <w:szCs w:val="24"/>
          <w:lang w:eastAsia="ru-RU"/>
        </w:rPr>
        <w:t xml:space="preserve"> составление и утверждение паспортов и схем муниципальных маршрутов регулярных перевозок с указанием опасных для движения участков улично-дорожной сети, а также внесение в них изменений;</w:t>
      </w:r>
    </w:p>
    <w:p w14:paraId="6325047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2.16.</w:t>
      </w:r>
      <w:r w:rsidR="002D2D02" w:rsidRPr="003D4DC4">
        <w:rPr>
          <w:rFonts w:ascii="Times New Roman" w:hAnsi="Times New Roman"/>
          <w:sz w:val="24"/>
          <w:szCs w:val="24"/>
          <w:lang w:eastAsia="ru-RU"/>
        </w:rPr>
        <w:t xml:space="preserve"> утверждение расписаний (изменений в расписания) движения на муниципальных маршрутах регулярных перевозок;</w:t>
      </w:r>
    </w:p>
    <w:p w14:paraId="1E292FBC"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2.17.</w:t>
      </w:r>
      <w:r w:rsidR="002D2D02" w:rsidRPr="003D4DC4">
        <w:rPr>
          <w:rFonts w:ascii="Times New Roman" w:hAnsi="Times New Roman"/>
          <w:sz w:val="24"/>
          <w:szCs w:val="24"/>
          <w:lang w:eastAsia="ru-RU"/>
        </w:rPr>
        <w:t xml:space="preserve"> определение потребности населения в пассажирских перевозках;</w:t>
      </w:r>
    </w:p>
    <w:p w14:paraId="2D19055B"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2.18.</w:t>
      </w:r>
      <w:r w:rsidR="002D2D02" w:rsidRPr="003D4DC4">
        <w:rPr>
          <w:rFonts w:ascii="Times New Roman" w:hAnsi="Times New Roman"/>
          <w:sz w:val="24"/>
          <w:szCs w:val="24"/>
          <w:lang w:eastAsia="ru-RU"/>
        </w:rPr>
        <w:t xml:space="preserve"> организация изучения пассажиропотока на муниципальных маршрутах регулярных перевозок;</w:t>
      </w:r>
    </w:p>
    <w:p w14:paraId="33EF4788"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w:t>
      </w:r>
      <w:r w:rsidR="00C242D5">
        <w:rPr>
          <w:rFonts w:ascii="Times New Roman" w:hAnsi="Times New Roman"/>
          <w:sz w:val="24"/>
          <w:szCs w:val="24"/>
          <w:lang w:eastAsia="ru-RU"/>
        </w:rPr>
        <w:t>9</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организация и (или) осуществление мероприятий, необходимых для установления, изменения или отмены муниципальных маршрутов регулярных перевозок;</w:t>
      </w:r>
    </w:p>
    <w:p w14:paraId="7D97ED37"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w:t>
      </w:r>
      <w:r w:rsidR="00C242D5">
        <w:rPr>
          <w:rFonts w:ascii="Times New Roman" w:hAnsi="Times New Roman"/>
          <w:sz w:val="24"/>
          <w:szCs w:val="24"/>
          <w:lang w:eastAsia="ru-RU"/>
        </w:rPr>
        <w:t>20</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организация и осуществление контроля над исполнением муниципальных контрактов на выполнение работ, связанных с осуществлением регулярных перевозок по регулируемым тарифам;</w:t>
      </w:r>
    </w:p>
    <w:p w14:paraId="48745BC1"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C242D5">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сбор информации о состоянии обслуживания пассажиров транспортом общего пользования и работы перевозчиков на муниципальных маршрутах регулярных перевозок, а также о нарушениях, допускаемых перевозчиками в период работы;</w:t>
      </w:r>
    </w:p>
    <w:p w14:paraId="32F0CFDC"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C242D5">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принятие в рамках имеющихся полномочий мер к перевозчикам в целях устранения ими нарушений требований законодательства и муниципальных правовых актов в сфере регулярных перевозок на муниципальных маршрутах регулярных перевозок;</w:t>
      </w:r>
    </w:p>
    <w:p w14:paraId="5B62EF1B"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C242D5">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взаимодействие с органами исполнительной и законодательной власти </w:t>
      </w:r>
      <w:r w:rsidR="00147BC3" w:rsidRPr="003D4DC4">
        <w:rPr>
          <w:rFonts w:ascii="Times New Roman" w:hAnsi="Times New Roman"/>
          <w:sz w:val="24"/>
          <w:szCs w:val="24"/>
          <w:lang w:eastAsia="ru-RU"/>
        </w:rPr>
        <w:t>Сахалин</w:t>
      </w:r>
      <w:r w:rsidR="002D2D02" w:rsidRPr="003D4DC4">
        <w:rPr>
          <w:rFonts w:ascii="Times New Roman" w:hAnsi="Times New Roman"/>
          <w:sz w:val="24"/>
          <w:szCs w:val="24"/>
          <w:lang w:eastAsia="ru-RU"/>
        </w:rPr>
        <w:t>ской области, организациями и индивидуальными предпринимателями по вопросам организации регулярных перевозок на муниципальных маршрутах регулярных перевозок;</w:t>
      </w:r>
    </w:p>
    <w:p w14:paraId="7D7BC3E2"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C242D5">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рассмотрение жалоб, обращений и предложений по вопросам организации регулярных перевозок на муниципальных маршрутах регулярных перевозок;</w:t>
      </w:r>
    </w:p>
    <w:p w14:paraId="1016B695" w14:textId="77777777" w:rsidR="002D2D02" w:rsidRPr="003D4DC4" w:rsidRDefault="003D4DC4"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C242D5">
        <w:rPr>
          <w:rFonts w:ascii="Times New Roman" w:hAnsi="Times New Roman"/>
          <w:sz w:val="24"/>
          <w:szCs w:val="24"/>
          <w:lang w:eastAsia="ru-RU"/>
        </w:rPr>
        <w:t>5</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осуществление иных функций и полномочий в соответствии с законодательством и муниципальными правовыми актами.</w:t>
      </w:r>
    </w:p>
    <w:p w14:paraId="526720CF" w14:textId="77777777" w:rsidR="002D2D02" w:rsidRPr="003D4DC4" w:rsidRDefault="002D2D02" w:rsidP="003D4DC4">
      <w:pPr>
        <w:pStyle w:val="a9"/>
        <w:ind w:firstLine="1134"/>
        <w:jc w:val="both"/>
        <w:rPr>
          <w:rFonts w:ascii="Times New Roman" w:hAnsi="Times New Roman"/>
          <w:sz w:val="24"/>
          <w:szCs w:val="24"/>
          <w:lang w:eastAsia="ru-RU"/>
        </w:rPr>
      </w:pPr>
    </w:p>
    <w:p w14:paraId="59628542" w14:textId="77777777" w:rsidR="00C242D5" w:rsidRDefault="002D2D02" w:rsidP="00C242D5">
      <w:pPr>
        <w:pStyle w:val="a9"/>
        <w:jc w:val="center"/>
        <w:rPr>
          <w:rFonts w:ascii="Times New Roman" w:hAnsi="Times New Roman"/>
          <w:sz w:val="24"/>
          <w:szCs w:val="24"/>
          <w:lang w:eastAsia="ru-RU"/>
        </w:rPr>
      </w:pPr>
      <w:r w:rsidRPr="003D4DC4">
        <w:rPr>
          <w:rFonts w:ascii="Times New Roman" w:hAnsi="Times New Roman"/>
          <w:sz w:val="24"/>
          <w:szCs w:val="24"/>
          <w:lang w:eastAsia="ru-RU"/>
        </w:rPr>
        <w:t>3. Формирование и ведение реестр</w:t>
      </w:r>
      <w:r w:rsidR="00C242D5">
        <w:rPr>
          <w:rFonts w:ascii="Times New Roman" w:hAnsi="Times New Roman"/>
          <w:sz w:val="24"/>
          <w:szCs w:val="24"/>
          <w:lang w:eastAsia="ru-RU"/>
        </w:rPr>
        <w:t>а</w:t>
      </w:r>
    </w:p>
    <w:p w14:paraId="339F0992" w14:textId="77777777" w:rsidR="002D2D02" w:rsidRPr="003D4DC4" w:rsidRDefault="00B960DC" w:rsidP="00C242D5">
      <w:pPr>
        <w:pStyle w:val="a9"/>
        <w:jc w:val="center"/>
        <w:rPr>
          <w:rFonts w:ascii="Times New Roman" w:hAnsi="Times New Roman"/>
          <w:sz w:val="24"/>
          <w:szCs w:val="24"/>
          <w:lang w:eastAsia="ru-RU"/>
        </w:rPr>
      </w:pPr>
      <w:r w:rsidRPr="003D4DC4">
        <w:rPr>
          <w:rFonts w:ascii="Times New Roman" w:hAnsi="Times New Roman"/>
          <w:sz w:val="24"/>
          <w:szCs w:val="24"/>
          <w:lang w:eastAsia="ru-RU"/>
        </w:rPr>
        <w:t>муниципальных маршрутов регулярных перевозок</w:t>
      </w:r>
    </w:p>
    <w:p w14:paraId="773F02A6" w14:textId="77777777" w:rsidR="002D2D02" w:rsidRPr="003D4DC4" w:rsidRDefault="002D2D02" w:rsidP="003D4DC4">
      <w:pPr>
        <w:pStyle w:val="a9"/>
        <w:ind w:firstLine="1134"/>
        <w:jc w:val="both"/>
        <w:rPr>
          <w:rFonts w:ascii="Times New Roman" w:hAnsi="Times New Roman"/>
          <w:sz w:val="24"/>
          <w:szCs w:val="24"/>
          <w:lang w:eastAsia="ru-RU"/>
        </w:rPr>
      </w:pPr>
    </w:p>
    <w:p w14:paraId="475587A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Ведение реестра муниципальных маршрутов регулярных перевозок (далее - Реестр маршрутов) осуществляется организатором перевозок.</w:t>
      </w:r>
    </w:p>
    <w:p w14:paraId="3740DF90"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w:t>
      </w:r>
      <w:r w:rsidR="002D2D02" w:rsidRPr="003D4DC4">
        <w:rPr>
          <w:rFonts w:ascii="Times New Roman" w:hAnsi="Times New Roman"/>
          <w:sz w:val="24"/>
          <w:szCs w:val="24"/>
          <w:lang w:eastAsia="ru-RU"/>
        </w:rPr>
        <w:t>Реестр маршрутов содержит следующие сведения:</w:t>
      </w:r>
    </w:p>
    <w:p w14:paraId="4ECD7A5E"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1.1.1.</w:t>
      </w:r>
      <w:r w:rsidR="002D2D02" w:rsidRPr="003D4DC4">
        <w:rPr>
          <w:rFonts w:ascii="Times New Roman" w:hAnsi="Times New Roman"/>
          <w:sz w:val="24"/>
          <w:szCs w:val="24"/>
          <w:lang w:eastAsia="ru-RU"/>
        </w:rPr>
        <w:t xml:space="preserve"> регистрационный номер муниципального маршрута регулярных перевозок;</w:t>
      </w:r>
    </w:p>
    <w:p w14:paraId="3BDC46EF"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1.1.2.</w:t>
      </w:r>
      <w:r w:rsidR="002D2D02" w:rsidRPr="003D4DC4">
        <w:rPr>
          <w:rFonts w:ascii="Times New Roman" w:hAnsi="Times New Roman"/>
          <w:sz w:val="24"/>
          <w:szCs w:val="24"/>
          <w:lang w:eastAsia="ru-RU"/>
        </w:rPr>
        <w:t xml:space="preserve"> порядковый номер муниципального маршрута регулярных перевозок, который присвоен ему организатором перевозок;</w:t>
      </w:r>
    </w:p>
    <w:p w14:paraId="0C9A100D"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1.1.3.</w:t>
      </w:r>
      <w:r w:rsidR="002D2D02" w:rsidRPr="003D4DC4">
        <w:rPr>
          <w:rFonts w:ascii="Times New Roman" w:hAnsi="Times New Roman"/>
          <w:sz w:val="24"/>
          <w:szCs w:val="24"/>
          <w:lang w:eastAsia="ru-RU"/>
        </w:rPr>
        <w:t xml:space="preserve"> наименование муниципального маршрута регулярных перевозок в виде наименований начального остановочного пункта и конечного остановочного пункта по маршруту регулярных перевозок;</w:t>
      </w:r>
    </w:p>
    <w:p w14:paraId="0D66724E"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1.1.4.</w:t>
      </w:r>
      <w:r w:rsidR="002D2D02" w:rsidRPr="003D4DC4">
        <w:rPr>
          <w:rFonts w:ascii="Times New Roman" w:hAnsi="Times New Roman"/>
          <w:sz w:val="24"/>
          <w:szCs w:val="24"/>
          <w:lang w:eastAsia="ru-RU"/>
        </w:rPr>
        <w:t xml:space="preserve"> наименование промежуточных остановочных пунктов по маршруту регулярных перевозок;</w:t>
      </w:r>
    </w:p>
    <w:p w14:paraId="2E3BDAED"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1.1.5.</w:t>
      </w:r>
      <w:r w:rsidR="002D2D02" w:rsidRPr="003D4DC4">
        <w:rPr>
          <w:rFonts w:ascii="Times New Roman" w:hAnsi="Times New Roman"/>
          <w:sz w:val="24"/>
          <w:szCs w:val="24"/>
          <w:lang w:eastAsia="ru-RU"/>
        </w:rPr>
        <w:t xml:space="preserve"> наименование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p w14:paraId="494A7F9A"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1.1.6.</w:t>
      </w:r>
      <w:r w:rsidR="002D2D02" w:rsidRPr="003D4DC4">
        <w:rPr>
          <w:rFonts w:ascii="Times New Roman" w:hAnsi="Times New Roman"/>
          <w:sz w:val="24"/>
          <w:szCs w:val="24"/>
          <w:lang w:eastAsia="ru-RU"/>
        </w:rPr>
        <w:t xml:space="preserve"> протяженность маршрута регулярных перевозок;</w:t>
      </w:r>
    </w:p>
    <w:p w14:paraId="4A0E180D"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1.1.7.</w:t>
      </w:r>
      <w:r w:rsidR="002D2D02" w:rsidRPr="003D4DC4">
        <w:rPr>
          <w:rFonts w:ascii="Times New Roman" w:hAnsi="Times New Roman"/>
          <w:sz w:val="24"/>
          <w:szCs w:val="24"/>
          <w:lang w:eastAsia="ru-RU"/>
        </w:rPr>
        <w:t xml:space="preserve"> порядок посадки и высадки пассажиров (только в установленных остановочных пунктах или, если это не запрещено законодательством Российской Федерации, в любом не запрещенном правилами дорожного движения месте по маршруту регулярных перевозок);</w:t>
      </w:r>
    </w:p>
    <w:p w14:paraId="19BD9426"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1.1.8.</w:t>
      </w:r>
      <w:r w:rsidR="002D2D02" w:rsidRPr="003D4DC4">
        <w:rPr>
          <w:rFonts w:ascii="Times New Roman" w:hAnsi="Times New Roman"/>
          <w:sz w:val="24"/>
          <w:szCs w:val="24"/>
          <w:lang w:eastAsia="ru-RU"/>
        </w:rPr>
        <w:t xml:space="preserve"> вид регулярных перевозок;</w:t>
      </w:r>
    </w:p>
    <w:p w14:paraId="18E93F16"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1.1.9.</w:t>
      </w:r>
      <w:r w:rsidR="002D2D02" w:rsidRPr="003D4DC4">
        <w:rPr>
          <w:rFonts w:ascii="Times New Roman" w:hAnsi="Times New Roman"/>
          <w:sz w:val="24"/>
          <w:szCs w:val="24"/>
          <w:lang w:eastAsia="ru-RU"/>
        </w:rPr>
        <w:t xml:space="preserve"> 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w:t>
      </w:r>
    </w:p>
    <w:p w14:paraId="4725FB32"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1.1.10.</w:t>
      </w:r>
      <w:r w:rsidR="002D2D02" w:rsidRPr="003D4DC4">
        <w:rPr>
          <w:rFonts w:ascii="Times New Roman" w:hAnsi="Times New Roman"/>
          <w:sz w:val="24"/>
          <w:szCs w:val="24"/>
          <w:lang w:eastAsia="ru-RU"/>
        </w:rPr>
        <w:t xml:space="preserve"> экологические характеристики транспортных средств, которые используются для перевозок по маршруту регулярных перевозок;</w:t>
      </w:r>
    </w:p>
    <w:p w14:paraId="17227C97"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1.1.11.</w:t>
      </w:r>
      <w:r w:rsidR="002D2D02" w:rsidRPr="003D4DC4">
        <w:rPr>
          <w:rFonts w:ascii="Times New Roman" w:hAnsi="Times New Roman"/>
          <w:sz w:val="24"/>
          <w:szCs w:val="24"/>
          <w:lang w:eastAsia="ru-RU"/>
        </w:rPr>
        <w:t xml:space="preserve"> дата начала осуществления регулярных перевозок;</w:t>
      </w:r>
    </w:p>
    <w:p w14:paraId="21127503"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1.1.12.</w:t>
      </w:r>
      <w:r w:rsidR="002D2D02" w:rsidRPr="003D4DC4">
        <w:rPr>
          <w:rFonts w:ascii="Times New Roman" w:hAnsi="Times New Roman"/>
          <w:sz w:val="24"/>
          <w:szCs w:val="24"/>
          <w:lang w:eastAsia="ru-RU"/>
        </w:rPr>
        <w:t xml:space="preserve"> наименование, местонахождение юридического лица, фамилия, имя, если имеется отчество индивидуального предпринимателя (в том числе участников договора простого товарищества), осуществляющего перевозки по маршруту регулярных перевозок.</w:t>
      </w:r>
    </w:p>
    <w:p w14:paraId="5C1FCADB" w14:textId="77777777" w:rsidR="002D2D02" w:rsidRPr="003D4DC4" w:rsidRDefault="00C242D5"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w:t>
      </w:r>
      <w:r w:rsidR="002D2D02" w:rsidRPr="003D4DC4">
        <w:rPr>
          <w:rFonts w:ascii="Times New Roman" w:hAnsi="Times New Roman"/>
          <w:sz w:val="24"/>
          <w:szCs w:val="24"/>
          <w:lang w:eastAsia="ru-RU"/>
        </w:rPr>
        <w:t xml:space="preserve">Сведения, включенные в Реестр маршрутов, размещаются на официальном сайте администрации </w:t>
      </w:r>
      <w:r>
        <w:rPr>
          <w:rFonts w:ascii="Times New Roman" w:hAnsi="Times New Roman"/>
          <w:sz w:val="24"/>
          <w:szCs w:val="24"/>
          <w:lang w:eastAsia="ru-RU"/>
        </w:rPr>
        <w:t>в</w:t>
      </w:r>
      <w:r w:rsidR="002D2D02" w:rsidRPr="003D4DC4">
        <w:rPr>
          <w:rFonts w:ascii="Times New Roman" w:hAnsi="Times New Roman"/>
          <w:sz w:val="24"/>
          <w:szCs w:val="24"/>
          <w:lang w:eastAsia="ru-RU"/>
        </w:rPr>
        <w:t xml:space="preserve"> информаци</w:t>
      </w:r>
      <w:r>
        <w:rPr>
          <w:rFonts w:ascii="Times New Roman" w:hAnsi="Times New Roman"/>
          <w:sz w:val="24"/>
          <w:szCs w:val="24"/>
          <w:lang w:eastAsia="ru-RU"/>
        </w:rPr>
        <w:t>онно-телекоммуникационной сети «</w:t>
      </w:r>
      <w:r w:rsidR="002D2D02" w:rsidRPr="003D4DC4">
        <w:rPr>
          <w:rFonts w:ascii="Times New Roman" w:hAnsi="Times New Roman"/>
          <w:sz w:val="24"/>
          <w:szCs w:val="24"/>
          <w:lang w:eastAsia="ru-RU"/>
        </w:rPr>
        <w:t>Интернет</w:t>
      </w:r>
      <w:r>
        <w:rPr>
          <w:rFonts w:ascii="Times New Roman" w:hAnsi="Times New Roman"/>
          <w:sz w:val="24"/>
          <w:szCs w:val="24"/>
          <w:lang w:eastAsia="ru-RU"/>
        </w:rPr>
        <w:t>»</w:t>
      </w:r>
      <w:r w:rsidR="00B960DC" w:rsidRPr="003D4DC4">
        <w:rPr>
          <w:rFonts w:ascii="Times New Roman" w:hAnsi="Times New Roman"/>
          <w:sz w:val="24"/>
          <w:szCs w:val="24"/>
          <w:lang w:eastAsia="ru-RU"/>
        </w:rPr>
        <w:t xml:space="preserve"> и газете «Холмская панорама»</w:t>
      </w:r>
      <w:r w:rsidR="002D2D02" w:rsidRPr="003D4DC4">
        <w:rPr>
          <w:rFonts w:ascii="Times New Roman" w:hAnsi="Times New Roman"/>
          <w:sz w:val="24"/>
          <w:szCs w:val="24"/>
          <w:lang w:eastAsia="ru-RU"/>
        </w:rPr>
        <w:t>.</w:t>
      </w:r>
    </w:p>
    <w:p w14:paraId="4AB61A6F" w14:textId="77777777" w:rsidR="002D2D02"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Внесение записей в Реестр маршрутов производится на следующий день со дня принятия соответствующег</w:t>
      </w:r>
      <w:r w:rsidR="00C242D5">
        <w:rPr>
          <w:rFonts w:ascii="Times New Roman" w:hAnsi="Times New Roman"/>
          <w:sz w:val="24"/>
          <w:szCs w:val="24"/>
          <w:lang w:eastAsia="ru-RU"/>
        </w:rPr>
        <w:t>о постановления администрации.</w:t>
      </w:r>
    </w:p>
    <w:p w14:paraId="4720FD39" w14:textId="77777777" w:rsidR="00C242D5" w:rsidRPr="003D4DC4" w:rsidRDefault="00C242D5" w:rsidP="003D4DC4">
      <w:pPr>
        <w:pStyle w:val="a9"/>
        <w:ind w:firstLine="1134"/>
        <w:jc w:val="both"/>
        <w:rPr>
          <w:rFonts w:ascii="Times New Roman" w:hAnsi="Times New Roman"/>
          <w:sz w:val="24"/>
          <w:szCs w:val="24"/>
          <w:lang w:eastAsia="ru-RU"/>
        </w:rPr>
      </w:pPr>
    </w:p>
    <w:p w14:paraId="579F58EF" w14:textId="77777777" w:rsidR="007A10FD" w:rsidRDefault="00B960DC" w:rsidP="00C242D5">
      <w:pPr>
        <w:pStyle w:val="a9"/>
        <w:jc w:val="center"/>
        <w:rPr>
          <w:rFonts w:ascii="Times New Roman" w:hAnsi="Times New Roman"/>
          <w:sz w:val="24"/>
          <w:szCs w:val="24"/>
          <w:lang w:eastAsia="ru-RU"/>
        </w:rPr>
      </w:pPr>
      <w:r w:rsidRPr="003D4DC4">
        <w:rPr>
          <w:rFonts w:ascii="Times New Roman" w:hAnsi="Times New Roman"/>
          <w:sz w:val="24"/>
          <w:szCs w:val="24"/>
          <w:lang w:eastAsia="ru-RU"/>
        </w:rPr>
        <w:t>4.</w:t>
      </w:r>
      <w:r w:rsidR="007A10FD" w:rsidRPr="003D4DC4">
        <w:rPr>
          <w:rFonts w:ascii="Times New Roman" w:hAnsi="Times New Roman"/>
          <w:sz w:val="24"/>
          <w:szCs w:val="24"/>
          <w:lang w:eastAsia="ru-RU"/>
        </w:rPr>
        <w:t>Ведение реестра перевозчиков, осуществляющих регулярные перевозки на муниципальных маршрутах регулярных перевозок.</w:t>
      </w:r>
    </w:p>
    <w:p w14:paraId="1723B1E0" w14:textId="77777777" w:rsidR="00C242D5" w:rsidRPr="003D4DC4" w:rsidRDefault="00C242D5" w:rsidP="003D4DC4">
      <w:pPr>
        <w:pStyle w:val="a9"/>
        <w:ind w:firstLine="1134"/>
        <w:jc w:val="both"/>
        <w:rPr>
          <w:rFonts w:ascii="Times New Roman" w:hAnsi="Times New Roman"/>
          <w:sz w:val="24"/>
          <w:szCs w:val="24"/>
          <w:lang w:eastAsia="ru-RU"/>
        </w:rPr>
      </w:pPr>
    </w:p>
    <w:p w14:paraId="4F6BAB2D"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w:t>
      </w:r>
      <w:r w:rsidR="002D2D02" w:rsidRPr="003D4DC4">
        <w:rPr>
          <w:rFonts w:ascii="Times New Roman" w:hAnsi="Times New Roman"/>
          <w:sz w:val="24"/>
          <w:szCs w:val="24"/>
          <w:lang w:eastAsia="ru-RU"/>
        </w:rPr>
        <w:t>. Ведение реестра перевозчиков, осуществляющих регулярные перевозки на муниципальных маршрутах регулярных перевозок (далее - Реестр перевозчиков), осуществляет организатор перевозок.</w:t>
      </w:r>
    </w:p>
    <w:p w14:paraId="7092BE2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Реестр перевозчиков ведется на бумажных и электронных носителях.</w:t>
      </w:r>
    </w:p>
    <w:p w14:paraId="4895D215"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w:t>
      </w:r>
      <w:r w:rsidR="002D2D02" w:rsidRPr="003D4DC4">
        <w:rPr>
          <w:rFonts w:ascii="Times New Roman" w:hAnsi="Times New Roman"/>
          <w:sz w:val="24"/>
          <w:szCs w:val="24"/>
          <w:lang w:eastAsia="ru-RU"/>
        </w:rPr>
        <w:t>. Объектом учета в Реестре перевозчиков являются перевозчики, заключившие с организатором перевозок муниципальный контракт на выполнение работ, связанных с осуществлением регулярных перевозок по регулируемым тарифам на муниципальных маршрутах регулярных перевозок.</w:t>
      </w:r>
    </w:p>
    <w:p w14:paraId="36A94978"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w:t>
      </w:r>
      <w:r w:rsidR="002D2D02" w:rsidRPr="003D4DC4">
        <w:rPr>
          <w:rFonts w:ascii="Times New Roman" w:hAnsi="Times New Roman"/>
          <w:sz w:val="24"/>
          <w:szCs w:val="24"/>
          <w:lang w:eastAsia="ru-RU"/>
        </w:rPr>
        <w:t>. Записи в Реестр перевозчиков вносятся в течение 10 рабочих дней со дня заключения, изменения, расторжения или окончания срока действия муниципального контракта.</w:t>
      </w:r>
    </w:p>
    <w:p w14:paraId="17745245"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w:t>
      </w:r>
      <w:r w:rsidR="002D2D02" w:rsidRPr="003D4DC4">
        <w:rPr>
          <w:rFonts w:ascii="Times New Roman" w:hAnsi="Times New Roman"/>
          <w:sz w:val="24"/>
          <w:szCs w:val="24"/>
          <w:lang w:eastAsia="ru-RU"/>
        </w:rPr>
        <w:t>. Сведения включаются в Реестр перевозчиков в целях:</w:t>
      </w:r>
    </w:p>
    <w:p w14:paraId="6484D417"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4.1.</w:t>
      </w:r>
      <w:r w:rsidR="002D2D02" w:rsidRPr="003D4DC4">
        <w:rPr>
          <w:rFonts w:ascii="Times New Roman" w:hAnsi="Times New Roman"/>
          <w:sz w:val="24"/>
          <w:szCs w:val="24"/>
          <w:lang w:eastAsia="ru-RU"/>
        </w:rPr>
        <w:t xml:space="preserve"> анализа и координации деятельности при объявлении открытых конкурсов на выполнение работ, связанных с осуществлением регулярных перевозок по регулируемым тарифам на муниципальных маршрутах регулярных перевозок;</w:t>
      </w:r>
    </w:p>
    <w:p w14:paraId="56C96AF1"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4.2.</w:t>
      </w:r>
      <w:r w:rsidR="002D2D02" w:rsidRPr="003D4DC4">
        <w:rPr>
          <w:rFonts w:ascii="Times New Roman" w:hAnsi="Times New Roman"/>
          <w:sz w:val="24"/>
          <w:szCs w:val="24"/>
          <w:lang w:eastAsia="ru-RU"/>
        </w:rPr>
        <w:t xml:space="preserve"> анализа выполнения перевозчиками условий муниципального контракта;</w:t>
      </w:r>
    </w:p>
    <w:p w14:paraId="081891AC"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4.3.</w:t>
      </w:r>
      <w:r w:rsidR="002D2D02" w:rsidRPr="003D4DC4">
        <w:rPr>
          <w:rFonts w:ascii="Times New Roman" w:hAnsi="Times New Roman"/>
          <w:sz w:val="24"/>
          <w:szCs w:val="24"/>
          <w:lang w:eastAsia="ru-RU"/>
        </w:rPr>
        <w:t>- мониторинга провозных возможностей перевозчиков;</w:t>
      </w:r>
    </w:p>
    <w:p w14:paraId="31991919"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4.4.</w:t>
      </w:r>
      <w:r w:rsidR="002D2D02" w:rsidRPr="003D4DC4">
        <w:rPr>
          <w:rFonts w:ascii="Times New Roman" w:hAnsi="Times New Roman"/>
          <w:sz w:val="24"/>
          <w:szCs w:val="24"/>
          <w:lang w:eastAsia="ru-RU"/>
        </w:rPr>
        <w:t xml:space="preserve"> координации работы транспорта общего пользования.</w:t>
      </w:r>
    </w:p>
    <w:p w14:paraId="5964B4F7"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5</w:t>
      </w:r>
      <w:r w:rsidR="002D2D02" w:rsidRPr="003D4DC4">
        <w:rPr>
          <w:rFonts w:ascii="Times New Roman" w:hAnsi="Times New Roman"/>
          <w:sz w:val="24"/>
          <w:szCs w:val="24"/>
          <w:lang w:eastAsia="ru-RU"/>
        </w:rPr>
        <w:t>. Реестр перевозчиков содержит сведения:</w:t>
      </w:r>
    </w:p>
    <w:p w14:paraId="077F3C41"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5.1.</w:t>
      </w:r>
      <w:r w:rsidR="002D2D02" w:rsidRPr="003D4DC4">
        <w:rPr>
          <w:rFonts w:ascii="Times New Roman" w:hAnsi="Times New Roman"/>
          <w:sz w:val="24"/>
          <w:szCs w:val="24"/>
          <w:lang w:eastAsia="ru-RU"/>
        </w:rPr>
        <w:t xml:space="preserve"> реестровый номер;</w:t>
      </w:r>
    </w:p>
    <w:p w14:paraId="373738E5"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5.2.</w:t>
      </w:r>
      <w:r w:rsidR="002D2D02" w:rsidRPr="003D4DC4">
        <w:rPr>
          <w:rFonts w:ascii="Times New Roman" w:hAnsi="Times New Roman"/>
          <w:sz w:val="24"/>
          <w:szCs w:val="24"/>
          <w:lang w:eastAsia="ru-RU"/>
        </w:rPr>
        <w:t xml:space="preserve"> полное наименование перевозчика;</w:t>
      </w:r>
    </w:p>
    <w:p w14:paraId="5C8E7445"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5.3.</w:t>
      </w:r>
      <w:r w:rsidR="002D2D02" w:rsidRPr="003D4DC4">
        <w:rPr>
          <w:rFonts w:ascii="Times New Roman" w:hAnsi="Times New Roman"/>
          <w:sz w:val="24"/>
          <w:szCs w:val="24"/>
          <w:lang w:eastAsia="ru-RU"/>
        </w:rPr>
        <w:t xml:space="preserve"> юридический адрес перевозчика, фактический адрес местонахождения перевозчика;</w:t>
      </w:r>
    </w:p>
    <w:p w14:paraId="600F550E"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5.4.</w:t>
      </w:r>
      <w:r w:rsidR="002D2D02" w:rsidRPr="003D4DC4">
        <w:rPr>
          <w:rFonts w:ascii="Times New Roman" w:hAnsi="Times New Roman"/>
          <w:sz w:val="24"/>
          <w:szCs w:val="24"/>
          <w:lang w:eastAsia="ru-RU"/>
        </w:rPr>
        <w:t xml:space="preserve"> дата включения перевозчика в Реестр перевозчиков;</w:t>
      </w:r>
    </w:p>
    <w:p w14:paraId="473ED9B2"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5.5.</w:t>
      </w:r>
      <w:r w:rsidR="002D2D02" w:rsidRPr="003D4DC4">
        <w:rPr>
          <w:rFonts w:ascii="Times New Roman" w:hAnsi="Times New Roman"/>
          <w:sz w:val="24"/>
          <w:szCs w:val="24"/>
          <w:lang w:eastAsia="ru-RU"/>
        </w:rPr>
        <w:t xml:space="preserve"> номер свидетельства о государственной регистрации перевозчика;</w:t>
      </w:r>
    </w:p>
    <w:p w14:paraId="513252D0"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5.6.</w:t>
      </w:r>
      <w:r w:rsidR="002D2D02" w:rsidRPr="003D4DC4">
        <w:rPr>
          <w:rFonts w:ascii="Times New Roman" w:hAnsi="Times New Roman"/>
          <w:sz w:val="24"/>
          <w:szCs w:val="24"/>
          <w:lang w:eastAsia="ru-RU"/>
        </w:rPr>
        <w:t xml:space="preserve"> номер и срок действия лицензии на перевозку пассажиров;</w:t>
      </w:r>
    </w:p>
    <w:p w14:paraId="129FC48A"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5.7.</w:t>
      </w:r>
      <w:r w:rsidR="002D2D02" w:rsidRPr="003D4DC4">
        <w:rPr>
          <w:rFonts w:ascii="Times New Roman" w:hAnsi="Times New Roman"/>
          <w:sz w:val="24"/>
          <w:szCs w:val="24"/>
          <w:lang w:eastAsia="ru-RU"/>
        </w:rPr>
        <w:t xml:space="preserve"> номер и срок действия муниципального контракта, заключенного с организатором перевозок;</w:t>
      </w:r>
    </w:p>
    <w:p w14:paraId="1643A6D8"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5.8.</w:t>
      </w:r>
      <w:r w:rsidR="002D2D02" w:rsidRPr="003D4DC4">
        <w:rPr>
          <w:rFonts w:ascii="Times New Roman" w:hAnsi="Times New Roman"/>
          <w:sz w:val="24"/>
          <w:szCs w:val="24"/>
          <w:lang w:eastAsia="ru-RU"/>
        </w:rPr>
        <w:t xml:space="preserve"> номер муниципального маршрута регулярных перевозок, обслуживаемого перевозчиком;</w:t>
      </w:r>
    </w:p>
    <w:p w14:paraId="3C647599"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5.9.</w:t>
      </w:r>
      <w:r w:rsidR="002D2D02" w:rsidRPr="003D4DC4">
        <w:rPr>
          <w:rFonts w:ascii="Times New Roman" w:hAnsi="Times New Roman"/>
          <w:sz w:val="24"/>
          <w:szCs w:val="24"/>
          <w:lang w:eastAsia="ru-RU"/>
        </w:rPr>
        <w:t xml:space="preserve"> количество собственных транспортных средств перевозчика по типам;</w:t>
      </w:r>
    </w:p>
    <w:p w14:paraId="75005335"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5.10.</w:t>
      </w:r>
      <w:r w:rsidR="002D2D02" w:rsidRPr="003D4DC4">
        <w:rPr>
          <w:rFonts w:ascii="Times New Roman" w:hAnsi="Times New Roman"/>
          <w:sz w:val="24"/>
          <w:szCs w:val="24"/>
          <w:lang w:eastAsia="ru-RU"/>
        </w:rPr>
        <w:t xml:space="preserve"> количество арендованных транспортных средств перевозчика по типам;</w:t>
      </w:r>
    </w:p>
    <w:p w14:paraId="28851649"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5.11.</w:t>
      </w:r>
      <w:r w:rsidR="002D2D02" w:rsidRPr="003D4DC4">
        <w:rPr>
          <w:rFonts w:ascii="Times New Roman" w:hAnsi="Times New Roman"/>
          <w:sz w:val="24"/>
          <w:szCs w:val="24"/>
          <w:lang w:eastAsia="ru-RU"/>
        </w:rPr>
        <w:t xml:space="preserve"> наличие и место нахождения собственной (арендованной) производственной базы;</w:t>
      </w:r>
    </w:p>
    <w:p w14:paraId="14B4B614"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5.12.</w:t>
      </w:r>
      <w:r w:rsidR="002D2D02" w:rsidRPr="003D4DC4">
        <w:rPr>
          <w:rFonts w:ascii="Times New Roman" w:hAnsi="Times New Roman"/>
          <w:sz w:val="24"/>
          <w:szCs w:val="24"/>
          <w:lang w:eastAsia="ru-RU"/>
        </w:rPr>
        <w:t xml:space="preserve"> дата и основание исключения перевозчика из Реестра перевозчиков.</w:t>
      </w:r>
    </w:p>
    <w:p w14:paraId="73B9E2A5"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w:t>
      </w:r>
      <w:r w:rsidR="002D2D02" w:rsidRPr="003D4DC4">
        <w:rPr>
          <w:rFonts w:ascii="Times New Roman" w:hAnsi="Times New Roman"/>
          <w:sz w:val="24"/>
          <w:szCs w:val="24"/>
          <w:lang w:eastAsia="ru-RU"/>
        </w:rPr>
        <w:t>. Перевозчик считается включенным в Реестр перевозчиков после присвоения ему реестрового номера.</w:t>
      </w:r>
    </w:p>
    <w:p w14:paraId="3D38DBC9"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7</w:t>
      </w:r>
      <w:r w:rsidR="002D2D02" w:rsidRPr="003D4DC4">
        <w:rPr>
          <w:rFonts w:ascii="Times New Roman" w:hAnsi="Times New Roman"/>
          <w:sz w:val="24"/>
          <w:szCs w:val="24"/>
          <w:lang w:eastAsia="ru-RU"/>
        </w:rPr>
        <w:t>. Исключение перевозчика из Реестра перевозчиков осуществляется при окончании срока действия (расторжении) муниципального контракта.</w:t>
      </w:r>
    </w:p>
    <w:p w14:paraId="495493FF" w14:textId="77777777" w:rsidR="002D2D02" w:rsidRPr="003D4DC4" w:rsidRDefault="007A10FD"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8</w:t>
      </w:r>
      <w:r w:rsidR="002D2D02" w:rsidRPr="003D4DC4">
        <w:rPr>
          <w:rFonts w:ascii="Times New Roman" w:hAnsi="Times New Roman"/>
          <w:sz w:val="24"/>
          <w:szCs w:val="24"/>
          <w:lang w:eastAsia="ru-RU"/>
        </w:rPr>
        <w:t>. Реестр перевозчиков размещается на официальном сайте администрации Ленинского муниципального района.</w:t>
      </w:r>
    </w:p>
    <w:p w14:paraId="4CBE7FA4" w14:textId="77777777" w:rsidR="002D2D02" w:rsidRPr="003D4DC4" w:rsidRDefault="002D2D02" w:rsidP="003D4DC4">
      <w:pPr>
        <w:pStyle w:val="a9"/>
        <w:ind w:firstLine="1134"/>
        <w:jc w:val="both"/>
        <w:rPr>
          <w:rFonts w:ascii="Times New Roman" w:hAnsi="Times New Roman"/>
          <w:sz w:val="24"/>
          <w:szCs w:val="24"/>
          <w:lang w:eastAsia="ru-RU"/>
        </w:rPr>
      </w:pPr>
    </w:p>
    <w:p w14:paraId="4333A6E5" w14:textId="77777777" w:rsidR="002D2D02" w:rsidRPr="003D4DC4" w:rsidRDefault="007A10FD" w:rsidP="00C242D5">
      <w:pPr>
        <w:pStyle w:val="a9"/>
        <w:jc w:val="center"/>
        <w:rPr>
          <w:rFonts w:ascii="Times New Roman" w:hAnsi="Times New Roman"/>
          <w:sz w:val="24"/>
          <w:szCs w:val="24"/>
          <w:lang w:eastAsia="ru-RU"/>
        </w:rPr>
      </w:pPr>
      <w:r w:rsidRPr="003D4DC4">
        <w:rPr>
          <w:rFonts w:ascii="Times New Roman" w:hAnsi="Times New Roman"/>
          <w:sz w:val="24"/>
          <w:szCs w:val="24"/>
          <w:lang w:eastAsia="ru-RU"/>
        </w:rPr>
        <w:t>5</w:t>
      </w:r>
      <w:r w:rsidR="002D2D02" w:rsidRPr="003D4DC4">
        <w:rPr>
          <w:rFonts w:ascii="Times New Roman" w:hAnsi="Times New Roman"/>
          <w:sz w:val="24"/>
          <w:szCs w:val="24"/>
          <w:lang w:eastAsia="ru-RU"/>
        </w:rPr>
        <w:t>. Порядок установления, изменения, отмены маршрута</w:t>
      </w:r>
    </w:p>
    <w:p w14:paraId="2F9683BF" w14:textId="77777777" w:rsidR="002D2D02" w:rsidRPr="003D4DC4" w:rsidRDefault="002D2D02" w:rsidP="003D4DC4">
      <w:pPr>
        <w:pStyle w:val="a9"/>
        <w:ind w:firstLine="1134"/>
        <w:jc w:val="both"/>
        <w:rPr>
          <w:rFonts w:ascii="Times New Roman" w:hAnsi="Times New Roman"/>
          <w:sz w:val="24"/>
          <w:szCs w:val="24"/>
          <w:lang w:eastAsia="ru-RU"/>
        </w:rPr>
      </w:pPr>
    </w:p>
    <w:p w14:paraId="3C49071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Инициато</w:t>
      </w:r>
      <w:r w:rsidR="007A10FD" w:rsidRPr="003D4DC4">
        <w:rPr>
          <w:rFonts w:ascii="Times New Roman" w:hAnsi="Times New Roman"/>
          <w:sz w:val="24"/>
          <w:szCs w:val="24"/>
          <w:lang w:eastAsia="ru-RU"/>
        </w:rPr>
        <w:t>рами установления маршрута являе</w:t>
      </w:r>
      <w:r w:rsidRPr="003D4DC4">
        <w:rPr>
          <w:rFonts w:ascii="Times New Roman" w:hAnsi="Times New Roman"/>
          <w:sz w:val="24"/>
          <w:szCs w:val="24"/>
          <w:lang w:eastAsia="ru-RU"/>
        </w:rPr>
        <w:t xml:space="preserve">тся </w:t>
      </w:r>
      <w:r w:rsidR="007A10FD" w:rsidRPr="003D4DC4">
        <w:rPr>
          <w:rFonts w:ascii="Times New Roman" w:hAnsi="Times New Roman"/>
          <w:sz w:val="24"/>
          <w:szCs w:val="24"/>
          <w:lang w:eastAsia="ru-RU"/>
        </w:rPr>
        <w:t>администрация</w:t>
      </w:r>
      <w:r w:rsidRPr="003D4DC4">
        <w:rPr>
          <w:rFonts w:ascii="Times New Roman" w:hAnsi="Times New Roman"/>
          <w:sz w:val="24"/>
          <w:szCs w:val="24"/>
          <w:lang w:eastAsia="ru-RU"/>
        </w:rPr>
        <w:t>, юридические и физические лица.</w:t>
      </w:r>
    </w:p>
    <w:p w14:paraId="58A1A28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Для установления нового маршрута по инициативе юридического лица или индивидуального предпринимателя, осуществляющих деятельность по перевозке пассажиров автомобильным транспортом, организатору перевозок направляются следующие документы:</w:t>
      </w:r>
    </w:p>
    <w:p w14:paraId="4BE4A5C0" w14:textId="77777777" w:rsidR="002D2D02" w:rsidRPr="003D4DC4" w:rsidRDefault="00064FCE" w:rsidP="00064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rPr>
          <w:rFonts w:ascii="Times New Roman" w:hAnsi="Times New Roman"/>
          <w:sz w:val="24"/>
          <w:szCs w:val="24"/>
          <w:lang w:eastAsia="ru-RU"/>
        </w:rPr>
      </w:pPr>
      <w:r>
        <w:rPr>
          <w:rFonts w:ascii="Times New Roman" w:hAnsi="Times New Roman"/>
          <w:sz w:val="24"/>
          <w:szCs w:val="24"/>
          <w:lang w:eastAsia="ru-RU"/>
        </w:rPr>
        <w:t xml:space="preserve">  </w:t>
      </w:r>
      <w:r w:rsidR="00A41D06">
        <w:rPr>
          <w:rFonts w:ascii="Times New Roman" w:hAnsi="Times New Roman"/>
          <w:sz w:val="24"/>
          <w:szCs w:val="24"/>
          <w:lang w:eastAsia="ru-RU"/>
        </w:rPr>
        <w:t>2.1.</w:t>
      </w:r>
      <w:r w:rsidR="002D2D02" w:rsidRPr="003D4DC4">
        <w:rPr>
          <w:rFonts w:ascii="Times New Roman" w:hAnsi="Times New Roman"/>
          <w:sz w:val="24"/>
          <w:szCs w:val="24"/>
          <w:lang w:eastAsia="ru-RU"/>
        </w:rPr>
        <w:t xml:space="preserve"> заявление</w:t>
      </w:r>
      <w:r w:rsidR="00AF4EEC" w:rsidRPr="00AF4EEC">
        <w:rPr>
          <w:rFonts w:ascii="Times New Roman" w:hAnsi="Times New Roman"/>
          <w:sz w:val="24"/>
          <w:szCs w:val="24"/>
          <w:lang w:eastAsia="ru-RU"/>
        </w:rPr>
        <w:t xml:space="preserve"> </w:t>
      </w:r>
      <w:r w:rsidR="00AF4EEC" w:rsidRPr="00677BBB">
        <w:rPr>
          <w:rFonts w:ascii="Times New Roman" w:hAnsi="Times New Roman"/>
          <w:sz w:val="24"/>
          <w:szCs w:val="24"/>
          <w:lang w:eastAsia="ru-RU"/>
        </w:rPr>
        <w:t>на установление муниципального маршрута регулярных перевозок</w:t>
      </w:r>
      <w:r>
        <w:rPr>
          <w:rFonts w:ascii="Times New Roman" w:hAnsi="Times New Roman"/>
          <w:sz w:val="24"/>
          <w:szCs w:val="24"/>
          <w:lang w:eastAsia="ru-RU"/>
        </w:rPr>
        <w:t xml:space="preserve"> </w:t>
      </w:r>
      <w:r w:rsidR="002D2D02" w:rsidRPr="003D4DC4">
        <w:rPr>
          <w:rFonts w:ascii="Times New Roman" w:hAnsi="Times New Roman"/>
          <w:sz w:val="24"/>
          <w:szCs w:val="24"/>
          <w:lang w:eastAsia="ru-RU"/>
        </w:rPr>
        <w:t>по форме, установленной организатором перевозок (приложение 2);</w:t>
      </w:r>
    </w:p>
    <w:p w14:paraId="1DB7A3FF"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2.2.</w:t>
      </w:r>
      <w:r w:rsidR="002D2D02" w:rsidRPr="003D4DC4">
        <w:rPr>
          <w:rFonts w:ascii="Times New Roman" w:hAnsi="Times New Roman"/>
          <w:sz w:val="24"/>
          <w:szCs w:val="24"/>
          <w:lang w:eastAsia="ru-RU"/>
        </w:rPr>
        <w:t xml:space="preserve"> схема движения автобусов на маршруте в виде графического условного изображения с указанием остановочных пунктов и расстояния между промежуточными остановками, наименования улиц и автомобильных дорог, по которым предполагается движение транспортных средств между остановочными пунктами;</w:t>
      </w:r>
    </w:p>
    <w:p w14:paraId="291B4109"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2.3.</w:t>
      </w:r>
      <w:r w:rsidR="002D2D02" w:rsidRPr="003D4DC4">
        <w:rPr>
          <w:rFonts w:ascii="Times New Roman" w:hAnsi="Times New Roman"/>
          <w:sz w:val="24"/>
          <w:szCs w:val="24"/>
          <w:lang w:eastAsia="ru-RU"/>
        </w:rPr>
        <w:t xml:space="preserve"> схемы расположения конечных автобусных остановок, площадок для разворота и отстоя автобусов в виде графического условного изображения, согласованные с органами местного самоуправления соответствующей территории не ранее чем за шесть месяцев до дня подачи документов (представляются в случае, если остановочный пункт не является автовокзалом или автостанцией);</w:t>
      </w:r>
    </w:p>
    <w:p w14:paraId="159AB01E"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сведения об изучении пассажиропотока и его величине;</w:t>
      </w:r>
    </w:p>
    <w:p w14:paraId="6A632B10"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w:t>
      </w:r>
      <w:r w:rsidR="002D2D02" w:rsidRPr="003D4DC4">
        <w:rPr>
          <w:rFonts w:ascii="Times New Roman" w:hAnsi="Times New Roman"/>
          <w:sz w:val="24"/>
          <w:szCs w:val="24"/>
          <w:lang w:eastAsia="ru-RU"/>
        </w:rPr>
        <w:t>5</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расчет экономически обоснованного тарифа на перевозку пассажиров и багажа в соответствии с Методическими рекомендациями по расчету экономически обоснованной стоимости перевозки пассажиров и багажа в городском и пригородном сообщении автомобильным и городским наземным электрическим транспортом общего пользования, утвержденными распоряжением Минтранса России от 18.04.2013</w:t>
      </w:r>
      <w:r>
        <w:rPr>
          <w:rFonts w:ascii="Times New Roman" w:hAnsi="Times New Roman"/>
          <w:sz w:val="24"/>
          <w:szCs w:val="24"/>
          <w:lang w:eastAsia="ru-RU"/>
        </w:rPr>
        <w:t>г. №</w:t>
      </w:r>
      <w:r w:rsidR="002D2D02" w:rsidRPr="003D4DC4">
        <w:rPr>
          <w:rFonts w:ascii="Times New Roman" w:hAnsi="Times New Roman"/>
          <w:sz w:val="24"/>
          <w:szCs w:val="24"/>
          <w:lang w:eastAsia="ru-RU"/>
        </w:rPr>
        <w:t>НА-37-р;</w:t>
      </w:r>
    </w:p>
    <w:p w14:paraId="7977FF8B"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w:t>
      </w:r>
      <w:r w:rsidR="002D2D02" w:rsidRPr="003D4DC4">
        <w:rPr>
          <w:rFonts w:ascii="Times New Roman" w:hAnsi="Times New Roman"/>
          <w:sz w:val="24"/>
          <w:szCs w:val="24"/>
          <w:lang w:eastAsia="ru-RU"/>
        </w:rPr>
        <w:t>6</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проект сводного маршрутного расписания.</w:t>
      </w:r>
    </w:p>
    <w:p w14:paraId="0B93659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lastRenderedPageBreak/>
        <w:t xml:space="preserve">3. </w:t>
      </w:r>
      <w:r w:rsidR="00064FCE">
        <w:rPr>
          <w:rFonts w:ascii="Times New Roman" w:hAnsi="Times New Roman"/>
          <w:sz w:val="24"/>
          <w:szCs w:val="24"/>
          <w:lang w:eastAsia="ru-RU"/>
        </w:rPr>
        <w:t>З</w:t>
      </w:r>
      <w:r w:rsidR="00064FCE" w:rsidRPr="003D4DC4">
        <w:rPr>
          <w:rFonts w:ascii="Times New Roman" w:hAnsi="Times New Roman"/>
          <w:sz w:val="24"/>
          <w:szCs w:val="24"/>
          <w:lang w:eastAsia="ru-RU"/>
        </w:rPr>
        <w:t>аявление</w:t>
      </w:r>
      <w:r w:rsidR="00064FCE" w:rsidRPr="00AF4EEC">
        <w:rPr>
          <w:rFonts w:ascii="Times New Roman" w:hAnsi="Times New Roman"/>
          <w:sz w:val="24"/>
          <w:szCs w:val="24"/>
          <w:lang w:eastAsia="ru-RU"/>
        </w:rPr>
        <w:t xml:space="preserve"> </w:t>
      </w:r>
      <w:r w:rsidR="00064FCE" w:rsidRPr="00677BBB">
        <w:rPr>
          <w:rFonts w:ascii="Times New Roman" w:hAnsi="Times New Roman"/>
          <w:sz w:val="24"/>
          <w:szCs w:val="24"/>
          <w:lang w:eastAsia="ru-RU"/>
        </w:rPr>
        <w:t xml:space="preserve">на установление муниципального маршрута </w:t>
      </w:r>
      <w:r w:rsidRPr="003D4DC4">
        <w:rPr>
          <w:rFonts w:ascii="Times New Roman" w:hAnsi="Times New Roman"/>
          <w:sz w:val="24"/>
          <w:szCs w:val="24"/>
          <w:lang w:eastAsia="ru-RU"/>
        </w:rPr>
        <w:t>включает в себя следующие сведения:</w:t>
      </w:r>
    </w:p>
    <w:p w14:paraId="30AC3F12"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3.1.</w:t>
      </w:r>
      <w:r w:rsidR="002D2D02" w:rsidRPr="003D4DC4">
        <w:rPr>
          <w:rFonts w:ascii="Times New Roman" w:hAnsi="Times New Roman"/>
          <w:sz w:val="24"/>
          <w:szCs w:val="24"/>
          <w:lang w:eastAsia="ru-RU"/>
        </w:rPr>
        <w:t xml:space="preserve"> номер и дата выдачи лицензии на осуществление деятельности по перевозкам пассажиров автомобильным транспортом;</w:t>
      </w:r>
    </w:p>
    <w:p w14:paraId="5AFC75BF"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наименование (для юридического лица), фамилия, имя и, если имеется, отчество (для индивидуального предпринимателя), идентификационный номер налогоплательщика, почтовый адрес, контактные телефоны;</w:t>
      </w:r>
    </w:p>
    <w:p w14:paraId="223E02EB"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наименование маршрута в виде населенных пунктов, в границах которых расположены начальный остановочный пункт и конечный остановочный пункт по данному маршруту;</w:t>
      </w:r>
    </w:p>
    <w:p w14:paraId="4002C5BE"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протяженность маршрута регулярных перевозок;</w:t>
      </w:r>
    </w:p>
    <w:p w14:paraId="4568D1BB"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3.5.</w:t>
      </w:r>
      <w:r w:rsidR="002D2D02" w:rsidRPr="003D4DC4">
        <w:rPr>
          <w:rFonts w:ascii="Times New Roman" w:hAnsi="Times New Roman"/>
          <w:sz w:val="24"/>
          <w:szCs w:val="24"/>
          <w:lang w:eastAsia="ru-RU"/>
        </w:rPr>
        <w:t xml:space="preserve"> места нахождения остановочных пунктов по маршруту регулярных перевозок, а в случае, если эти остановочные пункты расположены на территориях автовокзалов, автостанций, - наименования и места расположения соответствующих автовокзалов, автостанций;</w:t>
      </w:r>
    </w:p>
    <w:p w14:paraId="6142C641"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6</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классы транспортных средств, максимальное количество транспортных средств каждого из таких классов, а также максимальные высота, ширина и полная масса транспортных средств каждого из таких классов;</w:t>
      </w:r>
    </w:p>
    <w:p w14:paraId="59BC84DA"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3.7.</w:t>
      </w:r>
      <w:r w:rsidR="002D2D02" w:rsidRPr="003D4DC4">
        <w:rPr>
          <w:rFonts w:ascii="Times New Roman" w:hAnsi="Times New Roman"/>
          <w:sz w:val="24"/>
          <w:szCs w:val="24"/>
          <w:lang w:eastAsia="ru-RU"/>
        </w:rPr>
        <w:t xml:space="preserve"> экологические характеристики транспортных средств.</w:t>
      </w:r>
    </w:p>
    <w:p w14:paraId="304185D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4. В случае если </w:t>
      </w:r>
      <w:r w:rsidR="00064FCE">
        <w:rPr>
          <w:rFonts w:ascii="Times New Roman" w:hAnsi="Times New Roman"/>
          <w:sz w:val="24"/>
          <w:szCs w:val="24"/>
          <w:lang w:eastAsia="ru-RU"/>
        </w:rPr>
        <w:t>з</w:t>
      </w:r>
      <w:r w:rsidR="00064FCE" w:rsidRPr="003D4DC4">
        <w:rPr>
          <w:rFonts w:ascii="Times New Roman" w:hAnsi="Times New Roman"/>
          <w:sz w:val="24"/>
          <w:szCs w:val="24"/>
          <w:lang w:eastAsia="ru-RU"/>
        </w:rPr>
        <w:t>аявление</w:t>
      </w:r>
      <w:r w:rsidR="00064FCE" w:rsidRPr="00AF4EEC">
        <w:rPr>
          <w:rFonts w:ascii="Times New Roman" w:hAnsi="Times New Roman"/>
          <w:sz w:val="24"/>
          <w:szCs w:val="24"/>
          <w:lang w:eastAsia="ru-RU"/>
        </w:rPr>
        <w:t xml:space="preserve"> </w:t>
      </w:r>
      <w:r w:rsidR="00064FCE" w:rsidRPr="00677BBB">
        <w:rPr>
          <w:rFonts w:ascii="Times New Roman" w:hAnsi="Times New Roman"/>
          <w:sz w:val="24"/>
          <w:szCs w:val="24"/>
          <w:lang w:eastAsia="ru-RU"/>
        </w:rPr>
        <w:t>на установление муниципального маршрута</w:t>
      </w:r>
      <w:r w:rsidRPr="003D4DC4">
        <w:rPr>
          <w:rFonts w:ascii="Times New Roman" w:hAnsi="Times New Roman"/>
          <w:sz w:val="24"/>
          <w:szCs w:val="24"/>
          <w:lang w:eastAsia="ru-RU"/>
        </w:rPr>
        <w:t xml:space="preserve"> представлено уполномоченным участником договора простого товарищества, сведения, предусмотренные пунктами 2 и 3 настоящего </w:t>
      </w:r>
      <w:r w:rsidR="007A10FD" w:rsidRPr="003D4DC4">
        <w:rPr>
          <w:rFonts w:ascii="Times New Roman" w:hAnsi="Times New Roman"/>
          <w:sz w:val="24"/>
          <w:szCs w:val="24"/>
          <w:lang w:eastAsia="ru-RU"/>
        </w:rPr>
        <w:t>раздела</w:t>
      </w:r>
      <w:r w:rsidRPr="003D4DC4">
        <w:rPr>
          <w:rFonts w:ascii="Times New Roman" w:hAnsi="Times New Roman"/>
          <w:sz w:val="24"/>
          <w:szCs w:val="24"/>
          <w:lang w:eastAsia="ru-RU"/>
        </w:rPr>
        <w:t>, указываются в отношении каждого участника договора простого товарищества. К указанному заявлению прилагается копия договора простого товарищества.</w:t>
      </w:r>
    </w:p>
    <w:p w14:paraId="5CB8A9D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5. </w:t>
      </w:r>
      <w:r w:rsidR="00064FCE">
        <w:rPr>
          <w:rFonts w:ascii="Times New Roman" w:hAnsi="Times New Roman"/>
          <w:sz w:val="24"/>
          <w:szCs w:val="24"/>
          <w:lang w:eastAsia="ru-RU"/>
        </w:rPr>
        <w:t>З</w:t>
      </w:r>
      <w:r w:rsidR="00064FCE" w:rsidRPr="003D4DC4">
        <w:rPr>
          <w:rFonts w:ascii="Times New Roman" w:hAnsi="Times New Roman"/>
          <w:sz w:val="24"/>
          <w:szCs w:val="24"/>
          <w:lang w:eastAsia="ru-RU"/>
        </w:rPr>
        <w:t>аявление</w:t>
      </w:r>
      <w:r w:rsidR="00064FCE" w:rsidRPr="00AF4EEC">
        <w:rPr>
          <w:rFonts w:ascii="Times New Roman" w:hAnsi="Times New Roman"/>
          <w:sz w:val="24"/>
          <w:szCs w:val="24"/>
          <w:lang w:eastAsia="ru-RU"/>
        </w:rPr>
        <w:t xml:space="preserve"> </w:t>
      </w:r>
      <w:r w:rsidR="00064FCE" w:rsidRPr="00677BBB">
        <w:rPr>
          <w:rFonts w:ascii="Times New Roman" w:hAnsi="Times New Roman"/>
          <w:sz w:val="24"/>
          <w:szCs w:val="24"/>
          <w:lang w:eastAsia="ru-RU"/>
        </w:rPr>
        <w:t>на установление муниципального маршрута</w:t>
      </w:r>
      <w:r w:rsidRPr="003D4DC4">
        <w:rPr>
          <w:rFonts w:ascii="Times New Roman" w:hAnsi="Times New Roman"/>
          <w:sz w:val="24"/>
          <w:szCs w:val="24"/>
          <w:lang w:eastAsia="ru-RU"/>
        </w:rPr>
        <w:t xml:space="preserve"> и прилагаемые к нему документы представляются организатору перевозок непосредственно или направляются заказным почтовым отправлением с уведомлением о вручении.</w:t>
      </w:r>
    </w:p>
    <w:p w14:paraId="3357F53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 Организатор перевозок проводит проверку представленных документов на их полноту и достоверность сведений, содержащихся в них, а также проводит оценку соответствия маршрута требованиям безопасности дорожного движения.</w:t>
      </w:r>
    </w:p>
    <w:p w14:paraId="5068337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Для проведения оценки соответствия маршрута требованиям безопасности дорожного движения организатором перевозок образуется комиссия по обследованию автобусных маршрутов (далее - комиссия). Порядок работы комиссии, ее состав, а также требования к оформлению заключения комиссии по результатам обследования маршрутов определяются организатором перевозок.</w:t>
      </w:r>
    </w:p>
    <w:p w14:paraId="488A9A2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7. По результатам проверки представленных документов и на основании заключения комиссии организатор перевозок принимает решение об установлении нового маршрута или об отказе в установлении нового маршрута.</w:t>
      </w:r>
    </w:p>
    <w:p w14:paraId="08484F5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8. Рассмотрение документов, представленных перевозчиками, осуществляется на безвозмездной основе.</w:t>
      </w:r>
    </w:p>
    <w:p w14:paraId="5918848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9. Решение об отказе в установлении нового маршрута принимается в случаях:</w:t>
      </w:r>
    </w:p>
    <w:p w14:paraId="1CA163FF"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9.1.</w:t>
      </w:r>
      <w:r w:rsidR="002D2D02" w:rsidRPr="003D4DC4">
        <w:rPr>
          <w:rFonts w:ascii="Times New Roman" w:hAnsi="Times New Roman"/>
          <w:sz w:val="24"/>
          <w:szCs w:val="24"/>
          <w:lang w:eastAsia="ru-RU"/>
        </w:rPr>
        <w:t xml:space="preserve"> в </w:t>
      </w:r>
      <w:r w:rsidR="00064FCE">
        <w:rPr>
          <w:rFonts w:ascii="Times New Roman" w:hAnsi="Times New Roman"/>
          <w:sz w:val="24"/>
          <w:szCs w:val="24"/>
          <w:lang w:eastAsia="ru-RU"/>
        </w:rPr>
        <w:t>з</w:t>
      </w:r>
      <w:r w:rsidR="00064FCE" w:rsidRPr="003D4DC4">
        <w:rPr>
          <w:rFonts w:ascii="Times New Roman" w:hAnsi="Times New Roman"/>
          <w:sz w:val="24"/>
          <w:szCs w:val="24"/>
          <w:lang w:eastAsia="ru-RU"/>
        </w:rPr>
        <w:t>аявлени</w:t>
      </w:r>
      <w:r w:rsidR="00064FCE">
        <w:rPr>
          <w:rFonts w:ascii="Times New Roman" w:hAnsi="Times New Roman"/>
          <w:sz w:val="24"/>
          <w:szCs w:val="24"/>
          <w:lang w:eastAsia="ru-RU"/>
        </w:rPr>
        <w:t>и</w:t>
      </w:r>
      <w:r w:rsidR="00064FCE" w:rsidRPr="00AF4EEC">
        <w:rPr>
          <w:rFonts w:ascii="Times New Roman" w:hAnsi="Times New Roman"/>
          <w:sz w:val="24"/>
          <w:szCs w:val="24"/>
          <w:lang w:eastAsia="ru-RU"/>
        </w:rPr>
        <w:t xml:space="preserve"> </w:t>
      </w:r>
      <w:r w:rsidR="00064FCE" w:rsidRPr="00677BBB">
        <w:rPr>
          <w:rFonts w:ascii="Times New Roman" w:hAnsi="Times New Roman"/>
          <w:sz w:val="24"/>
          <w:szCs w:val="24"/>
          <w:lang w:eastAsia="ru-RU"/>
        </w:rPr>
        <w:t xml:space="preserve">на установление муниципального маршрута </w:t>
      </w:r>
      <w:r w:rsidR="002D2D02" w:rsidRPr="003D4DC4">
        <w:rPr>
          <w:rFonts w:ascii="Times New Roman" w:hAnsi="Times New Roman"/>
          <w:sz w:val="24"/>
          <w:szCs w:val="24"/>
          <w:lang w:eastAsia="ru-RU"/>
        </w:rPr>
        <w:t>указаны недостоверные сведения;</w:t>
      </w:r>
    </w:p>
    <w:p w14:paraId="7685FA83"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9.2.</w:t>
      </w:r>
      <w:r w:rsidR="002D2D02" w:rsidRPr="003D4DC4">
        <w:rPr>
          <w:rFonts w:ascii="Times New Roman" w:hAnsi="Times New Roman"/>
          <w:sz w:val="24"/>
          <w:szCs w:val="24"/>
          <w:lang w:eastAsia="ru-RU"/>
        </w:rPr>
        <w:t xml:space="preserve"> планируемое расписание для каждого остановочного пункта по данному маршруту не соответствует требованиям безопасности дорожного движения и имеющемуся пассажиропотоку;</w:t>
      </w:r>
    </w:p>
    <w:p w14:paraId="0CE85B5E"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данный маршрут не соответствует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4905EEA7"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9.</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техническое состояние улиц, автомобильных дорог, по которым проходит данный маршрут,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14:paraId="03A15DC7"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w:t>
      </w:r>
      <w:r w:rsidR="002D2D02" w:rsidRPr="003D4DC4">
        <w:rPr>
          <w:rFonts w:ascii="Times New Roman" w:hAnsi="Times New Roman"/>
          <w:sz w:val="24"/>
          <w:szCs w:val="24"/>
          <w:lang w:eastAsia="ru-RU"/>
        </w:rPr>
        <w:t>5</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экологические характеристики транспортных средств, которые предлагается использовать для осуществления регулярных перевозок по данному маршруту, не соответствуют требованиям, установленным законом или иным нормативным правовым актом </w:t>
      </w:r>
      <w:r w:rsidR="00274933"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w:t>
      </w:r>
    </w:p>
    <w:p w14:paraId="60975E5A"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w:t>
      </w:r>
      <w:r w:rsidR="002D2D02" w:rsidRPr="003D4DC4">
        <w:rPr>
          <w:rFonts w:ascii="Times New Roman" w:hAnsi="Times New Roman"/>
          <w:sz w:val="24"/>
          <w:szCs w:val="24"/>
          <w:lang w:eastAsia="ru-RU"/>
        </w:rPr>
        <w:t>6</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 состав данного маршрута предлагается включить остановочные пункты, пропускная способность которых при условии определения ее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превышена;</w:t>
      </w:r>
    </w:p>
    <w:p w14:paraId="2A0B9257" w14:textId="77777777" w:rsidR="002D2D02" w:rsidRPr="003D4DC4" w:rsidRDefault="00A41D0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9.</w:t>
      </w:r>
      <w:r w:rsidR="002D2D02" w:rsidRPr="003D4DC4">
        <w:rPr>
          <w:rFonts w:ascii="Times New Roman" w:hAnsi="Times New Roman"/>
          <w:sz w:val="24"/>
          <w:szCs w:val="24"/>
          <w:lang w:eastAsia="ru-RU"/>
        </w:rPr>
        <w:t>7</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составления расписания без учета расписаний действующих маршрутов, приводящего к неравномерности движения транспортных средств на действующих маршрутах.</w:t>
      </w:r>
    </w:p>
    <w:p w14:paraId="18F9DFC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При этом перевозчику направляется письменное уведомление с обоснованием причин отказа в течение пяти рабочих дней со дня принятия решения.</w:t>
      </w:r>
    </w:p>
    <w:p w14:paraId="450BD7A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10. Если один или несколько участков устанавливаемого маршрута регулярных перевозок совпадают с участками ранее установленных муниципальных и (или) межмуниципальных маршрутов регулярных перевозок, разница в расписаниях между временем отправления транспортных средств по устанавливаемому маршруту и временем отправления транспортных средств по каждому из ранее установленных маршрутов должна соответствовать значениям, установленным организатором перевозок в зависимости от протяженности устанавливаемого маршрута, общей протяженности его участков, совпадающих с участками каждого из ранее установленных маршрутов, и протяженности ранее установленных маршрутов.</w:t>
      </w:r>
    </w:p>
    <w:p w14:paraId="725BDD4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11. Разница в расписаниях, меньшая, чем это указано в</w:t>
      </w:r>
      <w:r w:rsidR="00A93812">
        <w:rPr>
          <w:rFonts w:ascii="Times New Roman" w:hAnsi="Times New Roman"/>
          <w:sz w:val="24"/>
          <w:szCs w:val="24"/>
          <w:lang w:eastAsia="ru-RU"/>
        </w:rPr>
        <w:t xml:space="preserve"> пункте</w:t>
      </w:r>
      <w:r w:rsidRPr="003D4DC4">
        <w:rPr>
          <w:rFonts w:ascii="Times New Roman" w:hAnsi="Times New Roman"/>
          <w:sz w:val="24"/>
          <w:szCs w:val="24"/>
          <w:lang w:eastAsia="ru-RU"/>
        </w:rPr>
        <w:t xml:space="preserve"> 10 настоящего </w:t>
      </w:r>
      <w:r w:rsidR="007A10FD" w:rsidRPr="003D4DC4">
        <w:rPr>
          <w:rFonts w:ascii="Times New Roman" w:hAnsi="Times New Roman"/>
          <w:sz w:val="24"/>
          <w:szCs w:val="24"/>
          <w:lang w:eastAsia="ru-RU"/>
        </w:rPr>
        <w:t>раздела</w:t>
      </w:r>
      <w:r w:rsidRPr="003D4DC4">
        <w:rPr>
          <w:rFonts w:ascii="Times New Roman" w:hAnsi="Times New Roman"/>
          <w:sz w:val="24"/>
          <w:szCs w:val="24"/>
          <w:lang w:eastAsia="ru-RU"/>
        </w:rPr>
        <w:t>, допускается при наличии соответствующего согласования в письменной форме от юридических лиц, индивидуальных предпринимателей, уполномоченных участников договора простого товарищества, осуществляющих регулярные перевозки по ранее установленным муниципальным или межмуниципальным маршрутам.</w:t>
      </w:r>
    </w:p>
    <w:p w14:paraId="4944E9E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12. В случае установления нового маршрута по инициативе уполномоченного органа, органов местного самоуправления, юридических и физических лиц, не осуществляющих деятельность по перевозке пассажиров автомобильным транспортом, документы, предусмотренные пункт</w:t>
      </w:r>
      <w:r w:rsidR="00A93812">
        <w:rPr>
          <w:rFonts w:ascii="Times New Roman" w:hAnsi="Times New Roman"/>
          <w:sz w:val="24"/>
          <w:szCs w:val="24"/>
          <w:lang w:eastAsia="ru-RU"/>
        </w:rPr>
        <w:t>ом</w:t>
      </w:r>
      <w:r w:rsidRPr="003D4DC4">
        <w:rPr>
          <w:rFonts w:ascii="Times New Roman" w:hAnsi="Times New Roman"/>
          <w:sz w:val="24"/>
          <w:szCs w:val="24"/>
          <w:lang w:eastAsia="ru-RU"/>
        </w:rPr>
        <w:t xml:space="preserve"> 2 настоящего </w:t>
      </w:r>
      <w:r w:rsidR="007A10FD" w:rsidRPr="003D4DC4">
        <w:rPr>
          <w:rFonts w:ascii="Times New Roman" w:hAnsi="Times New Roman"/>
          <w:sz w:val="24"/>
          <w:szCs w:val="24"/>
          <w:lang w:eastAsia="ru-RU"/>
        </w:rPr>
        <w:t>раздел</w:t>
      </w:r>
      <w:r w:rsidRPr="003D4DC4">
        <w:rPr>
          <w:rFonts w:ascii="Times New Roman" w:hAnsi="Times New Roman"/>
          <w:sz w:val="24"/>
          <w:szCs w:val="24"/>
          <w:lang w:eastAsia="ru-RU"/>
        </w:rPr>
        <w:t>а, оформляются организатором перевозок.</w:t>
      </w:r>
    </w:p>
    <w:p w14:paraId="73CEE9C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Обращения юридических и физических лиц, не осуществляющих деятельность по перевозке пассажиров автомобильным транспортом, по открытию новых маршрутов рассматриваются в порядке, предусмотренном Федеральным законом от 02.05.2006</w:t>
      </w:r>
      <w:r w:rsidR="00976673">
        <w:rPr>
          <w:rFonts w:ascii="Times New Roman" w:hAnsi="Times New Roman"/>
          <w:sz w:val="24"/>
          <w:szCs w:val="24"/>
          <w:lang w:eastAsia="ru-RU"/>
        </w:rPr>
        <w:t>г. №</w:t>
      </w:r>
      <w:r w:rsidRPr="003D4DC4">
        <w:rPr>
          <w:rFonts w:ascii="Times New Roman" w:hAnsi="Times New Roman"/>
          <w:sz w:val="24"/>
          <w:szCs w:val="24"/>
          <w:lang w:eastAsia="ru-RU"/>
        </w:rPr>
        <w:t xml:space="preserve">59-ФЗ </w:t>
      </w:r>
      <w:r w:rsidR="00976673">
        <w:rPr>
          <w:rFonts w:ascii="Times New Roman" w:hAnsi="Times New Roman"/>
          <w:sz w:val="24"/>
          <w:szCs w:val="24"/>
          <w:lang w:eastAsia="ru-RU"/>
        </w:rPr>
        <w:t>«</w:t>
      </w:r>
      <w:r w:rsidRPr="003D4DC4">
        <w:rPr>
          <w:rFonts w:ascii="Times New Roman" w:hAnsi="Times New Roman"/>
          <w:sz w:val="24"/>
          <w:szCs w:val="24"/>
          <w:lang w:eastAsia="ru-RU"/>
        </w:rPr>
        <w:t>О порядке рассмотрения обращений граждан Российской Федерации</w:t>
      </w:r>
      <w:r w:rsidR="00976673">
        <w:rPr>
          <w:rFonts w:ascii="Times New Roman" w:hAnsi="Times New Roman"/>
          <w:sz w:val="24"/>
          <w:szCs w:val="24"/>
          <w:lang w:eastAsia="ru-RU"/>
        </w:rPr>
        <w:t>»</w:t>
      </w:r>
      <w:r w:rsidRPr="003D4DC4">
        <w:rPr>
          <w:rFonts w:ascii="Times New Roman" w:hAnsi="Times New Roman"/>
          <w:sz w:val="24"/>
          <w:szCs w:val="24"/>
          <w:lang w:eastAsia="ru-RU"/>
        </w:rPr>
        <w:t>.</w:t>
      </w:r>
    </w:p>
    <w:p w14:paraId="63EAAE5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13. Решение об установлении нового маршрута оформляется </w:t>
      </w:r>
      <w:r w:rsidR="0036129D" w:rsidRPr="003D4DC4">
        <w:rPr>
          <w:rFonts w:ascii="Times New Roman" w:hAnsi="Times New Roman"/>
          <w:sz w:val="24"/>
          <w:szCs w:val="24"/>
          <w:lang w:eastAsia="ru-RU"/>
        </w:rPr>
        <w:t>постановление</w:t>
      </w:r>
      <w:r w:rsidRPr="003D4DC4">
        <w:rPr>
          <w:rFonts w:ascii="Times New Roman" w:hAnsi="Times New Roman"/>
          <w:sz w:val="24"/>
          <w:szCs w:val="24"/>
          <w:lang w:eastAsia="ru-RU"/>
        </w:rPr>
        <w:t>м администрации</w:t>
      </w:r>
      <w:r w:rsidR="00274933" w:rsidRPr="003D4DC4">
        <w:rPr>
          <w:rFonts w:ascii="Times New Roman" w:hAnsi="Times New Roman"/>
          <w:sz w:val="24"/>
          <w:szCs w:val="24"/>
          <w:lang w:eastAsia="ru-RU"/>
        </w:rPr>
        <w:t xml:space="preserve"> </w:t>
      </w:r>
      <w:r w:rsidRPr="003D4DC4">
        <w:rPr>
          <w:rFonts w:ascii="Times New Roman" w:hAnsi="Times New Roman"/>
          <w:sz w:val="24"/>
          <w:szCs w:val="24"/>
          <w:lang w:eastAsia="ru-RU"/>
        </w:rPr>
        <w:t xml:space="preserve">о включении маршрута в Реестр маршрутов </w:t>
      </w:r>
      <w:r w:rsidR="0036129D" w:rsidRPr="003D4DC4">
        <w:rPr>
          <w:rFonts w:ascii="Times New Roman" w:hAnsi="Times New Roman"/>
          <w:sz w:val="24"/>
          <w:szCs w:val="24"/>
          <w:lang w:eastAsia="ru-RU"/>
        </w:rPr>
        <w:t>Холмского городского округа</w:t>
      </w:r>
    </w:p>
    <w:p w14:paraId="3D2E103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14. В случае принятия решения об установлении маршрута организатор перевозок в течение семи дней со дня принятия этого решения вносит сведения об установлении данного маршрута в Реестр маршрутов.</w:t>
      </w:r>
    </w:p>
    <w:p w14:paraId="2B3045E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15. Маршрут считается установленным со дня внесения сведений о данном маршруте в Реестр маршрутов.</w:t>
      </w:r>
    </w:p>
    <w:p w14:paraId="75F66C6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16. При внесении в Реестр маршрутов сведений о новом маршруте организатор перевозок присваивает ему определенный порядковый номер.</w:t>
      </w:r>
    </w:p>
    <w:p w14:paraId="09AABD0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lastRenderedPageBreak/>
        <w:t>К цифрам, которые обозначают номер маршрута, добавляется буква "Т" - для маршрута, на котором осуществляются регулярные перевозки по нерегулируемым тарифам.</w:t>
      </w:r>
    </w:p>
    <w:p w14:paraId="7622CC8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17. Общий срок рассмотрения документов на установление нового автобусно</w:t>
      </w:r>
      <w:r w:rsidR="00274933" w:rsidRPr="003D4DC4">
        <w:rPr>
          <w:rFonts w:ascii="Times New Roman" w:hAnsi="Times New Roman"/>
          <w:sz w:val="24"/>
          <w:szCs w:val="24"/>
          <w:lang w:eastAsia="ru-RU"/>
        </w:rPr>
        <w:t>го маршрут</w:t>
      </w:r>
      <w:r w:rsidR="00EE18C5">
        <w:rPr>
          <w:rFonts w:ascii="Times New Roman" w:hAnsi="Times New Roman"/>
          <w:sz w:val="24"/>
          <w:szCs w:val="24"/>
          <w:lang w:eastAsia="ru-RU"/>
        </w:rPr>
        <w:t>а не может превышать 6</w:t>
      </w:r>
      <w:r w:rsidRPr="003D4DC4">
        <w:rPr>
          <w:rFonts w:ascii="Times New Roman" w:hAnsi="Times New Roman"/>
          <w:sz w:val="24"/>
          <w:szCs w:val="24"/>
          <w:lang w:eastAsia="ru-RU"/>
        </w:rPr>
        <w:t>0 дней</w:t>
      </w:r>
      <w:r w:rsidR="00EE18C5">
        <w:rPr>
          <w:rFonts w:ascii="Times New Roman" w:hAnsi="Times New Roman"/>
          <w:sz w:val="24"/>
          <w:szCs w:val="24"/>
          <w:lang w:eastAsia="ru-RU"/>
        </w:rPr>
        <w:t xml:space="preserve"> с момента</w:t>
      </w:r>
      <w:r w:rsidR="000062FD">
        <w:rPr>
          <w:rFonts w:ascii="Times New Roman" w:hAnsi="Times New Roman"/>
          <w:sz w:val="24"/>
          <w:szCs w:val="24"/>
          <w:lang w:eastAsia="ru-RU"/>
        </w:rPr>
        <w:t xml:space="preserve"> подачи перевозчиком письменного заявления на установление нового автобусного маршрута</w:t>
      </w:r>
      <w:r w:rsidRPr="003D4DC4">
        <w:rPr>
          <w:rFonts w:ascii="Times New Roman" w:hAnsi="Times New Roman"/>
          <w:sz w:val="24"/>
          <w:szCs w:val="24"/>
          <w:lang w:eastAsia="ru-RU"/>
        </w:rPr>
        <w:t>.</w:t>
      </w:r>
    </w:p>
    <w:p w14:paraId="300D0AB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18. Организатор перевозок после установле</w:t>
      </w:r>
      <w:r w:rsidR="00EE18C5">
        <w:rPr>
          <w:rFonts w:ascii="Times New Roman" w:hAnsi="Times New Roman"/>
          <w:sz w:val="24"/>
          <w:szCs w:val="24"/>
          <w:lang w:eastAsia="ru-RU"/>
        </w:rPr>
        <w:t xml:space="preserve">ния нового маршрута не позднее </w:t>
      </w:r>
      <w:r w:rsidR="000062FD">
        <w:rPr>
          <w:rFonts w:ascii="Times New Roman" w:hAnsi="Times New Roman"/>
          <w:sz w:val="24"/>
          <w:szCs w:val="24"/>
          <w:lang w:eastAsia="ru-RU"/>
        </w:rPr>
        <w:t>3</w:t>
      </w:r>
      <w:r w:rsidRPr="003D4DC4">
        <w:rPr>
          <w:rFonts w:ascii="Times New Roman" w:hAnsi="Times New Roman"/>
          <w:sz w:val="24"/>
          <w:szCs w:val="24"/>
          <w:lang w:eastAsia="ru-RU"/>
        </w:rPr>
        <w:t>0 дней должен организовать:</w:t>
      </w:r>
    </w:p>
    <w:p w14:paraId="7F6201BF"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18.1.</w:t>
      </w:r>
      <w:r w:rsidR="002D2D02" w:rsidRPr="003D4DC4">
        <w:rPr>
          <w:rFonts w:ascii="Times New Roman" w:hAnsi="Times New Roman"/>
          <w:sz w:val="24"/>
          <w:szCs w:val="24"/>
          <w:lang w:eastAsia="ru-RU"/>
        </w:rPr>
        <w:t xml:space="preserve"> открытый конкурс на выполнение работ, связанных с осуществлением регулярных перевозок,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нужд, в случае установления маршрута с осуществлением регулярных перевозок по регулируемым тарифам;</w:t>
      </w:r>
    </w:p>
    <w:p w14:paraId="6DE9FDB6"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18.2.</w:t>
      </w:r>
      <w:r w:rsidR="002D2D02" w:rsidRPr="003D4DC4">
        <w:rPr>
          <w:rFonts w:ascii="Times New Roman" w:hAnsi="Times New Roman"/>
          <w:sz w:val="24"/>
          <w:szCs w:val="24"/>
          <w:lang w:eastAsia="ru-RU"/>
        </w:rPr>
        <w:t xml:space="preserve"> открытый конкурс на право осуществления перевозок по маршруту регулярных перевозок по нерегулируемым тарифам.</w:t>
      </w:r>
    </w:p>
    <w:p w14:paraId="44B71CB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19. В случаях, предусмотренных в пунктах 2 и 5 части 4 статьи 39 </w:t>
      </w:r>
      <w:r w:rsidR="0036129D" w:rsidRPr="003D4DC4">
        <w:rPr>
          <w:rFonts w:ascii="Times New Roman" w:hAnsi="Times New Roman"/>
          <w:sz w:val="24"/>
          <w:szCs w:val="24"/>
          <w:lang w:eastAsia="ru-RU"/>
        </w:rPr>
        <w:t>ФЗ № 220</w:t>
      </w:r>
    </w:p>
    <w:p w14:paraId="3FD64E9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При внесении в Реестр маршрутов сведений о маршруте организатор перевозок присваивает ему определенный порядковый номер, состоящий из номера маршрута и номера перевозчика в следующем формате:</w:t>
      </w:r>
    </w:p>
    <w:p w14:paraId="1B92893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ХХХ.Y.Т, где:</w:t>
      </w:r>
    </w:p>
    <w:p w14:paraId="5FA7EFC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ХХХ - номер маршрута;</w:t>
      </w:r>
    </w:p>
    <w:p w14:paraId="48A79B5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Y - номер перевозчика;</w:t>
      </w:r>
    </w:p>
    <w:p w14:paraId="60FF027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Т - обозначение маршрута, на котором осуществляются регулярные перевозки по нерегулируемым тарифам.</w:t>
      </w:r>
    </w:p>
    <w:p w14:paraId="320F63D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20. Изменение маршрута производится по инициативе организатора перевозок или по заявлению по форме, установленному организатором перевозок (приложение 3) перевозчика, осуществляющего перевозку пассажиров на данном маршруте.</w:t>
      </w:r>
    </w:p>
    <w:p w14:paraId="1376985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 Изменение маршрута производится при выполнении следующих условий:</w:t>
      </w:r>
    </w:p>
    <w:p w14:paraId="47BFC60E"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 xml:space="preserve">21.1. </w:t>
      </w:r>
      <w:r w:rsidR="00EE18C5">
        <w:rPr>
          <w:rFonts w:ascii="Times New Roman" w:hAnsi="Times New Roman"/>
          <w:sz w:val="24"/>
          <w:szCs w:val="24"/>
          <w:lang w:eastAsia="ru-RU"/>
        </w:rPr>
        <w:t>з</w:t>
      </w:r>
      <w:r w:rsidR="002D2D02" w:rsidRPr="003D4DC4">
        <w:rPr>
          <w:rFonts w:ascii="Times New Roman" w:hAnsi="Times New Roman"/>
          <w:sz w:val="24"/>
          <w:szCs w:val="24"/>
          <w:lang w:eastAsia="ru-RU"/>
        </w:rPr>
        <w:t>аявления представлены всеми перевозчиками, обслуживающими данный маршрут (в случае если обслуживание маршрута осуществляется несколькими перевозчиками);</w:t>
      </w:r>
    </w:p>
    <w:p w14:paraId="231DEF9D"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 xml:space="preserve">21.2. </w:t>
      </w:r>
      <w:r w:rsidR="00EE18C5">
        <w:rPr>
          <w:rFonts w:ascii="Times New Roman" w:hAnsi="Times New Roman"/>
          <w:sz w:val="24"/>
          <w:szCs w:val="24"/>
          <w:lang w:eastAsia="ru-RU"/>
        </w:rPr>
        <w:t>п</w:t>
      </w:r>
      <w:r w:rsidR="002D2D02" w:rsidRPr="003D4DC4">
        <w:rPr>
          <w:rFonts w:ascii="Times New Roman" w:hAnsi="Times New Roman"/>
          <w:sz w:val="24"/>
          <w:szCs w:val="24"/>
          <w:lang w:eastAsia="ru-RU"/>
        </w:rPr>
        <w:t>ротяженность измененного маршрута изменена не более 10 процентов от протяженности действующего маршрута.</w:t>
      </w:r>
    </w:p>
    <w:p w14:paraId="4E7E1C6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 Для изменения действующего маршрута перевозчик (перевозчики) направляет организатору перевозок документы, предусмотренные в пункте</w:t>
      </w:r>
      <w:r w:rsidR="0036129D" w:rsidRPr="003D4DC4">
        <w:rPr>
          <w:rFonts w:ascii="Times New Roman" w:hAnsi="Times New Roman"/>
          <w:sz w:val="24"/>
          <w:szCs w:val="24"/>
          <w:lang w:eastAsia="ru-RU"/>
        </w:rPr>
        <w:t xml:space="preserve"> </w:t>
      </w:r>
      <w:r w:rsidRPr="003D4DC4">
        <w:rPr>
          <w:rFonts w:ascii="Times New Roman" w:hAnsi="Times New Roman"/>
          <w:sz w:val="24"/>
          <w:szCs w:val="24"/>
          <w:lang w:eastAsia="ru-RU"/>
        </w:rPr>
        <w:t xml:space="preserve">2 настоящего </w:t>
      </w:r>
      <w:r w:rsidR="0036129D" w:rsidRPr="003D4DC4">
        <w:rPr>
          <w:rFonts w:ascii="Times New Roman" w:hAnsi="Times New Roman"/>
          <w:sz w:val="24"/>
          <w:szCs w:val="24"/>
          <w:lang w:eastAsia="ru-RU"/>
        </w:rPr>
        <w:t>раздел</w:t>
      </w:r>
      <w:r w:rsidRPr="003D4DC4">
        <w:rPr>
          <w:rFonts w:ascii="Times New Roman" w:hAnsi="Times New Roman"/>
          <w:sz w:val="24"/>
          <w:szCs w:val="24"/>
          <w:lang w:eastAsia="ru-RU"/>
        </w:rPr>
        <w:t>а.</w:t>
      </w:r>
    </w:p>
    <w:p w14:paraId="5715328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23. Срок рассмотрения представленных документов составляет не более 30 дней со дня их поступления организатору перевозок.</w:t>
      </w:r>
    </w:p>
    <w:p w14:paraId="63402FF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24. Заявление об изменении маршрута и прилагаемые к нему документы представляются организатору перевозок непосредственно или направляются заказным почтовым отправлением с уведомлением о вручении.</w:t>
      </w:r>
    </w:p>
    <w:p w14:paraId="307D2F8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25. Организатор перевозок проводит проверку представленных документов на их полноту и достоверность сведений, содержащихся в них, а также проводит оценку соответствия маршрута требованиям безопасности дорожного движения.</w:t>
      </w:r>
    </w:p>
    <w:p w14:paraId="4D94761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26. По результатам проверки представленных документов и на основании заключения комиссии организатор перевозок принимает решение об изменении маршрута или об отказе в изменении маршрута.</w:t>
      </w:r>
    </w:p>
    <w:p w14:paraId="5382ADA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27. Решение об отказе в изменении маршрута принимается в случаях:</w:t>
      </w:r>
    </w:p>
    <w:p w14:paraId="574D28C6"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 заявлении об изменении данного маршрута указаны недостоверные сведения;</w:t>
      </w:r>
    </w:p>
    <w:p w14:paraId="462221D9"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27.</w:t>
      </w:r>
      <w:r w:rsidR="002D2D02"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планируемое расписание для каждого остановочного пункта по данному маршруту не соответствует требованиям безопасности дорожного движения и имеющемуся пассажиропотоку;</w:t>
      </w:r>
    </w:p>
    <w:p w14:paraId="26796D95"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данный маршрут не соответствует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1B6DA840"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техническое состояние улиц, автомобильных дорог, по которым проходит данный маршрут,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14:paraId="58DC5ECA"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5</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экологические характеристики транспортных средств, которые предлагается использовать для осуществления регулярных перевозок по данному маршруту, не соответствуют требованиям, установленным законом или иным нормативным правовым актом Волгоградской области;</w:t>
      </w:r>
    </w:p>
    <w:p w14:paraId="192D466C"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6</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 состав данного маршрута предлагается включить остановочные пункты, пропускная способность которых при условии определения ее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превышена;</w:t>
      </w:r>
    </w:p>
    <w:p w14:paraId="78F36B4E"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7 наличия на измененном маршруте участков, совпадающих с участками иного действующего маршрута, протяженность которых составляет более 60 процентов от протяженности действующего маршрута;</w:t>
      </w:r>
    </w:p>
    <w:p w14:paraId="2D6899E1"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8</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у юридического лица, индивидуального предпринимателя или хотя бы у одного из членов простого товарищества, указанных в заявлении об установлении данного маршрута, имеется задолженность по уплате административного штрафа, предусмотренного Кодексом Российской Федерации об административных правонарушениях, в области транспорта или дорожного движения;</w:t>
      </w:r>
    </w:p>
    <w:p w14:paraId="20E42109"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27.</w:t>
      </w:r>
      <w:r w:rsidR="002D2D02" w:rsidRPr="003D4DC4">
        <w:rPr>
          <w:rFonts w:ascii="Times New Roman" w:hAnsi="Times New Roman"/>
          <w:sz w:val="24"/>
          <w:szCs w:val="24"/>
          <w:lang w:eastAsia="ru-RU"/>
        </w:rPr>
        <w:t>9</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составления расписания без учета расписаний действующих маршрутов, приводящего к неравномерности движения транспортных средств на действующих маршрутах.</w:t>
      </w:r>
    </w:p>
    <w:p w14:paraId="6AD4170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При этом перевозчику направляется письменное уведомление с обоснованием причин отказа в течение пяти рабочих дней со дня принятия решения.</w:t>
      </w:r>
    </w:p>
    <w:p w14:paraId="65837F2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28. Если один или несколько участков изменяемого маршрута совпадают с участками ранее установленных муниципальных и (или) межмуниципальных маршрутов регулярных перевозок, разница в расписаниях между временем отправления транспортных средств по изменяемому маршруту и временем отправления транспортных средств по каждому из ранее установленных маршрутов должна соответствовать значениям, установленным в приложении к настоящему Порядку в зависимости от протяженности изменяемого маршрута, общей протяженности его участков, совпадающих с участками каждого из ранее установленных маршрутов, и протяженности ранее установленных маршрутов.</w:t>
      </w:r>
    </w:p>
    <w:p w14:paraId="00B26D9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29. Разница в расписаниях, меньшая, чем это указано в</w:t>
      </w:r>
      <w:r w:rsidR="00A93812">
        <w:rPr>
          <w:rFonts w:ascii="Times New Roman" w:hAnsi="Times New Roman"/>
          <w:sz w:val="24"/>
          <w:szCs w:val="24"/>
          <w:lang w:eastAsia="ru-RU"/>
        </w:rPr>
        <w:t xml:space="preserve"> пункте </w:t>
      </w:r>
      <w:r w:rsidRPr="003D4DC4">
        <w:rPr>
          <w:rFonts w:ascii="Times New Roman" w:hAnsi="Times New Roman"/>
          <w:sz w:val="24"/>
          <w:szCs w:val="24"/>
          <w:lang w:eastAsia="ru-RU"/>
        </w:rPr>
        <w:t xml:space="preserve">28 настоящего </w:t>
      </w:r>
      <w:r w:rsidR="00094F46" w:rsidRPr="003D4DC4">
        <w:rPr>
          <w:rFonts w:ascii="Times New Roman" w:hAnsi="Times New Roman"/>
          <w:sz w:val="24"/>
          <w:szCs w:val="24"/>
          <w:lang w:eastAsia="ru-RU"/>
        </w:rPr>
        <w:t>раздел</w:t>
      </w:r>
      <w:r w:rsidRPr="003D4DC4">
        <w:rPr>
          <w:rFonts w:ascii="Times New Roman" w:hAnsi="Times New Roman"/>
          <w:sz w:val="24"/>
          <w:szCs w:val="24"/>
          <w:lang w:eastAsia="ru-RU"/>
        </w:rPr>
        <w:t>а, допускается при наличии соответствующего согласования в письменной форме от юридических лиц, индивидуальных предпринимателей, уполномоченных участников договора простого товарищества, осуществляющих регулярные перевозки по ранее установленным муниципальным или межмуниципальным маршрутам регулярных перевозок.</w:t>
      </w:r>
    </w:p>
    <w:p w14:paraId="5821F81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30. В случае изменения маршрута по инициативе организатора перевозок, органов местного самоуправления, юридических и физических лиц, не осуществляющих </w:t>
      </w:r>
      <w:r w:rsidRPr="003D4DC4">
        <w:rPr>
          <w:rFonts w:ascii="Times New Roman" w:hAnsi="Times New Roman"/>
          <w:sz w:val="24"/>
          <w:szCs w:val="24"/>
          <w:lang w:eastAsia="ru-RU"/>
        </w:rPr>
        <w:lastRenderedPageBreak/>
        <w:t>деятельность по перевозке пассажиров автомобильным транспортом, доку</w:t>
      </w:r>
      <w:r w:rsidR="00094F46" w:rsidRPr="003D4DC4">
        <w:rPr>
          <w:rFonts w:ascii="Times New Roman" w:hAnsi="Times New Roman"/>
          <w:sz w:val="24"/>
          <w:szCs w:val="24"/>
          <w:lang w:eastAsia="ru-RU"/>
        </w:rPr>
        <w:t xml:space="preserve">менты, предусмотренные пунктом </w:t>
      </w:r>
      <w:r w:rsidRPr="003D4DC4">
        <w:rPr>
          <w:rFonts w:ascii="Times New Roman" w:hAnsi="Times New Roman"/>
          <w:sz w:val="24"/>
          <w:szCs w:val="24"/>
          <w:lang w:eastAsia="ru-RU"/>
        </w:rPr>
        <w:t xml:space="preserve">2 настоящего </w:t>
      </w:r>
      <w:r w:rsidR="00094F46" w:rsidRPr="003D4DC4">
        <w:rPr>
          <w:rFonts w:ascii="Times New Roman" w:hAnsi="Times New Roman"/>
          <w:sz w:val="24"/>
          <w:szCs w:val="24"/>
          <w:lang w:eastAsia="ru-RU"/>
        </w:rPr>
        <w:t>раздел</w:t>
      </w:r>
      <w:r w:rsidRPr="003D4DC4">
        <w:rPr>
          <w:rFonts w:ascii="Times New Roman" w:hAnsi="Times New Roman"/>
          <w:sz w:val="24"/>
          <w:szCs w:val="24"/>
          <w:lang w:eastAsia="ru-RU"/>
        </w:rPr>
        <w:t>а, оформляются организатором перевозок.</w:t>
      </w:r>
    </w:p>
    <w:p w14:paraId="2A376ED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Обращения юридических и физических лиц, не осуществляющих деятельность по перевозке пассажиров автомобильным транспортом, по открытию новых маршрутов рассматриваются в порядке, предусмотренном Федеральным законом от 02.05.2006</w:t>
      </w:r>
      <w:r w:rsidR="00FA1F8F">
        <w:rPr>
          <w:rFonts w:ascii="Times New Roman" w:hAnsi="Times New Roman"/>
          <w:sz w:val="24"/>
          <w:szCs w:val="24"/>
          <w:lang w:eastAsia="ru-RU"/>
        </w:rPr>
        <w:t>г.</w:t>
      </w:r>
      <w:r w:rsidRPr="003D4DC4">
        <w:rPr>
          <w:rFonts w:ascii="Times New Roman" w:hAnsi="Times New Roman"/>
          <w:sz w:val="24"/>
          <w:szCs w:val="24"/>
          <w:lang w:eastAsia="ru-RU"/>
        </w:rPr>
        <w:t xml:space="preserve"> </w:t>
      </w:r>
      <w:r w:rsidR="00FA1F8F">
        <w:rPr>
          <w:rFonts w:ascii="Times New Roman" w:hAnsi="Times New Roman"/>
          <w:sz w:val="24"/>
          <w:szCs w:val="24"/>
          <w:lang w:eastAsia="ru-RU"/>
        </w:rPr>
        <w:t>№</w:t>
      </w:r>
      <w:r w:rsidR="00A93812">
        <w:rPr>
          <w:rFonts w:ascii="Times New Roman" w:hAnsi="Times New Roman"/>
          <w:sz w:val="24"/>
          <w:szCs w:val="24"/>
          <w:lang w:eastAsia="ru-RU"/>
        </w:rPr>
        <w:t>59-ФЗ «</w:t>
      </w:r>
      <w:r w:rsidRPr="003D4DC4">
        <w:rPr>
          <w:rFonts w:ascii="Times New Roman" w:hAnsi="Times New Roman"/>
          <w:sz w:val="24"/>
          <w:szCs w:val="24"/>
          <w:lang w:eastAsia="ru-RU"/>
        </w:rPr>
        <w:t>О порядке рассмотрения обращений граждан Российской Федерации</w:t>
      </w:r>
      <w:r w:rsidR="00A93812">
        <w:rPr>
          <w:rFonts w:ascii="Times New Roman" w:hAnsi="Times New Roman"/>
          <w:sz w:val="24"/>
          <w:szCs w:val="24"/>
          <w:lang w:eastAsia="ru-RU"/>
        </w:rPr>
        <w:t>»</w:t>
      </w:r>
      <w:r w:rsidRPr="003D4DC4">
        <w:rPr>
          <w:rFonts w:ascii="Times New Roman" w:hAnsi="Times New Roman"/>
          <w:sz w:val="24"/>
          <w:szCs w:val="24"/>
          <w:lang w:eastAsia="ru-RU"/>
        </w:rPr>
        <w:t>.</w:t>
      </w:r>
    </w:p>
    <w:p w14:paraId="2BA3DCF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31. Решение об изменении маршрута оформляется </w:t>
      </w:r>
      <w:r w:rsidR="002D39E7" w:rsidRPr="003D4DC4">
        <w:rPr>
          <w:rFonts w:ascii="Times New Roman" w:hAnsi="Times New Roman"/>
          <w:sz w:val="24"/>
          <w:szCs w:val="24"/>
          <w:lang w:eastAsia="ru-RU"/>
        </w:rPr>
        <w:t>постановл</w:t>
      </w:r>
      <w:r w:rsidRPr="003D4DC4">
        <w:rPr>
          <w:rFonts w:ascii="Times New Roman" w:hAnsi="Times New Roman"/>
          <w:sz w:val="24"/>
          <w:szCs w:val="24"/>
          <w:lang w:eastAsia="ru-RU"/>
        </w:rPr>
        <w:t>ением администрации о внесении изменений в Реестр маршрутов.</w:t>
      </w:r>
    </w:p>
    <w:p w14:paraId="485FAAD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32. В случае принятия решения об изменении маршрута организатор перевозок в течение семи дней со дня принятия этого решения вносит сведения об изменении маршрута в Реестр маршрутов.</w:t>
      </w:r>
    </w:p>
    <w:p w14:paraId="192906A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33. Маршрут считается измененным со дня внесения сведений о данном маршруте в Реестр маршрутов.</w:t>
      </w:r>
    </w:p>
    <w:p w14:paraId="55F09EF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34. Если заявлением об изменении маршрута предусматривается увеличение максимального количества транспортных средств, используемых для регулярных перевозок по данному маршруту, организатор перевозок в течение семи дней со дня внесения таких изменений в Реестр маршрутов выдает юридическому лицу, индивидуальному предпринимателю, уполномоченному участнику договора простого товарищества, которые обратились с указанным заявлением, дополнительные карты маршрута регулярных перевозок.</w:t>
      </w:r>
    </w:p>
    <w:p w14:paraId="0B0E437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35. В случае принятия решения об изменении маршрута организатор перевозок производит переоформление свидетельства об осуществлении перевозок по маршруту регулярных перевозок и карт маршрута регулярных перевозок в течение пяти дней со дня обращения с соответствующим заявлением юридического лица, индивидуального предпринимателя, уполномоченного участника договора простого товарищества, которым было выдано данное свидетельство.</w:t>
      </w:r>
    </w:p>
    <w:p w14:paraId="3D3F03B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36. Отмена маршрута производится организатором перевозок в случаях:</w:t>
      </w:r>
    </w:p>
    <w:p w14:paraId="357F9639"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36.</w:t>
      </w:r>
      <w:r w:rsidR="002D2D02"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маршрут не соответствует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7AB2C865" w14:textId="77777777" w:rsidR="002D2D02" w:rsidRPr="003D4DC4" w:rsidRDefault="00FA1F8F"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36.</w:t>
      </w:r>
      <w:r w:rsidR="002D2D02"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на маршруте от</w:t>
      </w:r>
      <w:r w:rsidR="00832CEE" w:rsidRPr="003D4DC4">
        <w:rPr>
          <w:rFonts w:ascii="Times New Roman" w:hAnsi="Times New Roman"/>
          <w:sz w:val="24"/>
          <w:szCs w:val="24"/>
          <w:lang w:eastAsia="ru-RU"/>
        </w:rPr>
        <w:t>сутствует перевозчик более месяца</w:t>
      </w:r>
      <w:r w:rsidR="002D2D02" w:rsidRPr="003D4DC4">
        <w:rPr>
          <w:rFonts w:ascii="Times New Roman" w:hAnsi="Times New Roman"/>
          <w:sz w:val="24"/>
          <w:szCs w:val="24"/>
          <w:lang w:eastAsia="ru-RU"/>
        </w:rPr>
        <w:t>.</w:t>
      </w:r>
    </w:p>
    <w:p w14:paraId="37BEB3A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37. Решение об отмене маршрута оформляется распоряжением администрации о внесении изменений в Реестр маршрутов.</w:t>
      </w:r>
    </w:p>
    <w:p w14:paraId="29FF6D0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38. В случае принятия решения об отмене маршрута организатор перевозок в течение семи дней со дня принятия этого решения вносит сведения об отмене маршрута в Реестр маршрутов.</w:t>
      </w:r>
    </w:p>
    <w:p w14:paraId="4706917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39. Маршрут считается отмененным со дня исключения сведений о данном маршруте из Реестра маршрутов.</w:t>
      </w:r>
    </w:p>
    <w:p w14:paraId="6206651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40. Организатор перевозок в случаях, предусмотренных подпунктами 1</w:t>
      </w:r>
      <w:r w:rsidR="00A93812">
        <w:rPr>
          <w:rFonts w:ascii="Times New Roman" w:hAnsi="Times New Roman"/>
          <w:sz w:val="24"/>
          <w:szCs w:val="24"/>
          <w:lang w:eastAsia="ru-RU"/>
        </w:rPr>
        <w:t xml:space="preserve"> и 2 пункта </w:t>
      </w:r>
      <w:r w:rsidRPr="003D4DC4">
        <w:rPr>
          <w:rFonts w:ascii="Times New Roman" w:hAnsi="Times New Roman"/>
          <w:sz w:val="24"/>
          <w:szCs w:val="24"/>
          <w:lang w:eastAsia="ru-RU"/>
        </w:rPr>
        <w:t xml:space="preserve">36 настоящего </w:t>
      </w:r>
      <w:r w:rsidR="002D39E7" w:rsidRPr="003D4DC4">
        <w:rPr>
          <w:rFonts w:ascii="Times New Roman" w:hAnsi="Times New Roman"/>
          <w:sz w:val="24"/>
          <w:szCs w:val="24"/>
          <w:lang w:eastAsia="ru-RU"/>
        </w:rPr>
        <w:t>раздел</w:t>
      </w:r>
      <w:r w:rsidRPr="003D4DC4">
        <w:rPr>
          <w:rFonts w:ascii="Times New Roman" w:hAnsi="Times New Roman"/>
          <w:sz w:val="24"/>
          <w:szCs w:val="24"/>
          <w:lang w:eastAsia="ru-RU"/>
        </w:rPr>
        <w:t xml:space="preserve">а, обязан уведомить об отмене маршрута юридическое лицо, индивидуального предпринимателя, уполномоченного участника договора простого товарищества, осуществляющих регулярные перевозки по данному маршруту, не позднее </w:t>
      </w:r>
      <w:r w:rsidR="00AF50BB" w:rsidRPr="003D4DC4">
        <w:rPr>
          <w:rFonts w:ascii="Times New Roman" w:hAnsi="Times New Roman"/>
          <w:sz w:val="24"/>
          <w:szCs w:val="24"/>
          <w:lang w:eastAsia="ru-RU"/>
        </w:rPr>
        <w:t>тридцати</w:t>
      </w:r>
      <w:r w:rsidRPr="003D4DC4">
        <w:rPr>
          <w:rFonts w:ascii="Times New Roman" w:hAnsi="Times New Roman"/>
          <w:sz w:val="24"/>
          <w:szCs w:val="24"/>
          <w:lang w:eastAsia="ru-RU"/>
        </w:rPr>
        <w:t xml:space="preserve"> дней до дня вступления указанного решения в силу.</w:t>
      </w:r>
    </w:p>
    <w:p w14:paraId="2A619A7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41. При выявлении на действующем маршруте несоответствия дорог требованиям, установленным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организатор перевозок на основании заключения комиссии принимает решение об организации временного маршрута. При </w:t>
      </w:r>
      <w:r w:rsidRPr="003D4DC4">
        <w:rPr>
          <w:rFonts w:ascii="Times New Roman" w:hAnsi="Times New Roman"/>
          <w:sz w:val="24"/>
          <w:szCs w:val="24"/>
          <w:lang w:eastAsia="ru-RU"/>
        </w:rPr>
        <w:lastRenderedPageBreak/>
        <w:t>этом определяется срок действия временного маршрута и комплекс мероприятий, которые необходимо осуществить для обеспечения безопасности движения автобусов.</w:t>
      </w:r>
    </w:p>
    <w:p w14:paraId="7D6FC961" w14:textId="77777777" w:rsidR="002D2D02" w:rsidRPr="003D4DC4" w:rsidRDefault="002D2D02" w:rsidP="003D4DC4">
      <w:pPr>
        <w:pStyle w:val="a9"/>
        <w:ind w:firstLine="1134"/>
        <w:jc w:val="both"/>
        <w:rPr>
          <w:rFonts w:ascii="Times New Roman" w:hAnsi="Times New Roman"/>
          <w:sz w:val="24"/>
          <w:szCs w:val="24"/>
          <w:lang w:eastAsia="ru-RU"/>
        </w:rPr>
      </w:pPr>
    </w:p>
    <w:p w14:paraId="448D7BA2" w14:textId="77777777" w:rsidR="002D2D02" w:rsidRPr="003D4DC4" w:rsidRDefault="002D39E7" w:rsidP="00A93812">
      <w:pPr>
        <w:pStyle w:val="a9"/>
        <w:jc w:val="center"/>
        <w:rPr>
          <w:rFonts w:ascii="Times New Roman" w:hAnsi="Times New Roman"/>
          <w:sz w:val="24"/>
          <w:szCs w:val="24"/>
          <w:lang w:eastAsia="ru-RU"/>
        </w:rPr>
      </w:pPr>
      <w:r w:rsidRPr="003D4DC4">
        <w:rPr>
          <w:rFonts w:ascii="Times New Roman" w:hAnsi="Times New Roman"/>
          <w:sz w:val="24"/>
          <w:szCs w:val="24"/>
          <w:lang w:eastAsia="ru-RU"/>
        </w:rPr>
        <w:t>6</w:t>
      </w:r>
      <w:r w:rsidR="002D2D02" w:rsidRPr="003D4DC4">
        <w:rPr>
          <w:rFonts w:ascii="Times New Roman" w:hAnsi="Times New Roman"/>
          <w:sz w:val="24"/>
          <w:szCs w:val="24"/>
          <w:lang w:eastAsia="ru-RU"/>
        </w:rPr>
        <w:t>. Порядок утверждения и изменения расписаний движения транспортных средств на муниципальных маршрутах регулярных перевозок</w:t>
      </w:r>
    </w:p>
    <w:p w14:paraId="02CCD730" w14:textId="77777777" w:rsidR="002D2D02" w:rsidRPr="003D4DC4" w:rsidRDefault="002D2D02" w:rsidP="003D4DC4">
      <w:pPr>
        <w:pStyle w:val="a9"/>
        <w:ind w:firstLine="1134"/>
        <w:jc w:val="both"/>
        <w:rPr>
          <w:rFonts w:ascii="Times New Roman" w:hAnsi="Times New Roman"/>
          <w:sz w:val="24"/>
          <w:szCs w:val="24"/>
          <w:lang w:eastAsia="ru-RU"/>
        </w:rPr>
      </w:pPr>
    </w:p>
    <w:p w14:paraId="0767FE0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Для организации движения на маршруте перевозчик обязан оформить сводное маршрутное расписание движения транспортных средств по муниципальному маршруту регулярных перевозок (далее именуется - расписание) и представить его организатору перевозок на утверждение.</w:t>
      </w:r>
    </w:p>
    <w:p w14:paraId="3B89A8E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Расписание указывается в приложении к свидетельству об осуществлении перевозок по маршруту регулярных перевозок.</w:t>
      </w:r>
    </w:p>
    <w:p w14:paraId="2B21FD5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Форма расписания утверждается организатором перевозок (приложение 4 и приложение 5).</w:t>
      </w:r>
    </w:p>
    <w:p w14:paraId="5200526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 Расписание составляется перевозчиком на основании данных нормирования скоростей движения автобусов и материалов обследования пассажиропотоков на маршруте.</w:t>
      </w:r>
    </w:p>
    <w:p w14:paraId="716575C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Независимо от разнотипности подвижного состава на пригородном маршруте норма времени на рейс, определяемая по подвижному составу с более низкими динамическими качествами, устанавливается единая.</w:t>
      </w:r>
    </w:p>
    <w:p w14:paraId="5C636C7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 При разработке расписания перевозчик должен обеспечить:</w:t>
      </w:r>
    </w:p>
    <w:p w14:paraId="6D45EF85" w14:textId="77777777" w:rsidR="002D2D02" w:rsidRPr="003D4DC4" w:rsidRDefault="00A93812"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4.1.</w:t>
      </w:r>
      <w:r w:rsidR="002D2D02" w:rsidRPr="003D4DC4">
        <w:rPr>
          <w:rFonts w:ascii="Times New Roman" w:hAnsi="Times New Roman"/>
          <w:sz w:val="24"/>
          <w:szCs w:val="24"/>
          <w:lang w:eastAsia="ru-RU"/>
        </w:rPr>
        <w:t xml:space="preserve"> соответствие расписания требованиям безопасности дорожного движения, пропускной способности улично-дорожной сети и объектов транспортной инфраструктуры и имеющемуся пассажиропотоку;</w:t>
      </w:r>
    </w:p>
    <w:p w14:paraId="2F02A1AD" w14:textId="77777777" w:rsidR="002D2D02" w:rsidRPr="003D4DC4" w:rsidRDefault="00A93812"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4.2.</w:t>
      </w:r>
      <w:r w:rsidR="002D2D02" w:rsidRPr="003D4DC4">
        <w:rPr>
          <w:rFonts w:ascii="Times New Roman" w:hAnsi="Times New Roman"/>
          <w:sz w:val="24"/>
          <w:szCs w:val="24"/>
          <w:lang w:eastAsia="ru-RU"/>
        </w:rPr>
        <w:t xml:space="preserve"> скоординированное и равномерное движение транспортных средств на маршруте;</w:t>
      </w:r>
    </w:p>
    <w:p w14:paraId="1301341B" w14:textId="77777777" w:rsidR="002D2D02" w:rsidRPr="003D4DC4" w:rsidRDefault="00A93812"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4.3.</w:t>
      </w:r>
      <w:r w:rsidR="002D2D02" w:rsidRPr="003D4DC4">
        <w:rPr>
          <w:rFonts w:ascii="Times New Roman" w:hAnsi="Times New Roman"/>
          <w:sz w:val="24"/>
          <w:szCs w:val="24"/>
          <w:lang w:eastAsia="ru-RU"/>
        </w:rPr>
        <w:t xml:space="preserve"> скоординированное движение транспортных средств на вновь открываемом маршруте с движением транспортных средств на действующих маршрутах.</w:t>
      </w:r>
    </w:p>
    <w:p w14:paraId="3038A38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В случае обслуживания маршрута несколькими перевозчиками расписание должно содержать сведения о движении всех транспортных средств на данном маршруте, при этом в расписании перевозчики указывают порядковые номера транспортных средств и наименование каждого перевозчика. Если перевозчики не достигли договоренности по составлению расписания, то данное расписание составляет уполномоченный орган, руководствуясь данными обследования пассажиропотока.</w:t>
      </w:r>
    </w:p>
    <w:p w14:paraId="07E598C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5. Изменение расписания на действующем маршруте производится по инициативе организатора перевозок или по заявлению перевозчика. Изменение расписания производится путем разработки и утверждения нового расписания. Основанием изменения расписания является изменение потребности населения в транспортных услугах.</w:t>
      </w:r>
    </w:p>
    <w:p w14:paraId="0E23E3D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 Перевозчик, являющийся инициатором внесения изменений в расписание, представляет организатору перевозок:</w:t>
      </w:r>
    </w:p>
    <w:p w14:paraId="11E964A3" w14:textId="77777777" w:rsidR="002D2D02" w:rsidRPr="003D4DC4" w:rsidRDefault="00A93812"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6.</w:t>
      </w:r>
      <w:r w:rsidR="002D2D02"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заявление по форме, установленной организатором перевозок (приложение 6);</w:t>
      </w:r>
    </w:p>
    <w:p w14:paraId="41C68267"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6.2.</w:t>
      </w:r>
      <w:r w:rsidR="002D2D02" w:rsidRPr="003D4DC4">
        <w:rPr>
          <w:rFonts w:ascii="Times New Roman" w:hAnsi="Times New Roman"/>
          <w:sz w:val="24"/>
          <w:szCs w:val="24"/>
          <w:lang w:eastAsia="ru-RU"/>
        </w:rPr>
        <w:t xml:space="preserve"> проект расписания;</w:t>
      </w:r>
    </w:p>
    <w:p w14:paraId="7785844E"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6.</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обоснование целесообразности изменения расписания с приложением данных об изучении пассажиропотока и технико-экономического обоснования.</w:t>
      </w:r>
    </w:p>
    <w:p w14:paraId="58318AD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7. В случае если маршрут обслуживается несколькими перевозчиками, организатор перевозок обязан направить проект расписания всем перевозчикам, обслуживающим данный маршрут. Если в течение 15 дней со дня направления проекта расписания перевозчики не направят организатору перевозок обоснованные возражения, то проект расписания считается согласованным. Обоснованными признаются возражения, </w:t>
      </w:r>
      <w:r w:rsidRPr="003D4DC4">
        <w:rPr>
          <w:rFonts w:ascii="Times New Roman" w:hAnsi="Times New Roman"/>
          <w:sz w:val="24"/>
          <w:szCs w:val="24"/>
          <w:lang w:eastAsia="ru-RU"/>
        </w:rPr>
        <w:lastRenderedPageBreak/>
        <w:t>связанные с обеспечением требований безопасности дорожного движения и несоответствием проекта расписания сложившемуся на маршруте пассажиропотоку.</w:t>
      </w:r>
    </w:p>
    <w:p w14:paraId="7FA8202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8. Срок рассмотрения представленных документов составляет не более 30 дней со дня их поступления организатору перевозок.</w:t>
      </w:r>
    </w:p>
    <w:p w14:paraId="6FE6BEB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9. Заявление об изменении расписания и прилагаемые к нему документы представляются организатору перевозок непосредственно или направляются заказным почтовым отправлением с уведомлением о вручении.</w:t>
      </w:r>
    </w:p>
    <w:p w14:paraId="022FCCE7"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10. Организатор перевозок проводит проверку представленных документов на их полноту и достоверность сведений, содержащихся в них.</w:t>
      </w:r>
    </w:p>
    <w:p w14:paraId="7ED4599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11. По результатам проверки представленных документов комиссии организатор перевозок принимает решение об изменении расписания или об отказе в изменении расписания.</w:t>
      </w:r>
    </w:p>
    <w:p w14:paraId="337EAF8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12. Решение об отказе в изменении расписания принимается в случаях:</w:t>
      </w:r>
    </w:p>
    <w:p w14:paraId="1E1FE61F" w14:textId="77777777" w:rsidR="002D2D02" w:rsidRPr="003D4DC4" w:rsidRDefault="002F4D1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12</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1</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 xml:space="preserve"> в заявлении об изменении данного маршрута указаны недостоверные сведения;</w:t>
      </w:r>
    </w:p>
    <w:p w14:paraId="48CBE936" w14:textId="77777777" w:rsidR="002D2D02" w:rsidRPr="003D4DC4" w:rsidRDefault="002F4D1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12</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2</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 xml:space="preserve"> несоответствия расписания требованиям безопасности дорожного движения и имеющемуся пассажиропотоку;</w:t>
      </w:r>
    </w:p>
    <w:p w14:paraId="51BE8E10" w14:textId="77777777" w:rsidR="002D2D02" w:rsidRPr="003D4DC4" w:rsidRDefault="002F4D1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12</w:t>
      </w:r>
      <w:r w:rsidR="00125A17">
        <w:rPr>
          <w:rFonts w:ascii="Times New Roman" w:hAnsi="Times New Roman"/>
          <w:sz w:val="24"/>
          <w:szCs w:val="24"/>
          <w:lang w:eastAsia="ru-RU"/>
        </w:rPr>
        <w:t>.3.</w:t>
      </w:r>
      <w:r w:rsidR="002D2D02" w:rsidRPr="003D4DC4">
        <w:rPr>
          <w:rFonts w:ascii="Times New Roman" w:hAnsi="Times New Roman"/>
          <w:sz w:val="24"/>
          <w:szCs w:val="24"/>
          <w:lang w:eastAsia="ru-RU"/>
        </w:rPr>
        <w:t xml:space="preserve"> у юридического лица, индивидуального предпринимателя или хотя бы у одного из членов простого товарищества, указанных в заявлении об установлении данного маршрута, имеется задолженность по уплате административного штрафа, предусмотренного Кодексом Российской Федерации об административных правонарушениях, в области транспорта или дорожного движения;</w:t>
      </w:r>
    </w:p>
    <w:p w14:paraId="165CE6AA" w14:textId="77777777" w:rsidR="002D2D02" w:rsidRPr="003D4DC4" w:rsidRDefault="002F4D16"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12</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4</w:t>
      </w:r>
      <w:r w:rsidR="00125A17">
        <w:rPr>
          <w:rFonts w:ascii="Times New Roman" w:hAnsi="Times New Roman"/>
          <w:sz w:val="24"/>
          <w:szCs w:val="24"/>
          <w:lang w:eastAsia="ru-RU"/>
        </w:rPr>
        <w:t>.</w:t>
      </w:r>
      <w:r w:rsidR="002D2D02" w:rsidRPr="003D4DC4">
        <w:rPr>
          <w:rFonts w:ascii="Times New Roman" w:hAnsi="Times New Roman"/>
          <w:sz w:val="24"/>
          <w:szCs w:val="24"/>
          <w:lang w:eastAsia="ru-RU"/>
        </w:rPr>
        <w:t xml:space="preserve"> составления расписания без учета расписаний действующих маршрутов, приводящего к неравномерности движения транспортных средств на действующих маршрутах.</w:t>
      </w:r>
    </w:p>
    <w:p w14:paraId="0509BBF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13. Если один или несколько участков маршрута, на котором изменяется расписание, совпадают с участками иных установленных муниципальных и (или) межмуниципальных маршрутов регулярных перевозок, разница в расписаниях между временем отправления транспортных средств по изменяемому маршруту и временем отправления транспортных средств по каждому из установленных маршрутов должна соответствовать значениям, установленным организатором перевозок в зависимости от протяженности изменяемого маршрута, общей протяженности его участков, совпадающих с участками каждого из установленных маршрутов, и протяженности установленных маршрутов.</w:t>
      </w:r>
    </w:p>
    <w:p w14:paraId="617D7D2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14. Разница в расписаниях, меньшая, чем это указано в </w:t>
      </w:r>
      <w:r w:rsidR="002D39E7" w:rsidRPr="003D4DC4">
        <w:rPr>
          <w:rFonts w:ascii="Times New Roman" w:hAnsi="Times New Roman"/>
          <w:sz w:val="24"/>
          <w:szCs w:val="24"/>
          <w:lang w:eastAsia="ru-RU"/>
        </w:rPr>
        <w:t xml:space="preserve">пункте </w:t>
      </w:r>
      <w:r w:rsidRPr="003D4DC4">
        <w:rPr>
          <w:rFonts w:ascii="Times New Roman" w:hAnsi="Times New Roman"/>
          <w:sz w:val="24"/>
          <w:szCs w:val="24"/>
          <w:lang w:eastAsia="ru-RU"/>
        </w:rPr>
        <w:t xml:space="preserve">13 настоящего </w:t>
      </w:r>
      <w:r w:rsidR="002D39E7" w:rsidRPr="003D4DC4">
        <w:rPr>
          <w:rFonts w:ascii="Times New Roman" w:hAnsi="Times New Roman"/>
          <w:sz w:val="24"/>
          <w:szCs w:val="24"/>
          <w:lang w:eastAsia="ru-RU"/>
        </w:rPr>
        <w:t>раздел</w:t>
      </w:r>
      <w:r w:rsidRPr="003D4DC4">
        <w:rPr>
          <w:rFonts w:ascii="Times New Roman" w:hAnsi="Times New Roman"/>
          <w:sz w:val="24"/>
          <w:szCs w:val="24"/>
          <w:lang w:eastAsia="ru-RU"/>
        </w:rPr>
        <w:t>а, допускается при наличии соответствующего согласования в письменной форме от юридических лиц, индивидуальных предпринимателей, уполномоченных участников договора простого товарищества, осуществляющих регулярные перевозки по установленным муниципальным или межмуниципальным маршрутам регулярных перевозок.</w:t>
      </w:r>
    </w:p>
    <w:p w14:paraId="2637FDE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15. В случае принятия решения об изменении расписания переоформление свидетельства об осуществлении перевозок по маршруту регулярных перевозок не требуется.</w:t>
      </w:r>
    </w:p>
    <w:p w14:paraId="4D13E5C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16. Если заявлением об изменении расписания предусматривается увеличение максимального количества транспортных средств, используемых для регулярных перевозок по данному маршруту, организатор перевозок в течение </w:t>
      </w:r>
      <w:r w:rsidR="00AF50BB" w:rsidRPr="003D4DC4">
        <w:rPr>
          <w:rFonts w:ascii="Times New Roman" w:hAnsi="Times New Roman"/>
          <w:sz w:val="24"/>
          <w:szCs w:val="24"/>
          <w:lang w:eastAsia="ru-RU"/>
        </w:rPr>
        <w:t>четырнадцат</w:t>
      </w:r>
      <w:r w:rsidRPr="003D4DC4">
        <w:rPr>
          <w:rFonts w:ascii="Times New Roman" w:hAnsi="Times New Roman"/>
          <w:sz w:val="24"/>
          <w:szCs w:val="24"/>
          <w:lang w:eastAsia="ru-RU"/>
        </w:rPr>
        <w:t>и дней со дня внесения таких изменений выдает юридическому лицу, индивидуальному предпринимателю, уполномоченному участнику договора простого товарищества, которые обратились с указанным заявлением, дополнительные карты маршрута регулярных перевозок.</w:t>
      </w:r>
    </w:p>
    <w:p w14:paraId="0F63B86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17. Если заявлением об изменении расписания предусматривается уменьшение максимального количества транспортных средств, используемых для регулярных </w:t>
      </w:r>
      <w:r w:rsidRPr="003D4DC4">
        <w:rPr>
          <w:rFonts w:ascii="Times New Roman" w:hAnsi="Times New Roman"/>
          <w:sz w:val="24"/>
          <w:szCs w:val="24"/>
          <w:lang w:eastAsia="ru-RU"/>
        </w:rPr>
        <w:lastRenderedPageBreak/>
        <w:t>перевозок по данному маршруту, юридическое лицо, индивидуальный предприниматель, уполномоченный участник договора простого товарищества, которые обратились с указанным заявлением, в течение семи дней со дня внесения таких изменений обязаны передать организатору перевозок излишние карты маршрута регулярных перевозок.</w:t>
      </w:r>
    </w:p>
    <w:p w14:paraId="7FA4F89D" w14:textId="77777777" w:rsidR="002D2D02" w:rsidRPr="003D4DC4" w:rsidRDefault="002D2D02" w:rsidP="003D4DC4">
      <w:pPr>
        <w:pStyle w:val="a9"/>
        <w:ind w:firstLine="1134"/>
        <w:jc w:val="both"/>
        <w:rPr>
          <w:rFonts w:ascii="Times New Roman" w:hAnsi="Times New Roman"/>
          <w:sz w:val="24"/>
          <w:szCs w:val="24"/>
          <w:lang w:eastAsia="ru-RU"/>
        </w:rPr>
      </w:pPr>
    </w:p>
    <w:p w14:paraId="76E292A6" w14:textId="77777777" w:rsidR="002D2D02" w:rsidRPr="003D4DC4" w:rsidRDefault="002D39E7"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7</w:t>
      </w:r>
      <w:r w:rsidR="002D2D02" w:rsidRPr="003D4DC4">
        <w:rPr>
          <w:rFonts w:ascii="Times New Roman" w:hAnsi="Times New Roman"/>
          <w:sz w:val="24"/>
          <w:szCs w:val="24"/>
          <w:lang w:eastAsia="ru-RU"/>
        </w:rPr>
        <w:t xml:space="preserve">. Организация регулярных перевозок на муниципальных маршрутах регулярных перевозок в границах </w:t>
      </w:r>
      <w:r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 по регулируемым тарифам</w:t>
      </w:r>
    </w:p>
    <w:p w14:paraId="6D20CEA2" w14:textId="77777777" w:rsidR="002D2D02" w:rsidRPr="003D4DC4" w:rsidRDefault="002D2D02" w:rsidP="003D4DC4">
      <w:pPr>
        <w:pStyle w:val="a9"/>
        <w:ind w:firstLine="1134"/>
        <w:jc w:val="both"/>
        <w:rPr>
          <w:rFonts w:ascii="Times New Roman" w:hAnsi="Times New Roman"/>
          <w:sz w:val="24"/>
          <w:szCs w:val="24"/>
          <w:lang w:eastAsia="ru-RU"/>
        </w:rPr>
      </w:pPr>
    </w:p>
    <w:p w14:paraId="1EA3FF1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В целях обеспечения доступности транспортных услуг для населения организатор перевозок устанавливает муниципальные маршруты регулярных перевозок по регулируемым тарифам.</w:t>
      </w:r>
    </w:p>
    <w:p w14:paraId="147DA791" w14:textId="77777777" w:rsidR="00125A17"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Регулируемые тарифы на перевозки пассажиров и багажа автомобильным транспортом на муниципальных маршрутах рег</w:t>
      </w:r>
      <w:r w:rsidR="00BF16AB" w:rsidRPr="003D4DC4">
        <w:rPr>
          <w:rFonts w:ascii="Times New Roman" w:hAnsi="Times New Roman"/>
          <w:sz w:val="24"/>
          <w:szCs w:val="24"/>
          <w:lang w:eastAsia="ru-RU"/>
        </w:rPr>
        <w:t>улярных перевозок рассчитываются перевозчиком и согласовываются Управлением ЖКХ администрации</w:t>
      </w:r>
      <w:r w:rsidR="00125A17">
        <w:rPr>
          <w:rFonts w:ascii="Times New Roman" w:hAnsi="Times New Roman"/>
          <w:sz w:val="24"/>
          <w:szCs w:val="24"/>
          <w:lang w:eastAsia="ru-RU"/>
        </w:rPr>
        <w:t>.</w:t>
      </w:r>
    </w:p>
    <w:p w14:paraId="33921E7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3. Осуществление регулярных перевозок по регулируемым обеспечивается посредством заключения администрацией муниципального </w:t>
      </w:r>
      <w:r w:rsidR="00BF16AB" w:rsidRPr="003D4DC4">
        <w:rPr>
          <w:rFonts w:ascii="Times New Roman" w:hAnsi="Times New Roman"/>
          <w:sz w:val="24"/>
          <w:szCs w:val="24"/>
          <w:lang w:eastAsia="ru-RU"/>
        </w:rPr>
        <w:t>образования «Холмский городской округ»</w:t>
      </w:r>
      <w:r w:rsidRPr="003D4DC4">
        <w:rPr>
          <w:rFonts w:ascii="Times New Roman" w:hAnsi="Times New Roman"/>
          <w:sz w:val="24"/>
          <w:szCs w:val="24"/>
          <w:lang w:eastAsia="ru-RU"/>
        </w:rPr>
        <w:t xml:space="preserve"> муниципальных контрактов в соответствии с требованиям</w:t>
      </w:r>
      <w:r w:rsidR="00BF16AB" w:rsidRPr="003D4DC4">
        <w:rPr>
          <w:rFonts w:ascii="Times New Roman" w:hAnsi="Times New Roman"/>
          <w:sz w:val="24"/>
          <w:szCs w:val="24"/>
          <w:lang w:eastAsia="ru-RU"/>
        </w:rPr>
        <w:t>и ФЗ</w:t>
      </w:r>
      <w:r w:rsidR="00125A17">
        <w:rPr>
          <w:rFonts w:ascii="Times New Roman" w:hAnsi="Times New Roman"/>
          <w:sz w:val="24"/>
          <w:szCs w:val="24"/>
          <w:lang w:eastAsia="ru-RU"/>
        </w:rPr>
        <w:t>-</w:t>
      </w:r>
      <w:r w:rsidR="00BF16AB" w:rsidRPr="003D4DC4">
        <w:rPr>
          <w:rFonts w:ascii="Times New Roman" w:hAnsi="Times New Roman"/>
          <w:sz w:val="24"/>
          <w:szCs w:val="24"/>
          <w:lang w:eastAsia="ru-RU"/>
        </w:rPr>
        <w:t>№44, ФЗ</w:t>
      </w:r>
      <w:r w:rsidR="00125A17">
        <w:rPr>
          <w:rFonts w:ascii="Times New Roman" w:hAnsi="Times New Roman"/>
          <w:sz w:val="24"/>
          <w:szCs w:val="24"/>
          <w:lang w:eastAsia="ru-RU"/>
        </w:rPr>
        <w:t>-</w:t>
      </w:r>
      <w:r w:rsidR="00BF16AB" w:rsidRPr="003D4DC4">
        <w:rPr>
          <w:rFonts w:ascii="Times New Roman" w:hAnsi="Times New Roman"/>
          <w:sz w:val="24"/>
          <w:szCs w:val="24"/>
          <w:lang w:eastAsia="ru-RU"/>
        </w:rPr>
        <w:t>№22</w:t>
      </w:r>
      <w:r w:rsidR="00A96852" w:rsidRPr="003D4DC4">
        <w:rPr>
          <w:rFonts w:ascii="Times New Roman" w:hAnsi="Times New Roman"/>
          <w:sz w:val="24"/>
          <w:szCs w:val="24"/>
          <w:lang w:eastAsia="ru-RU"/>
        </w:rPr>
        <w:t>0</w:t>
      </w:r>
      <w:r w:rsidR="00BF16AB" w:rsidRPr="003D4DC4">
        <w:rPr>
          <w:rFonts w:ascii="Times New Roman" w:hAnsi="Times New Roman"/>
          <w:sz w:val="24"/>
          <w:szCs w:val="24"/>
          <w:lang w:eastAsia="ru-RU"/>
        </w:rPr>
        <w:t>;</w:t>
      </w:r>
    </w:p>
    <w:p w14:paraId="07A7D5A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 Предметом муниципального контракта является выполнение юридическим лицом, индивидуальным предпринимателем, с которыми заключен муниципальный контракт (далее - перевозчик), работ, связанных с осуществлением регулярных перевозок по регулируемым тарифам, в соответствии с требованиями, установленными муниципальным заказчиком.</w:t>
      </w:r>
    </w:p>
    <w:p w14:paraId="4CBC75B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5. Документацией о закупках работ, связанных с осуществлением регулярных перевозок по регулируемым тарифам, либо муниципальным контрактом (в случае осуществления закупок таких работ у единственного перевозчика) устанавливаются:</w:t>
      </w:r>
    </w:p>
    <w:p w14:paraId="74FD6FC1"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5.1.</w:t>
      </w:r>
      <w:r w:rsidR="002D2D02" w:rsidRPr="003D4DC4">
        <w:rPr>
          <w:rFonts w:ascii="Times New Roman" w:hAnsi="Times New Roman"/>
          <w:sz w:val="24"/>
          <w:szCs w:val="24"/>
          <w:lang w:eastAsia="ru-RU"/>
        </w:rPr>
        <w:t xml:space="preserve"> условие об обязанности перевозчика перечислять полученную им плату за проезд пассажиров и провоз багажа заказчику или об оставлении ее в своем распоряжении;</w:t>
      </w:r>
    </w:p>
    <w:p w14:paraId="39B543BD"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w:t>
      </w:r>
      <w:r w:rsidR="006940D5"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назначение и размеры субсидий, которые будут предоставлены перевозчику в соответствии с муниципальным правовым актом </w:t>
      </w:r>
      <w:r w:rsidR="006940D5"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 в целях возмещения части затрат на выполнение таких работ, в пределах бюджетных ассигнований и лимитов бюджетных обязательств, предусмотренных в бюджете </w:t>
      </w:r>
      <w:r w:rsidR="006940D5"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 на предоставление вышеуказанных субсидий;</w:t>
      </w:r>
    </w:p>
    <w:p w14:paraId="79F4709D"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w:t>
      </w:r>
      <w:r w:rsidR="006940D5"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порядок оплаты муниципального контракта, исходя из фактически выполненного объема таких работ, но не превышающего объема работ, подлежащих выполнению в соответствии с муниципальным контрактом, по цене единицы работы, предусмотренной муниципальным контрактом.</w:t>
      </w:r>
    </w:p>
    <w:p w14:paraId="319137C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 Если в соответствии с документацией о закупках работ, связанных с осуществлением регулярных перевозок по регулируемым тарифам, либо в соответствии с муниципальным контрактом (в случае осуществления закупок таких работ у единственного перевозчика) плата за проезд пассажиров и провоз багажа подлежит перечислению муниципальному заказчику, начальная (максимальная) цена муниципального контракта, цена муниципального контракта, заключаемого с единственным перевозчиком, формируются без учета указанной платы.</w:t>
      </w:r>
    </w:p>
    <w:p w14:paraId="2B15101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7. Если документацией о закупках работ, связанных с осуществлением регулярных перевозок по регулируемым тарифам, или муниципальным контрактом (в случае осуществления закупок таких работ у единственного перевозчика) предусматривается предоставление перевозчику субсидий в целях возмещения части затрат на выполнение таких работ, начальная (максимальная) цена муниципального контракта, цена муниципального контракта, заключаемого с единственным перевозчиком, формируются с учетом указанных субсидий.</w:t>
      </w:r>
    </w:p>
    <w:p w14:paraId="621699B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lastRenderedPageBreak/>
        <w:t>8. Муниципальный заказчик выдает на срок действия муниципального контракта карты маршрута регулярных перевозок в соответствии с максимальным количеством транспортных средств, необходимых для исполнения соответствующего контракта.</w:t>
      </w:r>
    </w:p>
    <w:p w14:paraId="1814FCFF" w14:textId="77777777" w:rsidR="002D2D02" w:rsidRPr="003D4DC4" w:rsidRDefault="002D2D02" w:rsidP="003D4DC4">
      <w:pPr>
        <w:pStyle w:val="a9"/>
        <w:ind w:firstLine="1134"/>
        <w:jc w:val="both"/>
        <w:rPr>
          <w:rFonts w:ascii="Times New Roman" w:hAnsi="Times New Roman"/>
          <w:sz w:val="24"/>
          <w:szCs w:val="24"/>
          <w:lang w:eastAsia="ru-RU"/>
        </w:rPr>
      </w:pPr>
    </w:p>
    <w:p w14:paraId="783A767C" w14:textId="77777777" w:rsidR="002D2D02" w:rsidRPr="003D4DC4" w:rsidRDefault="006940D5"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8</w:t>
      </w:r>
      <w:r w:rsidR="002D2D02" w:rsidRPr="003D4DC4">
        <w:rPr>
          <w:rFonts w:ascii="Times New Roman" w:hAnsi="Times New Roman"/>
          <w:sz w:val="24"/>
          <w:szCs w:val="24"/>
          <w:lang w:eastAsia="ru-RU"/>
        </w:rPr>
        <w:t>. Расторжение муниципального контракта на выполнение работ,</w:t>
      </w:r>
      <w:r w:rsidR="00125A17">
        <w:rPr>
          <w:rFonts w:ascii="Times New Roman" w:hAnsi="Times New Roman"/>
          <w:sz w:val="24"/>
          <w:szCs w:val="24"/>
          <w:lang w:eastAsia="ru-RU"/>
        </w:rPr>
        <w:t xml:space="preserve"> </w:t>
      </w:r>
      <w:r w:rsidR="002D2D02" w:rsidRPr="003D4DC4">
        <w:rPr>
          <w:rFonts w:ascii="Times New Roman" w:hAnsi="Times New Roman"/>
          <w:sz w:val="24"/>
          <w:szCs w:val="24"/>
          <w:lang w:eastAsia="ru-RU"/>
        </w:rPr>
        <w:t>связанных с осуществлением регулярных перевозок на муниципальных маршрутах регулярных перевозок по регулируемым тарифам</w:t>
      </w:r>
    </w:p>
    <w:p w14:paraId="75E0678F" w14:textId="77777777" w:rsidR="002D2D02" w:rsidRPr="003D4DC4" w:rsidRDefault="002D2D02" w:rsidP="003D4DC4">
      <w:pPr>
        <w:pStyle w:val="a9"/>
        <w:ind w:firstLine="1134"/>
        <w:jc w:val="both"/>
        <w:rPr>
          <w:rFonts w:ascii="Times New Roman" w:hAnsi="Times New Roman"/>
          <w:sz w:val="24"/>
          <w:szCs w:val="24"/>
          <w:lang w:eastAsia="ru-RU"/>
        </w:rPr>
      </w:pPr>
    </w:p>
    <w:p w14:paraId="3CF1C42C" w14:textId="77777777" w:rsidR="00125A17"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Расторжение муниципального контракта на выполнение работ, связанных с осуществлением регулярных перевозок на муниципальных маршрутах регулярных перевозок по регулируемым тарифам, осуществляется в порядке, установленном Ф</w:t>
      </w:r>
      <w:r w:rsidR="00125A17">
        <w:rPr>
          <w:rFonts w:ascii="Times New Roman" w:hAnsi="Times New Roman"/>
          <w:sz w:val="24"/>
          <w:szCs w:val="24"/>
          <w:lang w:eastAsia="ru-RU"/>
        </w:rPr>
        <w:t>З-№44.</w:t>
      </w:r>
    </w:p>
    <w:p w14:paraId="21FFA32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Организатор перевозок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конкурсной документацией и муниципальным контрактом.</w:t>
      </w:r>
    </w:p>
    <w:p w14:paraId="6721E5F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 В перечень оснований для расторжения муниципального контракта организатором перевозок в одностороннем порядке подлежат включению следующие основания:</w:t>
      </w:r>
    </w:p>
    <w:p w14:paraId="1A80A27B"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выявившееся или возникшее несоответствие перевозчика требованиям, предъявляемым законодательством Российской Федерации к перевозкам пассажиров транспортом общего пользования;</w:t>
      </w:r>
    </w:p>
    <w:p w14:paraId="53E6096C"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3.2.</w:t>
      </w:r>
      <w:r w:rsidR="002D2D02" w:rsidRPr="003D4DC4">
        <w:rPr>
          <w:rFonts w:ascii="Times New Roman" w:hAnsi="Times New Roman"/>
          <w:sz w:val="24"/>
          <w:szCs w:val="24"/>
          <w:lang w:eastAsia="ru-RU"/>
        </w:rPr>
        <w:t xml:space="preserve"> проведение ликвидации перевозчика - юридического лица, индивидуального предпринимателя;</w:t>
      </w:r>
    </w:p>
    <w:p w14:paraId="3B044BAD"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признание перевозчика - юридического лица, индивидуального предпринимателя банкротом;</w:t>
      </w:r>
    </w:p>
    <w:p w14:paraId="2ED804B7"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3.</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приостановление деятельности перевозчика в порядке, предусмотренном Кодексом Российской Федерации об административных правонарушениях.</w:t>
      </w:r>
    </w:p>
    <w:p w14:paraId="3039A44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w:t>
      </w:r>
      <w:r w:rsidR="006940D5" w:rsidRPr="003D4DC4">
        <w:rPr>
          <w:rFonts w:ascii="Times New Roman" w:hAnsi="Times New Roman"/>
          <w:sz w:val="24"/>
          <w:szCs w:val="24"/>
          <w:lang w:eastAsia="ru-RU"/>
        </w:rPr>
        <w:t xml:space="preserve">В дополнение к указанным в пункте </w:t>
      </w:r>
      <w:r w:rsidRPr="003D4DC4">
        <w:rPr>
          <w:rFonts w:ascii="Times New Roman" w:hAnsi="Times New Roman"/>
          <w:sz w:val="24"/>
          <w:szCs w:val="24"/>
          <w:lang w:eastAsia="ru-RU"/>
        </w:rPr>
        <w:t>3</w:t>
      </w:r>
      <w:r w:rsidR="006940D5" w:rsidRPr="003D4DC4">
        <w:rPr>
          <w:rFonts w:ascii="Times New Roman" w:hAnsi="Times New Roman"/>
          <w:sz w:val="24"/>
          <w:szCs w:val="24"/>
          <w:lang w:eastAsia="ru-RU"/>
        </w:rPr>
        <w:t xml:space="preserve"> настоящего раздела</w:t>
      </w:r>
      <w:r w:rsidRPr="003D4DC4">
        <w:rPr>
          <w:rFonts w:ascii="Times New Roman" w:hAnsi="Times New Roman"/>
          <w:sz w:val="24"/>
          <w:szCs w:val="24"/>
          <w:lang w:eastAsia="ru-RU"/>
        </w:rPr>
        <w:t xml:space="preserve"> основаниям в муниципальный контракт с единственным перевозчиком на условиях временной работы включается основание для его расторжения организатором перевозок в одностороннем порядке в случае заключения организатором перевозок муниципального контракта на выполнение работ, связанных с осуществлением регулярных перевозок по регулируемым тарифам на том же муниципальном маршруте по итогам открытого конкурса.</w:t>
      </w:r>
    </w:p>
    <w:p w14:paraId="2E60937C" w14:textId="77777777" w:rsidR="002D2D02" w:rsidRPr="003D4DC4" w:rsidRDefault="002D2D02" w:rsidP="003D4DC4">
      <w:pPr>
        <w:pStyle w:val="a9"/>
        <w:ind w:firstLine="1134"/>
        <w:jc w:val="both"/>
        <w:rPr>
          <w:rFonts w:ascii="Times New Roman" w:hAnsi="Times New Roman"/>
          <w:sz w:val="24"/>
          <w:szCs w:val="24"/>
          <w:lang w:eastAsia="ru-RU"/>
        </w:rPr>
      </w:pPr>
    </w:p>
    <w:p w14:paraId="4A06C567" w14:textId="77777777" w:rsidR="002D2D02" w:rsidRPr="003D4DC4" w:rsidRDefault="006940D5"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9</w:t>
      </w:r>
      <w:r w:rsidR="002D2D02" w:rsidRPr="003D4DC4">
        <w:rPr>
          <w:rFonts w:ascii="Times New Roman" w:hAnsi="Times New Roman"/>
          <w:sz w:val="24"/>
          <w:szCs w:val="24"/>
          <w:lang w:eastAsia="ru-RU"/>
        </w:rPr>
        <w:t xml:space="preserve">. Организация регулярных перевозок на муниципальных маршрутах регулярных перевозок в границах </w:t>
      </w:r>
      <w:r w:rsidRPr="003D4DC4">
        <w:rPr>
          <w:rFonts w:ascii="Times New Roman" w:hAnsi="Times New Roman"/>
          <w:sz w:val="24"/>
          <w:szCs w:val="24"/>
          <w:lang w:eastAsia="ru-RU"/>
        </w:rPr>
        <w:t>Холмского городского округа</w:t>
      </w:r>
      <w:r w:rsidR="002D2D02" w:rsidRPr="003D4DC4">
        <w:rPr>
          <w:rFonts w:ascii="Times New Roman" w:hAnsi="Times New Roman"/>
          <w:sz w:val="24"/>
          <w:szCs w:val="24"/>
          <w:lang w:eastAsia="ru-RU"/>
        </w:rPr>
        <w:t xml:space="preserve"> по нерегулируемым тарифам</w:t>
      </w:r>
    </w:p>
    <w:p w14:paraId="00CFD398" w14:textId="77777777" w:rsidR="006940D5" w:rsidRPr="003D4DC4" w:rsidRDefault="006940D5" w:rsidP="003D4DC4">
      <w:pPr>
        <w:pStyle w:val="a9"/>
        <w:ind w:firstLine="1134"/>
        <w:jc w:val="both"/>
        <w:rPr>
          <w:rFonts w:ascii="Times New Roman" w:hAnsi="Times New Roman"/>
          <w:sz w:val="24"/>
          <w:szCs w:val="24"/>
          <w:lang w:eastAsia="ru-RU"/>
        </w:rPr>
      </w:pPr>
    </w:p>
    <w:p w14:paraId="3FF5132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 Наряду с указанными в разделе </w:t>
      </w:r>
      <w:r w:rsidR="006940D5" w:rsidRPr="003D4DC4">
        <w:rPr>
          <w:rFonts w:ascii="Times New Roman" w:hAnsi="Times New Roman"/>
          <w:sz w:val="24"/>
          <w:szCs w:val="24"/>
          <w:lang w:eastAsia="ru-RU"/>
        </w:rPr>
        <w:t>8</w:t>
      </w:r>
      <w:r w:rsidRPr="003D4DC4">
        <w:rPr>
          <w:rFonts w:ascii="Times New Roman" w:hAnsi="Times New Roman"/>
          <w:sz w:val="24"/>
          <w:szCs w:val="24"/>
          <w:lang w:eastAsia="ru-RU"/>
        </w:rPr>
        <w:t xml:space="preserve"> настоящего Положения муниципальными маршрутами регулярных перевозок по регулируемым тарифам организатор перевозок устанавливает муниципальные маршруты регулярных перевозок для осуществления регулярных перевозок по нерегулируемым тарифам.</w:t>
      </w:r>
    </w:p>
    <w:p w14:paraId="37ECD46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Право осуществления регулярных перевозок по нерегулируемым тарифам подтверждается свидетельством об осуществлении перевозок по соответствующему маршруту регулярных перевозок и картой соответствующего маршрута регулярных перевозок.</w:t>
      </w:r>
    </w:p>
    <w:p w14:paraId="139E384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3. Карта маршрута регулярных перевозок выдается на каждое транспортное средство, используемое для регулярных перевозок по соответствующему маршруту, с учетом требований безопасности, предъявляемых к транспортному средству. Количество таких карт должно соответствовать максимальному количеству транспортных средств, </w:t>
      </w:r>
      <w:r w:rsidRPr="003D4DC4">
        <w:rPr>
          <w:rFonts w:ascii="Times New Roman" w:hAnsi="Times New Roman"/>
          <w:sz w:val="24"/>
          <w:szCs w:val="24"/>
          <w:lang w:eastAsia="ru-RU"/>
        </w:rPr>
        <w:lastRenderedPageBreak/>
        <w:t>указанному в реестре муниципальных маршрутов регулярных перевозок в отношении этого маршрута.</w:t>
      </w:r>
    </w:p>
    <w:p w14:paraId="37E2F8F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 Свидетельство об осуществлении перевозок по муниципальному маршруту регулярных перевозок и карты соответствующего маршрута выдаются организатором перевозок, установившим данный маршрут.</w:t>
      </w:r>
    </w:p>
    <w:p w14:paraId="197582B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5. Свидетельство об осуществлении перевозок по муниципальному маршруту регулярных перевозок и карты соответствующего маршрута выдаются по результатам открытого конкурса при наличии хотя бы одного из следующих обстоятельств:</w:t>
      </w:r>
    </w:p>
    <w:p w14:paraId="4C2419F8"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w:t>
      </w:r>
      <w:r w:rsidR="006940D5"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данное свидетельство предназначено для осуществления регулярных перевозок по новому муниципальному маршруту регулярных перевозок, за исключением муниципального маршрута регулярных перевозок, установленного в целях обеспечения транспортного обслуживания населения в условиях чрезвычайной ситуации;</w:t>
      </w:r>
    </w:p>
    <w:p w14:paraId="20050C1F"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w:t>
      </w:r>
      <w:r w:rsidR="006940D5"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данное свидетельство предназначено для осуществления регулярных перевозок после прекращения действия свидетельства об осуществлении перевозок по муниципальному маршруту регулярных перевозок;</w:t>
      </w:r>
    </w:p>
    <w:p w14:paraId="7CAED09B"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5.</w:t>
      </w:r>
      <w:r w:rsidR="006940D5"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в случае если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w:t>
      </w:r>
    </w:p>
    <w:p w14:paraId="5985D83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 Без проведения открытого конкурса свидетельство об осуществлении перевозок по муниципальному маршруту регулярных перевозок и карты соответствующего маршрута выдаются в случае, если они предназначены для осуществления регулярных перевозок:</w:t>
      </w:r>
    </w:p>
    <w:p w14:paraId="7EC4DDBE"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6.</w:t>
      </w:r>
      <w:r w:rsidR="006940D5"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после прекращения действия ранее выданного свидетельства по основаниям, предусмотренным Ф</w:t>
      </w:r>
      <w:r>
        <w:rPr>
          <w:rFonts w:ascii="Times New Roman" w:hAnsi="Times New Roman"/>
          <w:sz w:val="24"/>
          <w:szCs w:val="24"/>
          <w:lang w:eastAsia="ru-RU"/>
        </w:rPr>
        <w:t>З-№</w:t>
      </w:r>
      <w:r w:rsidR="002D2D02" w:rsidRPr="003D4DC4">
        <w:rPr>
          <w:rFonts w:ascii="Times New Roman" w:hAnsi="Times New Roman"/>
          <w:sz w:val="24"/>
          <w:szCs w:val="24"/>
          <w:lang w:eastAsia="ru-RU"/>
        </w:rPr>
        <w:t>220, и до начала осуществления регулярных перевозок в соответствии с новым свидетельством об осуществлении перевозок по муниципальному маршруту регулярных перевозок, выданным по результатам проведения открытого конкурса;</w:t>
      </w:r>
    </w:p>
    <w:p w14:paraId="617BB676"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6.</w:t>
      </w:r>
      <w:r w:rsidR="006940D5"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по муниципальному маршруту регулярных перевозок, установленному в целях обеспечения транспортного обслуживания населения в условиях чрезвычайной ситуации.</w:t>
      </w:r>
    </w:p>
    <w:p w14:paraId="6213B132" w14:textId="77777777" w:rsidR="002D2D02" w:rsidRPr="003D4DC4" w:rsidRDefault="00125A17"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w:t>
      </w:r>
      <w:r w:rsidR="002D2D02" w:rsidRPr="003D4DC4">
        <w:rPr>
          <w:rFonts w:ascii="Times New Roman" w:hAnsi="Times New Roman"/>
          <w:sz w:val="24"/>
          <w:szCs w:val="24"/>
          <w:lang w:eastAsia="ru-RU"/>
        </w:rPr>
        <w:t>. По результатам открытого конкурса свидетельство об осуществлении перевозок по муниципальному маршруту регулярных перевозок и карты маршрута регулярных перевозок выдаются победителю этого открытого конкурса, а в случае, если этот открытый конкурс был признан несостоявшимся в связи с тем, что только одна заявка на участие в этом открытом конкурсе была признана соответствующей требованиям конкурсной документации, -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w:t>
      </w:r>
    </w:p>
    <w:p w14:paraId="2881AD5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8. По результатам открытого конкурса свидетельство об осуществлении перевозок по муниципальному маршруту регулярных перевозок и карты маршрута регулярных перевозок выдаются в течение десяти дней со дня проведения открытого конкурса на срок не менее чем </w:t>
      </w:r>
      <w:r w:rsidR="002C5DE6" w:rsidRPr="003D4DC4">
        <w:rPr>
          <w:rFonts w:ascii="Times New Roman" w:hAnsi="Times New Roman"/>
          <w:sz w:val="24"/>
          <w:szCs w:val="24"/>
          <w:lang w:eastAsia="ru-RU"/>
        </w:rPr>
        <w:t xml:space="preserve">трех </w:t>
      </w:r>
      <w:r w:rsidRPr="003D4DC4">
        <w:rPr>
          <w:rFonts w:ascii="Times New Roman" w:hAnsi="Times New Roman"/>
          <w:sz w:val="24"/>
          <w:szCs w:val="24"/>
          <w:lang w:eastAsia="ru-RU"/>
        </w:rPr>
        <w:t>лет. Если до истечения срока их действия не наступят обстоятельства, которые являются основанием для прекращения действия свидетельства, действие указанных свидетельства об осуществлении перевозок по маршруту регулярных перевозок и карт маршрута регулярных перевозок продлевается на срок не менее чем пять лет. Количество таких продлений не ограничивается. Продление указанных свидетельства об осуществлении перевозок по муниципальному маршруту регулярных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муниципального маршрута регулярных перевозок.</w:t>
      </w:r>
    </w:p>
    <w:p w14:paraId="11E2FAA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9. Без проведения открытого конкурса свидетельство об осуществлении перевозок по муниципальному маршруту регулярных перевозок и карты маршрута </w:t>
      </w:r>
      <w:r w:rsidRPr="003D4DC4">
        <w:rPr>
          <w:rFonts w:ascii="Times New Roman" w:hAnsi="Times New Roman"/>
          <w:sz w:val="24"/>
          <w:szCs w:val="24"/>
          <w:lang w:eastAsia="ru-RU"/>
        </w:rPr>
        <w:lastRenderedPageBreak/>
        <w:t>регулярных перевозок выдаются один раз на срок, который не может превышать сто восемьдесят дней, в день наступления обстоятельств, которые явились основанием для их выдачи.</w:t>
      </w:r>
    </w:p>
    <w:p w14:paraId="4BB7C18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10. Свидетельства об осуществлении перевозок по муниципальным маршрутам регулярных перевозок и карты маршрутов регулярных перевозок оформляются и переоформляются в порядке, предусмотренном Ф</w:t>
      </w:r>
      <w:r w:rsidR="00125A17">
        <w:rPr>
          <w:rFonts w:ascii="Times New Roman" w:hAnsi="Times New Roman"/>
          <w:sz w:val="24"/>
          <w:szCs w:val="24"/>
          <w:lang w:eastAsia="ru-RU"/>
        </w:rPr>
        <w:t>З-№</w:t>
      </w:r>
      <w:r w:rsidRPr="003D4DC4">
        <w:rPr>
          <w:rFonts w:ascii="Times New Roman" w:hAnsi="Times New Roman"/>
          <w:sz w:val="24"/>
          <w:szCs w:val="24"/>
          <w:lang w:eastAsia="ru-RU"/>
        </w:rPr>
        <w:t>220.</w:t>
      </w:r>
    </w:p>
    <w:p w14:paraId="63880320" w14:textId="77777777" w:rsidR="002D2D02" w:rsidRPr="003D4DC4" w:rsidRDefault="002D2D02" w:rsidP="003D4DC4">
      <w:pPr>
        <w:pStyle w:val="a9"/>
        <w:ind w:firstLine="1134"/>
        <w:jc w:val="both"/>
        <w:rPr>
          <w:rFonts w:ascii="Times New Roman" w:hAnsi="Times New Roman"/>
          <w:sz w:val="24"/>
          <w:szCs w:val="24"/>
          <w:lang w:eastAsia="ru-RU"/>
        </w:rPr>
      </w:pPr>
    </w:p>
    <w:p w14:paraId="73ECCD78" w14:textId="77777777" w:rsidR="002D2D02" w:rsidRPr="003D4DC4" w:rsidRDefault="006940D5"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10</w:t>
      </w:r>
      <w:r w:rsidR="002D2D02" w:rsidRPr="003D4DC4">
        <w:rPr>
          <w:rFonts w:ascii="Times New Roman" w:hAnsi="Times New Roman"/>
          <w:sz w:val="24"/>
          <w:szCs w:val="24"/>
          <w:lang w:eastAsia="ru-RU"/>
        </w:rPr>
        <w:t>. Прекращение или приостановление действия свидетельства об осуществлении регулярных перевозок на муниципальных маршрутах регулярных перевозок и карт маршрута регулярных перевозок</w:t>
      </w:r>
    </w:p>
    <w:p w14:paraId="5E93758B" w14:textId="77777777" w:rsidR="002D2D02" w:rsidRPr="003D4DC4" w:rsidRDefault="002D2D02" w:rsidP="003D4DC4">
      <w:pPr>
        <w:pStyle w:val="a9"/>
        <w:ind w:firstLine="1134"/>
        <w:jc w:val="both"/>
        <w:rPr>
          <w:rFonts w:ascii="Times New Roman" w:hAnsi="Times New Roman"/>
          <w:sz w:val="24"/>
          <w:szCs w:val="24"/>
          <w:lang w:eastAsia="ru-RU"/>
        </w:rPr>
      </w:pPr>
    </w:p>
    <w:p w14:paraId="5A114690"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Организатор перевозок прекращает или приостанавливает действие свидетельства об осуществлении перевозок на муниципальных маршрутах регулярных перевозок и карт маршрута регулярных перевозок при наличии хотя бы одного из обстоятельств, предусмотренных частью 1 статьи 29 Ф</w:t>
      </w:r>
      <w:r w:rsidR="00125A17">
        <w:rPr>
          <w:rFonts w:ascii="Times New Roman" w:hAnsi="Times New Roman"/>
          <w:sz w:val="24"/>
          <w:szCs w:val="24"/>
          <w:lang w:eastAsia="ru-RU"/>
        </w:rPr>
        <w:t>З-№220.</w:t>
      </w:r>
    </w:p>
    <w:p w14:paraId="63CCDFD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Юридическое лицо, индивидуальный предприниматель или уполномоченный участник договора простого товарищества, которым выдано свидетельство об осуществлении перевозок на муниципальных маршрутах регулярных перевозок, вправе обратиться к организатору перевозок с заявлением в письменной форме о прекращении его действия не ранее чем через тридцать дней с даты начала осуществления регулярных перевозок по муниципальному маршруту регулярных перевозок. Организатор перевозок размещает на своем официальном сайте в информационно-телекоммуникационной сети "Интернет"</w:t>
      </w:r>
      <w:r w:rsidR="006940D5" w:rsidRPr="003D4DC4">
        <w:rPr>
          <w:rFonts w:ascii="Times New Roman" w:hAnsi="Times New Roman"/>
          <w:sz w:val="24"/>
          <w:szCs w:val="24"/>
          <w:lang w:eastAsia="ru-RU"/>
        </w:rPr>
        <w:t xml:space="preserve"> и в газете «Холмская панорама»</w:t>
      </w:r>
      <w:r w:rsidRPr="003D4DC4">
        <w:rPr>
          <w:rFonts w:ascii="Times New Roman" w:hAnsi="Times New Roman"/>
          <w:sz w:val="24"/>
          <w:szCs w:val="24"/>
          <w:lang w:eastAsia="ru-RU"/>
        </w:rPr>
        <w:t xml:space="preserve"> информацию о поступлении указанного заявления в течение десяти дней со дня его поступления.</w:t>
      </w:r>
    </w:p>
    <w:p w14:paraId="45B36F8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 Организатор перевозок обращается в суд с заявлением о прекращении действия свидетельства об осуществлении перевозок по муниципальному маршруту регулярных перевозок при наступлении хотя бы одного из обстоятельств, указанных в части 5 статьи 29 Ф</w:t>
      </w:r>
      <w:r w:rsidR="00125A17">
        <w:rPr>
          <w:rFonts w:ascii="Times New Roman" w:hAnsi="Times New Roman"/>
          <w:sz w:val="24"/>
          <w:szCs w:val="24"/>
          <w:lang w:eastAsia="ru-RU"/>
        </w:rPr>
        <w:t>З-№220.</w:t>
      </w:r>
    </w:p>
    <w:p w14:paraId="0FC9772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4. Действие карт маршрута регулярных перевозок прекращается со дня прекращения действия свидетельства об осуществлении перевозок по данному маршруту, а в случае, если регулярные перевозки осуществляются в соответствии с муниципальным контрактом, - со дня прекращения действия данного муниципального контракта.</w:t>
      </w:r>
    </w:p>
    <w:p w14:paraId="3EEC5A4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5. Действие свидетельства об осуществлении перевозок по муниципальному маршруту регулярных перевозок, действие карт маршрута регулярных перевозок, выданных для осуществления регулярных перевозок по нерегулируемым тарифам, приостанавливаются в случае приостановления действия лицензии на осуществление деятельности по перевозке пассажиров автомобильным транспортом.</w:t>
      </w:r>
    </w:p>
    <w:p w14:paraId="0C50F49F" w14:textId="77777777" w:rsidR="002D2D02" w:rsidRPr="003D4DC4" w:rsidRDefault="002D2D02" w:rsidP="003D4DC4">
      <w:pPr>
        <w:pStyle w:val="a9"/>
        <w:ind w:firstLine="1134"/>
        <w:jc w:val="both"/>
        <w:rPr>
          <w:rFonts w:ascii="Times New Roman" w:hAnsi="Times New Roman"/>
          <w:sz w:val="24"/>
          <w:szCs w:val="24"/>
          <w:lang w:eastAsia="ru-RU"/>
        </w:rPr>
      </w:pPr>
    </w:p>
    <w:p w14:paraId="18C53787" w14:textId="77777777" w:rsidR="002D2D02" w:rsidRPr="003D4DC4" w:rsidRDefault="002D2D02"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1</w:t>
      </w:r>
      <w:r w:rsidR="006940D5" w:rsidRPr="003D4DC4">
        <w:rPr>
          <w:rFonts w:ascii="Times New Roman" w:hAnsi="Times New Roman"/>
          <w:sz w:val="24"/>
          <w:szCs w:val="24"/>
          <w:lang w:eastAsia="ru-RU"/>
        </w:rPr>
        <w:t>1</w:t>
      </w:r>
      <w:r w:rsidRPr="003D4DC4">
        <w:rPr>
          <w:rFonts w:ascii="Times New Roman" w:hAnsi="Times New Roman"/>
          <w:sz w:val="24"/>
          <w:szCs w:val="24"/>
          <w:lang w:eastAsia="ru-RU"/>
        </w:rPr>
        <w:t>. Изменение вида регулярных перевозок</w:t>
      </w:r>
    </w:p>
    <w:p w14:paraId="60EFFF9F" w14:textId="77777777" w:rsidR="002D2D02" w:rsidRPr="003D4DC4" w:rsidRDefault="002D2D02" w:rsidP="003D4DC4">
      <w:pPr>
        <w:pStyle w:val="a9"/>
        <w:ind w:firstLine="1134"/>
        <w:jc w:val="both"/>
        <w:rPr>
          <w:rFonts w:ascii="Times New Roman" w:hAnsi="Times New Roman"/>
          <w:sz w:val="24"/>
          <w:szCs w:val="24"/>
          <w:lang w:eastAsia="ru-RU"/>
        </w:rPr>
      </w:pPr>
    </w:p>
    <w:p w14:paraId="722E5ED6"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Изменение вида регулярных перевозок, осуществляемых на муниципальных маршрутах регулярных перевозок, производится по усмотрению организатора перевозок.</w:t>
      </w:r>
    </w:p>
    <w:p w14:paraId="77F91D0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2. Организатор перевозок в случае принятия решения об изменении вида регулярных перевозок уведомляет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w:t>
      </w:r>
      <w:r w:rsidR="00473AB1" w:rsidRPr="003D4DC4">
        <w:rPr>
          <w:rFonts w:ascii="Times New Roman" w:hAnsi="Times New Roman"/>
          <w:sz w:val="24"/>
          <w:szCs w:val="24"/>
          <w:lang w:eastAsia="ru-RU"/>
        </w:rPr>
        <w:t>тридцати</w:t>
      </w:r>
      <w:r w:rsidRPr="003D4DC4">
        <w:rPr>
          <w:rFonts w:ascii="Times New Roman" w:hAnsi="Times New Roman"/>
          <w:sz w:val="24"/>
          <w:szCs w:val="24"/>
          <w:lang w:eastAsia="ru-RU"/>
        </w:rPr>
        <w:t xml:space="preserve"> дней до дня вступления указанного решения в силу.</w:t>
      </w:r>
    </w:p>
    <w:p w14:paraId="2ADC1F0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 Сведения об изменении вида регулярных перевозок вносятся в Реестр маршрутов в порядке, установленном настоящим Положением.</w:t>
      </w:r>
    </w:p>
    <w:p w14:paraId="599EA535" w14:textId="77777777" w:rsidR="002D2D02" w:rsidRPr="003D4DC4" w:rsidRDefault="002D2D02" w:rsidP="003D4DC4">
      <w:pPr>
        <w:pStyle w:val="a9"/>
        <w:ind w:firstLine="1134"/>
        <w:jc w:val="both"/>
        <w:rPr>
          <w:rFonts w:ascii="Times New Roman" w:hAnsi="Times New Roman"/>
          <w:sz w:val="24"/>
          <w:szCs w:val="24"/>
          <w:lang w:eastAsia="ru-RU"/>
        </w:rPr>
      </w:pPr>
    </w:p>
    <w:p w14:paraId="3634CA68" w14:textId="77777777" w:rsidR="002D2D02" w:rsidRPr="003D4DC4" w:rsidRDefault="002D2D02" w:rsidP="00125A17">
      <w:pPr>
        <w:pStyle w:val="a9"/>
        <w:jc w:val="center"/>
        <w:rPr>
          <w:rFonts w:ascii="Times New Roman" w:hAnsi="Times New Roman"/>
          <w:sz w:val="24"/>
          <w:szCs w:val="24"/>
          <w:lang w:eastAsia="ru-RU"/>
        </w:rPr>
      </w:pPr>
      <w:r w:rsidRPr="003D4DC4">
        <w:rPr>
          <w:rFonts w:ascii="Times New Roman" w:hAnsi="Times New Roman"/>
          <w:sz w:val="24"/>
          <w:szCs w:val="24"/>
          <w:lang w:eastAsia="ru-RU"/>
        </w:rPr>
        <w:t>1</w:t>
      </w:r>
      <w:r w:rsidR="006940D5" w:rsidRPr="003D4DC4">
        <w:rPr>
          <w:rFonts w:ascii="Times New Roman" w:hAnsi="Times New Roman"/>
          <w:sz w:val="24"/>
          <w:szCs w:val="24"/>
          <w:lang w:eastAsia="ru-RU"/>
        </w:rPr>
        <w:t>2</w:t>
      </w:r>
      <w:r w:rsidRPr="003D4DC4">
        <w:rPr>
          <w:rFonts w:ascii="Times New Roman" w:hAnsi="Times New Roman"/>
          <w:sz w:val="24"/>
          <w:szCs w:val="24"/>
          <w:lang w:eastAsia="ru-RU"/>
        </w:rPr>
        <w:t>. Контроль в сфере осуществления регулярных перевозок</w:t>
      </w:r>
    </w:p>
    <w:p w14:paraId="2245BDB1" w14:textId="77777777" w:rsidR="002D2D02" w:rsidRPr="003D4DC4" w:rsidRDefault="002D2D02" w:rsidP="003D4DC4">
      <w:pPr>
        <w:pStyle w:val="a9"/>
        <w:ind w:firstLine="1134"/>
        <w:jc w:val="both"/>
        <w:rPr>
          <w:rFonts w:ascii="Times New Roman" w:hAnsi="Times New Roman"/>
          <w:sz w:val="24"/>
          <w:szCs w:val="24"/>
          <w:lang w:eastAsia="ru-RU"/>
        </w:rPr>
      </w:pPr>
    </w:p>
    <w:p w14:paraId="688AF4D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 Контроль в сфере осуществления регулярных перевозок осуществляется в соответствии с законодательством Российской Федерации и законодательством </w:t>
      </w:r>
      <w:r w:rsidR="00FF2586">
        <w:rPr>
          <w:rFonts w:ascii="Times New Roman" w:hAnsi="Times New Roman"/>
          <w:sz w:val="24"/>
          <w:szCs w:val="24"/>
          <w:lang w:eastAsia="ru-RU"/>
        </w:rPr>
        <w:t>Сахалин</w:t>
      </w:r>
      <w:r w:rsidRPr="003D4DC4">
        <w:rPr>
          <w:rFonts w:ascii="Times New Roman" w:hAnsi="Times New Roman"/>
          <w:sz w:val="24"/>
          <w:szCs w:val="24"/>
          <w:lang w:eastAsia="ru-RU"/>
        </w:rPr>
        <w:t>ской области.</w:t>
      </w:r>
    </w:p>
    <w:p w14:paraId="35DF7EC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Юридическое лицо, индивидуальный предприниматель, уполномоченный участник договора простого товарищества, с которыми заключен муниципальный контракт либо которым выдано свидетельство об осуществлении перевозок по муниципальному маршруту регулярных перевозок, обязаны направлять организатору перевозок, заключившему данный муниципальный контракт либо выдавшему данное свидетельство, ежеквартальные отчеты об осуществлении регулярных перевозок по форме и в сроки,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(приложение 7).</w:t>
      </w:r>
    </w:p>
    <w:p w14:paraId="5A1035C5" w14:textId="77777777" w:rsidR="002D2D02" w:rsidRPr="003D4DC4" w:rsidRDefault="002D2D02" w:rsidP="003D4DC4">
      <w:pPr>
        <w:pStyle w:val="a9"/>
        <w:ind w:firstLine="1134"/>
        <w:jc w:val="both"/>
        <w:rPr>
          <w:rFonts w:ascii="Times New Roman" w:hAnsi="Times New Roman"/>
          <w:sz w:val="24"/>
          <w:szCs w:val="24"/>
          <w:lang w:eastAsia="ru-RU"/>
        </w:rPr>
      </w:pPr>
    </w:p>
    <w:p w14:paraId="3AEBA25B" w14:textId="77777777" w:rsidR="002D2D02" w:rsidRPr="003D4DC4" w:rsidRDefault="002D2D02" w:rsidP="00F900D9">
      <w:pPr>
        <w:pStyle w:val="a9"/>
        <w:jc w:val="center"/>
        <w:rPr>
          <w:rFonts w:ascii="Times New Roman" w:hAnsi="Times New Roman"/>
          <w:sz w:val="24"/>
          <w:szCs w:val="24"/>
          <w:lang w:eastAsia="ru-RU"/>
        </w:rPr>
      </w:pPr>
      <w:r w:rsidRPr="003D4DC4">
        <w:rPr>
          <w:rFonts w:ascii="Times New Roman" w:hAnsi="Times New Roman"/>
          <w:sz w:val="24"/>
          <w:szCs w:val="24"/>
          <w:lang w:eastAsia="ru-RU"/>
        </w:rPr>
        <w:t>1</w:t>
      </w:r>
      <w:r w:rsidR="006940D5" w:rsidRPr="003D4DC4">
        <w:rPr>
          <w:rFonts w:ascii="Times New Roman" w:hAnsi="Times New Roman"/>
          <w:sz w:val="24"/>
          <w:szCs w:val="24"/>
          <w:lang w:eastAsia="ru-RU"/>
        </w:rPr>
        <w:t>3</w:t>
      </w:r>
      <w:r w:rsidRPr="003D4DC4">
        <w:rPr>
          <w:rFonts w:ascii="Times New Roman" w:hAnsi="Times New Roman"/>
          <w:sz w:val="24"/>
          <w:szCs w:val="24"/>
          <w:lang w:eastAsia="ru-RU"/>
        </w:rPr>
        <w:t>. Ответственность и контроль за выполнением требований настоящего Положения</w:t>
      </w:r>
    </w:p>
    <w:p w14:paraId="7CC04416" w14:textId="77777777" w:rsidR="002D2D02" w:rsidRPr="003D4DC4" w:rsidRDefault="002D2D02" w:rsidP="003D4DC4">
      <w:pPr>
        <w:pStyle w:val="a9"/>
        <w:ind w:firstLine="1134"/>
        <w:jc w:val="both"/>
        <w:rPr>
          <w:rFonts w:ascii="Times New Roman" w:hAnsi="Times New Roman"/>
          <w:sz w:val="24"/>
          <w:szCs w:val="24"/>
          <w:lang w:eastAsia="ru-RU"/>
        </w:rPr>
      </w:pPr>
    </w:p>
    <w:p w14:paraId="770107A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 Нарушение требований настоящего Положения влечет за собой ответственность, предусмотренную действующим законодательством.</w:t>
      </w:r>
    </w:p>
    <w:p w14:paraId="7D90C2F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Ответственность за установление, изменение, отмену муниципальных маршрутов регулярных перевозок, допуск юридических лиц и индивидуальных предпринимателей к осуществлению регулярных перевозок в соответствии с требованиями настоящего Положения несет уполномоченный орган.</w:t>
      </w:r>
    </w:p>
    <w:p w14:paraId="3594DB25" w14:textId="77777777" w:rsidR="00F900D9"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3. Контроль за выполнением требований настоящего Положения осуществляют в пределах комп</w:t>
      </w:r>
      <w:r w:rsidR="00473AB1" w:rsidRPr="003D4DC4">
        <w:rPr>
          <w:rFonts w:ascii="Times New Roman" w:hAnsi="Times New Roman"/>
          <w:sz w:val="24"/>
          <w:szCs w:val="24"/>
          <w:lang w:eastAsia="ru-RU"/>
        </w:rPr>
        <w:t>етенции администрация</w:t>
      </w:r>
      <w:r w:rsidR="00F900D9">
        <w:rPr>
          <w:rFonts w:ascii="Times New Roman" w:hAnsi="Times New Roman"/>
          <w:sz w:val="24"/>
          <w:szCs w:val="24"/>
          <w:lang w:eastAsia="ru-RU"/>
        </w:rPr>
        <w:t>.</w:t>
      </w:r>
    </w:p>
    <w:p w14:paraId="2AA7EAB1" w14:textId="77777777" w:rsidR="002D2D02" w:rsidRPr="003D4DC4" w:rsidRDefault="002D2D02" w:rsidP="003D4DC4">
      <w:pPr>
        <w:pStyle w:val="a9"/>
        <w:ind w:firstLine="1134"/>
        <w:jc w:val="both"/>
        <w:rPr>
          <w:rFonts w:ascii="Times New Roman" w:hAnsi="Times New Roman"/>
          <w:sz w:val="24"/>
          <w:szCs w:val="24"/>
          <w:lang w:eastAsia="ru-RU"/>
        </w:rPr>
      </w:pPr>
    </w:p>
    <w:p w14:paraId="06E35063" w14:textId="77777777" w:rsidR="002D2D02" w:rsidRPr="003D4DC4" w:rsidRDefault="002D2D02" w:rsidP="00F900D9">
      <w:pPr>
        <w:pStyle w:val="a9"/>
        <w:jc w:val="center"/>
        <w:rPr>
          <w:rFonts w:ascii="Times New Roman" w:hAnsi="Times New Roman"/>
          <w:sz w:val="24"/>
          <w:szCs w:val="24"/>
          <w:lang w:eastAsia="ru-RU"/>
        </w:rPr>
      </w:pPr>
      <w:r w:rsidRPr="003D4DC4">
        <w:rPr>
          <w:rFonts w:ascii="Times New Roman" w:hAnsi="Times New Roman"/>
          <w:sz w:val="24"/>
          <w:szCs w:val="24"/>
          <w:lang w:eastAsia="ru-RU"/>
        </w:rPr>
        <w:t>1</w:t>
      </w:r>
      <w:r w:rsidR="006940D5" w:rsidRPr="003D4DC4">
        <w:rPr>
          <w:rFonts w:ascii="Times New Roman" w:hAnsi="Times New Roman"/>
          <w:sz w:val="24"/>
          <w:szCs w:val="24"/>
          <w:lang w:eastAsia="ru-RU"/>
        </w:rPr>
        <w:t>4</w:t>
      </w:r>
      <w:r w:rsidRPr="003D4DC4">
        <w:rPr>
          <w:rFonts w:ascii="Times New Roman" w:hAnsi="Times New Roman"/>
          <w:sz w:val="24"/>
          <w:szCs w:val="24"/>
          <w:lang w:eastAsia="ru-RU"/>
        </w:rPr>
        <w:t>. Информирование населения о пассажирских перевозках</w:t>
      </w:r>
    </w:p>
    <w:p w14:paraId="598F8F66" w14:textId="77777777" w:rsidR="002D2D02" w:rsidRPr="003D4DC4" w:rsidRDefault="002D2D02" w:rsidP="003D4DC4">
      <w:pPr>
        <w:pStyle w:val="a9"/>
        <w:ind w:firstLine="1134"/>
        <w:jc w:val="both"/>
        <w:rPr>
          <w:rFonts w:ascii="Times New Roman" w:hAnsi="Times New Roman"/>
          <w:sz w:val="24"/>
          <w:szCs w:val="24"/>
          <w:lang w:eastAsia="ru-RU"/>
        </w:rPr>
      </w:pPr>
    </w:p>
    <w:p w14:paraId="737D270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Организатор перевозок и исполнители работ - перевозчики в соответствии с их компетенцией доводят до сведения населения информацию об установлении, изменении или отмене муниципальных маршрутов через средства массовой информации, в информационно-телекоммуникационной сети "Интернет", путем размещения объявлений на остановочных пунктах, внутри транспортных средств, используемых для регулярных перевозок пассажиров, в порядке, предусмотренном Правилами перевозок пассажиров и багажа автомобильным транспортом </w:t>
      </w:r>
    </w:p>
    <w:p w14:paraId="23500640" w14:textId="77777777" w:rsidR="002D2D02" w:rsidRPr="003D4DC4" w:rsidRDefault="002D2D02" w:rsidP="003D4DC4">
      <w:pPr>
        <w:pStyle w:val="a9"/>
        <w:ind w:firstLine="1134"/>
        <w:jc w:val="both"/>
        <w:rPr>
          <w:rFonts w:ascii="Times New Roman" w:hAnsi="Times New Roman"/>
          <w:sz w:val="24"/>
          <w:szCs w:val="24"/>
          <w:lang w:eastAsia="ru-RU"/>
        </w:rPr>
      </w:pPr>
    </w:p>
    <w:p w14:paraId="500C87B6" w14:textId="77777777" w:rsidR="002D2D02" w:rsidRDefault="006940D5" w:rsidP="00F900D9">
      <w:pPr>
        <w:pStyle w:val="a9"/>
        <w:jc w:val="center"/>
        <w:rPr>
          <w:rFonts w:ascii="Times New Roman" w:hAnsi="Times New Roman"/>
          <w:sz w:val="24"/>
          <w:szCs w:val="24"/>
          <w:lang w:eastAsia="ru-RU"/>
        </w:rPr>
      </w:pPr>
      <w:r w:rsidRPr="003D4DC4">
        <w:rPr>
          <w:rFonts w:ascii="Times New Roman" w:hAnsi="Times New Roman"/>
          <w:sz w:val="24"/>
          <w:szCs w:val="24"/>
          <w:lang w:eastAsia="ru-RU"/>
        </w:rPr>
        <w:t>15</w:t>
      </w:r>
      <w:r w:rsidR="002D2D02" w:rsidRPr="003D4DC4">
        <w:rPr>
          <w:rFonts w:ascii="Times New Roman" w:hAnsi="Times New Roman"/>
          <w:sz w:val="24"/>
          <w:szCs w:val="24"/>
          <w:lang w:eastAsia="ru-RU"/>
        </w:rPr>
        <w:t xml:space="preserve">. Порядок проведения открытого конкурса на право получения свидетельства об осуществлении перевозок на муниципальных маршрутах регулярных перевозок в границах </w:t>
      </w:r>
      <w:r w:rsidR="00473AB1" w:rsidRPr="003D4DC4">
        <w:rPr>
          <w:rFonts w:ascii="Times New Roman" w:hAnsi="Times New Roman"/>
          <w:sz w:val="24"/>
          <w:szCs w:val="24"/>
          <w:lang w:eastAsia="ru-RU"/>
        </w:rPr>
        <w:t>Холмского городского округа</w:t>
      </w:r>
    </w:p>
    <w:p w14:paraId="0BBF2F61" w14:textId="77777777" w:rsidR="00F900D9" w:rsidRPr="003D4DC4" w:rsidRDefault="00F900D9" w:rsidP="003D4DC4">
      <w:pPr>
        <w:pStyle w:val="a9"/>
        <w:ind w:firstLine="1134"/>
        <w:jc w:val="both"/>
        <w:rPr>
          <w:rFonts w:ascii="Times New Roman" w:hAnsi="Times New Roman"/>
          <w:sz w:val="24"/>
          <w:szCs w:val="24"/>
          <w:lang w:eastAsia="ru-RU"/>
        </w:rPr>
      </w:pPr>
    </w:p>
    <w:p w14:paraId="4089630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 Открытый конкурс на право получения свидетельства об осуществлении перевозок по муниципальному маршруту регулярных перевозок в границах </w:t>
      </w:r>
      <w:r w:rsidR="006940D5" w:rsidRPr="003D4DC4">
        <w:rPr>
          <w:rFonts w:ascii="Times New Roman" w:hAnsi="Times New Roman"/>
          <w:sz w:val="24"/>
          <w:szCs w:val="24"/>
          <w:lang w:eastAsia="ru-RU"/>
        </w:rPr>
        <w:t>Холмского городского округа</w:t>
      </w:r>
      <w:r w:rsidRPr="003D4DC4">
        <w:rPr>
          <w:rFonts w:ascii="Times New Roman" w:hAnsi="Times New Roman"/>
          <w:sz w:val="24"/>
          <w:szCs w:val="24"/>
          <w:lang w:eastAsia="ru-RU"/>
        </w:rPr>
        <w:t xml:space="preserve"> (далее - открытый конкурс) определяет порядок организации и право получения свидетельства об осуществлении перевозок по муниципальному маршруту регулярных перевозок пассажиров и багажа в границах </w:t>
      </w:r>
      <w:r w:rsidR="006940D5" w:rsidRPr="003D4DC4">
        <w:rPr>
          <w:rFonts w:ascii="Times New Roman" w:hAnsi="Times New Roman"/>
          <w:sz w:val="24"/>
          <w:szCs w:val="24"/>
          <w:lang w:eastAsia="ru-RU"/>
        </w:rPr>
        <w:t>Холмского городского округа.</w:t>
      </w:r>
    </w:p>
    <w:p w14:paraId="71A98FC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Предметом открытого конкурса на право получения свидетельства об осуществлении перевозок по муниципальному маршруту регулярных перевозок является право на получение свидетельства об осуществлении перевозок по муниципальному маршруту регулярных перевозок по одному или нескольким муниципальным маршрутам регулярных перевозок.</w:t>
      </w:r>
    </w:p>
    <w:p w14:paraId="10FDF65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 Открытый конкурс проводится организатором перевозок.</w:t>
      </w:r>
    </w:p>
    <w:p w14:paraId="79E0968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3. Состав конкурсной комиссии утверждается </w:t>
      </w:r>
      <w:r w:rsidR="006940D5" w:rsidRPr="003D4DC4">
        <w:rPr>
          <w:rFonts w:ascii="Times New Roman" w:hAnsi="Times New Roman"/>
          <w:sz w:val="24"/>
          <w:szCs w:val="24"/>
          <w:lang w:eastAsia="ru-RU"/>
        </w:rPr>
        <w:t xml:space="preserve">распоряжением администрации </w:t>
      </w:r>
      <w:r w:rsidRPr="003D4DC4">
        <w:rPr>
          <w:rFonts w:ascii="Times New Roman" w:hAnsi="Times New Roman"/>
          <w:sz w:val="24"/>
          <w:szCs w:val="24"/>
          <w:lang w:eastAsia="ru-RU"/>
        </w:rPr>
        <w:t xml:space="preserve">муниципального </w:t>
      </w:r>
      <w:r w:rsidR="006940D5" w:rsidRPr="003D4DC4">
        <w:rPr>
          <w:rFonts w:ascii="Times New Roman" w:hAnsi="Times New Roman"/>
          <w:sz w:val="24"/>
          <w:szCs w:val="24"/>
          <w:lang w:eastAsia="ru-RU"/>
        </w:rPr>
        <w:t>образования «Холмский городской округ»</w:t>
      </w:r>
    </w:p>
    <w:p w14:paraId="37FCF12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lastRenderedPageBreak/>
        <w:t>4. Открытый конкурс объявляется организатором перевозок в сроки, предусмотр</w:t>
      </w:r>
      <w:r w:rsidR="00F900D9">
        <w:rPr>
          <w:rFonts w:ascii="Times New Roman" w:hAnsi="Times New Roman"/>
          <w:sz w:val="24"/>
          <w:szCs w:val="24"/>
          <w:lang w:eastAsia="ru-RU"/>
        </w:rPr>
        <w:t>енные ФЗ-№</w:t>
      </w:r>
      <w:r w:rsidR="006940D5" w:rsidRPr="003D4DC4">
        <w:rPr>
          <w:rFonts w:ascii="Times New Roman" w:hAnsi="Times New Roman"/>
          <w:sz w:val="24"/>
          <w:szCs w:val="24"/>
          <w:lang w:eastAsia="ru-RU"/>
        </w:rPr>
        <w:t>220.</w:t>
      </w:r>
    </w:p>
    <w:p w14:paraId="7DBCFD52"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5. Юридическое лицо, индивидуальный предприниматель, уполномоченный участник договора простого товарищества, получившие право на получение свидетельства об осуществлении перевозок по муниципальному маршруту регулярных перевозок по результатам открытого конкурса, обязаны приступить к осуществлению предусмотренных данным свидетельством регулярных </w:t>
      </w:r>
      <w:r w:rsidR="00473AB1" w:rsidRPr="003D4DC4">
        <w:rPr>
          <w:rFonts w:ascii="Times New Roman" w:hAnsi="Times New Roman"/>
          <w:sz w:val="24"/>
          <w:szCs w:val="24"/>
          <w:lang w:eastAsia="ru-RU"/>
        </w:rPr>
        <w:t>перевозок не позднее чем через 14</w:t>
      </w:r>
      <w:r w:rsidRPr="003D4DC4">
        <w:rPr>
          <w:rFonts w:ascii="Times New Roman" w:hAnsi="Times New Roman"/>
          <w:sz w:val="24"/>
          <w:szCs w:val="24"/>
          <w:lang w:eastAsia="ru-RU"/>
        </w:rPr>
        <w:t xml:space="preserve"> дней со дня проведения открытого конкурса.</w:t>
      </w:r>
    </w:p>
    <w:p w14:paraId="564F38E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6. Извещение о проведении открытого конкурса размещается на официальном сайте администрации в информационно-телекоммуникационной сети "Интернет" не менее чем за 30 дней до даты проведения открытого конкурса. Срок подачи заявок на участие в открытом конкурсе (далее - заявка) составляет 25 дней со дня размещения извещения.</w:t>
      </w:r>
    </w:p>
    <w:p w14:paraId="384721E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7. В извещении о проведении открытого конкурса указываются следующие сведения:</w:t>
      </w:r>
    </w:p>
    <w:p w14:paraId="1BEB8969"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w:t>
      </w:r>
      <w:r w:rsidR="002D2D02" w:rsidRPr="003D4DC4">
        <w:rPr>
          <w:rFonts w:ascii="Times New Roman" w:hAnsi="Times New Roman"/>
          <w:sz w:val="24"/>
          <w:szCs w:val="24"/>
          <w:lang w:eastAsia="ru-RU"/>
        </w:rPr>
        <w:t>1</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наименование, место нахождения, почтовый адрес и адрес электронной почты, номер контактного телефона уполномоченного органа;</w:t>
      </w:r>
    </w:p>
    <w:p w14:paraId="36033E5D"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w:t>
      </w:r>
      <w:r w:rsidR="002D2D02" w:rsidRPr="003D4DC4">
        <w:rPr>
          <w:rFonts w:ascii="Times New Roman" w:hAnsi="Times New Roman"/>
          <w:sz w:val="24"/>
          <w:szCs w:val="24"/>
          <w:lang w:eastAsia="ru-RU"/>
        </w:rPr>
        <w:t>2</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предмет открытого конкурса;</w:t>
      </w:r>
    </w:p>
    <w:p w14:paraId="357C389F"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w:t>
      </w:r>
      <w:r w:rsidR="002D2D02" w:rsidRPr="003D4DC4">
        <w:rPr>
          <w:rFonts w:ascii="Times New Roman" w:hAnsi="Times New Roman"/>
          <w:sz w:val="24"/>
          <w:szCs w:val="24"/>
          <w:lang w:eastAsia="ru-RU"/>
        </w:rPr>
        <w:t>3</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срок, место и порядок представления конкурсной документации, официальный сайт, на котором размещена конкурсная документация;</w:t>
      </w:r>
    </w:p>
    <w:p w14:paraId="7995067F"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w:t>
      </w:r>
      <w:r w:rsidR="002D2D02" w:rsidRPr="003D4DC4">
        <w:rPr>
          <w:rFonts w:ascii="Times New Roman" w:hAnsi="Times New Roman"/>
          <w:sz w:val="24"/>
          <w:szCs w:val="24"/>
          <w:lang w:eastAsia="ru-RU"/>
        </w:rPr>
        <w:t>4</w:t>
      </w:r>
      <w:r>
        <w:rPr>
          <w:rFonts w:ascii="Times New Roman" w:hAnsi="Times New Roman"/>
          <w:sz w:val="24"/>
          <w:szCs w:val="24"/>
          <w:lang w:eastAsia="ru-RU"/>
        </w:rPr>
        <w:t>.</w:t>
      </w:r>
      <w:r w:rsidR="002D2D02" w:rsidRPr="003D4DC4">
        <w:rPr>
          <w:rFonts w:ascii="Times New Roman" w:hAnsi="Times New Roman"/>
          <w:sz w:val="24"/>
          <w:szCs w:val="24"/>
          <w:lang w:eastAsia="ru-RU"/>
        </w:rPr>
        <w:t xml:space="preserve"> размер, порядок и сроки внесения платы за представление конкурсной документации на бумажном носителе, если указанная плата установлена;</w:t>
      </w:r>
    </w:p>
    <w:p w14:paraId="65273510"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7.5.</w:t>
      </w:r>
      <w:r w:rsidR="002D2D02" w:rsidRPr="003D4DC4">
        <w:rPr>
          <w:rFonts w:ascii="Times New Roman" w:hAnsi="Times New Roman"/>
          <w:sz w:val="24"/>
          <w:szCs w:val="24"/>
          <w:lang w:eastAsia="ru-RU"/>
        </w:rPr>
        <w:t xml:space="preserve"> место, дата и время вскрытия конвертов с заявками, а также место и дата рассмотрения таких заявок и подведения итогов Конкурса.</w:t>
      </w:r>
    </w:p>
    <w:p w14:paraId="2C2B9BA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8. Решение о внесении изменений в извещение о проведении открытого конкурса принимается организатором перевозок не позднее чем за 5 дней до даты окончания подачи заявок.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администрации в течение одного рабочего дня с момента принятия решения о внесении таких изменений. При этом срок подачи заявок продлевается не менее чем на 20 дней с момента размещения на официальном сайте внесенных изменений.</w:t>
      </w:r>
    </w:p>
    <w:p w14:paraId="1FFE29C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9. К участникам открытого конкурса предъявляются требования, предусмотренные Ф</w:t>
      </w:r>
      <w:r w:rsidR="00F900D9">
        <w:rPr>
          <w:rFonts w:ascii="Times New Roman" w:hAnsi="Times New Roman"/>
          <w:sz w:val="24"/>
          <w:szCs w:val="24"/>
          <w:lang w:eastAsia="ru-RU"/>
        </w:rPr>
        <w:t>З-№220.</w:t>
      </w:r>
    </w:p>
    <w:p w14:paraId="7495C3A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10. Заявки представляются юридическими лицами, индивидуальными предпринимателями, уполномоченными участниками договора простого товарищества по форме, установленной в конкурсной документации.</w:t>
      </w:r>
    </w:p>
    <w:p w14:paraId="307EFFD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11. Требования к содержанию, в том числе к описанию, предложения участника открытого конкурса к форме и составу заявки устанавливаются организатором перевозок.</w:t>
      </w:r>
    </w:p>
    <w:p w14:paraId="132A64E1"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12. Шкала для оценки критериев, предусмотренных частью 3 статьи 24 Ф</w:t>
      </w:r>
      <w:r w:rsidR="00F900D9">
        <w:rPr>
          <w:rFonts w:ascii="Times New Roman" w:hAnsi="Times New Roman"/>
          <w:sz w:val="24"/>
          <w:szCs w:val="24"/>
          <w:lang w:eastAsia="ru-RU"/>
        </w:rPr>
        <w:t>З-№220,</w:t>
      </w:r>
      <w:r w:rsidRPr="003D4DC4">
        <w:rPr>
          <w:rFonts w:ascii="Times New Roman" w:hAnsi="Times New Roman"/>
          <w:sz w:val="24"/>
          <w:szCs w:val="24"/>
          <w:lang w:eastAsia="ru-RU"/>
        </w:rPr>
        <w:t xml:space="preserve"> установлена в приложении N 1 к настоящему Положению.</w:t>
      </w:r>
    </w:p>
    <w:p w14:paraId="5C6CC9E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13. Каждой заявке присваивается порядковый номер в порядке уменьшения ее оценки. Заявке, получившей высшую оценку, присваивается первый номер.</w:t>
      </w:r>
    </w:p>
    <w:p w14:paraId="548B8028"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14. В случае если нескольким заявкам присвоен первый номер, победителем открытого конкурса признается участник открытого конкурса, по предложению которого установлен муниципальный маршрут регулярных перевозок, а при отсутствии такого участника - участник открытого конкурса, заявка которого подана ранее других заявок, получивших высшую оценку.</w:t>
      </w:r>
    </w:p>
    <w:p w14:paraId="06C0706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15. В случае если открытый конкурс признан несостоявшимся в связи с тем, что по окончании срока подачи заявок не подано ни одной такой заявки или по результатам рассмотрения заявок все такие заявки были признаны не соответствующими требованиям конкурсной документации, организатор перевозок вправе принять решение о </w:t>
      </w:r>
      <w:r w:rsidRPr="003D4DC4">
        <w:rPr>
          <w:rFonts w:ascii="Times New Roman" w:hAnsi="Times New Roman"/>
          <w:sz w:val="24"/>
          <w:szCs w:val="24"/>
          <w:lang w:eastAsia="ru-RU"/>
        </w:rPr>
        <w:lastRenderedPageBreak/>
        <w:t>повторном проведении открытого конкурса или об отмене предусмотренного конкурсной документацией муниципального маршрута регулярных перевозок.</w:t>
      </w:r>
    </w:p>
    <w:p w14:paraId="1FA5BCA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16. Комиссия обеспечивает прием, регистрацию и проверку правильности оформления заявок и других документов, подаваемых заявителями.</w:t>
      </w:r>
    </w:p>
    <w:p w14:paraId="3443D95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Дата поступления заявок фиксируется в журнале регистрации заявок с точным указанием времени приема и способа подачи (поступления). Запись о регистрации заявки должна включать регистрационный номер заявки, дату, время, подпись и расшифровку подписи лица, вручившего (направившего по почте) запечатанный пакет документов, и лица, принявшего пакет документов.</w:t>
      </w:r>
    </w:p>
    <w:p w14:paraId="29F6BE8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Претендент на участие в открытом конкурсе (далее - претендент) вправе отозвать свою заявку.</w:t>
      </w:r>
    </w:p>
    <w:p w14:paraId="79F8BAB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Заявки отзываются в следующем порядке: претендент подает заявление об отзыве заявки с указанием наименования открытого конкурса, регистрационного номера заявки; заявление об отзыве заявки должно быть подписано претендентом (либо уполномоченным лицом) с расшифровкой его подписи и скреплено печатью (при наличии); заявление об отзыве заявки подается по адресу, указанному в объявлении о проведении открытого конкурса; отзывы заявок регистрируются представителем организатора перевозок в журнале регистрации заявок в порядке, установленном для подачи заявок.</w:t>
      </w:r>
    </w:p>
    <w:p w14:paraId="561F6DEC"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Для обоснования принимаемых решений с целью проверки соответствия претендентов оценочным критериям Комиссия запрашивает необходимую информацию об отсутствии просроченной налоговой задолженности, нарушений лицензионных требований у соответствующих уполномоченных органов.</w:t>
      </w:r>
    </w:p>
    <w:p w14:paraId="0EC8CB2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Заявка и прилагаемые документы для участия в открытом конкурсе должны быть оформлены на русском языке, прошиты и скреплены печатью (при наличии печати), заверены подписью претендента либо уполномоченным им лицом (при наличии </w:t>
      </w:r>
      <w:proofErr w:type="spellStart"/>
      <w:r w:rsidRPr="003D4DC4">
        <w:rPr>
          <w:rFonts w:ascii="Times New Roman" w:hAnsi="Times New Roman"/>
          <w:sz w:val="24"/>
          <w:szCs w:val="24"/>
          <w:lang w:eastAsia="ru-RU"/>
        </w:rPr>
        <w:t>управомочивающего</w:t>
      </w:r>
      <w:proofErr w:type="spellEnd"/>
      <w:r w:rsidRPr="003D4DC4">
        <w:rPr>
          <w:rFonts w:ascii="Times New Roman" w:hAnsi="Times New Roman"/>
          <w:sz w:val="24"/>
          <w:szCs w:val="24"/>
          <w:lang w:eastAsia="ru-RU"/>
        </w:rPr>
        <w:t xml:space="preserve"> документа). Обязательно указывается должность подписавшего и расшифровка его подписи. Заявка представляется запакованной в конверте или в ином виде, исключающем возможность ознакомления с ней до момента проведения открытого конкурса (далее - конверт), с указанием наименования открытого конкурса, наименования лота, даты проведения открытого конкурса и официального наименования претендента.</w:t>
      </w:r>
    </w:p>
    <w:p w14:paraId="4827726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Каждый претендент на участие в открытом конкурсе имеет право подать только одну заявку по каждому лоту. Если претендент подает большее количество заявок, то все его заявки отклоняются.</w:t>
      </w:r>
    </w:p>
    <w:p w14:paraId="2C5C0F2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Заявка, представленная претендентом, не соответствующая требованиям настоящего Положения или поданная с нарушением сроков, предусмотренных в извещении о проведении открытого конкурса, Комиссией не рассматривается, и Комиссия принимает решение об отказе в допуске претендента к участию в открытом конкурсе.</w:t>
      </w:r>
    </w:p>
    <w:p w14:paraId="62BE97DF"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17. Результаты открытого конкурса могут быть обжалованы в судебном порядке.</w:t>
      </w:r>
    </w:p>
    <w:p w14:paraId="44D5292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18. В рамках проведения открытого конкурса Комиссия на первом этапе осуществляет вскрытие конвертов с заявками и приложенными к ним документами, рассматривает конкурсную документацию и принимает решение о допуске претендента к участию в Конкурсе и о признании его участником открытого конкурса либо об отказе в допуске претендента к участию в открытом конкурсе; на втором этапе проводит осмотр транспортных средств и оценивает представленные материалы каждого участника открытого конкурса.</w:t>
      </w:r>
    </w:p>
    <w:p w14:paraId="40982FD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19. Комиссия рассматривает конкурсную документацию на участие в открытом конкурсе на соответствие требованиям настоящего Положения.</w:t>
      </w:r>
    </w:p>
    <w:p w14:paraId="296FCB7B"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20. На основании результатов рассмотрения конкурсной документации Комиссия принимает одно из следующих мотивированных решений:</w:t>
      </w:r>
    </w:p>
    <w:p w14:paraId="40DE0400"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lastRenderedPageBreak/>
        <w:t>20.1.</w:t>
      </w:r>
      <w:r w:rsidR="002D2D02" w:rsidRPr="003D4DC4">
        <w:rPr>
          <w:rFonts w:ascii="Times New Roman" w:hAnsi="Times New Roman"/>
          <w:sz w:val="24"/>
          <w:szCs w:val="24"/>
          <w:lang w:eastAsia="ru-RU"/>
        </w:rPr>
        <w:t xml:space="preserve"> о допуске претендента к участию в открытом конкурсе и о признании его участником открытого конкурса;</w:t>
      </w:r>
    </w:p>
    <w:p w14:paraId="204C576F"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20.2.</w:t>
      </w:r>
      <w:r w:rsidR="002D2D02" w:rsidRPr="003D4DC4">
        <w:rPr>
          <w:rFonts w:ascii="Times New Roman" w:hAnsi="Times New Roman"/>
          <w:sz w:val="24"/>
          <w:szCs w:val="24"/>
          <w:lang w:eastAsia="ru-RU"/>
        </w:rPr>
        <w:t xml:space="preserve"> об отказе в допуске претендента к участию в открытом конкурсе.</w:t>
      </w:r>
    </w:p>
    <w:p w14:paraId="2BC2F23A"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21. Претенденту отказывается в допуске к участию в открытом конкурсе в случае:</w:t>
      </w:r>
    </w:p>
    <w:p w14:paraId="70D357AF"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21.1.</w:t>
      </w:r>
      <w:r w:rsidR="002D2D02" w:rsidRPr="003D4DC4">
        <w:rPr>
          <w:rFonts w:ascii="Times New Roman" w:hAnsi="Times New Roman"/>
          <w:sz w:val="24"/>
          <w:szCs w:val="24"/>
          <w:lang w:eastAsia="ru-RU"/>
        </w:rPr>
        <w:t xml:space="preserve"> непредставления необходимых документов в составе конкурсной документации на участие в открытом конкурсе либо наличия в таких документах недостоверных сведений;</w:t>
      </w:r>
    </w:p>
    <w:p w14:paraId="76D7D2C0" w14:textId="77777777" w:rsidR="002D2D02" w:rsidRPr="003D4DC4" w:rsidRDefault="00F900D9" w:rsidP="003D4DC4">
      <w:pPr>
        <w:pStyle w:val="a9"/>
        <w:ind w:firstLine="1134"/>
        <w:jc w:val="both"/>
        <w:rPr>
          <w:rFonts w:ascii="Times New Roman" w:hAnsi="Times New Roman"/>
          <w:sz w:val="24"/>
          <w:szCs w:val="24"/>
          <w:lang w:eastAsia="ru-RU"/>
        </w:rPr>
      </w:pPr>
      <w:r>
        <w:rPr>
          <w:rFonts w:ascii="Times New Roman" w:hAnsi="Times New Roman"/>
          <w:sz w:val="24"/>
          <w:szCs w:val="24"/>
          <w:lang w:eastAsia="ru-RU"/>
        </w:rPr>
        <w:t>21.2.</w:t>
      </w:r>
      <w:r w:rsidR="002D2D02" w:rsidRPr="003D4DC4">
        <w:rPr>
          <w:rFonts w:ascii="Times New Roman" w:hAnsi="Times New Roman"/>
          <w:sz w:val="24"/>
          <w:szCs w:val="24"/>
          <w:lang w:eastAsia="ru-RU"/>
        </w:rPr>
        <w:t xml:space="preserve"> несоответствия документов на участие в открытом конкурсе требованиям конкурсной документации.</w:t>
      </w:r>
    </w:p>
    <w:p w14:paraId="50BD0B7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22. По итогам проведения первого этапа открытого конкурса составляется протокол заседания Комиссии по рассмотрению конкурсной документации, который должен быть оформлен в установленном порядке в срок не позднее 20 календарных дней с даты окончания подачи заявок.</w:t>
      </w:r>
    </w:p>
    <w:p w14:paraId="7F6D5D2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Претендентам, не допущенным к участию в открытом конкурсе, направляются письменные уведомления о принятых Комиссией решениях не позднее 5 рабочих дней, следующих за днем подписания протокола заседания Комиссии по рассмотрению конкурсной документации.</w:t>
      </w:r>
    </w:p>
    <w:p w14:paraId="219B45E3"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23. Комиссия определяет дату и место проведения проверки наличия транспортных средств и их соответствия сведениям, указанным в конкурсной документации.</w:t>
      </w:r>
    </w:p>
    <w:p w14:paraId="5CD4C93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После проведения проверки секретарь Комиссии в срок не позднее 5 рабочих дней с момента подписания протокола заседания Комиссии по рассмотрению конкурсной документации под роспись знакомит участников открытого конкурса. Период времени между проведением первого и второго этапов открытого конкурса не должен превышать 14 календарных дней с момента подписания протокола заседания Комиссии по рассмотрению конкурсной документации.</w:t>
      </w:r>
    </w:p>
    <w:p w14:paraId="6A3916B4"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24. Проведение проверки наличия транспортных средств осуществляется Комиссией в присутствии уполномоченного представителя юридического лица и (или) индивидуального предпринимателя в день, время и месте, определенные Комиссией.</w:t>
      </w:r>
    </w:p>
    <w:p w14:paraId="2B28E6A9"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25. Результаты проверки наличия транспортных средств и их соответствия сведениям, изложенным в заявке, оформляются соответствующим протоколом с указанием количества осмотренных Комиссией транспортных средств. В протоколе указывается о соответствии или несоответствии транспортных средств сведениям, изложенным в заявке.</w:t>
      </w:r>
    </w:p>
    <w:p w14:paraId="5B25B11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26. После проведения проверки транспортных средств представленная участником Конкурса конкурсная документация оценивается Комиссией по установленным критериям (резервные транспортные средства не подлежат оценке), после чего сведения, содержащиеся в конкурсной документации, проверяются на соответствие требованиям обеспечения безопасности перевозок пассажиров автобусами, установленным федеральными нормативными документами. Комиссией в обязательном порядке рассматривается правильность соблюдения участником Конкурса процедуры представления и оформления конкурсной документации.</w:t>
      </w:r>
    </w:p>
    <w:p w14:paraId="5008AFED"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 xml:space="preserve">27. Победителем открытого конкурса признается участник, представленные материалы которого отвечают большему количеству оценочных критериев при условии соответствия заявленных в материалах сведений требованиям обеспечения безопасности перевозок пассажиров транспортными средствами, установленными федеральными нормативными документами, и соответствия транспортных средств установленным требованиям к обеспечению безопасности дорожного движения и перевозок пассажиров автобусами. В случае равенства оценочных критериев предпочтение отдается участнику, имеющему на момент проведения открытого конкурса действующий договор, заключенный с организатором перевозок на право обслуживания заявленных в лоте </w:t>
      </w:r>
      <w:r w:rsidRPr="003D4DC4">
        <w:rPr>
          <w:rFonts w:ascii="Times New Roman" w:hAnsi="Times New Roman"/>
          <w:sz w:val="24"/>
          <w:szCs w:val="24"/>
          <w:lang w:eastAsia="ru-RU"/>
        </w:rPr>
        <w:lastRenderedPageBreak/>
        <w:t>маршрутов. В случае, если участники с равным количеством баллов не имеют действующие договоры или в случае, если все участники с равным количеством баллов имеют действующие договоры, победителем Конкурса признается участник, чья заявка на участие в открытом конкурсе поступила раньше.</w:t>
      </w:r>
    </w:p>
    <w:p w14:paraId="785203BE"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28. Решение Комиссии об итогах открытого конкурса оформляется итоговым протоколом, в котором указываются участник открытого конкурса, признанный победителем, остальные участники открытого конкурса с результатами оценок участников по каждому из примененных критериев оценки и участники, не допущенные к участию в открытом конкурсе, с указанием причин. Итоговый протокол должен быть оформлен в установленном порядке не позднее 20 календарных дней с момента подписания протоколов, указанных в пунктах 23, 25</w:t>
      </w:r>
      <w:r w:rsidR="00033571" w:rsidRPr="003D4DC4">
        <w:rPr>
          <w:rFonts w:ascii="Times New Roman" w:hAnsi="Times New Roman"/>
          <w:sz w:val="24"/>
          <w:szCs w:val="24"/>
          <w:lang w:eastAsia="ru-RU"/>
        </w:rPr>
        <w:t xml:space="preserve"> настоящего раздела</w:t>
      </w:r>
      <w:r w:rsidRPr="003D4DC4">
        <w:rPr>
          <w:rFonts w:ascii="Times New Roman" w:hAnsi="Times New Roman"/>
          <w:sz w:val="24"/>
          <w:szCs w:val="24"/>
          <w:lang w:eastAsia="ru-RU"/>
        </w:rPr>
        <w:t>.</w:t>
      </w:r>
    </w:p>
    <w:p w14:paraId="7D667865" w14:textId="77777777" w:rsidR="002D2D02" w:rsidRPr="003D4DC4" w:rsidRDefault="002D2D02" w:rsidP="003D4DC4">
      <w:pPr>
        <w:pStyle w:val="a9"/>
        <w:ind w:firstLine="1134"/>
        <w:jc w:val="both"/>
        <w:rPr>
          <w:rFonts w:ascii="Times New Roman" w:hAnsi="Times New Roman"/>
          <w:sz w:val="24"/>
          <w:szCs w:val="24"/>
          <w:lang w:eastAsia="ru-RU"/>
        </w:rPr>
      </w:pPr>
      <w:r w:rsidRPr="003D4DC4">
        <w:rPr>
          <w:rFonts w:ascii="Times New Roman" w:hAnsi="Times New Roman"/>
          <w:sz w:val="24"/>
          <w:szCs w:val="24"/>
          <w:lang w:eastAsia="ru-RU"/>
        </w:rPr>
        <w:t>Победителю открытого конкурса выдается свидетельство об осуществлении перевозок по муниципальному маршруту регулярных перевозок и карты маршрута регулярных перевозок в течение 10 дней с момента подписания итогового протокола.</w:t>
      </w:r>
    </w:p>
    <w:p w14:paraId="5F25BBF1" w14:textId="77777777" w:rsidR="002D2D02" w:rsidRDefault="002D2D02" w:rsidP="002D2D02">
      <w:pPr>
        <w:spacing w:after="0" w:line="240" w:lineRule="auto"/>
        <w:rPr>
          <w:rFonts w:ascii="Times New Roman" w:hAnsi="Times New Roman"/>
          <w:sz w:val="24"/>
          <w:szCs w:val="24"/>
          <w:lang w:eastAsia="ru-RU"/>
        </w:rPr>
      </w:pPr>
    </w:p>
    <w:p w14:paraId="45A7F321" w14:textId="77777777" w:rsidR="00F900D9" w:rsidRDefault="00F900D9" w:rsidP="002D2D02">
      <w:pPr>
        <w:spacing w:after="0" w:line="240" w:lineRule="auto"/>
        <w:rPr>
          <w:rFonts w:ascii="Times New Roman" w:hAnsi="Times New Roman"/>
          <w:sz w:val="24"/>
          <w:szCs w:val="24"/>
          <w:lang w:eastAsia="ru-RU"/>
        </w:rPr>
      </w:pPr>
    </w:p>
    <w:p w14:paraId="57270603" w14:textId="77777777" w:rsidR="00F900D9" w:rsidRDefault="00F900D9" w:rsidP="002D2D02">
      <w:pPr>
        <w:spacing w:after="0" w:line="240" w:lineRule="auto"/>
        <w:rPr>
          <w:rFonts w:ascii="Times New Roman" w:hAnsi="Times New Roman"/>
          <w:sz w:val="24"/>
          <w:szCs w:val="24"/>
          <w:lang w:eastAsia="ru-RU"/>
        </w:rPr>
      </w:pPr>
    </w:p>
    <w:p w14:paraId="0F1E96CE" w14:textId="77777777" w:rsidR="00F900D9" w:rsidRDefault="00F900D9" w:rsidP="002D2D02">
      <w:pPr>
        <w:spacing w:after="0" w:line="240" w:lineRule="auto"/>
        <w:rPr>
          <w:rFonts w:ascii="Times New Roman" w:hAnsi="Times New Roman"/>
          <w:sz w:val="24"/>
          <w:szCs w:val="24"/>
          <w:lang w:eastAsia="ru-RU"/>
        </w:rPr>
      </w:pPr>
    </w:p>
    <w:p w14:paraId="238C1E07" w14:textId="77777777" w:rsidR="00F900D9" w:rsidRDefault="00F900D9" w:rsidP="002D2D02">
      <w:pPr>
        <w:spacing w:after="0" w:line="240" w:lineRule="auto"/>
        <w:rPr>
          <w:rFonts w:ascii="Times New Roman" w:hAnsi="Times New Roman"/>
          <w:sz w:val="24"/>
          <w:szCs w:val="24"/>
          <w:lang w:eastAsia="ru-RU"/>
        </w:rPr>
      </w:pPr>
    </w:p>
    <w:p w14:paraId="5168A711" w14:textId="77777777" w:rsidR="00F900D9" w:rsidRDefault="00F900D9" w:rsidP="002D2D02">
      <w:pPr>
        <w:spacing w:after="0" w:line="240" w:lineRule="auto"/>
        <w:rPr>
          <w:rFonts w:ascii="Times New Roman" w:hAnsi="Times New Roman"/>
          <w:sz w:val="24"/>
          <w:szCs w:val="24"/>
          <w:lang w:eastAsia="ru-RU"/>
        </w:rPr>
      </w:pPr>
    </w:p>
    <w:p w14:paraId="36DE1DAE" w14:textId="77777777" w:rsidR="00F900D9" w:rsidRDefault="00F900D9" w:rsidP="002D2D02">
      <w:pPr>
        <w:spacing w:after="0" w:line="240" w:lineRule="auto"/>
        <w:rPr>
          <w:rFonts w:ascii="Times New Roman" w:hAnsi="Times New Roman"/>
          <w:sz w:val="24"/>
          <w:szCs w:val="24"/>
          <w:lang w:eastAsia="ru-RU"/>
        </w:rPr>
      </w:pPr>
    </w:p>
    <w:p w14:paraId="02256246" w14:textId="77777777" w:rsidR="00F900D9" w:rsidRDefault="00F900D9" w:rsidP="002D2D02">
      <w:pPr>
        <w:spacing w:after="0" w:line="240" w:lineRule="auto"/>
        <w:rPr>
          <w:rFonts w:ascii="Times New Roman" w:hAnsi="Times New Roman"/>
          <w:sz w:val="24"/>
          <w:szCs w:val="24"/>
          <w:lang w:eastAsia="ru-RU"/>
        </w:rPr>
      </w:pPr>
    </w:p>
    <w:p w14:paraId="6F37C489" w14:textId="77777777" w:rsidR="00F900D9" w:rsidRDefault="00F900D9" w:rsidP="002D2D02">
      <w:pPr>
        <w:spacing w:after="0" w:line="240" w:lineRule="auto"/>
        <w:rPr>
          <w:rFonts w:ascii="Times New Roman" w:hAnsi="Times New Roman"/>
          <w:sz w:val="24"/>
          <w:szCs w:val="24"/>
          <w:lang w:eastAsia="ru-RU"/>
        </w:rPr>
      </w:pPr>
    </w:p>
    <w:p w14:paraId="497BA2F3" w14:textId="77777777" w:rsidR="00F900D9" w:rsidRDefault="00F900D9" w:rsidP="002D2D02">
      <w:pPr>
        <w:spacing w:after="0" w:line="240" w:lineRule="auto"/>
        <w:rPr>
          <w:rFonts w:ascii="Times New Roman" w:hAnsi="Times New Roman"/>
          <w:sz w:val="24"/>
          <w:szCs w:val="24"/>
          <w:lang w:eastAsia="ru-RU"/>
        </w:rPr>
      </w:pPr>
    </w:p>
    <w:p w14:paraId="27271354" w14:textId="77777777" w:rsidR="00F900D9" w:rsidRDefault="00F900D9" w:rsidP="002D2D02">
      <w:pPr>
        <w:spacing w:after="0" w:line="240" w:lineRule="auto"/>
        <w:rPr>
          <w:rFonts w:ascii="Times New Roman" w:hAnsi="Times New Roman"/>
          <w:sz w:val="24"/>
          <w:szCs w:val="24"/>
          <w:lang w:eastAsia="ru-RU"/>
        </w:rPr>
      </w:pPr>
    </w:p>
    <w:p w14:paraId="211D4932" w14:textId="77777777" w:rsidR="00F900D9" w:rsidRDefault="00F900D9" w:rsidP="002D2D02">
      <w:pPr>
        <w:spacing w:after="0" w:line="240" w:lineRule="auto"/>
        <w:rPr>
          <w:rFonts w:ascii="Times New Roman" w:hAnsi="Times New Roman"/>
          <w:sz w:val="24"/>
          <w:szCs w:val="24"/>
          <w:lang w:eastAsia="ru-RU"/>
        </w:rPr>
      </w:pPr>
    </w:p>
    <w:p w14:paraId="7B8DC82B" w14:textId="77777777" w:rsidR="00F900D9" w:rsidRDefault="00F900D9" w:rsidP="002D2D02">
      <w:pPr>
        <w:spacing w:after="0" w:line="240" w:lineRule="auto"/>
        <w:rPr>
          <w:rFonts w:ascii="Times New Roman" w:hAnsi="Times New Roman"/>
          <w:sz w:val="24"/>
          <w:szCs w:val="24"/>
          <w:lang w:eastAsia="ru-RU"/>
        </w:rPr>
      </w:pPr>
    </w:p>
    <w:p w14:paraId="094524FE" w14:textId="77777777" w:rsidR="00F900D9" w:rsidRDefault="00F900D9" w:rsidP="002D2D02">
      <w:pPr>
        <w:spacing w:after="0" w:line="240" w:lineRule="auto"/>
        <w:rPr>
          <w:rFonts w:ascii="Times New Roman" w:hAnsi="Times New Roman"/>
          <w:sz w:val="24"/>
          <w:szCs w:val="24"/>
          <w:lang w:eastAsia="ru-RU"/>
        </w:rPr>
      </w:pPr>
    </w:p>
    <w:p w14:paraId="3CA8D20E" w14:textId="77777777" w:rsidR="00F900D9" w:rsidRDefault="00F900D9" w:rsidP="002D2D02">
      <w:pPr>
        <w:spacing w:after="0" w:line="240" w:lineRule="auto"/>
        <w:rPr>
          <w:rFonts w:ascii="Times New Roman" w:hAnsi="Times New Roman"/>
          <w:sz w:val="24"/>
          <w:szCs w:val="24"/>
          <w:lang w:eastAsia="ru-RU"/>
        </w:rPr>
      </w:pPr>
    </w:p>
    <w:p w14:paraId="338F3C40" w14:textId="77777777" w:rsidR="00F900D9" w:rsidRDefault="00F900D9" w:rsidP="002D2D02">
      <w:pPr>
        <w:spacing w:after="0" w:line="240" w:lineRule="auto"/>
        <w:rPr>
          <w:rFonts w:ascii="Times New Roman" w:hAnsi="Times New Roman"/>
          <w:sz w:val="24"/>
          <w:szCs w:val="24"/>
          <w:lang w:eastAsia="ru-RU"/>
        </w:rPr>
      </w:pPr>
    </w:p>
    <w:p w14:paraId="190742F0" w14:textId="77777777" w:rsidR="00F900D9" w:rsidRDefault="00F900D9" w:rsidP="002D2D02">
      <w:pPr>
        <w:spacing w:after="0" w:line="240" w:lineRule="auto"/>
        <w:rPr>
          <w:rFonts w:ascii="Times New Roman" w:hAnsi="Times New Roman"/>
          <w:sz w:val="24"/>
          <w:szCs w:val="24"/>
          <w:lang w:eastAsia="ru-RU"/>
        </w:rPr>
      </w:pPr>
    </w:p>
    <w:p w14:paraId="469FA2F1" w14:textId="77777777" w:rsidR="00F900D9" w:rsidRDefault="00F900D9" w:rsidP="002D2D02">
      <w:pPr>
        <w:spacing w:after="0" w:line="240" w:lineRule="auto"/>
        <w:rPr>
          <w:rFonts w:ascii="Times New Roman" w:hAnsi="Times New Roman"/>
          <w:sz w:val="24"/>
          <w:szCs w:val="24"/>
          <w:lang w:eastAsia="ru-RU"/>
        </w:rPr>
      </w:pPr>
    </w:p>
    <w:p w14:paraId="753AC267" w14:textId="77777777" w:rsidR="00F900D9" w:rsidRDefault="00F900D9" w:rsidP="002D2D02">
      <w:pPr>
        <w:spacing w:after="0" w:line="240" w:lineRule="auto"/>
        <w:rPr>
          <w:rFonts w:ascii="Times New Roman" w:hAnsi="Times New Roman"/>
          <w:sz w:val="24"/>
          <w:szCs w:val="24"/>
          <w:lang w:eastAsia="ru-RU"/>
        </w:rPr>
      </w:pPr>
    </w:p>
    <w:p w14:paraId="6A40D4DD" w14:textId="77777777" w:rsidR="00F900D9" w:rsidRDefault="00F900D9" w:rsidP="002D2D02">
      <w:pPr>
        <w:spacing w:after="0" w:line="240" w:lineRule="auto"/>
        <w:rPr>
          <w:rFonts w:ascii="Times New Roman" w:hAnsi="Times New Roman"/>
          <w:sz w:val="24"/>
          <w:szCs w:val="24"/>
          <w:lang w:eastAsia="ru-RU"/>
        </w:rPr>
      </w:pPr>
    </w:p>
    <w:p w14:paraId="54330E68" w14:textId="77777777" w:rsidR="00F900D9" w:rsidRDefault="00F900D9" w:rsidP="002D2D02">
      <w:pPr>
        <w:spacing w:after="0" w:line="240" w:lineRule="auto"/>
        <w:rPr>
          <w:rFonts w:ascii="Times New Roman" w:hAnsi="Times New Roman"/>
          <w:sz w:val="24"/>
          <w:szCs w:val="24"/>
          <w:lang w:eastAsia="ru-RU"/>
        </w:rPr>
      </w:pPr>
    </w:p>
    <w:p w14:paraId="45BC89BE" w14:textId="77777777" w:rsidR="00F900D9" w:rsidRDefault="00F900D9" w:rsidP="002D2D02">
      <w:pPr>
        <w:spacing w:after="0" w:line="240" w:lineRule="auto"/>
        <w:rPr>
          <w:rFonts w:ascii="Times New Roman" w:hAnsi="Times New Roman"/>
          <w:sz w:val="24"/>
          <w:szCs w:val="24"/>
          <w:lang w:eastAsia="ru-RU"/>
        </w:rPr>
      </w:pPr>
    </w:p>
    <w:p w14:paraId="6CFD0F51" w14:textId="77777777" w:rsidR="00F900D9" w:rsidRDefault="00F900D9" w:rsidP="002D2D02">
      <w:pPr>
        <w:spacing w:after="0" w:line="240" w:lineRule="auto"/>
        <w:rPr>
          <w:rFonts w:ascii="Times New Roman" w:hAnsi="Times New Roman"/>
          <w:sz w:val="24"/>
          <w:szCs w:val="24"/>
          <w:lang w:eastAsia="ru-RU"/>
        </w:rPr>
      </w:pPr>
    </w:p>
    <w:p w14:paraId="434199B3" w14:textId="77777777" w:rsidR="00F900D9" w:rsidRDefault="00F900D9" w:rsidP="002D2D02">
      <w:pPr>
        <w:spacing w:after="0" w:line="240" w:lineRule="auto"/>
        <w:rPr>
          <w:rFonts w:ascii="Times New Roman" w:hAnsi="Times New Roman"/>
          <w:sz w:val="24"/>
          <w:szCs w:val="24"/>
          <w:lang w:eastAsia="ru-RU"/>
        </w:rPr>
      </w:pPr>
    </w:p>
    <w:p w14:paraId="46B24ADC" w14:textId="77777777" w:rsidR="00F900D9" w:rsidRDefault="00F900D9" w:rsidP="002D2D02">
      <w:pPr>
        <w:spacing w:after="0" w:line="240" w:lineRule="auto"/>
        <w:rPr>
          <w:rFonts w:ascii="Times New Roman" w:hAnsi="Times New Roman"/>
          <w:sz w:val="24"/>
          <w:szCs w:val="24"/>
          <w:lang w:eastAsia="ru-RU"/>
        </w:rPr>
      </w:pPr>
    </w:p>
    <w:p w14:paraId="40EEA3CD" w14:textId="77777777" w:rsidR="00F900D9" w:rsidRDefault="00F900D9" w:rsidP="002D2D02">
      <w:pPr>
        <w:spacing w:after="0" w:line="240" w:lineRule="auto"/>
        <w:rPr>
          <w:rFonts w:ascii="Times New Roman" w:hAnsi="Times New Roman"/>
          <w:sz w:val="24"/>
          <w:szCs w:val="24"/>
          <w:lang w:eastAsia="ru-RU"/>
        </w:rPr>
      </w:pPr>
    </w:p>
    <w:p w14:paraId="1E0ECD0F" w14:textId="77777777" w:rsidR="00F900D9" w:rsidRDefault="00F900D9" w:rsidP="002D2D02">
      <w:pPr>
        <w:spacing w:after="0" w:line="240" w:lineRule="auto"/>
        <w:rPr>
          <w:rFonts w:ascii="Times New Roman" w:hAnsi="Times New Roman"/>
          <w:sz w:val="24"/>
          <w:szCs w:val="24"/>
          <w:lang w:eastAsia="ru-RU"/>
        </w:rPr>
      </w:pPr>
    </w:p>
    <w:p w14:paraId="38DD8D45" w14:textId="77777777" w:rsidR="00F900D9" w:rsidRDefault="00F900D9" w:rsidP="002D2D02">
      <w:pPr>
        <w:spacing w:after="0" w:line="240" w:lineRule="auto"/>
        <w:rPr>
          <w:rFonts w:ascii="Times New Roman" w:hAnsi="Times New Roman"/>
          <w:sz w:val="24"/>
          <w:szCs w:val="24"/>
          <w:lang w:eastAsia="ru-RU"/>
        </w:rPr>
      </w:pPr>
    </w:p>
    <w:p w14:paraId="26815B39" w14:textId="77777777" w:rsidR="00F900D9" w:rsidRDefault="00F900D9" w:rsidP="002D2D02">
      <w:pPr>
        <w:spacing w:after="0" w:line="240" w:lineRule="auto"/>
        <w:rPr>
          <w:rFonts w:ascii="Times New Roman" w:hAnsi="Times New Roman"/>
          <w:sz w:val="24"/>
          <w:szCs w:val="24"/>
          <w:lang w:eastAsia="ru-RU"/>
        </w:rPr>
      </w:pPr>
    </w:p>
    <w:p w14:paraId="4B95544D" w14:textId="77777777" w:rsidR="00F900D9" w:rsidRDefault="00F900D9" w:rsidP="002D2D02">
      <w:pPr>
        <w:spacing w:after="0" w:line="240" w:lineRule="auto"/>
        <w:rPr>
          <w:rFonts w:ascii="Times New Roman" w:hAnsi="Times New Roman"/>
          <w:sz w:val="24"/>
          <w:szCs w:val="24"/>
          <w:lang w:eastAsia="ru-RU"/>
        </w:rPr>
      </w:pPr>
    </w:p>
    <w:p w14:paraId="3ACFE976" w14:textId="77777777" w:rsidR="00F900D9" w:rsidRDefault="00F900D9" w:rsidP="002D2D02">
      <w:pPr>
        <w:spacing w:after="0" w:line="240" w:lineRule="auto"/>
        <w:rPr>
          <w:rFonts w:ascii="Times New Roman" w:hAnsi="Times New Roman"/>
          <w:sz w:val="24"/>
          <w:szCs w:val="24"/>
          <w:lang w:eastAsia="ru-RU"/>
        </w:rPr>
      </w:pPr>
    </w:p>
    <w:p w14:paraId="553C2563" w14:textId="77777777" w:rsidR="00F900D9" w:rsidRDefault="00F900D9" w:rsidP="002D2D02">
      <w:pPr>
        <w:spacing w:after="0" w:line="240" w:lineRule="auto"/>
        <w:rPr>
          <w:rFonts w:ascii="Times New Roman" w:hAnsi="Times New Roman"/>
          <w:sz w:val="24"/>
          <w:szCs w:val="24"/>
          <w:lang w:eastAsia="ru-RU"/>
        </w:rPr>
      </w:pPr>
    </w:p>
    <w:p w14:paraId="7F7338C7" w14:textId="77777777" w:rsidR="00F900D9" w:rsidRDefault="00F900D9" w:rsidP="002D2D02">
      <w:pPr>
        <w:spacing w:after="0" w:line="240" w:lineRule="auto"/>
        <w:rPr>
          <w:rFonts w:ascii="Times New Roman" w:hAnsi="Times New Roman"/>
          <w:sz w:val="24"/>
          <w:szCs w:val="24"/>
          <w:lang w:eastAsia="ru-RU"/>
        </w:rPr>
      </w:pPr>
    </w:p>
    <w:p w14:paraId="02562721" w14:textId="77777777" w:rsidR="00F900D9" w:rsidRDefault="00F900D9" w:rsidP="002D2D02">
      <w:pPr>
        <w:spacing w:after="0" w:line="240" w:lineRule="auto"/>
        <w:rPr>
          <w:rFonts w:ascii="Times New Roman" w:hAnsi="Times New Roman"/>
          <w:sz w:val="24"/>
          <w:szCs w:val="24"/>
          <w:lang w:eastAsia="ru-RU"/>
        </w:rPr>
      </w:pPr>
    </w:p>
    <w:p w14:paraId="3E27C1C7" w14:textId="77777777" w:rsidR="00F900D9" w:rsidRDefault="00F900D9" w:rsidP="002D2D02">
      <w:pPr>
        <w:spacing w:after="0" w:line="240" w:lineRule="auto"/>
        <w:rPr>
          <w:rFonts w:ascii="Times New Roman" w:hAnsi="Times New Roman"/>
          <w:sz w:val="24"/>
          <w:szCs w:val="24"/>
          <w:lang w:eastAsia="ru-RU"/>
        </w:rPr>
      </w:pPr>
    </w:p>
    <w:p w14:paraId="1641D041" w14:textId="77777777" w:rsidR="00F900D9" w:rsidRDefault="00F900D9" w:rsidP="002D2D02">
      <w:pPr>
        <w:spacing w:after="0" w:line="240" w:lineRule="auto"/>
        <w:rPr>
          <w:rFonts w:ascii="Times New Roman" w:hAnsi="Times New Roman"/>
          <w:sz w:val="24"/>
          <w:szCs w:val="24"/>
          <w:lang w:eastAsia="ru-RU"/>
        </w:rPr>
      </w:pPr>
    </w:p>
    <w:p w14:paraId="75DF19BD" w14:textId="77777777" w:rsidR="00F900D9" w:rsidRPr="00677BBB" w:rsidRDefault="00F900D9" w:rsidP="002D2D02">
      <w:pPr>
        <w:spacing w:after="0" w:line="240" w:lineRule="auto"/>
        <w:rPr>
          <w:rFonts w:ascii="Times New Roman" w:hAnsi="Times New Roman"/>
          <w:sz w:val="24"/>
          <w:szCs w:val="24"/>
          <w:lang w:eastAsia="ru-RU"/>
        </w:rPr>
      </w:pPr>
    </w:p>
    <w:p w14:paraId="0AEB567C" w14:textId="77777777" w:rsidR="002D2D02" w:rsidRDefault="002D2D02" w:rsidP="005053A0">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Приложение 1 к Положению об организации регулярных перевозок пассажиров и багажа автомобильным транспортом на муниципальных маршрутах регулярных перевозок в границах </w:t>
      </w:r>
      <w:r w:rsidR="005053A0">
        <w:rPr>
          <w:rFonts w:ascii="Times New Roman" w:hAnsi="Times New Roman"/>
          <w:sz w:val="24"/>
          <w:szCs w:val="24"/>
          <w:lang w:eastAsia="ru-RU"/>
        </w:rPr>
        <w:t>муниципального образования «</w:t>
      </w:r>
      <w:r w:rsidR="00F85BE8" w:rsidRPr="00677BBB">
        <w:rPr>
          <w:rFonts w:ascii="Times New Roman" w:hAnsi="Times New Roman"/>
          <w:sz w:val="24"/>
          <w:szCs w:val="24"/>
          <w:lang w:eastAsia="ru-RU"/>
        </w:rPr>
        <w:t>Холмск</w:t>
      </w:r>
      <w:r w:rsidR="005053A0">
        <w:rPr>
          <w:rFonts w:ascii="Times New Roman" w:hAnsi="Times New Roman"/>
          <w:sz w:val="24"/>
          <w:szCs w:val="24"/>
          <w:lang w:eastAsia="ru-RU"/>
        </w:rPr>
        <w:t>ий</w:t>
      </w:r>
      <w:r w:rsidR="00F85BE8" w:rsidRPr="00677BBB">
        <w:rPr>
          <w:rFonts w:ascii="Times New Roman" w:hAnsi="Times New Roman"/>
          <w:sz w:val="24"/>
          <w:szCs w:val="24"/>
          <w:lang w:eastAsia="ru-RU"/>
        </w:rPr>
        <w:t xml:space="preserve"> городско</w:t>
      </w:r>
      <w:r w:rsidR="005053A0">
        <w:rPr>
          <w:rFonts w:ascii="Times New Roman" w:hAnsi="Times New Roman"/>
          <w:sz w:val="24"/>
          <w:szCs w:val="24"/>
          <w:lang w:eastAsia="ru-RU"/>
        </w:rPr>
        <w:t>й</w:t>
      </w:r>
      <w:r w:rsidR="00F85BE8" w:rsidRPr="00677BBB">
        <w:rPr>
          <w:rFonts w:ascii="Times New Roman" w:hAnsi="Times New Roman"/>
          <w:sz w:val="24"/>
          <w:szCs w:val="24"/>
          <w:lang w:eastAsia="ru-RU"/>
        </w:rPr>
        <w:t xml:space="preserve"> округ</w:t>
      </w:r>
      <w:r w:rsidR="005053A0">
        <w:rPr>
          <w:rFonts w:ascii="Times New Roman" w:hAnsi="Times New Roman"/>
          <w:sz w:val="24"/>
          <w:szCs w:val="24"/>
          <w:lang w:eastAsia="ru-RU"/>
        </w:rPr>
        <w:t>»</w:t>
      </w:r>
    </w:p>
    <w:p w14:paraId="0161790A" w14:textId="77777777" w:rsidR="005053A0" w:rsidRPr="00677BBB" w:rsidRDefault="005053A0" w:rsidP="005053A0">
      <w:pPr>
        <w:spacing w:after="105" w:line="240" w:lineRule="auto"/>
        <w:ind w:left="4536"/>
        <w:jc w:val="both"/>
        <w:rPr>
          <w:rFonts w:ascii="Times New Roman" w:hAnsi="Times New Roman"/>
          <w:sz w:val="24"/>
          <w:szCs w:val="24"/>
          <w:lang w:eastAsia="ru-RU"/>
        </w:rPr>
      </w:pPr>
    </w:p>
    <w:p w14:paraId="136D2BA2" w14:textId="77777777" w:rsidR="002D2D02" w:rsidRPr="005053A0" w:rsidRDefault="002D2D02" w:rsidP="005053A0">
      <w:pPr>
        <w:pStyle w:val="a9"/>
        <w:jc w:val="center"/>
        <w:rPr>
          <w:rFonts w:ascii="Times New Roman" w:hAnsi="Times New Roman"/>
          <w:sz w:val="24"/>
          <w:szCs w:val="24"/>
          <w:lang w:eastAsia="ru-RU"/>
        </w:rPr>
      </w:pPr>
      <w:r w:rsidRPr="005053A0">
        <w:rPr>
          <w:rFonts w:ascii="Times New Roman" w:hAnsi="Times New Roman"/>
          <w:sz w:val="24"/>
          <w:szCs w:val="24"/>
          <w:lang w:eastAsia="ru-RU"/>
        </w:rPr>
        <w:t>ШКАЛА ДЛЯ ОЦЕНКИ КРИТЕРИЕВ СОПОСТАВЛЕНИЯ ЗАЯВОК НА УЧАСТИЕ</w:t>
      </w:r>
    </w:p>
    <w:p w14:paraId="5E2FA5C4" w14:textId="77777777" w:rsidR="002D2D02" w:rsidRPr="005053A0" w:rsidRDefault="002D2D02" w:rsidP="005053A0">
      <w:pPr>
        <w:pStyle w:val="a9"/>
        <w:jc w:val="center"/>
        <w:rPr>
          <w:rFonts w:ascii="Times New Roman" w:hAnsi="Times New Roman"/>
          <w:sz w:val="24"/>
          <w:szCs w:val="24"/>
          <w:lang w:eastAsia="ru-RU"/>
        </w:rPr>
      </w:pPr>
      <w:r w:rsidRPr="005053A0">
        <w:rPr>
          <w:rFonts w:ascii="Times New Roman" w:hAnsi="Times New Roman"/>
          <w:sz w:val="24"/>
          <w:szCs w:val="24"/>
          <w:lang w:eastAsia="ru-RU"/>
        </w:rPr>
        <w:t>В ОТКРЫТОМ КОНКУРСЕ НА ПРАВО ПОЛУЧЕНИЯ СВИДЕТЕЛЬСТВА ОБ ОСУЩЕСТВЛЕНИИ РЕГУЛЯРНЫХ ПЕРЕВОЗОК АВТОМОБИЛЬНЫМ ТРАНСПОРТОМ ПО МУНИЦИПАЛЬНОМУ МАРШРУТУ РЕГУЛЯРНЫХ ПЕРЕВОЗОК В ГРАНИЦАХ</w:t>
      </w:r>
      <w:r w:rsidR="005053A0">
        <w:rPr>
          <w:rFonts w:ascii="Times New Roman" w:hAnsi="Times New Roman"/>
          <w:sz w:val="24"/>
          <w:szCs w:val="24"/>
          <w:lang w:eastAsia="ru-RU"/>
        </w:rPr>
        <w:t xml:space="preserve"> МУНИЦИПАЛЬНОГО ОБРАЗОВАНИЯ «</w:t>
      </w:r>
      <w:r w:rsidR="00F85BE8" w:rsidRPr="005053A0">
        <w:rPr>
          <w:rFonts w:ascii="Times New Roman" w:hAnsi="Times New Roman"/>
          <w:sz w:val="24"/>
          <w:szCs w:val="24"/>
          <w:lang w:eastAsia="ru-RU"/>
        </w:rPr>
        <w:t>ХОЛМСК</w:t>
      </w:r>
      <w:r w:rsidR="005053A0">
        <w:rPr>
          <w:rFonts w:ascii="Times New Roman" w:hAnsi="Times New Roman"/>
          <w:sz w:val="24"/>
          <w:szCs w:val="24"/>
          <w:lang w:eastAsia="ru-RU"/>
        </w:rPr>
        <w:t>ИЙ</w:t>
      </w:r>
      <w:r w:rsidR="00F85BE8" w:rsidRPr="005053A0">
        <w:rPr>
          <w:rFonts w:ascii="Times New Roman" w:hAnsi="Times New Roman"/>
          <w:sz w:val="24"/>
          <w:szCs w:val="24"/>
          <w:lang w:eastAsia="ru-RU"/>
        </w:rPr>
        <w:t xml:space="preserve"> ГОРОДСКО</w:t>
      </w:r>
      <w:r w:rsidR="005053A0">
        <w:rPr>
          <w:rFonts w:ascii="Times New Roman" w:hAnsi="Times New Roman"/>
          <w:sz w:val="24"/>
          <w:szCs w:val="24"/>
          <w:lang w:eastAsia="ru-RU"/>
        </w:rPr>
        <w:t xml:space="preserve">Й </w:t>
      </w:r>
      <w:r w:rsidR="00F85BE8" w:rsidRPr="005053A0">
        <w:rPr>
          <w:rFonts w:ascii="Times New Roman" w:hAnsi="Times New Roman"/>
          <w:sz w:val="24"/>
          <w:szCs w:val="24"/>
          <w:lang w:eastAsia="ru-RU"/>
        </w:rPr>
        <w:t>ОКРУГ</w:t>
      </w:r>
      <w:r w:rsidR="005053A0">
        <w:rPr>
          <w:rFonts w:ascii="Times New Roman" w:hAnsi="Times New Roman"/>
          <w:sz w:val="24"/>
          <w:szCs w:val="24"/>
          <w:lang w:eastAsia="ru-RU"/>
        </w:rPr>
        <w:t>»</w:t>
      </w:r>
    </w:p>
    <w:p w14:paraId="64F73338" w14:textId="77777777" w:rsidR="002D2D02" w:rsidRPr="00677BBB" w:rsidRDefault="002D2D02" w:rsidP="002D2D02">
      <w:pPr>
        <w:spacing w:after="0" w:line="240" w:lineRule="auto"/>
        <w:rPr>
          <w:rFonts w:ascii="Times New Roman" w:hAnsi="Times New Roman"/>
          <w:sz w:val="24"/>
          <w:szCs w:val="24"/>
          <w:lang w:eastAsia="ru-RU"/>
        </w:rPr>
      </w:pPr>
    </w:p>
    <w:p w14:paraId="7A74D9C9"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на право получения свидетельства об осуществлении автомобильным транспортом регулярных перевозок по муниципальному маршруту регулярных перевозок в границах</w:t>
      </w:r>
      <w:r w:rsidR="007F642E">
        <w:rPr>
          <w:rFonts w:ascii="Times New Roman" w:hAnsi="Times New Roman"/>
          <w:sz w:val="24"/>
          <w:szCs w:val="24"/>
          <w:lang w:eastAsia="ru-RU"/>
        </w:rPr>
        <w:t xml:space="preserve"> муниципального образования</w:t>
      </w:r>
      <w:r w:rsidRPr="00677BBB">
        <w:rPr>
          <w:rFonts w:ascii="Times New Roman" w:hAnsi="Times New Roman"/>
          <w:sz w:val="24"/>
          <w:szCs w:val="24"/>
          <w:lang w:eastAsia="ru-RU"/>
        </w:rPr>
        <w:t xml:space="preserve"> </w:t>
      </w:r>
      <w:r w:rsidR="007F642E">
        <w:rPr>
          <w:rFonts w:ascii="Times New Roman" w:hAnsi="Times New Roman"/>
          <w:sz w:val="24"/>
          <w:szCs w:val="24"/>
          <w:lang w:eastAsia="ru-RU"/>
        </w:rPr>
        <w:t>«</w:t>
      </w:r>
      <w:r w:rsidR="00F85BE8" w:rsidRPr="00677BBB">
        <w:rPr>
          <w:rFonts w:ascii="Times New Roman" w:hAnsi="Times New Roman"/>
          <w:sz w:val="24"/>
          <w:szCs w:val="24"/>
          <w:lang w:eastAsia="ru-RU"/>
        </w:rPr>
        <w:t>Холмск</w:t>
      </w:r>
      <w:r w:rsidR="007F642E">
        <w:rPr>
          <w:rFonts w:ascii="Times New Roman" w:hAnsi="Times New Roman"/>
          <w:sz w:val="24"/>
          <w:szCs w:val="24"/>
          <w:lang w:eastAsia="ru-RU"/>
        </w:rPr>
        <w:t>ий</w:t>
      </w:r>
      <w:r w:rsidR="00F85BE8" w:rsidRPr="00677BBB">
        <w:rPr>
          <w:rFonts w:ascii="Times New Roman" w:hAnsi="Times New Roman"/>
          <w:sz w:val="24"/>
          <w:szCs w:val="24"/>
          <w:lang w:eastAsia="ru-RU"/>
        </w:rPr>
        <w:t xml:space="preserve"> городско</w:t>
      </w:r>
      <w:r w:rsidR="007F642E">
        <w:rPr>
          <w:rFonts w:ascii="Times New Roman" w:hAnsi="Times New Roman"/>
          <w:sz w:val="24"/>
          <w:szCs w:val="24"/>
          <w:lang w:eastAsia="ru-RU"/>
        </w:rPr>
        <w:t>й</w:t>
      </w:r>
      <w:r w:rsidR="00F85BE8" w:rsidRPr="00677BBB">
        <w:rPr>
          <w:rFonts w:ascii="Times New Roman" w:hAnsi="Times New Roman"/>
          <w:sz w:val="24"/>
          <w:szCs w:val="24"/>
          <w:lang w:eastAsia="ru-RU"/>
        </w:rPr>
        <w:t xml:space="preserve"> округ</w:t>
      </w:r>
      <w:r w:rsidR="007F642E">
        <w:rPr>
          <w:rFonts w:ascii="Times New Roman" w:hAnsi="Times New Roman"/>
          <w:sz w:val="24"/>
          <w:szCs w:val="24"/>
          <w:lang w:eastAsia="ru-RU"/>
        </w:rPr>
        <w:t>»</w:t>
      </w:r>
      <w:r w:rsidRPr="00677BBB">
        <w:rPr>
          <w:rFonts w:ascii="Times New Roman" w:hAnsi="Times New Roman"/>
          <w:sz w:val="24"/>
          <w:szCs w:val="24"/>
          <w:lang w:eastAsia="ru-RU"/>
        </w:rPr>
        <w:t>,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14:paraId="6FD3EA2E" w14:textId="77777777" w:rsidR="002D2D02" w:rsidRPr="00677BBB" w:rsidRDefault="002D2D02" w:rsidP="005053A0">
      <w:pPr>
        <w:spacing w:after="0" w:line="240" w:lineRule="auto"/>
        <w:ind w:firstLine="1134"/>
        <w:rPr>
          <w:rFonts w:ascii="Times New Roman" w:hAnsi="Times New Roman"/>
          <w:sz w:val="24"/>
          <w:szCs w:val="24"/>
          <w:lang w:eastAsia="ru-RU"/>
        </w:rPr>
      </w:pPr>
    </w:p>
    <w:p w14:paraId="2FCBD1C9"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S = S</w:t>
      </w:r>
      <w:r w:rsidRPr="00677BBB">
        <w:rPr>
          <w:rFonts w:ascii="Times New Roman" w:hAnsi="Times New Roman"/>
          <w:sz w:val="24"/>
          <w:szCs w:val="24"/>
          <w:vertAlign w:val="subscript"/>
          <w:lang w:eastAsia="ru-RU"/>
        </w:rPr>
        <w:t>1</w:t>
      </w:r>
      <w:r w:rsidRPr="00677BBB">
        <w:rPr>
          <w:rFonts w:ascii="Times New Roman" w:hAnsi="Times New Roman"/>
          <w:sz w:val="24"/>
          <w:szCs w:val="24"/>
          <w:lang w:eastAsia="ru-RU"/>
        </w:rPr>
        <w:t> - М, где:</w:t>
      </w:r>
    </w:p>
    <w:p w14:paraId="393BD53A" w14:textId="77777777" w:rsidR="002D2D02" w:rsidRPr="00677BBB" w:rsidRDefault="002D2D02" w:rsidP="005053A0">
      <w:pPr>
        <w:spacing w:after="0" w:line="240" w:lineRule="auto"/>
        <w:ind w:firstLine="1134"/>
        <w:rPr>
          <w:rFonts w:ascii="Times New Roman" w:hAnsi="Times New Roman"/>
          <w:sz w:val="24"/>
          <w:szCs w:val="24"/>
          <w:lang w:eastAsia="ru-RU"/>
        </w:rPr>
      </w:pPr>
    </w:p>
    <w:p w14:paraId="476FD74E"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S - общее количество баллов, набранное по данному критерию,</w:t>
      </w:r>
    </w:p>
    <w:p w14:paraId="28A39EE2" w14:textId="77777777" w:rsidR="002D2D02" w:rsidRPr="00677BBB" w:rsidRDefault="002D2D02" w:rsidP="005053A0">
      <w:pPr>
        <w:spacing w:after="0" w:line="240" w:lineRule="auto"/>
        <w:ind w:firstLine="1134"/>
        <w:rPr>
          <w:rFonts w:ascii="Times New Roman" w:hAnsi="Times New Roman"/>
          <w:sz w:val="24"/>
          <w:szCs w:val="24"/>
          <w:lang w:eastAsia="ru-RU"/>
        </w:rPr>
      </w:pPr>
    </w:p>
    <w:p w14:paraId="28130BE2"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S</w:t>
      </w:r>
      <w:r w:rsidRPr="00677BBB">
        <w:rPr>
          <w:rFonts w:ascii="Times New Roman" w:hAnsi="Times New Roman"/>
          <w:sz w:val="24"/>
          <w:szCs w:val="24"/>
          <w:vertAlign w:val="subscript"/>
          <w:lang w:eastAsia="ru-RU"/>
        </w:rPr>
        <w:t>1</w:t>
      </w:r>
      <w:r w:rsidRPr="00677BBB">
        <w:rPr>
          <w:rFonts w:ascii="Times New Roman" w:hAnsi="Times New Roman"/>
          <w:sz w:val="24"/>
          <w:szCs w:val="24"/>
          <w:lang w:eastAsia="ru-RU"/>
        </w:rPr>
        <w:t> = 365 x [(L :D) / 100],</w:t>
      </w:r>
    </w:p>
    <w:p w14:paraId="7DBBB763" w14:textId="77777777" w:rsidR="002D2D02" w:rsidRPr="00677BBB" w:rsidRDefault="002D2D02" w:rsidP="005053A0">
      <w:pPr>
        <w:spacing w:after="0" w:line="240" w:lineRule="auto"/>
        <w:ind w:firstLine="1134"/>
        <w:rPr>
          <w:rFonts w:ascii="Times New Roman" w:hAnsi="Times New Roman"/>
          <w:sz w:val="24"/>
          <w:szCs w:val="24"/>
          <w:lang w:eastAsia="ru-RU"/>
        </w:rPr>
      </w:pPr>
    </w:p>
    <w:p w14:paraId="25774C73"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S</w:t>
      </w:r>
      <w:r w:rsidRPr="00677BBB">
        <w:rPr>
          <w:rFonts w:ascii="Times New Roman" w:hAnsi="Times New Roman"/>
          <w:sz w:val="24"/>
          <w:szCs w:val="24"/>
          <w:vertAlign w:val="subscript"/>
          <w:lang w:eastAsia="ru-RU"/>
        </w:rPr>
        <w:t>1</w:t>
      </w:r>
      <w:r w:rsidRPr="00677BBB">
        <w:rPr>
          <w:rFonts w:ascii="Times New Roman" w:hAnsi="Times New Roman"/>
          <w:sz w:val="24"/>
          <w:szCs w:val="24"/>
          <w:lang w:eastAsia="ru-RU"/>
        </w:rPr>
        <w:t> - количество баллов с учетом дорожно-транспортных происшествий, без учета их последствий,</w:t>
      </w:r>
    </w:p>
    <w:p w14:paraId="6CBC9870"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L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14:paraId="1A30F787"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D - количество дорожно-транспортных происшествий,</w:t>
      </w:r>
    </w:p>
    <w:p w14:paraId="6394ACD0"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365, 100 - условные единицы,</w:t>
      </w:r>
    </w:p>
    <w:p w14:paraId="59B69F4C"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 - количество баллов, снимаемых в зависимости от последствий дорожно-транспортного происшествия,</w:t>
      </w:r>
    </w:p>
    <w:p w14:paraId="4E0A0A7D"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 = в случае дорожно-транспортного происшествия, повлекшего смерть одного и более лиц либо причинение тяжкого вреда здоровью одного и более лиц, - минус 12 баллов,</w:t>
      </w:r>
    </w:p>
    <w:p w14:paraId="72413C1E"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 = в случае дорожно-транспортного происшествия, повлекшего смерть одного лица либо причинение тяжкого вреда здоровью одного лица, - минус 10 баллов,</w:t>
      </w:r>
    </w:p>
    <w:p w14:paraId="4BAC3B84"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lastRenderedPageBreak/>
        <w:t>М = в случае дорожно-транспортного происшествия, повлекшего причинение средней тяжести или легкого вреда здоровью одного и более лиц, - минус 8 баллов,</w:t>
      </w:r>
    </w:p>
    <w:p w14:paraId="29741118"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 = в случае дорожно-транспортного происшествия, повлекшего причинение средней тяжести или легкого вреда здоровью одного лица, - минус 6 баллов,</w:t>
      </w:r>
    </w:p>
    <w:p w14:paraId="64C08CE6"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 = в случае дорожно-транспортного происшествия без причинения последствий для жизни и здоровья лиц - минус 4 балла.</w:t>
      </w:r>
    </w:p>
    <w:p w14:paraId="49EA42D3"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В случае если S меньше либо равно 0, то S принимается равной 0.</w:t>
      </w:r>
    </w:p>
    <w:p w14:paraId="3B126860"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В случае отсутствия дорожно-транспортных происшествий,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 плюс 10 баллов.</w:t>
      </w:r>
    </w:p>
    <w:p w14:paraId="4C3B0EE7"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14:paraId="10B7A091"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до 1 года - 0 баллов,</w:t>
      </w:r>
    </w:p>
    <w:p w14:paraId="6F979CAF"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1 года до 2 лет - 1 балл,</w:t>
      </w:r>
    </w:p>
    <w:p w14:paraId="2662E6C1"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2 лет до 3 лет - 2 балла,</w:t>
      </w:r>
    </w:p>
    <w:p w14:paraId="3B3B3349"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3 лет до 4 лет - 3 балла,</w:t>
      </w:r>
    </w:p>
    <w:p w14:paraId="692B41B2"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4 лет до 5 лет - 4 балла,</w:t>
      </w:r>
    </w:p>
    <w:p w14:paraId="3B844320"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5 лет до 6 лет - 5 баллов,</w:t>
      </w:r>
    </w:p>
    <w:p w14:paraId="5C0FE6F5"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6 лет и более - 6 баллов.</w:t>
      </w:r>
    </w:p>
    <w:p w14:paraId="691C3804"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При наличии нескольких контрактов баллы начисляются за каждый контракт отдельно.</w:t>
      </w:r>
    </w:p>
    <w:p w14:paraId="7A9DEAAF"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p w14:paraId="174137BC"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3.1. Наличие систем кондиционирования салона автобуса - плюс 5 баллов.</w:t>
      </w:r>
    </w:p>
    <w:p w14:paraId="3C03DA06"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3.2. Наличие автоматического привода дверей (предназначенных для посадки - высадки пассажиров) - плюс 5 баллов.</w:t>
      </w:r>
    </w:p>
    <w:p w14:paraId="7ACFF0E4"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3.3. Наличие оборудования для перевозки пассажиров с ограниченными возможностями передвижения, пассажиров с детскими колясками - плюс 10 баллов.</w:t>
      </w:r>
    </w:p>
    <w:p w14:paraId="16595D6E"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3.4. Наличие низкого пола - плюс 10 баллов.</w:t>
      </w:r>
    </w:p>
    <w:p w14:paraId="7D620F83"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3.5. Экологический класс транспортного средства:</w:t>
      </w:r>
    </w:p>
    <w:p w14:paraId="35FA0A87"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"Евро-3" - плюс 2 балла,</w:t>
      </w:r>
    </w:p>
    <w:p w14:paraId="5472B349"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"Евро-4" - плюс 4 балла,</w:t>
      </w:r>
    </w:p>
    <w:p w14:paraId="4F54D3FB"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"Евро-5" и выше - плюс 6 баллов.</w:t>
      </w:r>
    </w:p>
    <w:p w14:paraId="04552392"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3.6. Размер транспортного средства:</w:t>
      </w:r>
    </w:p>
    <w:p w14:paraId="51425448"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lastRenderedPageBreak/>
        <w:t>особо малый класс транспортных средств (длина до 5 м включительно) - 0 баллов;</w:t>
      </w:r>
    </w:p>
    <w:p w14:paraId="78A8297E"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малый класс транспортных средств (длина от более чем 5 м до 7,5 м включительно) - 2 балла;</w:t>
      </w:r>
    </w:p>
    <w:p w14:paraId="664CB0B8"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средний класс транспортных средств (длина от более чем 7,5 м до 10 м включительно) - 4 балла;</w:t>
      </w:r>
    </w:p>
    <w:p w14:paraId="27247D0E"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большой класс транспортных средств (длина от более чем 10 м до 16 м включительно) - 6 баллов;</w:t>
      </w:r>
    </w:p>
    <w:p w14:paraId="3DDE3F61"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особо большой класс транспортных средств (длина более чем 16 м) - 8 баллов.</w:t>
      </w:r>
    </w:p>
    <w:p w14:paraId="1232360C"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В случае указания в конкурсной документации о возможности использования на муниципальном маршруте транспортных средств нескольких классов, баллы начисляются за каждое транспортное средство, указанное в заявке.</w:t>
      </w:r>
    </w:p>
    <w:p w14:paraId="2B501A9D"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14:paraId="3B19D1FA"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более 7 лет - 0 баллов,</w:t>
      </w:r>
    </w:p>
    <w:p w14:paraId="68992E99"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6 до 7 лет - 1 балл,</w:t>
      </w:r>
    </w:p>
    <w:p w14:paraId="579D880F"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5 до 6 лет - 2 балла,</w:t>
      </w:r>
    </w:p>
    <w:p w14:paraId="5179978B"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4 до 5 лет - 4 балла,</w:t>
      </w:r>
    </w:p>
    <w:p w14:paraId="40B77F25"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3 до 4 лет - 6 баллов,</w:t>
      </w:r>
    </w:p>
    <w:p w14:paraId="5A958B80"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2 до 3 лет - 8 баллов,</w:t>
      </w:r>
    </w:p>
    <w:p w14:paraId="36159E45"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от 1 года до 2 лет - 10 баллов,</w:t>
      </w:r>
    </w:p>
    <w:p w14:paraId="76657EB3"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до 1 года - 12 баллов.</w:t>
      </w:r>
    </w:p>
    <w:p w14:paraId="2EBA9DBA"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Срок эксплуатации транспортного средства, заявленного для участия в открытом конкурсе, определяется с даты его первичной регистрации в органах Государственной инспекции безопасности дорожного движения Министерства внутренних дел Российской Федерации.</w:t>
      </w:r>
    </w:p>
    <w:p w14:paraId="4841B66C" w14:textId="77777777" w:rsidR="002D2D02" w:rsidRPr="00677BBB" w:rsidRDefault="002D2D02" w:rsidP="005053A0">
      <w:pPr>
        <w:spacing w:after="105" w:line="240" w:lineRule="auto"/>
        <w:ind w:firstLine="1134"/>
        <w:jc w:val="both"/>
        <w:rPr>
          <w:rFonts w:ascii="Times New Roman" w:hAnsi="Times New Roman"/>
          <w:sz w:val="24"/>
          <w:szCs w:val="24"/>
          <w:lang w:eastAsia="ru-RU"/>
        </w:rPr>
      </w:pPr>
      <w:r w:rsidRPr="00677BBB">
        <w:rPr>
          <w:rFonts w:ascii="Times New Roman" w:hAnsi="Times New Roman"/>
          <w:sz w:val="24"/>
          <w:szCs w:val="24"/>
          <w:lang w:eastAsia="ru-RU"/>
        </w:rPr>
        <w:t>В случае если дату первичной регистрации определить невозможно, определение срока эксплуатации транспортного средства, заявленного для участия в конкурсе, производится исходя из даты 01 января года выпуска данного автобуса.</w:t>
      </w:r>
    </w:p>
    <w:p w14:paraId="1C001C83" w14:textId="77777777" w:rsidR="002D2D02" w:rsidRDefault="002D2D02" w:rsidP="002D2D02">
      <w:pPr>
        <w:spacing w:after="0" w:line="240" w:lineRule="auto"/>
        <w:rPr>
          <w:rFonts w:ascii="Times New Roman" w:hAnsi="Times New Roman"/>
          <w:sz w:val="24"/>
          <w:szCs w:val="24"/>
          <w:lang w:eastAsia="ru-RU"/>
        </w:rPr>
      </w:pPr>
    </w:p>
    <w:p w14:paraId="4B5287CF" w14:textId="77777777" w:rsidR="005053A0" w:rsidRDefault="005053A0" w:rsidP="002D2D02">
      <w:pPr>
        <w:spacing w:after="0" w:line="240" w:lineRule="auto"/>
        <w:rPr>
          <w:rFonts w:ascii="Times New Roman" w:hAnsi="Times New Roman"/>
          <w:sz w:val="24"/>
          <w:szCs w:val="24"/>
          <w:lang w:eastAsia="ru-RU"/>
        </w:rPr>
      </w:pPr>
    </w:p>
    <w:p w14:paraId="3830EF36" w14:textId="77777777" w:rsidR="005053A0" w:rsidRDefault="005053A0" w:rsidP="002D2D02">
      <w:pPr>
        <w:spacing w:after="0" w:line="240" w:lineRule="auto"/>
        <w:rPr>
          <w:rFonts w:ascii="Times New Roman" w:hAnsi="Times New Roman"/>
          <w:sz w:val="24"/>
          <w:szCs w:val="24"/>
          <w:lang w:eastAsia="ru-RU"/>
        </w:rPr>
      </w:pPr>
    </w:p>
    <w:p w14:paraId="4855AA62" w14:textId="77777777" w:rsidR="005053A0" w:rsidRDefault="005053A0" w:rsidP="002D2D02">
      <w:pPr>
        <w:spacing w:after="0" w:line="240" w:lineRule="auto"/>
        <w:rPr>
          <w:rFonts w:ascii="Times New Roman" w:hAnsi="Times New Roman"/>
          <w:sz w:val="24"/>
          <w:szCs w:val="24"/>
          <w:lang w:eastAsia="ru-RU"/>
        </w:rPr>
      </w:pPr>
    </w:p>
    <w:p w14:paraId="19763B2F" w14:textId="77777777" w:rsidR="005053A0" w:rsidRDefault="005053A0" w:rsidP="002D2D02">
      <w:pPr>
        <w:spacing w:after="0" w:line="240" w:lineRule="auto"/>
        <w:rPr>
          <w:rFonts w:ascii="Times New Roman" w:hAnsi="Times New Roman"/>
          <w:sz w:val="24"/>
          <w:szCs w:val="24"/>
          <w:lang w:eastAsia="ru-RU"/>
        </w:rPr>
      </w:pPr>
    </w:p>
    <w:p w14:paraId="67C93BC9" w14:textId="77777777" w:rsidR="005053A0" w:rsidRDefault="005053A0" w:rsidP="002D2D02">
      <w:pPr>
        <w:spacing w:after="0" w:line="240" w:lineRule="auto"/>
        <w:rPr>
          <w:rFonts w:ascii="Times New Roman" w:hAnsi="Times New Roman"/>
          <w:sz w:val="24"/>
          <w:szCs w:val="24"/>
          <w:lang w:eastAsia="ru-RU"/>
        </w:rPr>
      </w:pPr>
    </w:p>
    <w:p w14:paraId="2E077353" w14:textId="77777777" w:rsidR="005053A0" w:rsidRDefault="005053A0" w:rsidP="002D2D02">
      <w:pPr>
        <w:spacing w:after="0" w:line="240" w:lineRule="auto"/>
        <w:rPr>
          <w:rFonts w:ascii="Times New Roman" w:hAnsi="Times New Roman"/>
          <w:sz w:val="24"/>
          <w:szCs w:val="24"/>
          <w:lang w:eastAsia="ru-RU"/>
        </w:rPr>
      </w:pPr>
    </w:p>
    <w:p w14:paraId="6EE000CE" w14:textId="77777777" w:rsidR="005053A0" w:rsidRDefault="005053A0" w:rsidP="002D2D02">
      <w:pPr>
        <w:spacing w:after="0" w:line="240" w:lineRule="auto"/>
        <w:rPr>
          <w:rFonts w:ascii="Times New Roman" w:hAnsi="Times New Roman"/>
          <w:sz w:val="24"/>
          <w:szCs w:val="24"/>
          <w:lang w:eastAsia="ru-RU"/>
        </w:rPr>
      </w:pPr>
    </w:p>
    <w:p w14:paraId="228BCDE2" w14:textId="77777777" w:rsidR="005053A0" w:rsidRDefault="005053A0" w:rsidP="002D2D02">
      <w:pPr>
        <w:spacing w:after="0" w:line="240" w:lineRule="auto"/>
        <w:rPr>
          <w:rFonts w:ascii="Times New Roman" w:hAnsi="Times New Roman"/>
          <w:sz w:val="24"/>
          <w:szCs w:val="24"/>
          <w:lang w:eastAsia="ru-RU"/>
        </w:rPr>
      </w:pPr>
    </w:p>
    <w:p w14:paraId="68661211" w14:textId="77777777" w:rsidR="005053A0" w:rsidRDefault="005053A0" w:rsidP="002D2D02">
      <w:pPr>
        <w:spacing w:after="0" w:line="240" w:lineRule="auto"/>
        <w:rPr>
          <w:rFonts w:ascii="Times New Roman" w:hAnsi="Times New Roman"/>
          <w:sz w:val="24"/>
          <w:szCs w:val="24"/>
          <w:lang w:eastAsia="ru-RU"/>
        </w:rPr>
      </w:pPr>
    </w:p>
    <w:p w14:paraId="2ED01482" w14:textId="77777777" w:rsidR="005053A0" w:rsidRDefault="005053A0" w:rsidP="002D2D02">
      <w:pPr>
        <w:spacing w:after="0" w:line="240" w:lineRule="auto"/>
        <w:rPr>
          <w:rFonts w:ascii="Times New Roman" w:hAnsi="Times New Roman"/>
          <w:sz w:val="24"/>
          <w:szCs w:val="24"/>
          <w:lang w:eastAsia="ru-RU"/>
        </w:rPr>
      </w:pPr>
    </w:p>
    <w:p w14:paraId="7FAF7C24" w14:textId="77777777" w:rsidR="005053A0" w:rsidRDefault="005053A0" w:rsidP="002D2D02">
      <w:pPr>
        <w:spacing w:after="0" w:line="240" w:lineRule="auto"/>
        <w:rPr>
          <w:rFonts w:ascii="Times New Roman" w:hAnsi="Times New Roman"/>
          <w:sz w:val="24"/>
          <w:szCs w:val="24"/>
          <w:lang w:eastAsia="ru-RU"/>
        </w:rPr>
      </w:pPr>
    </w:p>
    <w:p w14:paraId="0A3A64C5" w14:textId="77777777" w:rsidR="005053A0" w:rsidRDefault="005053A0" w:rsidP="002D2D02">
      <w:pPr>
        <w:spacing w:after="0" w:line="240" w:lineRule="auto"/>
        <w:rPr>
          <w:rFonts w:ascii="Times New Roman" w:hAnsi="Times New Roman"/>
          <w:sz w:val="24"/>
          <w:szCs w:val="24"/>
          <w:lang w:eastAsia="ru-RU"/>
        </w:rPr>
      </w:pPr>
    </w:p>
    <w:p w14:paraId="7D389E6C" w14:textId="77777777" w:rsidR="005053A0" w:rsidRDefault="005053A0" w:rsidP="002D2D02">
      <w:pPr>
        <w:spacing w:after="0" w:line="240" w:lineRule="auto"/>
        <w:rPr>
          <w:rFonts w:ascii="Times New Roman" w:hAnsi="Times New Roman"/>
          <w:sz w:val="24"/>
          <w:szCs w:val="24"/>
          <w:lang w:eastAsia="ru-RU"/>
        </w:rPr>
      </w:pPr>
    </w:p>
    <w:p w14:paraId="002292AB" w14:textId="77777777" w:rsidR="005053A0" w:rsidRPr="00677BBB" w:rsidRDefault="005053A0" w:rsidP="002D2D02">
      <w:pPr>
        <w:spacing w:after="0" w:line="240" w:lineRule="auto"/>
        <w:rPr>
          <w:rFonts w:ascii="Times New Roman" w:hAnsi="Times New Roman"/>
          <w:sz w:val="24"/>
          <w:szCs w:val="24"/>
          <w:lang w:eastAsia="ru-RU"/>
        </w:rPr>
      </w:pPr>
    </w:p>
    <w:p w14:paraId="4961604B" w14:textId="77777777" w:rsidR="007F642E" w:rsidRDefault="002D2D02" w:rsidP="007F642E">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lastRenderedPageBreak/>
        <w:t>Приложение 2 к Положению об организации регулярных перевозок пассажиров и багажа автомобильным транспортом на муниципальных маршрутах регулярных перевозок в границах</w:t>
      </w:r>
      <w:r w:rsidR="007F642E">
        <w:rPr>
          <w:rFonts w:ascii="Times New Roman" w:hAnsi="Times New Roman"/>
          <w:sz w:val="24"/>
          <w:szCs w:val="24"/>
          <w:lang w:eastAsia="ru-RU"/>
        </w:rPr>
        <w:t xml:space="preserve"> муниципального образования «Холмский городской округ»</w:t>
      </w:r>
    </w:p>
    <w:p w14:paraId="37B8039A"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296EF174"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45"/>
        <w:jc w:val="both"/>
        <w:rPr>
          <w:rFonts w:ascii="Times New Roman" w:hAnsi="Times New Roman"/>
          <w:sz w:val="24"/>
          <w:szCs w:val="24"/>
          <w:lang w:eastAsia="ru-RU"/>
        </w:rPr>
      </w:pPr>
      <w:r w:rsidRPr="00677BBB">
        <w:rPr>
          <w:rFonts w:ascii="Times New Roman" w:hAnsi="Times New Roman"/>
          <w:sz w:val="24"/>
          <w:szCs w:val="24"/>
          <w:lang w:eastAsia="ru-RU"/>
        </w:rPr>
        <w:t xml:space="preserve">В администрацию </w:t>
      </w:r>
      <w:r w:rsidR="00F85BE8" w:rsidRPr="00677BBB">
        <w:rPr>
          <w:rFonts w:ascii="Times New Roman" w:hAnsi="Times New Roman"/>
          <w:sz w:val="24"/>
          <w:szCs w:val="24"/>
          <w:lang w:eastAsia="ru-RU"/>
        </w:rPr>
        <w:t>муниципального образования</w:t>
      </w:r>
      <w:r w:rsidR="007F642E">
        <w:rPr>
          <w:rFonts w:ascii="Times New Roman" w:hAnsi="Times New Roman"/>
          <w:sz w:val="24"/>
          <w:szCs w:val="24"/>
          <w:lang w:eastAsia="ru-RU"/>
        </w:rPr>
        <w:t xml:space="preserve"> </w:t>
      </w:r>
      <w:r w:rsidR="00F85BE8" w:rsidRPr="00677BBB">
        <w:rPr>
          <w:rFonts w:ascii="Times New Roman" w:hAnsi="Times New Roman"/>
          <w:sz w:val="24"/>
          <w:szCs w:val="24"/>
          <w:lang w:eastAsia="ru-RU"/>
        </w:rPr>
        <w:t>«Холмский г</w:t>
      </w:r>
      <w:r w:rsidR="007F642E">
        <w:rPr>
          <w:rFonts w:ascii="Times New Roman" w:hAnsi="Times New Roman"/>
          <w:sz w:val="24"/>
          <w:szCs w:val="24"/>
          <w:lang w:eastAsia="ru-RU"/>
        </w:rPr>
        <w:t>о</w:t>
      </w:r>
      <w:r w:rsidR="00F85BE8" w:rsidRPr="00677BBB">
        <w:rPr>
          <w:rFonts w:ascii="Times New Roman" w:hAnsi="Times New Roman"/>
          <w:sz w:val="24"/>
          <w:szCs w:val="24"/>
          <w:lang w:eastAsia="ru-RU"/>
        </w:rPr>
        <w:t>родской округ»</w:t>
      </w:r>
      <w:r w:rsidR="007F642E">
        <w:rPr>
          <w:rFonts w:ascii="Times New Roman" w:hAnsi="Times New Roman"/>
          <w:sz w:val="24"/>
          <w:szCs w:val="24"/>
          <w:lang w:eastAsia="ru-RU"/>
        </w:rPr>
        <w:t xml:space="preserve"> </w:t>
      </w:r>
    </w:p>
    <w:p w14:paraId="2031C60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3087FBE7"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ЗАЯВЛЕНИЕ</w:t>
      </w:r>
    </w:p>
    <w:p w14:paraId="6BD78736"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 установление муниципального маршрута регулярных перевозок</w:t>
      </w:r>
    </w:p>
    <w:p w14:paraId="466B0898" w14:textId="77777777" w:rsidR="007F642E" w:rsidRDefault="007F642E"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p w14:paraId="1335914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1. Сведения о </w:t>
      </w:r>
      <w:proofErr w:type="gramStart"/>
      <w:r w:rsidRPr="00677BBB">
        <w:rPr>
          <w:rFonts w:ascii="Times New Roman" w:hAnsi="Times New Roman"/>
          <w:sz w:val="24"/>
          <w:szCs w:val="24"/>
          <w:lang w:eastAsia="ru-RU"/>
        </w:rPr>
        <w:t>заявителе :</w:t>
      </w:r>
      <w:proofErr w:type="gramEnd"/>
    </w:p>
    <w:p w14:paraId="091407E6"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479"/>
        <w:gridCol w:w="1499"/>
        <w:gridCol w:w="520"/>
        <w:gridCol w:w="619"/>
        <w:gridCol w:w="2442"/>
        <w:gridCol w:w="1939"/>
        <w:gridCol w:w="1857"/>
      </w:tblGrid>
      <w:tr w:rsidR="002D2D02" w:rsidRPr="00677BBB" w14:paraId="46FA054C" w14:textId="77777777" w:rsidTr="002D2D02">
        <w:trPr>
          <w:tblCellSpacing w:w="0" w:type="dxa"/>
        </w:trPr>
        <w:tc>
          <w:tcPr>
            <w:tcW w:w="0" w:type="auto"/>
            <w:vAlign w:val="center"/>
            <w:hideMark/>
          </w:tcPr>
          <w:p w14:paraId="607FBC9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1F74173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43AAC78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ИНН</w:t>
            </w:r>
          </w:p>
        </w:tc>
        <w:tc>
          <w:tcPr>
            <w:tcW w:w="0" w:type="auto"/>
            <w:vAlign w:val="center"/>
            <w:hideMark/>
          </w:tcPr>
          <w:p w14:paraId="09B59B9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ОГРН</w:t>
            </w:r>
          </w:p>
        </w:tc>
        <w:tc>
          <w:tcPr>
            <w:tcW w:w="0" w:type="auto"/>
            <w:vAlign w:val="center"/>
            <w:hideMark/>
          </w:tcPr>
          <w:p w14:paraId="171F2BB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и дата выдачи лицензии</w:t>
            </w:r>
          </w:p>
        </w:tc>
        <w:tc>
          <w:tcPr>
            <w:tcW w:w="0" w:type="auto"/>
            <w:vAlign w:val="center"/>
            <w:hideMark/>
          </w:tcPr>
          <w:p w14:paraId="21DC5A2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Почтовый адрес, e-mail</w:t>
            </w:r>
          </w:p>
        </w:tc>
        <w:tc>
          <w:tcPr>
            <w:tcW w:w="0" w:type="auto"/>
            <w:vAlign w:val="center"/>
            <w:hideMark/>
          </w:tcPr>
          <w:p w14:paraId="1D7C5C9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Контактный телефон</w:t>
            </w:r>
          </w:p>
        </w:tc>
      </w:tr>
      <w:tr w:rsidR="002D2D02" w:rsidRPr="00677BBB" w14:paraId="1438D64F" w14:textId="77777777" w:rsidTr="002D2D02">
        <w:trPr>
          <w:tblCellSpacing w:w="0" w:type="dxa"/>
        </w:trPr>
        <w:tc>
          <w:tcPr>
            <w:tcW w:w="0" w:type="auto"/>
            <w:vAlign w:val="center"/>
            <w:hideMark/>
          </w:tcPr>
          <w:p w14:paraId="00A9FDA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475406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13524A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ECC39E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BD7291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8512C9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D280AF2"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638259DB"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1ABE1980" w14:textId="77777777" w:rsidR="002D2D02" w:rsidRPr="00677BBB" w:rsidRDefault="002D2D02" w:rsidP="00F85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Прошу установить новый автобусный маршрут регулярных перевозок в</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муниципальном сообщении</w:t>
      </w:r>
      <w:r w:rsidR="007F642E">
        <w:rPr>
          <w:rFonts w:ascii="Times New Roman" w:hAnsi="Times New Roman"/>
          <w:sz w:val="24"/>
          <w:szCs w:val="24"/>
          <w:lang w:eastAsia="ru-RU"/>
        </w:rPr>
        <w:t xml:space="preserve"> муниципального образования «</w:t>
      </w:r>
      <w:r w:rsidR="00F85BE8" w:rsidRPr="00677BBB">
        <w:rPr>
          <w:rFonts w:ascii="Times New Roman" w:hAnsi="Times New Roman"/>
          <w:sz w:val="24"/>
          <w:szCs w:val="24"/>
          <w:lang w:eastAsia="ru-RU"/>
        </w:rPr>
        <w:t>Холмск</w:t>
      </w:r>
      <w:r w:rsidR="007F642E">
        <w:rPr>
          <w:rFonts w:ascii="Times New Roman" w:hAnsi="Times New Roman"/>
          <w:sz w:val="24"/>
          <w:szCs w:val="24"/>
          <w:lang w:eastAsia="ru-RU"/>
        </w:rPr>
        <w:t>ий</w:t>
      </w:r>
      <w:r w:rsidR="00F85BE8" w:rsidRPr="00677BBB">
        <w:rPr>
          <w:rFonts w:ascii="Times New Roman" w:hAnsi="Times New Roman"/>
          <w:sz w:val="24"/>
          <w:szCs w:val="24"/>
          <w:lang w:eastAsia="ru-RU"/>
        </w:rPr>
        <w:t xml:space="preserve"> городско</w:t>
      </w:r>
      <w:r w:rsidR="007F642E">
        <w:rPr>
          <w:rFonts w:ascii="Times New Roman" w:hAnsi="Times New Roman"/>
          <w:sz w:val="24"/>
          <w:szCs w:val="24"/>
          <w:lang w:eastAsia="ru-RU"/>
        </w:rPr>
        <w:t>й</w:t>
      </w:r>
      <w:r w:rsidR="00F85BE8" w:rsidRPr="00677BBB">
        <w:rPr>
          <w:rFonts w:ascii="Times New Roman" w:hAnsi="Times New Roman"/>
          <w:sz w:val="24"/>
          <w:szCs w:val="24"/>
          <w:lang w:eastAsia="ru-RU"/>
        </w:rPr>
        <w:t xml:space="preserve"> округ</w:t>
      </w:r>
      <w:r w:rsidR="007F642E">
        <w:rPr>
          <w:rFonts w:ascii="Times New Roman" w:hAnsi="Times New Roman"/>
          <w:sz w:val="24"/>
          <w:szCs w:val="24"/>
          <w:lang w:eastAsia="ru-RU"/>
        </w:rPr>
        <w:t>»</w:t>
      </w:r>
    </w:p>
    <w:p w14:paraId="09E50F68"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________________________________________________________</w:t>
      </w:r>
    </w:p>
    <w:p w14:paraId="338CBC55" w14:textId="77777777" w:rsidR="002D2D02" w:rsidRPr="007F642E"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7F642E">
        <w:rPr>
          <w:rFonts w:ascii="Times New Roman" w:hAnsi="Times New Roman"/>
          <w:sz w:val="18"/>
          <w:szCs w:val="18"/>
          <w:lang w:eastAsia="ru-RU"/>
        </w:rPr>
        <w:t xml:space="preserve">       </w:t>
      </w:r>
      <w:r w:rsidR="007F642E">
        <w:rPr>
          <w:rFonts w:ascii="Times New Roman" w:hAnsi="Times New Roman"/>
          <w:sz w:val="18"/>
          <w:szCs w:val="18"/>
          <w:lang w:eastAsia="ru-RU"/>
        </w:rPr>
        <w:t xml:space="preserve">                                        </w:t>
      </w:r>
      <w:r w:rsidRPr="007F642E">
        <w:rPr>
          <w:rFonts w:ascii="Times New Roman" w:hAnsi="Times New Roman"/>
          <w:sz w:val="18"/>
          <w:szCs w:val="18"/>
          <w:lang w:eastAsia="ru-RU"/>
        </w:rPr>
        <w:t xml:space="preserve">                   (наименование маршрута)</w:t>
      </w:r>
    </w:p>
    <w:p w14:paraId="3921E18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2. Протяженность маршрута:</w:t>
      </w:r>
    </w:p>
    <w:p w14:paraId="63D5809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прямом направлении ____ км;</w:t>
      </w:r>
    </w:p>
    <w:p w14:paraId="10B2C918"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обратном направлении ____ км.</w:t>
      </w:r>
    </w:p>
    <w:p w14:paraId="35D965F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3. Сведения об остановочных пунктах:</w:t>
      </w:r>
    </w:p>
    <w:p w14:paraId="7028F903"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557"/>
        <w:gridCol w:w="1499"/>
        <w:gridCol w:w="1949"/>
      </w:tblGrid>
      <w:tr w:rsidR="002D2D02" w:rsidRPr="00677BBB" w14:paraId="645EF107" w14:textId="77777777" w:rsidTr="002D2D02">
        <w:trPr>
          <w:tblCellSpacing w:w="0" w:type="dxa"/>
        </w:trPr>
        <w:tc>
          <w:tcPr>
            <w:tcW w:w="0" w:type="auto"/>
            <w:vAlign w:val="center"/>
            <w:hideMark/>
          </w:tcPr>
          <w:p w14:paraId="6EE5CAD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00A3A9E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21B97F8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Место нахождения</w:t>
            </w:r>
          </w:p>
        </w:tc>
      </w:tr>
      <w:tr w:rsidR="002D2D02" w:rsidRPr="00677BBB" w14:paraId="02DFF911" w14:textId="77777777" w:rsidTr="002D2D02">
        <w:trPr>
          <w:tblCellSpacing w:w="0" w:type="dxa"/>
        </w:trPr>
        <w:tc>
          <w:tcPr>
            <w:tcW w:w="0" w:type="auto"/>
            <w:vAlign w:val="center"/>
            <w:hideMark/>
          </w:tcPr>
          <w:p w14:paraId="295196B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w:t>
            </w:r>
          </w:p>
        </w:tc>
        <w:tc>
          <w:tcPr>
            <w:tcW w:w="0" w:type="auto"/>
            <w:vAlign w:val="center"/>
            <w:hideMark/>
          </w:tcPr>
          <w:p w14:paraId="3A0F9B5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3C6F635"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0395B811" w14:textId="77777777" w:rsidTr="002D2D02">
        <w:trPr>
          <w:tblCellSpacing w:w="0" w:type="dxa"/>
        </w:trPr>
        <w:tc>
          <w:tcPr>
            <w:tcW w:w="0" w:type="auto"/>
            <w:vAlign w:val="center"/>
            <w:hideMark/>
          </w:tcPr>
          <w:p w14:paraId="6562C24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18C464C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15C0E19"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21C315A1"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42196D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4. Транспортные средства:</w:t>
      </w:r>
    </w:p>
    <w:p w14:paraId="27A43EF3"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601"/>
        <w:gridCol w:w="1896"/>
        <w:gridCol w:w="1832"/>
        <w:gridCol w:w="1859"/>
        <w:gridCol w:w="1048"/>
        <w:gridCol w:w="2119"/>
      </w:tblGrid>
      <w:tr w:rsidR="002D2D02" w:rsidRPr="00677BBB" w14:paraId="7B194A0C" w14:textId="77777777" w:rsidTr="002D2D02">
        <w:trPr>
          <w:tblCellSpacing w:w="0" w:type="dxa"/>
        </w:trPr>
        <w:tc>
          <w:tcPr>
            <w:tcW w:w="0" w:type="auto"/>
            <w:vMerge w:val="restart"/>
            <w:vAlign w:val="center"/>
            <w:hideMark/>
          </w:tcPr>
          <w:p w14:paraId="630FB46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w:t>
            </w:r>
          </w:p>
        </w:tc>
        <w:tc>
          <w:tcPr>
            <w:tcW w:w="0" w:type="auto"/>
            <w:vMerge w:val="restart"/>
            <w:vAlign w:val="center"/>
            <w:hideMark/>
          </w:tcPr>
          <w:p w14:paraId="6C88181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Максимальное количество</w:t>
            </w:r>
          </w:p>
        </w:tc>
        <w:tc>
          <w:tcPr>
            <w:tcW w:w="0" w:type="auto"/>
            <w:gridSpan w:val="3"/>
            <w:vAlign w:val="center"/>
            <w:hideMark/>
          </w:tcPr>
          <w:p w14:paraId="3C10702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Габаритные и весовые параметры</w:t>
            </w:r>
          </w:p>
        </w:tc>
        <w:tc>
          <w:tcPr>
            <w:tcW w:w="0" w:type="auto"/>
            <w:vMerge w:val="restart"/>
            <w:vAlign w:val="center"/>
            <w:hideMark/>
          </w:tcPr>
          <w:p w14:paraId="5DAAC37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Экологические характеристики</w:t>
            </w:r>
          </w:p>
        </w:tc>
      </w:tr>
      <w:tr w:rsidR="002D2D02" w:rsidRPr="00677BBB" w14:paraId="2AC1EE62" w14:textId="77777777" w:rsidTr="002D2D02">
        <w:trPr>
          <w:tblCellSpacing w:w="0" w:type="dxa"/>
        </w:trPr>
        <w:tc>
          <w:tcPr>
            <w:tcW w:w="0" w:type="auto"/>
            <w:vMerge/>
            <w:vAlign w:val="center"/>
            <w:hideMark/>
          </w:tcPr>
          <w:p w14:paraId="143AB9CE"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2BF6C8A9"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357CD76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высота, м</w:t>
            </w:r>
          </w:p>
        </w:tc>
        <w:tc>
          <w:tcPr>
            <w:tcW w:w="0" w:type="auto"/>
            <w:vAlign w:val="center"/>
            <w:hideMark/>
          </w:tcPr>
          <w:p w14:paraId="11608CB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ширина, м</w:t>
            </w:r>
          </w:p>
        </w:tc>
        <w:tc>
          <w:tcPr>
            <w:tcW w:w="0" w:type="auto"/>
            <w:vAlign w:val="center"/>
            <w:hideMark/>
          </w:tcPr>
          <w:p w14:paraId="400343D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Полная масса, т.</w:t>
            </w:r>
          </w:p>
        </w:tc>
        <w:tc>
          <w:tcPr>
            <w:tcW w:w="0" w:type="auto"/>
            <w:vMerge/>
            <w:vAlign w:val="center"/>
            <w:hideMark/>
          </w:tcPr>
          <w:p w14:paraId="584D5BA7" w14:textId="77777777" w:rsidR="002D2D02" w:rsidRPr="00677BBB" w:rsidRDefault="002D2D02" w:rsidP="002D2D02">
            <w:pPr>
              <w:spacing w:after="0" w:line="240" w:lineRule="auto"/>
              <w:rPr>
                <w:rFonts w:ascii="Times New Roman" w:hAnsi="Times New Roman"/>
                <w:sz w:val="24"/>
                <w:szCs w:val="24"/>
                <w:lang w:eastAsia="ru-RU"/>
              </w:rPr>
            </w:pPr>
          </w:p>
        </w:tc>
      </w:tr>
      <w:tr w:rsidR="002D2D02" w:rsidRPr="00677BBB" w14:paraId="4BA551BE" w14:textId="77777777" w:rsidTr="002D2D02">
        <w:trPr>
          <w:tblCellSpacing w:w="0" w:type="dxa"/>
        </w:trPr>
        <w:tc>
          <w:tcPr>
            <w:tcW w:w="0" w:type="auto"/>
            <w:vAlign w:val="center"/>
            <w:hideMark/>
          </w:tcPr>
          <w:p w14:paraId="6CE301D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BCA5F9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DC1C63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DDF470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9B510B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24E29C5"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203DC46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7CA5AB1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С заявлением предоставляются следующие документы:</w:t>
      </w:r>
    </w:p>
    <w:p w14:paraId="7AA095B8"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1. Схема движения автобусов на маршруте в виде графического условного</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 xml:space="preserve">изображения с </w:t>
      </w:r>
      <w:r w:rsidR="007F642E">
        <w:rPr>
          <w:rFonts w:ascii="Times New Roman" w:hAnsi="Times New Roman"/>
          <w:sz w:val="24"/>
          <w:szCs w:val="24"/>
          <w:lang w:eastAsia="ru-RU"/>
        </w:rPr>
        <w:t>у</w:t>
      </w:r>
      <w:r w:rsidRPr="00677BBB">
        <w:rPr>
          <w:rFonts w:ascii="Times New Roman" w:hAnsi="Times New Roman"/>
          <w:sz w:val="24"/>
          <w:szCs w:val="24"/>
          <w:lang w:eastAsia="ru-RU"/>
        </w:rPr>
        <w:t>казанием остановочных пунктов и расстояния между</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промежуточными остановками, наименования улиц и автомобильных дорог, по</w:t>
      </w:r>
      <w:r w:rsidR="007F642E">
        <w:rPr>
          <w:rFonts w:ascii="Times New Roman" w:hAnsi="Times New Roman"/>
          <w:sz w:val="24"/>
          <w:szCs w:val="24"/>
          <w:lang w:eastAsia="ru-RU"/>
        </w:rPr>
        <w:t xml:space="preserve"> которым </w:t>
      </w:r>
      <w:r w:rsidRPr="00677BBB">
        <w:rPr>
          <w:rFonts w:ascii="Times New Roman" w:hAnsi="Times New Roman"/>
          <w:sz w:val="24"/>
          <w:szCs w:val="24"/>
          <w:lang w:eastAsia="ru-RU"/>
        </w:rPr>
        <w:t>предполагается движение транспортных средств между остановочными</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пунктами, на ______ листах.</w:t>
      </w:r>
    </w:p>
    <w:p w14:paraId="7D9CBF6F"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2. Схемы расположения конечных автобусных остановок, площадок для</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 xml:space="preserve">разворота и отстоя автобусов в виде графического условного изображения на________ </w:t>
      </w:r>
      <w:proofErr w:type="gramStart"/>
      <w:r w:rsidRPr="00677BBB">
        <w:rPr>
          <w:rFonts w:ascii="Times New Roman" w:hAnsi="Times New Roman"/>
          <w:sz w:val="24"/>
          <w:szCs w:val="24"/>
          <w:lang w:eastAsia="ru-RU"/>
        </w:rPr>
        <w:t>листах .</w:t>
      </w:r>
      <w:proofErr w:type="gramEnd"/>
    </w:p>
    <w:p w14:paraId="0168EE7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3. Сведения об изучении пассажиропотока и его величине на ______</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листах.</w:t>
      </w:r>
    </w:p>
    <w:p w14:paraId="319085A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    4. Расчет экономически обоснованного тарифа на перевозку пассажиров и</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багажа на ______ листах.</w:t>
      </w:r>
    </w:p>
    <w:p w14:paraId="1063086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5. Проект сводного маршрутного расписания на ______ листах.</w:t>
      </w:r>
    </w:p>
    <w:p w14:paraId="4246C62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6. Копия договора простого товарищества на ______ </w:t>
      </w:r>
      <w:proofErr w:type="gramStart"/>
      <w:r w:rsidRPr="00677BBB">
        <w:rPr>
          <w:rFonts w:ascii="Times New Roman" w:hAnsi="Times New Roman"/>
          <w:sz w:val="24"/>
          <w:szCs w:val="24"/>
          <w:lang w:eastAsia="ru-RU"/>
        </w:rPr>
        <w:t>листах .</w:t>
      </w:r>
      <w:proofErr w:type="gramEnd"/>
    </w:p>
    <w:p w14:paraId="302D919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_________________</w:t>
      </w:r>
    </w:p>
    <w:p w14:paraId="5F380D59"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1</w:t>
      </w:r>
    </w:p>
    <w:p w14:paraId="0464FCF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В  случае  подачи  заявления от уполномоченного участника договора</w:t>
      </w:r>
    </w:p>
    <w:p w14:paraId="3148EC8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простого  товарищества  в  таблице указываются сведения в отношении каждого</w:t>
      </w:r>
    </w:p>
    <w:p w14:paraId="55A64F8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6846DEF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2</w:t>
      </w:r>
    </w:p>
    <w:p w14:paraId="01E5790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Представляются  в  случае,  если  остановочный  пункт  не является</w:t>
      </w:r>
    </w:p>
    <w:p w14:paraId="5B61220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автовокзалом или автостанцией.</w:t>
      </w:r>
    </w:p>
    <w:p w14:paraId="3863B65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3</w:t>
      </w:r>
    </w:p>
    <w:p w14:paraId="64564CB7"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Представляется  в  случае  подачи  заявления  от  уполномоченного</w:t>
      </w:r>
    </w:p>
    <w:p w14:paraId="5DC9FC0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28D6291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____________        _______________________________________________________</w:t>
      </w:r>
    </w:p>
    <w:p w14:paraId="3AF3A9C1" w14:textId="77777777" w:rsidR="002D2D02" w:rsidRPr="007F642E"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7F642E">
        <w:rPr>
          <w:rFonts w:ascii="Times New Roman" w:hAnsi="Times New Roman"/>
          <w:sz w:val="18"/>
          <w:szCs w:val="18"/>
          <w:lang w:eastAsia="ru-RU"/>
        </w:rPr>
        <w:t>(</w:t>
      </w:r>
      <w:proofErr w:type="gramStart"/>
      <w:r w:rsidRPr="007F642E">
        <w:rPr>
          <w:rFonts w:ascii="Times New Roman" w:hAnsi="Times New Roman"/>
          <w:sz w:val="18"/>
          <w:szCs w:val="18"/>
          <w:lang w:eastAsia="ru-RU"/>
        </w:rPr>
        <w:t xml:space="preserve">подпись)   </w:t>
      </w:r>
      <w:proofErr w:type="gramEnd"/>
      <w:r w:rsidRPr="007F642E">
        <w:rPr>
          <w:rFonts w:ascii="Times New Roman" w:hAnsi="Times New Roman"/>
          <w:sz w:val="18"/>
          <w:szCs w:val="18"/>
          <w:lang w:eastAsia="ru-RU"/>
        </w:rPr>
        <w:t xml:space="preserve">   </w:t>
      </w:r>
      <w:r w:rsidR="007F642E">
        <w:rPr>
          <w:rFonts w:ascii="Times New Roman" w:hAnsi="Times New Roman"/>
          <w:sz w:val="18"/>
          <w:szCs w:val="18"/>
          <w:lang w:eastAsia="ru-RU"/>
        </w:rPr>
        <w:t xml:space="preserve">                                             </w:t>
      </w:r>
      <w:r w:rsidRPr="007F642E">
        <w:rPr>
          <w:rFonts w:ascii="Times New Roman" w:hAnsi="Times New Roman"/>
          <w:sz w:val="18"/>
          <w:szCs w:val="18"/>
          <w:lang w:eastAsia="ru-RU"/>
        </w:rPr>
        <w:t xml:space="preserve">    (Ф.И.О. руководителя юридического лица, индивидуального</w:t>
      </w:r>
    </w:p>
    <w:p w14:paraId="30C42CC0" w14:textId="77777777" w:rsidR="002D2D02" w:rsidRPr="007F642E"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7F642E">
        <w:rPr>
          <w:rFonts w:ascii="Times New Roman" w:hAnsi="Times New Roman"/>
          <w:sz w:val="18"/>
          <w:szCs w:val="18"/>
          <w:lang w:eastAsia="ru-RU"/>
        </w:rPr>
        <w:t xml:space="preserve">           </w:t>
      </w:r>
      <w:r w:rsidR="007F642E">
        <w:rPr>
          <w:rFonts w:ascii="Times New Roman" w:hAnsi="Times New Roman"/>
          <w:sz w:val="18"/>
          <w:szCs w:val="18"/>
          <w:lang w:eastAsia="ru-RU"/>
        </w:rPr>
        <w:t xml:space="preserve">                                                   </w:t>
      </w:r>
      <w:r w:rsidRPr="007F642E">
        <w:rPr>
          <w:rFonts w:ascii="Times New Roman" w:hAnsi="Times New Roman"/>
          <w:sz w:val="18"/>
          <w:szCs w:val="18"/>
          <w:lang w:eastAsia="ru-RU"/>
        </w:rPr>
        <w:t xml:space="preserve">           предпринимателя, уполномоченного участника договора</w:t>
      </w:r>
    </w:p>
    <w:p w14:paraId="70F5A135" w14:textId="77777777" w:rsidR="002D2D02" w:rsidRPr="007F642E"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7F642E">
        <w:rPr>
          <w:rFonts w:ascii="Times New Roman" w:hAnsi="Times New Roman"/>
          <w:sz w:val="18"/>
          <w:szCs w:val="18"/>
          <w:lang w:eastAsia="ru-RU"/>
        </w:rPr>
        <w:t xml:space="preserve">    </w:t>
      </w:r>
      <w:r w:rsidR="007F642E">
        <w:rPr>
          <w:rFonts w:ascii="Times New Roman" w:hAnsi="Times New Roman"/>
          <w:sz w:val="18"/>
          <w:szCs w:val="18"/>
          <w:lang w:eastAsia="ru-RU"/>
        </w:rPr>
        <w:t xml:space="preserve">                                                                </w:t>
      </w:r>
      <w:r w:rsidRPr="007F642E">
        <w:rPr>
          <w:rFonts w:ascii="Times New Roman" w:hAnsi="Times New Roman"/>
          <w:sz w:val="18"/>
          <w:szCs w:val="18"/>
          <w:lang w:eastAsia="ru-RU"/>
        </w:rPr>
        <w:t xml:space="preserve">                               простого товарищества)</w:t>
      </w:r>
    </w:p>
    <w:p w14:paraId="1A3657D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 _____________ 20__ г.</w:t>
      </w:r>
    </w:p>
    <w:p w14:paraId="31D4374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355A9CA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М.П.</w:t>
      </w:r>
    </w:p>
    <w:p w14:paraId="7037988A" w14:textId="77777777" w:rsidR="002D2D02" w:rsidRDefault="002D2D02" w:rsidP="002D2D02">
      <w:pPr>
        <w:spacing w:after="0" w:line="240" w:lineRule="auto"/>
        <w:rPr>
          <w:rFonts w:ascii="Times New Roman" w:hAnsi="Times New Roman"/>
          <w:sz w:val="24"/>
          <w:szCs w:val="24"/>
          <w:lang w:eastAsia="ru-RU"/>
        </w:rPr>
      </w:pPr>
    </w:p>
    <w:p w14:paraId="1FE3CDFC" w14:textId="77777777" w:rsidR="007F642E" w:rsidRDefault="007F642E" w:rsidP="002D2D02">
      <w:pPr>
        <w:spacing w:after="0" w:line="240" w:lineRule="auto"/>
        <w:rPr>
          <w:rFonts w:ascii="Times New Roman" w:hAnsi="Times New Roman"/>
          <w:sz w:val="24"/>
          <w:szCs w:val="24"/>
          <w:lang w:eastAsia="ru-RU"/>
        </w:rPr>
      </w:pPr>
    </w:p>
    <w:p w14:paraId="01620D19" w14:textId="77777777" w:rsidR="007F642E" w:rsidRDefault="007F642E" w:rsidP="002D2D02">
      <w:pPr>
        <w:spacing w:after="0" w:line="240" w:lineRule="auto"/>
        <w:rPr>
          <w:rFonts w:ascii="Times New Roman" w:hAnsi="Times New Roman"/>
          <w:sz w:val="24"/>
          <w:szCs w:val="24"/>
          <w:lang w:eastAsia="ru-RU"/>
        </w:rPr>
      </w:pPr>
    </w:p>
    <w:p w14:paraId="299D35AD" w14:textId="77777777" w:rsidR="007F642E" w:rsidRDefault="007F642E" w:rsidP="002D2D02">
      <w:pPr>
        <w:spacing w:after="0" w:line="240" w:lineRule="auto"/>
        <w:rPr>
          <w:rFonts w:ascii="Times New Roman" w:hAnsi="Times New Roman"/>
          <w:sz w:val="24"/>
          <w:szCs w:val="24"/>
          <w:lang w:eastAsia="ru-RU"/>
        </w:rPr>
      </w:pPr>
    </w:p>
    <w:p w14:paraId="0F20ED2B" w14:textId="77777777" w:rsidR="007F642E" w:rsidRDefault="007F642E" w:rsidP="002D2D02">
      <w:pPr>
        <w:spacing w:after="0" w:line="240" w:lineRule="auto"/>
        <w:rPr>
          <w:rFonts w:ascii="Times New Roman" w:hAnsi="Times New Roman"/>
          <w:sz w:val="24"/>
          <w:szCs w:val="24"/>
          <w:lang w:eastAsia="ru-RU"/>
        </w:rPr>
      </w:pPr>
    </w:p>
    <w:p w14:paraId="7D3735E4" w14:textId="77777777" w:rsidR="007F642E" w:rsidRDefault="007F642E" w:rsidP="002D2D02">
      <w:pPr>
        <w:spacing w:after="0" w:line="240" w:lineRule="auto"/>
        <w:rPr>
          <w:rFonts w:ascii="Times New Roman" w:hAnsi="Times New Roman"/>
          <w:sz w:val="24"/>
          <w:szCs w:val="24"/>
          <w:lang w:eastAsia="ru-RU"/>
        </w:rPr>
      </w:pPr>
    </w:p>
    <w:p w14:paraId="4A1B54EA" w14:textId="77777777" w:rsidR="007F642E" w:rsidRDefault="007F642E" w:rsidP="002D2D02">
      <w:pPr>
        <w:spacing w:after="0" w:line="240" w:lineRule="auto"/>
        <w:rPr>
          <w:rFonts w:ascii="Times New Roman" w:hAnsi="Times New Roman"/>
          <w:sz w:val="24"/>
          <w:szCs w:val="24"/>
          <w:lang w:eastAsia="ru-RU"/>
        </w:rPr>
      </w:pPr>
    </w:p>
    <w:p w14:paraId="15957897" w14:textId="77777777" w:rsidR="007F642E" w:rsidRDefault="007F642E" w:rsidP="002D2D02">
      <w:pPr>
        <w:spacing w:after="0" w:line="240" w:lineRule="auto"/>
        <w:rPr>
          <w:rFonts w:ascii="Times New Roman" w:hAnsi="Times New Roman"/>
          <w:sz w:val="24"/>
          <w:szCs w:val="24"/>
          <w:lang w:eastAsia="ru-RU"/>
        </w:rPr>
      </w:pPr>
    </w:p>
    <w:p w14:paraId="223FFBB2" w14:textId="77777777" w:rsidR="007F642E" w:rsidRDefault="007F642E" w:rsidP="002D2D02">
      <w:pPr>
        <w:spacing w:after="0" w:line="240" w:lineRule="auto"/>
        <w:rPr>
          <w:rFonts w:ascii="Times New Roman" w:hAnsi="Times New Roman"/>
          <w:sz w:val="24"/>
          <w:szCs w:val="24"/>
          <w:lang w:eastAsia="ru-RU"/>
        </w:rPr>
      </w:pPr>
    </w:p>
    <w:p w14:paraId="0BA7900B" w14:textId="77777777" w:rsidR="007F642E" w:rsidRDefault="007F642E" w:rsidP="002D2D02">
      <w:pPr>
        <w:spacing w:after="0" w:line="240" w:lineRule="auto"/>
        <w:rPr>
          <w:rFonts w:ascii="Times New Roman" w:hAnsi="Times New Roman"/>
          <w:sz w:val="24"/>
          <w:szCs w:val="24"/>
          <w:lang w:eastAsia="ru-RU"/>
        </w:rPr>
      </w:pPr>
    </w:p>
    <w:p w14:paraId="364DA833" w14:textId="77777777" w:rsidR="007F642E" w:rsidRDefault="007F642E" w:rsidP="002D2D02">
      <w:pPr>
        <w:spacing w:after="0" w:line="240" w:lineRule="auto"/>
        <w:rPr>
          <w:rFonts w:ascii="Times New Roman" w:hAnsi="Times New Roman"/>
          <w:sz w:val="24"/>
          <w:szCs w:val="24"/>
          <w:lang w:eastAsia="ru-RU"/>
        </w:rPr>
      </w:pPr>
    </w:p>
    <w:p w14:paraId="5C3A7AD3" w14:textId="77777777" w:rsidR="007F642E" w:rsidRDefault="007F642E" w:rsidP="002D2D02">
      <w:pPr>
        <w:spacing w:after="0" w:line="240" w:lineRule="auto"/>
        <w:rPr>
          <w:rFonts w:ascii="Times New Roman" w:hAnsi="Times New Roman"/>
          <w:sz w:val="24"/>
          <w:szCs w:val="24"/>
          <w:lang w:eastAsia="ru-RU"/>
        </w:rPr>
      </w:pPr>
    </w:p>
    <w:p w14:paraId="4A86E9BC" w14:textId="77777777" w:rsidR="007F642E" w:rsidRDefault="007F642E" w:rsidP="002D2D02">
      <w:pPr>
        <w:spacing w:after="0" w:line="240" w:lineRule="auto"/>
        <w:rPr>
          <w:rFonts w:ascii="Times New Roman" w:hAnsi="Times New Roman"/>
          <w:sz w:val="24"/>
          <w:szCs w:val="24"/>
          <w:lang w:eastAsia="ru-RU"/>
        </w:rPr>
      </w:pPr>
    </w:p>
    <w:p w14:paraId="34C1BF84" w14:textId="77777777" w:rsidR="007F642E" w:rsidRDefault="007F642E" w:rsidP="002D2D02">
      <w:pPr>
        <w:spacing w:after="0" w:line="240" w:lineRule="auto"/>
        <w:rPr>
          <w:rFonts w:ascii="Times New Roman" w:hAnsi="Times New Roman"/>
          <w:sz w:val="24"/>
          <w:szCs w:val="24"/>
          <w:lang w:eastAsia="ru-RU"/>
        </w:rPr>
      </w:pPr>
    </w:p>
    <w:p w14:paraId="07DD0C37" w14:textId="77777777" w:rsidR="007F642E" w:rsidRDefault="007F642E" w:rsidP="002D2D02">
      <w:pPr>
        <w:spacing w:after="0" w:line="240" w:lineRule="auto"/>
        <w:rPr>
          <w:rFonts w:ascii="Times New Roman" w:hAnsi="Times New Roman"/>
          <w:sz w:val="24"/>
          <w:szCs w:val="24"/>
          <w:lang w:eastAsia="ru-RU"/>
        </w:rPr>
      </w:pPr>
    </w:p>
    <w:p w14:paraId="462A449D" w14:textId="77777777" w:rsidR="007F642E" w:rsidRDefault="007F642E" w:rsidP="002D2D02">
      <w:pPr>
        <w:spacing w:after="0" w:line="240" w:lineRule="auto"/>
        <w:rPr>
          <w:rFonts w:ascii="Times New Roman" w:hAnsi="Times New Roman"/>
          <w:sz w:val="24"/>
          <w:szCs w:val="24"/>
          <w:lang w:eastAsia="ru-RU"/>
        </w:rPr>
      </w:pPr>
    </w:p>
    <w:p w14:paraId="5E97226F" w14:textId="77777777" w:rsidR="007F642E" w:rsidRDefault="007F642E" w:rsidP="002D2D02">
      <w:pPr>
        <w:spacing w:after="0" w:line="240" w:lineRule="auto"/>
        <w:rPr>
          <w:rFonts w:ascii="Times New Roman" w:hAnsi="Times New Roman"/>
          <w:sz w:val="24"/>
          <w:szCs w:val="24"/>
          <w:lang w:eastAsia="ru-RU"/>
        </w:rPr>
      </w:pPr>
    </w:p>
    <w:p w14:paraId="6710EFA3" w14:textId="77777777" w:rsidR="007F642E" w:rsidRDefault="007F642E" w:rsidP="002D2D02">
      <w:pPr>
        <w:spacing w:after="0" w:line="240" w:lineRule="auto"/>
        <w:rPr>
          <w:rFonts w:ascii="Times New Roman" w:hAnsi="Times New Roman"/>
          <w:sz w:val="24"/>
          <w:szCs w:val="24"/>
          <w:lang w:eastAsia="ru-RU"/>
        </w:rPr>
      </w:pPr>
    </w:p>
    <w:p w14:paraId="0FC62EF6" w14:textId="77777777" w:rsidR="007F642E" w:rsidRDefault="007F642E" w:rsidP="002D2D02">
      <w:pPr>
        <w:spacing w:after="0" w:line="240" w:lineRule="auto"/>
        <w:rPr>
          <w:rFonts w:ascii="Times New Roman" w:hAnsi="Times New Roman"/>
          <w:sz w:val="24"/>
          <w:szCs w:val="24"/>
          <w:lang w:eastAsia="ru-RU"/>
        </w:rPr>
      </w:pPr>
    </w:p>
    <w:p w14:paraId="410458AD" w14:textId="77777777" w:rsidR="007F642E" w:rsidRDefault="007F642E" w:rsidP="002D2D02">
      <w:pPr>
        <w:spacing w:after="0" w:line="240" w:lineRule="auto"/>
        <w:rPr>
          <w:rFonts w:ascii="Times New Roman" w:hAnsi="Times New Roman"/>
          <w:sz w:val="24"/>
          <w:szCs w:val="24"/>
          <w:lang w:eastAsia="ru-RU"/>
        </w:rPr>
      </w:pPr>
    </w:p>
    <w:p w14:paraId="5ECABF5C" w14:textId="77777777" w:rsidR="007F642E" w:rsidRDefault="007F642E" w:rsidP="002D2D02">
      <w:pPr>
        <w:spacing w:after="0" w:line="240" w:lineRule="auto"/>
        <w:rPr>
          <w:rFonts w:ascii="Times New Roman" w:hAnsi="Times New Roman"/>
          <w:sz w:val="24"/>
          <w:szCs w:val="24"/>
          <w:lang w:eastAsia="ru-RU"/>
        </w:rPr>
      </w:pPr>
    </w:p>
    <w:p w14:paraId="231C1673" w14:textId="77777777" w:rsidR="007F642E" w:rsidRDefault="007F642E" w:rsidP="002D2D02">
      <w:pPr>
        <w:spacing w:after="0" w:line="240" w:lineRule="auto"/>
        <w:rPr>
          <w:rFonts w:ascii="Times New Roman" w:hAnsi="Times New Roman"/>
          <w:sz w:val="24"/>
          <w:szCs w:val="24"/>
          <w:lang w:eastAsia="ru-RU"/>
        </w:rPr>
      </w:pPr>
    </w:p>
    <w:p w14:paraId="0795EE15" w14:textId="77777777" w:rsidR="007F642E" w:rsidRDefault="007F642E" w:rsidP="002D2D02">
      <w:pPr>
        <w:spacing w:after="0" w:line="240" w:lineRule="auto"/>
        <w:rPr>
          <w:rFonts w:ascii="Times New Roman" w:hAnsi="Times New Roman"/>
          <w:sz w:val="24"/>
          <w:szCs w:val="24"/>
          <w:lang w:eastAsia="ru-RU"/>
        </w:rPr>
      </w:pPr>
    </w:p>
    <w:p w14:paraId="1DDB46DD" w14:textId="77777777" w:rsidR="007F642E" w:rsidRDefault="007F642E" w:rsidP="002D2D02">
      <w:pPr>
        <w:spacing w:after="0" w:line="240" w:lineRule="auto"/>
        <w:rPr>
          <w:rFonts w:ascii="Times New Roman" w:hAnsi="Times New Roman"/>
          <w:sz w:val="24"/>
          <w:szCs w:val="24"/>
          <w:lang w:eastAsia="ru-RU"/>
        </w:rPr>
      </w:pPr>
    </w:p>
    <w:p w14:paraId="003A5EB6" w14:textId="77777777" w:rsidR="007F642E" w:rsidRDefault="007F642E" w:rsidP="002D2D02">
      <w:pPr>
        <w:spacing w:after="0" w:line="240" w:lineRule="auto"/>
        <w:rPr>
          <w:rFonts w:ascii="Times New Roman" w:hAnsi="Times New Roman"/>
          <w:sz w:val="24"/>
          <w:szCs w:val="24"/>
          <w:lang w:eastAsia="ru-RU"/>
        </w:rPr>
      </w:pPr>
    </w:p>
    <w:p w14:paraId="5A501819" w14:textId="77777777" w:rsidR="007F642E" w:rsidRDefault="007F642E" w:rsidP="002D2D02">
      <w:pPr>
        <w:spacing w:after="0" w:line="240" w:lineRule="auto"/>
        <w:rPr>
          <w:rFonts w:ascii="Times New Roman" w:hAnsi="Times New Roman"/>
          <w:sz w:val="24"/>
          <w:szCs w:val="24"/>
          <w:lang w:eastAsia="ru-RU"/>
        </w:rPr>
      </w:pPr>
    </w:p>
    <w:p w14:paraId="4DB968D3" w14:textId="77777777" w:rsidR="007F642E" w:rsidRDefault="007F642E" w:rsidP="002D2D02">
      <w:pPr>
        <w:spacing w:after="0" w:line="240" w:lineRule="auto"/>
        <w:rPr>
          <w:rFonts w:ascii="Times New Roman" w:hAnsi="Times New Roman"/>
          <w:sz w:val="24"/>
          <w:szCs w:val="24"/>
          <w:lang w:eastAsia="ru-RU"/>
        </w:rPr>
      </w:pPr>
    </w:p>
    <w:p w14:paraId="5CF74489" w14:textId="77777777" w:rsidR="007F642E" w:rsidRDefault="007F642E" w:rsidP="002D2D02">
      <w:pPr>
        <w:spacing w:after="0" w:line="240" w:lineRule="auto"/>
        <w:rPr>
          <w:rFonts w:ascii="Times New Roman" w:hAnsi="Times New Roman"/>
          <w:sz w:val="24"/>
          <w:szCs w:val="24"/>
          <w:lang w:eastAsia="ru-RU"/>
        </w:rPr>
      </w:pPr>
    </w:p>
    <w:p w14:paraId="150D2C77" w14:textId="77777777" w:rsidR="007F642E" w:rsidRDefault="007F642E" w:rsidP="002D2D02">
      <w:pPr>
        <w:spacing w:after="0" w:line="240" w:lineRule="auto"/>
        <w:rPr>
          <w:rFonts w:ascii="Times New Roman" w:hAnsi="Times New Roman"/>
          <w:sz w:val="24"/>
          <w:szCs w:val="24"/>
          <w:lang w:eastAsia="ru-RU"/>
        </w:rPr>
      </w:pPr>
    </w:p>
    <w:p w14:paraId="356F8BE6" w14:textId="77777777" w:rsidR="007F642E" w:rsidRPr="00677BBB" w:rsidRDefault="007F642E" w:rsidP="002D2D02">
      <w:pPr>
        <w:spacing w:after="0" w:line="240" w:lineRule="auto"/>
        <w:rPr>
          <w:rFonts w:ascii="Times New Roman" w:hAnsi="Times New Roman"/>
          <w:sz w:val="24"/>
          <w:szCs w:val="24"/>
          <w:lang w:eastAsia="ru-RU"/>
        </w:rPr>
      </w:pPr>
    </w:p>
    <w:p w14:paraId="1356D903" w14:textId="77777777" w:rsidR="002D2D02" w:rsidRPr="00677BBB" w:rsidRDefault="002D2D02" w:rsidP="007F642E">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Приложение 3 к Положению об организации регулярных перевозок пассажиров и багажа автомобильным транспортом на муниципальных маршрутах регулярных перевозок в границах </w:t>
      </w:r>
      <w:r w:rsidR="007F642E">
        <w:rPr>
          <w:rFonts w:ascii="Times New Roman" w:hAnsi="Times New Roman"/>
          <w:sz w:val="24"/>
          <w:szCs w:val="24"/>
          <w:lang w:eastAsia="ru-RU"/>
        </w:rPr>
        <w:t>муниципального образования «Х</w:t>
      </w:r>
      <w:r w:rsidR="00F85BE8" w:rsidRPr="00677BBB">
        <w:rPr>
          <w:rFonts w:ascii="Times New Roman" w:hAnsi="Times New Roman"/>
          <w:sz w:val="24"/>
          <w:szCs w:val="24"/>
          <w:lang w:eastAsia="ru-RU"/>
        </w:rPr>
        <w:t>олмск</w:t>
      </w:r>
      <w:r w:rsidR="007F642E">
        <w:rPr>
          <w:rFonts w:ascii="Times New Roman" w:hAnsi="Times New Roman"/>
          <w:sz w:val="24"/>
          <w:szCs w:val="24"/>
          <w:lang w:eastAsia="ru-RU"/>
        </w:rPr>
        <w:t>ий</w:t>
      </w:r>
      <w:r w:rsidR="00F85BE8" w:rsidRPr="00677BBB">
        <w:rPr>
          <w:rFonts w:ascii="Times New Roman" w:hAnsi="Times New Roman"/>
          <w:sz w:val="24"/>
          <w:szCs w:val="24"/>
          <w:lang w:eastAsia="ru-RU"/>
        </w:rPr>
        <w:t xml:space="preserve"> городско</w:t>
      </w:r>
      <w:r w:rsidR="007F642E">
        <w:rPr>
          <w:rFonts w:ascii="Times New Roman" w:hAnsi="Times New Roman"/>
          <w:sz w:val="24"/>
          <w:szCs w:val="24"/>
          <w:lang w:eastAsia="ru-RU"/>
        </w:rPr>
        <w:t>й</w:t>
      </w:r>
      <w:r w:rsidR="00F85BE8" w:rsidRPr="00677BBB">
        <w:rPr>
          <w:rFonts w:ascii="Times New Roman" w:hAnsi="Times New Roman"/>
          <w:sz w:val="24"/>
          <w:szCs w:val="24"/>
          <w:lang w:eastAsia="ru-RU"/>
        </w:rPr>
        <w:t xml:space="preserve"> округ</w:t>
      </w:r>
      <w:r w:rsidR="007F642E">
        <w:rPr>
          <w:rFonts w:ascii="Times New Roman" w:hAnsi="Times New Roman"/>
          <w:sz w:val="24"/>
          <w:szCs w:val="24"/>
          <w:lang w:eastAsia="ru-RU"/>
        </w:rPr>
        <w:t>»</w:t>
      </w:r>
    </w:p>
    <w:p w14:paraId="05D0157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1AD54E9A"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both"/>
        <w:rPr>
          <w:rFonts w:ascii="Times New Roman" w:hAnsi="Times New Roman"/>
          <w:sz w:val="24"/>
          <w:szCs w:val="24"/>
          <w:lang w:eastAsia="ru-RU"/>
        </w:rPr>
      </w:pPr>
      <w:r w:rsidRPr="00677BBB">
        <w:rPr>
          <w:rFonts w:ascii="Times New Roman" w:hAnsi="Times New Roman"/>
          <w:sz w:val="24"/>
          <w:szCs w:val="24"/>
          <w:lang w:eastAsia="ru-RU"/>
        </w:rPr>
        <w:t xml:space="preserve">В администрацию </w:t>
      </w:r>
      <w:r w:rsidR="00F85BE8" w:rsidRPr="00677BBB">
        <w:rPr>
          <w:rFonts w:ascii="Times New Roman" w:hAnsi="Times New Roman"/>
          <w:sz w:val="24"/>
          <w:szCs w:val="24"/>
          <w:lang w:eastAsia="ru-RU"/>
        </w:rPr>
        <w:t>муниципального образования</w:t>
      </w:r>
      <w:r w:rsidR="007F642E">
        <w:rPr>
          <w:rFonts w:ascii="Times New Roman" w:hAnsi="Times New Roman"/>
          <w:sz w:val="24"/>
          <w:szCs w:val="24"/>
          <w:lang w:eastAsia="ru-RU"/>
        </w:rPr>
        <w:t xml:space="preserve"> </w:t>
      </w:r>
      <w:r w:rsidR="00F85BE8" w:rsidRPr="00677BBB">
        <w:rPr>
          <w:rFonts w:ascii="Times New Roman" w:hAnsi="Times New Roman"/>
          <w:sz w:val="24"/>
          <w:szCs w:val="24"/>
          <w:lang w:eastAsia="ru-RU"/>
        </w:rPr>
        <w:t>«Холмский городской округ»</w:t>
      </w:r>
    </w:p>
    <w:p w14:paraId="04353CE5"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096DD398"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ЗАЯВЛЕНИЕ</w:t>
      </w:r>
    </w:p>
    <w:p w14:paraId="555B1CC0" w14:textId="77777777" w:rsidR="002D2D02"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 изменение муниципального маршрута регулярных перевозок</w:t>
      </w:r>
    </w:p>
    <w:p w14:paraId="236AC3E0" w14:textId="77777777" w:rsidR="007F642E" w:rsidRDefault="007F642E"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p w14:paraId="51E91ED9"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1. Сведения о </w:t>
      </w:r>
      <w:proofErr w:type="gramStart"/>
      <w:r w:rsidRPr="00677BBB">
        <w:rPr>
          <w:rFonts w:ascii="Times New Roman" w:hAnsi="Times New Roman"/>
          <w:sz w:val="24"/>
          <w:szCs w:val="24"/>
          <w:lang w:eastAsia="ru-RU"/>
        </w:rPr>
        <w:t>заявителе :</w:t>
      </w:r>
      <w:proofErr w:type="gramEnd"/>
    </w:p>
    <w:p w14:paraId="775146B1"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479"/>
        <w:gridCol w:w="1499"/>
        <w:gridCol w:w="520"/>
        <w:gridCol w:w="619"/>
        <w:gridCol w:w="2442"/>
        <w:gridCol w:w="1939"/>
        <w:gridCol w:w="1857"/>
      </w:tblGrid>
      <w:tr w:rsidR="002D2D02" w:rsidRPr="00677BBB" w14:paraId="4AC51CCB" w14:textId="77777777" w:rsidTr="002D2D02">
        <w:trPr>
          <w:tblCellSpacing w:w="0" w:type="dxa"/>
        </w:trPr>
        <w:tc>
          <w:tcPr>
            <w:tcW w:w="0" w:type="auto"/>
            <w:vAlign w:val="center"/>
            <w:hideMark/>
          </w:tcPr>
          <w:p w14:paraId="0411E8A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3E179F0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2B3D484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ИНН</w:t>
            </w:r>
          </w:p>
        </w:tc>
        <w:tc>
          <w:tcPr>
            <w:tcW w:w="0" w:type="auto"/>
            <w:vAlign w:val="center"/>
            <w:hideMark/>
          </w:tcPr>
          <w:p w14:paraId="690BB3F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ОГРН</w:t>
            </w:r>
          </w:p>
        </w:tc>
        <w:tc>
          <w:tcPr>
            <w:tcW w:w="0" w:type="auto"/>
            <w:vAlign w:val="center"/>
            <w:hideMark/>
          </w:tcPr>
          <w:p w14:paraId="010436E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и дата выдачи лицензии</w:t>
            </w:r>
          </w:p>
        </w:tc>
        <w:tc>
          <w:tcPr>
            <w:tcW w:w="0" w:type="auto"/>
            <w:vAlign w:val="center"/>
            <w:hideMark/>
          </w:tcPr>
          <w:p w14:paraId="19BB989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Почтовый адрес, e-mail</w:t>
            </w:r>
          </w:p>
        </w:tc>
        <w:tc>
          <w:tcPr>
            <w:tcW w:w="0" w:type="auto"/>
            <w:vAlign w:val="center"/>
            <w:hideMark/>
          </w:tcPr>
          <w:p w14:paraId="4CD9635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Контактный телефон</w:t>
            </w:r>
          </w:p>
        </w:tc>
      </w:tr>
      <w:tr w:rsidR="002D2D02" w:rsidRPr="00677BBB" w14:paraId="76A7218F" w14:textId="77777777" w:rsidTr="002D2D02">
        <w:trPr>
          <w:tblCellSpacing w:w="0" w:type="dxa"/>
        </w:trPr>
        <w:tc>
          <w:tcPr>
            <w:tcW w:w="0" w:type="auto"/>
            <w:vAlign w:val="center"/>
            <w:hideMark/>
          </w:tcPr>
          <w:p w14:paraId="06EE769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548F08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A3F305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52DA11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28AC1E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03CC79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6C24A3E"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04BF6084"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3CE65B48" w14:textId="77777777" w:rsidR="007F642E" w:rsidRPr="00677BBB" w:rsidRDefault="002D2D02" w:rsidP="007F64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Прошу изменить автобусный маршрут регулярных перевозок в муниципальном</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 xml:space="preserve">сообщении в </w:t>
      </w:r>
      <w:r w:rsidR="007F642E" w:rsidRPr="00677BBB">
        <w:rPr>
          <w:rFonts w:ascii="Times New Roman" w:hAnsi="Times New Roman"/>
          <w:sz w:val="24"/>
          <w:szCs w:val="24"/>
          <w:lang w:eastAsia="ru-RU"/>
        </w:rPr>
        <w:t>муниципально</w:t>
      </w:r>
      <w:r w:rsidR="007F642E">
        <w:rPr>
          <w:rFonts w:ascii="Times New Roman" w:hAnsi="Times New Roman"/>
          <w:sz w:val="24"/>
          <w:szCs w:val="24"/>
          <w:lang w:eastAsia="ru-RU"/>
        </w:rPr>
        <w:t>м</w:t>
      </w:r>
      <w:r w:rsidR="007F642E" w:rsidRPr="00677BBB">
        <w:rPr>
          <w:rFonts w:ascii="Times New Roman" w:hAnsi="Times New Roman"/>
          <w:sz w:val="24"/>
          <w:szCs w:val="24"/>
          <w:lang w:eastAsia="ru-RU"/>
        </w:rPr>
        <w:t xml:space="preserve"> образовани</w:t>
      </w:r>
      <w:r w:rsidR="007F642E">
        <w:rPr>
          <w:rFonts w:ascii="Times New Roman" w:hAnsi="Times New Roman"/>
          <w:sz w:val="24"/>
          <w:szCs w:val="24"/>
          <w:lang w:eastAsia="ru-RU"/>
        </w:rPr>
        <w:t xml:space="preserve">и </w:t>
      </w:r>
      <w:r w:rsidR="007F642E" w:rsidRPr="00677BBB">
        <w:rPr>
          <w:rFonts w:ascii="Times New Roman" w:hAnsi="Times New Roman"/>
          <w:sz w:val="24"/>
          <w:szCs w:val="24"/>
          <w:lang w:eastAsia="ru-RU"/>
        </w:rPr>
        <w:t>«Холмский городской округ»</w:t>
      </w:r>
    </w:p>
    <w:p w14:paraId="6C489CE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p w14:paraId="38B7B876"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________________________________________________________</w:t>
      </w:r>
    </w:p>
    <w:p w14:paraId="7B2C546A" w14:textId="77777777" w:rsidR="002D2D02" w:rsidRPr="007F642E"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7F642E">
        <w:rPr>
          <w:rFonts w:ascii="Times New Roman" w:hAnsi="Times New Roman"/>
          <w:sz w:val="18"/>
          <w:szCs w:val="18"/>
          <w:lang w:eastAsia="ru-RU"/>
        </w:rPr>
        <w:t xml:space="preserve">                  </w:t>
      </w:r>
      <w:r w:rsidR="007F642E">
        <w:rPr>
          <w:rFonts w:ascii="Times New Roman" w:hAnsi="Times New Roman"/>
          <w:sz w:val="18"/>
          <w:szCs w:val="18"/>
          <w:lang w:eastAsia="ru-RU"/>
        </w:rPr>
        <w:t xml:space="preserve">                              </w:t>
      </w:r>
      <w:r w:rsidRPr="007F642E">
        <w:rPr>
          <w:rFonts w:ascii="Times New Roman" w:hAnsi="Times New Roman"/>
          <w:sz w:val="18"/>
          <w:szCs w:val="18"/>
          <w:lang w:eastAsia="ru-RU"/>
        </w:rPr>
        <w:t xml:space="preserve">        (наименование маршрута)</w:t>
      </w:r>
    </w:p>
    <w:p w14:paraId="6EAF66A2"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A01461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2. Протяженность маршрута:</w:t>
      </w:r>
    </w:p>
    <w:p w14:paraId="7DE9E5B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прямом направлении ____ км;</w:t>
      </w:r>
    </w:p>
    <w:p w14:paraId="111DD09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обратном направлении ____ км.</w:t>
      </w:r>
    </w:p>
    <w:p w14:paraId="3FD8965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3. Сведения об остановочных пунктах:</w:t>
      </w:r>
    </w:p>
    <w:p w14:paraId="730D2F45"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557"/>
        <w:gridCol w:w="1499"/>
        <w:gridCol w:w="1949"/>
      </w:tblGrid>
      <w:tr w:rsidR="002D2D02" w:rsidRPr="00677BBB" w14:paraId="2E12274B" w14:textId="77777777" w:rsidTr="002D2D02">
        <w:trPr>
          <w:tblCellSpacing w:w="0" w:type="dxa"/>
        </w:trPr>
        <w:tc>
          <w:tcPr>
            <w:tcW w:w="0" w:type="auto"/>
            <w:vAlign w:val="center"/>
            <w:hideMark/>
          </w:tcPr>
          <w:p w14:paraId="5BDB60D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0A1E7B1D"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4E65AFB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Место нахождения</w:t>
            </w:r>
          </w:p>
        </w:tc>
      </w:tr>
      <w:tr w:rsidR="002D2D02" w:rsidRPr="00677BBB" w14:paraId="5198D3E9" w14:textId="77777777" w:rsidTr="002D2D02">
        <w:trPr>
          <w:tblCellSpacing w:w="0" w:type="dxa"/>
        </w:trPr>
        <w:tc>
          <w:tcPr>
            <w:tcW w:w="0" w:type="auto"/>
            <w:vAlign w:val="center"/>
            <w:hideMark/>
          </w:tcPr>
          <w:p w14:paraId="097A23B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w:t>
            </w:r>
          </w:p>
        </w:tc>
        <w:tc>
          <w:tcPr>
            <w:tcW w:w="0" w:type="auto"/>
            <w:vAlign w:val="center"/>
            <w:hideMark/>
          </w:tcPr>
          <w:p w14:paraId="2DB9EC0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0A1286E"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2C92B13A" w14:textId="77777777" w:rsidTr="002D2D02">
        <w:trPr>
          <w:tblCellSpacing w:w="0" w:type="dxa"/>
        </w:trPr>
        <w:tc>
          <w:tcPr>
            <w:tcW w:w="0" w:type="auto"/>
            <w:vAlign w:val="center"/>
            <w:hideMark/>
          </w:tcPr>
          <w:p w14:paraId="6F06643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633F724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40F5DEB"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12A5C209"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7C117D1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4. Транспортные средства:</w:t>
      </w:r>
    </w:p>
    <w:p w14:paraId="45F84FBE"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601"/>
        <w:gridCol w:w="1896"/>
        <w:gridCol w:w="1832"/>
        <w:gridCol w:w="1859"/>
        <w:gridCol w:w="1048"/>
        <w:gridCol w:w="2119"/>
      </w:tblGrid>
      <w:tr w:rsidR="002D2D02" w:rsidRPr="00677BBB" w14:paraId="3D6B6458" w14:textId="77777777" w:rsidTr="002D2D02">
        <w:trPr>
          <w:tblCellSpacing w:w="0" w:type="dxa"/>
        </w:trPr>
        <w:tc>
          <w:tcPr>
            <w:tcW w:w="0" w:type="auto"/>
            <w:vMerge w:val="restart"/>
            <w:vAlign w:val="center"/>
            <w:hideMark/>
          </w:tcPr>
          <w:p w14:paraId="6218000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w:t>
            </w:r>
          </w:p>
        </w:tc>
        <w:tc>
          <w:tcPr>
            <w:tcW w:w="0" w:type="auto"/>
            <w:vMerge w:val="restart"/>
            <w:vAlign w:val="center"/>
            <w:hideMark/>
          </w:tcPr>
          <w:p w14:paraId="4DC58B0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Максимальное количество</w:t>
            </w:r>
          </w:p>
        </w:tc>
        <w:tc>
          <w:tcPr>
            <w:tcW w:w="0" w:type="auto"/>
            <w:gridSpan w:val="3"/>
            <w:vAlign w:val="center"/>
            <w:hideMark/>
          </w:tcPr>
          <w:p w14:paraId="2E740CE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Габаритные и весовые параметры</w:t>
            </w:r>
          </w:p>
        </w:tc>
        <w:tc>
          <w:tcPr>
            <w:tcW w:w="0" w:type="auto"/>
            <w:vMerge w:val="restart"/>
            <w:vAlign w:val="center"/>
            <w:hideMark/>
          </w:tcPr>
          <w:p w14:paraId="3520911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Экологические характеристики</w:t>
            </w:r>
          </w:p>
        </w:tc>
      </w:tr>
      <w:tr w:rsidR="002D2D02" w:rsidRPr="00677BBB" w14:paraId="51C59CF3" w14:textId="77777777" w:rsidTr="002D2D02">
        <w:trPr>
          <w:tblCellSpacing w:w="0" w:type="dxa"/>
        </w:trPr>
        <w:tc>
          <w:tcPr>
            <w:tcW w:w="0" w:type="auto"/>
            <w:vMerge/>
            <w:vAlign w:val="center"/>
            <w:hideMark/>
          </w:tcPr>
          <w:p w14:paraId="5BF54BE6"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6C6D9EC7"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44712B8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высота, м</w:t>
            </w:r>
          </w:p>
        </w:tc>
        <w:tc>
          <w:tcPr>
            <w:tcW w:w="0" w:type="auto"/>
            <w:vAlign w:val="center"/>
            <w:hideMark/>
          </w:tcPr>
          <w:p w14:paraId="449FE85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ширина, м</w:t>
            </w:r>
          </w:p>
        </w:tc>
        <w:tc>
          <w:tcPr>
            <w:tcW w:w="0" w:type="auto"/>
            <w:vAlign w:val="center"/>
            <w:hideMark/>
          </w:tcPr>
          <w:p w14:paraId="45A0DC3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Полная масса, т.</w:t>
            </w:r>
          </w:p>
        </w:tc>
        <w:tc>
          <w:tcPr>
            <w:tcW w:w="0" w:type="auto"/>
            <w:vMerge/>
            <w:vAlign w:val="center"/>
            <w:hideMark/>
          </w:tcPr>
          <w:p w14:paraId="472E2EC9" w14:textId="77777777" w:rsidR="002D2D02" w:rsidRPr="00677BBB" w:rsidRDefault="002D2D02" w:rsidP="002D2D02">
            <w:pPr>
              <w:spacing w:after="0" w:line="240" w:lineRule="auto"/>
              <w:rPr>
                <w:rFonts w:ascii="Times New Roman" w:hAnsi="Times New Roman"/>
                <w:sz w:val="24"/>
                <w:szCs w:val="24"/>
                <w:lang w:eastAsia="ru-RU"/>
              </w:rPr>
            </w:pPr>
          </w:p>
        </w:tc>
      </w:tr>
      <w:tr w:rsidR="002D2D02" w:rsidRPr="00677BBB" w14:paraId="267AF8D5" w14:textId="77777777" w:rsidTr="002D2D02">
        <w:trPr>
          <w:tblCellSpacing w:w="0" w:type="dxa"/>
        </w:trPr>
        <w:tc>
          <w:tcPr>
            <w:tcW w:w="0" w:type="auto"/>
            <w:vAlign w:val="center"/>
            <w:hideMark/>
          </w:tcPr>
          <w:p w14:paraId="2522FE8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A8A67B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ABAA57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569831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BD7F00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62076D2"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56A8D31A"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25B7707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С заявлением предоставляются следующие документы:</w:t>
      </w:r>
    </w:p>
    <w:p w14:paraId="0962BE9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1. Схема движения автобусов на маршруте в виде графического условного</w:t>
      </w:r>
      <w:r w:rsidR="007F642E">
        <w:rPr>
          <w:rFonts w:ascii="Times New Roman" w:hAnsi="Times New Roman"/>
          <w:sz w:val="24"/>
          <w:szCs w:val="24"/>
          <w:lang w:eastAsia="ru-RU"/>
        </w:rPr>
        <w:t xml:space="preserve"> </w:t>
      </w:r>
      <w:r w:rsidRPr="00677BBB">
        <w:rPr>
          <w:rFonts w:ascii="Times New Roman" w:hAnsi="Times New Roman"/>
          <w:sz w:val="24"/>
          <w:szCs w:val="24"/>
          <w:lang w:eastAsia="ru-RU"/>
        </w:rPr>
        <w:t xml:space="preserve">изображения с </w:t>
      </w:r>
      <w:r w:rsidR="007F642E">
        <w:rPr>
          <w:rFonts w:ascii="Times New Roman" w:hAnsi="Times New Roman"/>
          <w:sz w:val="24"/>
          <w:szCs w:val="24"/>
          <w:lang w:eastAsia="ru-RU"/>
        </w:rPr>
        <w:t xml:space="preserve">указанием </w:t>
      </w:r>
      <w:r w:rsidRPr="00677BBB">
        <w:rPr>
          <w:rFonts w:ascii="Times New Roman" w:hAnsi="Times New Roman"/>
          <w:sz w:val="24"/>
          <w:szCs w:val="24"/>
          <w:lang w:eastAsia="ru-RU"/>
        </w:rPr>
        <w:t>остановочных пунктов и расстояния между</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промежуточными остановками, наименования улиц и автомобильных дорог, по</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которым предполагается движение транспортных средств между остановочными</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пунктами, на ______ листах.</w:t>
      </w:r>
    </w:p>
    <w:p w14:paraId="2C37025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    2. Схемы расположения конечных автобусных остановок, площадок для</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разворота и отстоя автобусов в виде графического условного изображения на</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 xml:space="preserve">________ </w:t>
      </w:r>
      <w:proofErr w:type="gramStart"/>
      <w:r w:rsidRPr="00677BBB">
        <w:rPr>
          <w:rFonts w:ascii="Times New Roman" w:hAnsi="Times New Roman"/>
          <w:sz w:val="24"/>
          <w:szCs w:val="24"/>
          <w:lang w:eastAsia="ru-RU"/>
        </w:rPr>
        <w:t>листах .</w:t>
      </w:r>
      <w:proofErr w:type="gramEnd"/>
    </w:p>
    <w:p w14:paraId="5560DE9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3. Сведения об изучении пассажиропотока и его величине на ______</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листах.</w:t>
      </w:r>
    </w:p>
    <w:p w14:paraId="0048997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4. Расчет экономически обоснованного тарифа на перевозку пассажиров и</w:t>
      </w:r>
      <w:r w:rsidR="00AA6134">
        <w:rPr>
          <w:rFonts w:ascii="Times New Roman" w:hAnsi="Times New Roman"/>
          <w:sz w:val="24"/>
          <w:szCs w:val="24"/>
          <w:lang w:eastAsia="ru-RU"/>
        </w:rPr>
        <w:t xml:space="preserve"> </w:t>
      </w:r>
      <w:r w:rsidRPr="00677BBB">
        <w:rPr>
          <w:rFonts w:ascii="Times New Roman" w:hAnsi="Times New Roman"/>
          <w:sz w:val="24"/>
          <w:szCs w:val="24"/>
          <w:lang w:eastAsia="ru-RU"/>
        </w:rPr>
        <w:t>багажа на ______ листах.</w:t>
      </w:r>
    </w:p>
    <w:p w14:paraId="7C34CDD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5. Проект сводного маршрутного расписания на ______ листах.</w:t>
      </w:r>
    </w:p>
    <w:p w14:paraId="10CA6A6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6. Копия договора простого товарищества на ______ </w:t>
      </w:r>
      <w:proofErr w:type="gramStart"/>
      <w:r w:rsidRPr="00677BBB">
        <w:rPr>
          <w:rFonts w:ascii="Times New Roman" w:hAnsi="Times New Roman"/>
          <w:sz w:val="24"/>
          <w:szCs w:val="24"/>
          <w:lang w:eastAsia="ru-RU"/>
        </w:rPr>
        <w:t>листах .</w:t>
      </w:r>
      <w:proofErr w:type="gramEnd"/>
    </w:p>
    <w:p w14:paraId="40600466" w14:textId="77777777" w:rsidR="00AA6134" w:rsidRDefault="00AA6134"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p w14:paraId="3E958BE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В  случае  подачи  заявления от уполномоченного участника договора</w:t>
      </w:r>
    </w:p>
    <w:p w14:paraId="0A2413E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простого  товарищества  в  таблице указываются сведения в отношении каждого</w:t>
      </w:r>
    </w:p>
    <w:p w14:paraId="251B49C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22E9084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2</w:t>
      </w:r>
    </w:p>
    <w:p w14:paraId="60EEF769"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Представляются  в  случае,  если  остановочный  пункт  не является</w:t>
      </w:r>
    </w:p>
    <w:p w14:paraId="4A9667C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автовокзалом или автостанцией.</w:t>
      </w:r>
    </w:p>
    <w:p w14:paraId="07177DE8"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3</w:t>
      </w:r>
    </w:p>
    <w:p w14:paraId="2B45ED7F"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Представляется  в  случае  подачи  заявления  от  уполномоченного</w:t>
      </w:r>
    </w:p>
    <w:p w14:paraId="34B4EE2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1C21909C"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4EB571D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_____________       _______________________________________________________</w:t>
      </w:r>
    </w:p>
    <w:p w14:paraId="21DDDFD0"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w:t>
      </w:r>
      <w:proofErr w:type="gramStart"/>
      <w:r w:rsidRPr="001D7837">
        <w:rPr>
          <w:rFonts w:ascii="Times New Roman" w:hAnsi="Times New Roman"/>
          <w:sz w:val="18"/>
          <w:szCs w:val="18"/>
          <w:lang w:eastAsia="ru-RU"/>
        </w:rPr>
        <w:t xml:space="preserve">подпись)  </w:t>
      </w:r>
      <w:r w:rsidR="001D7837">
        <w:rPr>
          <w:rFonts w:ascii="Times New Roman" w:hAnsi="Times New Roman"/>
          <w:sz w:val="18"/>
          <w:szCs w:val="18"/>
          <w:lang w:eastAsia="ru-RU"/>
        </w:rPr>
        <w:t xml:space="preserve"> </w:t>
      </w:r>
      <w:proofErr w:type="gramEnd"/>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(Ф.И.О. руководителя юридического лица, индивидуального</w:t>
      </w:r>
    </w:p>
    <w:p w14:paraId="57DFEEB3"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предпринимателя, уполномоченного участника договора</w:t>
      </w:r>
    </w:p>
    <w:p w14:paraId="44D53573"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простого товарищества)</w:t>
      </w:r>
    </w:p>
    <w:p w14:paraId="4270503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9C3681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 _____________ 20__ г.</w:t>
      </w:r>
    </w:p>
    <w:p w14:paraId="087C0C3A"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19EDBB7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М.П.</w:t>
      </w:r>
    </w:p>
    <w:p w14:paraId="503D1553" w14:textId="77777777" w:rsidR="002D2D02" w:rsidRDefault="002D2D02" w:rsidP="002D2D02">
      <w:pPr>
        <w:spacing w:after="0" w:line="240" w:lineRule="auto"/>
        <w:rPr>
          <w:rFonts w:ascii="Times New Roman" w:hAnsi="Times New Roman"/>
          <w:sz w:val="24"/>
          <w:szCs w:val="24"/>
          <w:lang w:eastAsia="ru-RU"/>
        </w:rPr>
      </w:pPr>
    </w:p>
    <w:p w14:paraId="5267F63B" w14:textId="77777777" w:rsidR="001D7837" w:rsidRDefault="001D7837" w:rsidP="002D2D02">
      <w:pPr>
        <w:spacing w:after="0" w:line="240" w:lineRule="auto"/>
        <w:rPr>
          <w:rFonts w:ascii="Times New Roman" w:hAnsi="Times New Roman"/>
          <w:sz w:val="24"/>
          <w:szCs w:val="24"/>
          <w:lang w:eastAsia="ru-RU"/>
        </w:rPr>
      </w:pPr>
    </w:p>
    <w:p w14:paraId="795E108B" w14:textId="77777777" w:rsidR="001D7837" w:rsidRDefault="001D7837" w:rsidP="002D2D02">
      <w:pPr>
        <w:spacing w:after="0" w:line="240" w:lineRule="auto"/>
        <w:rPr>
          <w:rFonts w:ascii="Times New Roman" w:hAnsi="Times New Roman"/>
          <w:sz w:val="24"/>
          <w:szCs w:val="24"/>
          <w:lang w:eastAsia="ru-RU"/>
        </w:rPr>
      </w:pPr>
    </w:p>
    <w:p w14:paraId="28AD9FE8" w14:textId="77777777" w:rsidR="001D7837" w:rsidRDefault="001D7837" w:rsidP="002D2D02">
      <w:pPr>
        <w:spacing w:after="0" w:line="240" w:lineRule="auto"/>
        <w:rPr>
          <w:rFonts w:ascii="Times New Roman" w:hAnsi="Times New Roman"/>
          <w:sz w:val="24"/>
          <w:szCs w:val="24"/>
          <w:lang w:eastAsia="ru-RU"/>
        </w:rPr>
      </w:pPr>
    </w:p>
    <w:p w14:paraId="27DC410E" w14:textId="77777777" w:rsidR="001D7837" w:rsidRDefault="001D7837" w:rsidP="002D2D02">
      <w:pPr>
        <w:spacing w:after="0" w:line="240" w:lineRule="auto"/>
        <w:rPr>
          <w:rFonts w:ascii="Times New Roman" w:hAnsi="Times New Roman"/>
          <w:sz w:val="24"/>
          <w:szCs w:val="24"/>
          <w:lang w:eastAsia="ru-RU"/>
        </w:rPr>
      </w:pPr>
    </w:p>
    <w:p w14:paraId="47B86B49" w14:textId="77777777" w:rsidR="001D7837" w:rsidRDefault="001D7837" w:rsidP="002D2D02">
      <w:pPr>
        <w:spacing w:after="0" w:line="240" w:lineRule="auto"/>
        <w:rPr>
          <w:rFonts w:ascii="Times New Roman" w:hAnsi="Times New Roman"/>
          <w:sz w:val="24"/>
          <w:szCs w:val="24"/>
          <w:lang w:eastAsia="ru-RU"/>
        </w:rPr>
      </w:pPr>
    </w:p>
    <w:p w14:paraId="08F8A803" w14:textId="77777777" w:rsidR="001D7837" w:rsidRDefault="001D7837" w:rsidP="002D2D02">
      <w:pPr>
        <w:spacing w:after="0" w:line="240" w:lineRule="auto"/>
        <w:rPr>
          <w:rFonts w:ascii="Times New Roman" w:hAnsi="Times New Roman"/>
          <w:sz w:val="24"/>
          <w:szCs w:val="24"/>
          <w:lang w:eastAsia="ru-RU"/>
        </w:rPr>
      </w:pPr>
    </w:p>
    <w:p w14:paraId="4652426C" w14:textId="77777777" w:rsidR="001D7837" w:rsidRDefault="001D7837" w:rsidP="002D2D02">
      <w:pPr>
        <w:spacing w:after="0" w:line="240" w:lineRule="auto"/>
        <w:rPr>
          <w:rFonts w:ascii="Times New Roman" w:hAnsi="Times New Roman"/>
          <w:sz w:val="24"/>
          <w:szCs w:val="24"/>
          <w:lang w:eastAsia="ru-RU"/>
        </w:rPr>
      </w:pPr>
    </w:p>
    <w:p w14:paraId="5CCB0013" w14:textId="77777777" w:rsidR="001D7837" w:rsidRDefault="001D7837" w:rsidP="002D2D02">
      <w:pPr>
        <w:spacing w:after="0" w:line="240" w:lineRule="auto"/>
        <w:rPr>
          <w:rFonts w:ascii="Times New Roman" w:hAnsi="Times New Roman"/>
          <w:sz w:val="24"/>
          <w:szCs w:val="24"/>
          <w:lang w:eastAsia="ru-RU"/>
        </w:rPr>
      </w:pPr>
    </w:p>
    <w:p w14:paraId="72CEC6BF" w14:textId="77777777" w:rsidR="001D7837" w:rsidRDefault="001D7837" w:rsidP="002D2D02">
      <w:pPr>
        <w:spacing w:after="0" w:line="240" w:lineRule="auto"/>
        <w:rPr>
          <w:rFonts w:ascii="Times New Roman" w:hAnsi="Times New Roman"/>
          <w:sz w:val="24"/>
          <w:szCs w:val="24"/>
          <w:lang w:eastAsia="ru-RU"/>
        </w:rPr>
      </w:pPr>
    </w:p>
    <w:p w14:paraId="01AB722B" w14:textId="77777777" w:rsidR="001D7837" w:rsidRDefault="001D7837" w:rsidP="002D2D02">
      <w:pPr>
        <w:spacing w:after="0" w:line="240" w:lineRule="auto"/>
        <w:rPr>
          <w:rFonts w:ascii="Times New Roman" w:hAnsi="Times New Roman"/>
          <w:sz w:val="24"/>
          <w:szCs w:val="24"/>
          <w:lang w:eastAsia="ru-RU"/>
        </w:rPr>
      </w:pPr>
    </w:p>
    <w:p w14:paraId="29479AF0" w14:textId="77777777" w:rsidR="001D7837" w:rsidRDefault="001D7837" w:rsidP="002D2D02">
      <w:pPr>
        <w:spacing w:after="0" w:line="240" w:lineRule="auto"/>
        <w:rPr>
          <w:rFonts w:ascii="Times New Roman" w:hAnsi="Times New Roman"/>
          <w:sz w:val="24"/>
          <w:szCs w:val="24"/>
          <w:lang w:eastAsia="ru-RU"/>
        </w:rPr>
      </w:pPr>
    </w:p>
    <w:p w14:paraId="3B0FAF53" w14:textId="77777777" w:rsidR="001D7837" w:rsidRDefault="001D7837" w:rsidP="002D2D02">
      <w:pPr>
        <w:spacing w:after="0" w:line="240" w:lineRule="auto"/>
        <w:rPr>
          <w:rFonts w:ascii="Times New Roman" w:hAnsi="Times New Roman"/>
          <w:sz w:val="24"/>
          <w:szCs w:val="24"/>
          <w:lang w:eastAsia="ru-RU"/>
        </w:rPr>
      </w:pPr>
    </w:p>
    <w:p w14:paraId="63C5CE3B" w14:textId="77777777" w:rsidR="001D7837" w:rsidRDefault="001D7837" w:rsidP="002D2D02">
      <w:pPr>
        <w:spacing w:after="0" w:line="240" w:lineRule="auto"/>
        <w:rPr>
          <w:rFonts w:ascii="Times New Roman" w:hAnsi="Times New Roman"/>
          <w:sz w:val="24"/>
          <w:szCs w:val="24"/>
          <w:lang w:eastAsia="ru-RU"/>
        </w:rPr>
      </w:pPr>
    </w:p>
    <w:p w14:paraId="3685876C" w14:textId="77777777" w:rsidR="001D7837" w:rsidRDefault="001D7837" w:rsidP="002D2D02">
      <w:pPr>
        <w:spacing w:after="0" w:line="240" w:lineRule="auto"/>
        <w:rPr>
          <w:rFonts w:ascii="Times New Roman" w:hAnsi="Times New Roman"/>
          <w:sz w:val="24"/>
          <w:szCs w:val="24"/>
          <w:lang w:eastAsia="ru-RU"/>
        </w:rPr>
      </w:pPr>
    </w:p>
    <w:p w14:paraId="3BA919D8" w14:textId="77777777" w:rsidR="001D7837" w:rsidRDefault="001D7837" w:rsidP="002D2D02">
      <w:pPr>
        <w:spacing w:after="0" w:line="240" w:lineRule="auto"/>
        <w:rPr>
          <w:rFonts w:ascii="Times New Roman" w:hAnsi="Times New Roman"/>
          <w:sz w:val="24"/>
          <w:szCs w:val="24"/>
          <w:lang w:eastAsia="ru-RU"/>
        </w:rPr>
      </w:pPr>
    </w:p>
    <w:p w14:paraId="6151449D" w14:textId="77777777" w:rsidR="001D7837" w:rsidRDefault="001D7837" w:rsidP="002D2D02">
      <w:pPr>
        <w:spacing w:after="0" w:line="240" w:lineRule="auto"/>
        <w:rPr>
          <w:rFonts w:ascii="Times New Roman" w:hAnsi="Times New Roman"/>
          <w:sz w:val="24"/>
          <w:szCs w:val="24"/>
          <w:lang w:eastAsia="ru-RU"/>
        </w:rPr>
      </w:pPr>
    </w:p>
    <w:p w14:paraId="05C23060" w14:textId="77777777" w:rsidR="001D7837" w:rsidRDefault="001D7837" w:rsidP="002D2D02">
      <w:pPr>
        <w:spacing w:after="0" w:line="240" w:lineRule="auto"/>
        <w:rPr>
          <w:rFonts w:ascii="Times New Roman" w:hAnsi="Times New Roman"/>
          <w:sz w:val="24"/>
          <w:szCs w:val="24"/>
          <w:lang w:eastAsia="ru-RU"/>
        </w:rPr>
      </w:pPr>
    </w:p>
    <w:p w14:paraId="05C69797" w14:textId="77777777" w:rsidR="001D7837" w:rsidRDefault="001D7837" w:rsidP="002D2D02">
      <w:pPr>
        <w:spacing w:after="0" w:line="240" w:lineRule="auto"/>
        <w:rPr>
          <w:rFonts w:ascii="Times New Roman" w:hAnsi="Times New Roman"/>
          <w:sz w:val="24"/>
          <w:szCs w:val="24"/>
          <w:lang w:eastAsia="ru-RU"/>
        </w:rPr>
      </w:pPr>
    </w:p>
    <w:p w14:paraId="2EB21EA0" w14:textId="77777777" w:rsidR="001D7837" w:rsidRDefault="001D7837" w:rsidP="002D2D02">
      <w:pPr>
        <w:spacing w:after="0" w:line="240" w:lineRule="auto"/>
        <w:rPr>
          <w:rFonts w:ascii="Times New Roman" w:hAnsi="Times New Roman"/>
          <w:sz w:val="24"/>
          <w:szCs w:val="24"/>
          <w:lang w:eastAsia="ru-RU"/>
        </w:rPr>
      </w:pPr>
    </w:p>
    <w:p w14:paraId="024D9E65" w14:textId="77777777" w:rsidR="001D7837" w:rsidRDefault="001D7837" w:rsidP="002D2D02">
      <w:pPr>
        <w:spacing w:after="0" w:line="240" w:lineRule="auto"/>
        <w:rPr>
          <w:rFonts w:ascii="Times New Roman" w:hAnsi="Times New Roman"/>
          <w:sz w:val="24"/>
          <w:szCs w:val="24"/>
          <w:lang w:eastAsia="ru-RU"/>
        </w:rPr>
      </w:pPr>
    </w:p>
    <w:p w14:paraId="76C239FE" w14:textId="77777777" w:rsidR="001D7837" w:rsidRPr="00677BBB" w:rsidRDefault="001D7837" w:rsidP="002D2D02">
      <w:pPr>
        <w:spacing w:after="0" w:line="240" w:lineRule="auto"/>
        <w:rPr>
          <w:rFonts w:ascii="Times New Roman" w:hAnsi="Times New Roman"/>
          <w:sz w:val="24"/>
          <w:szCs w:val="24"/>
          <w:lang w:eastAsia="ru-RU"/>
        </w:rPr>
      </w:pPr>
    </w:p>
    <w:p w14:paraId="1437B30C" w14:textId="77777777" w:rsidR="00F23024" w:rsidRDefault="00F23024" w:rsidP="001D7837">
      <w:pPr>
        <w:spacing w:after="105" w:line="240" w:lineRule="auto"/>
        <w:ind w:left="4820"/>
        <w:jc w:val="both"/>
        <w:rPr>
          <w:rFonts w:ascii="Times New Roman" w:hAnsi="Times New Roman"/>
          <w:sz w:val="24"/>
          <w:szCs w:val="24"/>
          <w:lang w:eastAsia="ru-RU"/>
        </w:rPr>
      </w:pPr>
    </w:p>
    <w:p w14:paraId="37DCA1CF" w14:textId="77777777" w:rsidR="00F23024" w:rsidRDefault="00F23024" w:rsidP="001D7837">
      <w:pPr>
        <w:spacing w:after="105" w:line="240" w:lineRule="auto"/>
        <w:ind w:left="4820"/>
        <w:jc w:val="both"/>
        <w:rPr>
          <w:rFonts w:ascii="Times New Roman" w:hAnsi="Times New Roman"/>
          <w:sz w:val="24"/>
          <w:szCs w:val="24"/>
          <w:lang w:eastAsia="ru-RU"/>
        </w:rPr>
      </w:pPr>
    </w:p>
    <w:p w14:paraId="263862DC" w14:textId="77777777" w:rsidR="002D2D02" w:rsidRPr="00677BBB" w:rsidRDefault="002D2D02" w:rsidP="001D7837">
      <w:pPr>
        <w:spacing w:after="105" w:line="240" w:lineRule="auto"/>
        <w:ind w:left="4820"/>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Приложение 4 к Положению об организации регулярных перевозок пассажиров и багажа автомобильным транспортом на муниципальных маршрутах регулярных перевозок </w:t>
      </w:r>
      <w:r w:rsidR="001D7837" w:rsidRPr="00677BBB">
        <w:rPr>
          <w:rFonts w:ascii="Times New Roman" w:hAnsi="Times New Roman"/>
          <w:sz w:val="24"/>
          <w:szCs w:val="24"/>
          <w:lang w:eastAsia="ru-RU"/>
        </w:rPr>
        <w:t xml:space="preserve">в границах </w:t>
      </w:r>
      <w:r w:rsidR="001D7837">
        <w:rPr>
          <w:rFonts w:ascii="Times New Roman" w:hAnsi="Times New Roman"/>
          <w:sz w:val="24"/>
          <w:szCs w:val="24"/>
          <w:lang w:eastAsia="ru-RU"/>
        </w:rPr>
        <w:t>муниципального образования «Х</w:t>
      </w:r>
      <w:r w:rsidR="001D7837" w:rsidRPr="00677BBB">
        <w:rPr>
          <w:rFonts w:ascii="Times New Roman" w:hAnsi="Times New Roman"/>
          <w:sz w:val="24"/>
          <w:szCs w:val="24"/>
          <w:lang w:eastAsia="ru-RU"/>
        </w:rPr>
        <w:t>олмск</w:t>
      </w:r>
      <w:r w:rsidR="001D7837">
        <w:rPr>
          <w:rFonts w:ascii="Times New Roman" w:hAnsi="Times New Roman"/>
          <w:sz w:val="24"/>
          <w:szCs w:val="24"/>
          <w:lang w:eastAsia="ru-RU"/>
        </w:rPr>
        <w:t>ий</w:t>
      </w:r>
      <w:r w:rsidR="001D7837" w:rsidRPr="00677BBB">
        <w:rPr>
          <w:rFonts w:ascii="Times New Roman" w:hAnsi="Times New Roman"/>
          <w:sz w:val="24"/>
          <w:szCs w:val="24"/>
          <w:lang w:eastAsia="ru-RU"/>
        </w:rPr>
        <w:t xml:space="preserve"> городско</w:t>
      </w:r>
      <w:r w:rsidR="001D7837">
        <w:rPr>
          <w:rFonts w:ascii="Times New Roman" w:hAnsi="Times New Roman"/>
          <w:sz w:val="24"/>
          <w:szCs w:val="24"/>
          <w:lang w:eastAsia="ru-RU"/>
        </w:rPr>
        <w:t>й</w:t>
      </w:r>
      <w:r w:rsidR="001D7837" w:rsidRPr="00677BBB">
        <w:rPr>
          <w:rFonts w:ascii="Times New Roman" w:hAnsi="Times New Roman"/>
          <w:sz w:val="24"/>
          <w:szCs w:val="24"/>
          <w:lang w:eastAsia="ru-RU"/>
        </w:rPr>
        <w:t xml:space="preserve"> округ</w:t>
      </w:r>
      <w:r w:rsidR="001D7837">
        <w:rPr>
          <w:rFonts w:ascii="Times New Roman" w:hAnsi="Times New Roman"/>
          <w:sz w:val="24"/>
          <w:szCs w:val="24"/>
          <w:lang w:eastAsia="ru-RU"/>
        </w:rPr>
        <w:t>»</w:t>
      </w:r>
    </w:p>
    <w:p w14:paraId="5C355189" w14:textId="77777777" w:rsidR="002D2D02" w:rsidRDefault="002D2D02" w:rsidP="002D2D02">
      <w:pPr>
        <w:spacing w:after="0" w:line="240" w:lineRule="auto"/>
        <w:rPr>
          <w:rFonts w:ascii="Times New Roman" w:hAnsi="Times New Roman"/>
          <w:sz w:val="24"/>
          <w:szCs w:val="24"/>
          <w:lang w:eastAsia="ru-RU"/>
        </w:rPr>
      </w:pPr>
    </w:p>
    <w:p w14:paraId="0485D6C8" w14:textId="77777777" w:rsidR="00F23024" w:rsidRPr="00677BBB" w:rsidRDefault="00F23024" w:rsidP="002D2D02">
      <w:pPr>
        <w:spacing w:after="0" w:line="240" w:lineRule="auto"/>
        <w:rPr>
          <w:rFonts w:ascii="Times New Roman" w:hAnsi="Times New Roman"/>
          <w:sz w:val="24"/>
          <w:szCs w:val="24"/>
          <w:lang w:eastAsia="ru-RU"/>
        </w:rPr>
      </w:pPr>
    </w:p>
    <w:p w14:paraId="1D8D5A40"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РАСПИСАНИЕ</w:t>
      </w:r>
    </w:p>
    <w:p w14:paraId="52CC0771"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движения автобусов пригородного сообщения по маршруту</w:t>
      </w:r>
    </w:p>
    <w:p w14:paraId="78464ABF"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N ___________ "___________________________"</w:t>
      </w:r>
    </w:p>
    <w:p w14:paraId="3BAE7347"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(Номер маршрута) (Наименование маршрута)</w:t>
      </w:r>
    </w:p>
    <w:p w14:paraId="2E89483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на ____________________________________________ 20__ г.</w:t>
      </w:r>
    </w:p>
    <w:p w14:paraId="63A4C65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(круглогодичный период, весенне-летний период, осенне-зимний период)</w:t>
      </w:r>
    </w:p>
    <w:p w14:paraId="4358E4D2"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948"/>
        <w:gridCol w:w="1194"/>
        <w:gridCol w:w="298"/>
        <w:gridCol w:w="297"/>
        <w:gridCol w:w="297"/>
        <w:gridCol w:w="296"/>
        <w:gridCol w:w="296"/>
        <w:gridCol w:w="296"/>
        <w:gridCol w:w="296"/>
        <w:gridCol w:w="296"/>
        <w:gridCol w:w="296"/>
        <w:gridCol w:w="296"/>
        <w:gridCol w:w="296"/>
        <w:gridCol w:w="296"/>
        <w:gridCol w:w="1307"/>
        <w:gridCol w:w="939"/>
        <w:gridCol w:w="1411"/>
      </w:tblGrid>
      <w:tr w:rsidR="002D2D02" w:rsidRPr="00677BBB" w14:paraId="1004B49B" w14:textId="77777777" w:rsidTr="002D2D02">
        <w:trPr>
          <w:tblCellSpacing w:w="0" w:type="dxa"/>
        </w:trPr>
        <w:tc>
          <w:tcPr>
            <w:tcW w:w="0" w:type="auto"/>
            <w:vAlign w:val="center"/>
            <w:hideMark/>
          </w:tcPr>
          <w:p w14:paraId="444F2C7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выхода</w:t>
            </w:r>
          </w:p>
        </w:tc>
        <w:tc>
          <w:tcPr>
            <w:tcW w:w="0" w:type="auto"/>
            <w:vAlign w:val="center"/>
            <w:hideMark/>
          </w:tcPr>
          <w:p w14:paraId="2C6AE6A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 выезда из гаража</w:t>
            </w:r>
          </w:p>
        </w:tc>
        <w:tc>
          <w:tcPr>
            <w:tcW w:w="0" w:type="auto"/>
            <w:gridSpan w:val="12"/>
            <w:vAlign w:val="center"/>
            <w:hideMark/>
          </w:tcPr>
          <w:p w14:paraId="1C20027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 остановочных пунктов</w:t>
            </w:r>
          </w:p>
        </w:tc>
        <w:tc>
          <w:tcPr>
            <w:tcW w:w="0" w:type="auto"/>
            <w:vAlign w:val="center"/>
            <w:hideMark/>
          </w:tcPr>
          <w:p w14:paraId="130C637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 возврата в гараж</w:t>
            </w:r>
          </w:p>
        </w:tc>
        <w:tc>
          <w:tcPr>
            <w:tcW w:w="0" w:type="auto"/>
            <w:gridSpan w:val="2"/>
            <w:vAlign w:val="center"/>
            <w:hideMark/>
          </w:tcPr>
          <w:p w14:paraId="5D513901"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Режим работы</w:t>
            </w:r>
          </w:p>
        </w:tc>
      </w:tr>
      <w:tr w:rsidR="002D2D02" w:rsidRPr="00677BBB" w14:paraId="46AFB332" w14:textId="77777777" w:rsidTr="002D2D02">
        <w:trPr>
          <w:tblCellSpacing w:w="0" w:type="dxa"/>
        </w:trPr>
        <w:tc>
          <w:tcPr>
            <w:tcW w:w="0" w:type="auto"/>
            <w:vAlign w:val="center"/>
            <w:hideMark/>
          </w:tcPr>
          <w:p w14:paraId="1F915E9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6E6E79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34EE3F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48D6F3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0EFCEE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AE1101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732CB9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2B886F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C1F87C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0A8BE6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49D387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E8C8FF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17BC2E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3F21A4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9E5D16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09F598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 в наряде</w:t>
            </w:r>
          </w:p>
        </w:tc>
        <w:tc>
          <w:tcPr>
            <w:tcW w:w="0" w:type="auto"/>
            <w:vAlign w:val="center"/>
            <w:hideMark/>
          </w:tcPr>
          <w:p w14:paraId="3C3B36BD"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Количество рейсов</w:t>
            </w:r>
          </w:p>
        </w:tc>
      </w:tr>
      <w:tr w:rsidR="002D2D02" w:rsidRPr="00677BBB" w14:paraId="75CE36D1" w14:textId="77777777" w:rsidTr="002D2D02">
        <w:trPr>
          <w:tblCellSpacing w:w="0" w:type="dxa"/>
        </w:trPr>
        <w:tc>
          <w:tcPr>
            <w:tcW w:w="0" w:type="auto"/>
            <w:vAlign w:val="center"/>
            <w:hideMark/>
          </w:tcPr>
          <w:p w14:paraId="5D7A6A6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C50676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gridSpan w:val="12"/>
            <w:vAlign w:val="center"/>
            <w:hideMark/>
          </w:tcPr>
          <w:p w14:paraId="739AC10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 прибытия на остановочный пункт и время отправления с остановочного пункта</w:t>
            </w:r>
          </w:p>
        </w:tc>
        <w:tc>
          <w:tcPr>
            <w:tcW w:w="0" w:type="auto"/>
            <w:vAlign w:val="center"/>
            <w:hideMark/>
          </w:tcPr>
          <w:p w14:paraId="12EC7D7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595259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5D05EB6"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726D5914" w14:textId="77777777" w:rsidTr="002D2D02">
        <w:trPr>
          <w:tblCellSpacing w:w="0" w:type="dxa"/>
        </w:trPr>
        <w:tc>
          <w:tcPr>
            <w:tcW w:w="0" w:type="auto"/>
            <w:vAlign w:val="center"/>
            <w:hideMark/>
          </w:tcPr>
          <w:p w14:paraId="0319F3C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5AACD5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493B86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217252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CFA520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A294A6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D18414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68D6EB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ADCB96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0C2296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3BAD44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16E26F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9D9D21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45D4F3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AB5A84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606ADA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9418A8F"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6C38DC88" w14:textId="77777777" w:rsidTr="002D2D02">
        <w:trPr>
          <w:tblCellSpacing w:w="0" w:type="dxa"/>
        </w:trPr>
        <w:tc>
          <w:tcPr>
            <w:tcW w:w="0" w:type="auto"/>
            <w:vAlign w:val="center"/>
            <w:hideMark/>
          </w:tcPr>
          <w:p w14:paraId="67FF38E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53680E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6FD1F3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7A2C13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9DB451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BF5F1E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54DD20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57F4FD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0273AF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C0D9DE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16F52C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6C6738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64BE65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8CFF2E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CA5EE8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4BC280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1595C5A"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64CBB612" w14:textId="77777777" w:rsidTr="002D2D02">
        <w:trPr>
          <w:tblCellSpacing w:w="0" w:type="dxa"/>
        </w:trPr>
        <w:tc>
          <w:tcPr>
            <w:tcW w:w="0" w:type="auto"/>
            <w:gridSpan w:val="14"/>
            <w:vAlign w:val="center"/>
            <w:hideMark/>
          </w:tcPr>
          <w:p w14:paraId="5C714690" w14:textId="77777777" w:rsidR="002D2D02" w:rsidRPr="00677BBB" w:rsidRDefault="002D2D02" w:rsidP="002D2D02">
            <w:pPr>
              <w:spacing w:after="105" w:line="240" w:lineRule="auto"/>
              <w:jc w:val="right"/>
              <w:rPr>
                <w:rFonts w:ascii="Times New Roman" w:hAnsi="Times New Roman"/>
                <w:sz w:val="24"/>
                <w:szCs w:val="24"/>
                <w:lang w:eastAsia="ru-RU"/>
              </w:rPr>
            </w:pPr>
            <w:r w:rsidRPr="00677BBB">
              <w:rPr>
                <w:rFonts w:ascii="Times New Roman" w:hAnsi="Times New Roman"/>
                <w:sz w:val="24"/>
                <w:szCs w:val="24"/>
                <w:lang w:eastAsia="ru-RU"/>
              </w:rPr>
              <w:t>ИТОГО:</w:t>
            </w:r>
          </w:p>
        </w:tc>
        <w:tc>
          <w:tcPr>
            <w:tcW w:w="0" w:type="auto"/>
            <w:vAlign w:val="center"/>
            <w:hideMark/>
          </w:tcPr>
          <w:p w14:paraId="00ACF79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6A2A68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8DA967B"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7614B2BB" w14:textId="77777777" w:rsidR="002D2D02" w:rsidRPr="00677BBB" w:rsidRDefault="002D2D02" w:rsidP="002D2D02">
      <w:pPr>
        <w:spacing w:after="0" w:line="240" w:lineRule="auto"/>
        <w:rPr>
          <w:rFonts w:ascii="Times New Roman" w:hAnsi="Times New Roman"/>
          <w:sz w:val="24"/>
          <w:szCs w:val="24"/>
          <w:lang w:eastAsia="ru-RU"/>
        </w:rPr>
      </w:pPr>
    </w:p>
    <w:p w14:paraId="13199E88"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Условные  обозначения: перерыв между двумя частями рабочего дня - ___ мин.,</w:t>
      </w:r>
    </w:p>
    <w:p w14:paraId="58E37EC7"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перерыв для отдыха и питания - ___ мин.</w:t>
      </w:r>
    </w:p>
    <w:p w14:paraId="2A837B0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КонсультантПлюс: примечание расписание обслуживается автобусами _________________________ в</w:t>
      </w:r>
    </w:p>
    <w:p w14:paraId="111464A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(марка автобуса)</w:t>
      </w:r>
    </w:p>
    <w:p w14:paraId="56657C8F"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количестве ___ ед.</w:t>
      </w:r>
    </w:p>
    <w:p w14:paraId="0E684E66"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294475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Дни обслуживания __________________________________________________________</w:t>
      </w:r>
    </w:p>
    <w:p w14:paraId="1D82B05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(ежедневно, по будничным дням, по выходным дням, по дням</w:t>
      </w:r>
    </w:p>
    <w:p w14:paraId="39B41FF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недели);</w:t>
      </w:r>
    </w:p>
    <w:p w14:paraId="4E3A6A0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Протяженность маршрута - ___ км; норматив времени на рейс - ___ мин.;</w:t>
      </w:r>
    </w:p>
    <w:p w14:paraId="32030DC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roofErr w:type="gramStart"/>
      <w:r w:rsidRPr="00677BBB">
        <w:rPr>
          <w:rFonts w:ascii="Times New Roman" w:hAnsi="Times New Roman"/>
          <w:sz w:val="24"/>
          <w:szCs w:val="24"/>
          <w:lang w:eastAsia="ru-RU"/>
        </w:rPr>
        <w:t>Средняя  эксплуатационная</w:t>
      </w:r>
      <w:proofErr w:type="gramEnd"/>
      <w:r w:rsidRPr="00677BBB">
        <w:rPr>
          <w:rFonts w:ascii="Times New Roman" w:hAnsi="Times New Roman"/>
          <w:sz w:val="24"/>
          <w:szCs w:val="24"/>
          <w:lang w:eastAsia="ru-RU"/>
        </w:rPr>
        <w:t xml:space="preserve">  скорость  -  ___  км/ч;  путь следования нулевым</w:t>
      </w:r>
    </w:p>
    <w:p w14:paraId="3A334BD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рейсом - ___ км;</w:t>
      </w:r>
    </w:p>
    <w:p w14:paraId="5CF1C08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Подготовительно-</w:t>
      </w:r>
      <w:proofErr w:type="gramStart"/>
      <w:r w:rsidRPr="00677BBB">
        <w:rPr>
          <w:rFonts w:ascii="Times New Roman" w:hAnsi="Times New Roman"/>
          <w:sz w:val="24"/>
          <w:szCs w:val="24"/>
          <w:lang w:eastAsia="ru-RU"/>
        </w:rPr>
        <w:t>заключительное  время</w:t>
      </w:r>
      <w:proofErr w:type="gramEnd"/>
      <w:r w:rsidRPr="00677BBB">
        <w:rPr>
          <w:rFonts w:ascii="Times New Roman" w:hAnsi="Times New Roman"/>
          <w:sz w:val="24"/>
          <w:szCs w:val="24"/>
          <w:lang w:eastAsia="ru-RU"/>
        </w:rPr>
        <w:t xml:space="preserve">  - ___ мин.; время следования нулевым</w:t>
      </w:r>
    </w:p>
    <w:p w14:paraId="4173450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рейсом - ___ мин.</w:t>
      </w:r>
    </w:p>
    <w:p w14:paraId="7E2BAC1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Расписание составил _______________________________________________________</w:t>
      </w:r>
    </w:p>
    <w:p w14:paraId="6C755E3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(Ф.И.О. руководителя юридического лица, (подпись) (расшифровка подписи)</w:t>
      </w:r>
    </w:p>
    <w:p w14:paraId="6DAD6EC6"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индивидуального предпринимателя)</w:t>
      </w:r>
    </w:p>
    <w:p w14:paraId="317FA4A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М.П.</w:t>
      </w:r>
    </w:p>
    <w:p w14:paraId="08DD7FB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 ________________ 20__ г.</w:t>
      </w:r>
    </w:p>
    <w:p w14:paraId="3478E3B9" w14:textId="77777777" w:rsidR="002D2D02" w:rsidRDefault="00F23024" w:rsidP="002D2D02">
      <w:pPr>
        <w:spacing w:after="0" w:line="240" w:lineRule="auto"/>
        <w:rPr>
          <w:rFonts w:ascii="Times New Roman" w:hAnsi="Times New Roman"/>
          <w:sz w:val="24"/>
          <w:szCs w:val="24"/>
          <w:lang w:eastAsia="ru-RU"/>
        </w:rPr>
      </w:pPr>
      <w:r>
        <w:rPr>
          <w:rFonts w:ascii="Times New Roman" w:hAnsi="Times New Roman"/>
          <w:sz w:val="24"/>
          <w:szCs w:val="24"/>
          <w:lang w:eastAsia="ru-RU"/>
        </w:rPr>
        <w:br/>
      </w:r>
    </w:p>
    <w:p w14:paraId="1CC5070D" w14:textId="77777777" w:rsidR="00F23024" w:rsidRDefault="00F23024" w:rsidP="001D7837">
      <w:pPr>
        <w:spacing w:after="105" w:line="240" w:lineRule="auto"/>
        <w:ind w:left="4536"/>
        <w:jc w:val="both"/>
        <w:rPr>
          <w:rFonts w:ascii="Times New Roman" w:hAnsi="Times New Roman"/>
          <w:sz w:val="24"/>
          <w:szCs w:val="24"/>
          <w:lang w:eastAsia="ru-RU"/>
        </w:rPr>
      </w:pPr>
    </w:p>
    <w:p w14:paraId="4DAC4534" w14:textId="77777777" w:rsidR="00F23024" w:rsidRDefault="00F23024" w:rsidP="001D7837">
      <w:pPr>
        <w:spacing w:after="105" w:line="240" w:lineRule="auto"/>
        <w:ind w:left="4536"/>
        <w:jc w:val="both"/>
        <w:rPr>
          <w:rFonts w:ascii="Times New Roman" w:hAnsi="Times New Roman"/>
          <w:sz w:val="24"/>
          <w:szCs w:val="24"/>
          <w:lang w:eastAsia="ru-RU"/>
        </w:rPr>
      </w:pPr>
    </w:p>
    <w:p w14:paraId="64E7C0AB" w14:textId="77777777" w:rsidR="00F23024" w:rsidRDefault="00F23024" w:rsidP="001D7837">
      <w:pPr>
        <w:spacing w:after="105" w:line="240" w:lineRule="auto"/>
        <w:ind w:left="4536"/>
        <w:jc w:val="both"/>
        <w:rPr>
          <w:rFonts w:ascii="Times New Roman" w:hAnsi="Times New Roman"/>
          <w:sz w:val="24"/>
          <w:szCs w:val="24"/>
          <w:lang w:eastAsia="ru-RU"/>
        </w:rPr>
      </w:pPr>
    </w:p>
    <w:p w14:paraId="29D745BA" w14:textId="77777777" w:rsidR="002D2D02" w:rsidRPr="00677BBB" w:rsidRDefault="002D2D02" w:rsidP="001D7837">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t xml:space="preserve">Приложение 5 к Положению об организации регулярных перевозок пассажиров и багажа автомобильным транспортом на муниципальных маршрутах регулярных перевозок в границах </w:t>
      </w:r>
      <w:r w:rsidR="001D7837">
        <w:rPr>
          <w:rFonts w:ascii="Times New Roman" w:hAnsi="Times New Roman"/>
          <w:sz w:val="24"/>
          <w:szCs w:val="24"/>
          <w:lang w:eastAsia="ru-RU"/>
        </w:rPr>
        <w:t>муниципального образования «Х</w:t>
      </w:r>
      <w:r w:rsidR="001D7837" w:rsidRPr="00677BBB">
        <w:rPr>
          <w:rFonts w:ascii="Times New Roman" w:hAnsi="Times New Roman"/>
          <w:sz w:val="24"/>
          <w:szCs w:val="24"/>
          <w:lang w:eastAsia="ru-RU"/>
        </w:rPr>
        <w:t>олмск</w:t>
      </w:r>
      <w:r w:rsidR="001D7837">
        <w:rPr>
          <w:rFonts w:ascii="Times New Roman" w:hAnsi="Times New Roman"/>
          <w:sz w:val="24"/>
          <w:szCs w:val="24"/>
          <w:lang w:eastAsia="ru-RU"/>
        </w:rPr>
        <w:t>ий</w:t>
      </w:r>
      <w:r w:rsidR="001D7837" w:rsidRPr="00677BBB">
        <w:rPr>
          <w:rFonts w:ascii="Times New Roman" w:hAnsi="Times New Roman"/>
          <w:sz w:val="24"/>
          <w:szCs w:val="24"/>
          <w:lang w:eastAsia="ru-RU"/>
        </w:rPr>
        <w:t xml:space="preserve"> городско</w:t>
      </w:r>
      <w:r w:rsidR="001D7837">
        <w:rPr>
          <w:rFonts w:ascii="Times New Roman" w:hAnsi="Times New Roman"/>
          <w:sz w:val="24"/>
          <w:szCs w:val="24"/>
          <w:lang w:eastAsia="ru-RU"/>
        </w:rPr>
        <w:t>й</w:t>
      </w:r>
      <w:r w:rsidR="001D7837" w:rsidRPr="00677BBB">
        <w:rPr>
          <w:rFonts w:ascii="Times New Roman" w:hAnsi="Times New Roman"/>
          <w:sz w:val="24"/>
          <w:szCs w:val="24"/>
          <w:lang w:eastAsia="ru-RU"/>
        </w:rPr>
        <w:t xml:space="preserve"> округ</w:t>
      </w:r>
      <w:r w:rsidR="001D7837">
        <w:rPr>
          <w:rFonts w:ascii="Times New Roman" w:hAnsi="Times New Roman"/>
          <w:sz w:val="24"/>
          <w:szCs w:val="24"/>
          <w:lang w:eastAsia="ru-RU"/>
        </w:rPr>
        <w:t>»</w:t>
      </w:r>
    </w:p>
    <w:p w14:paraId="429AAFBC"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43549DDB"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РАСПИСАНИЕ</w:t>
      </w:r>
    </w:p>
    <w:p w14:paraId="2038BD3E"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движения автобусов междугородного сообщения по маршруту</w:t>
      </w:r>
    </w:p>
    <w:p w14:paraId="3BC0AF77"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N ________ "___________________________"</w:t>
      </w:r>
    </w:p>
    <w:p w14:paraId="6A184E0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(Номер маршрута) (Наименование маршрута)</w:t>
      </w:r>
    </w:p>
    <w:p w14:paraId="4177698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на _______________________________________________ 20__ г.</w:t>
      </w:r>
    </w:p>
    <w:p w14:paraId="1D17E58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(круглогодичный период, весенне-летний период, осенне-зимний период)</w:t>
      </w:r>
    </w:p>
    <w:p w14:paraId="38CCB665"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765"/>
        <w:gridCol w:w="981"/>
        <w:gridCol w:w="765"/>
        <w:gridCol w:w="981"/>
        <w:gridCol w:w="1228"/>
        <w:gridCol w:w="1143"/>
        <w:gridCol w:w="765"/>
        <w:gridCol w:w="981"/>
        <w:gridCol w:w="765"/>
        <w:gridCol w:w="981"/>
      </w:tblGrid>
      <w:tr w:rsidR="002D2D02" w:rsidRPr="00677BBB" w14:paraId="00151B5B" w14:textId="77777777" w:rsidTr="002D2D02">
        <w:trPr>
          <w:tblCellSpacing w:w="0" w:type="dxa"/>
        </w:trPr>
        <w:tc>
          <w:tcPr>
            <w:tcW w:w="0" w:type="auto"/>
            <w:gridSpan w:val="2"/>
            <w:vAlign w:val="center"/>
            <w:hideMark/>
          </w:tcPr>
          <w:p w14:paraId="207E186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Рейс N</w:t>
            </w:r>
          </w:p>
        </w:tc>
        <w:tc>
          <w:tcPr>
            <w:tcW w:w="0" w:type="auto"/>
            <w:gridSpan w:val="2"/>
            <w:vAlign w:val="center"/>
            <w:hideMark/>
          </w:tcPr>
          <w:p w14:paraId="207C28B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Рейс N</w:t>
            </w:r>
          </w:p>
        </w:tc>
        <w:tc>
          <w:tcPr>
            <w:tcW w:w="0" w:type="auto"/>
            <w:vAlign w:val="center"/>
            <w:hideMark/>
          </w:tcPr>
          <w:p w14:paraId="563234B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Расстояние между остановочными пунктами</w:t>
            </w:r>
          </w:p>
        </w:tc>
        <w:tc>
          <w:tcPr>
            <w:tcW w:w="0" w:type="auto"/>
            <w:vAlign w:val="center"/>
            <w:hideMark/>
          </w:tcPr>
          <w:p w14:paraId="5F1D3A9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 остановочных пунктов</w:t>
            </w:r>
          </w:p>
        </w:tc>
        <w:tc>
          <w:tcPr>
            <w:tcW w:w="0" w:type="auto"/>
            <w:gridSpan w:val="2"/>
            <w:vAlign w:val="center"/>
            <w:hideMark/>
          </w:tcPr>
          <w:p w14:paraId="7F5D216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Рейс N</w:t>
            </w:r>
          </w:p>
        </w:tc>
        <w:tc>
          <w:tcPr>
            <w:tcW w:w="0" w:type="auto"/>
            <w:gridSpan w:val="2"/>
            <w:vAlign w:val="center"/>
            <w:hideMark/>
          </w:tcPr>
          <w:p w14:paraId="32D7138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Рейс N</w:t>
            </w:r>
          </w:p>
        </w:tc>
      </w:tr>
      <w:tr w:rsidR="002D2D02" w:rsidRPr="00677BBB" w14:paraId="1D342A0A" w14:textId="77777777" w:rsidTr="002D2D02">
        <w:trPr>
          <w:tblCellSpacing w:w="0" w:type="dxa"/>
        </w:trPr>
        <w:tc>
          <w:tcPr>
            <w:tcW w:w="0" w:type="auto"/>
            <w:gridSpan w:val="4"/>
            <w:vAlign w:val="center"/>
            <w:hideMark/>
          </w:tcPr>
          <w:p w14:paraId="44C7287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w:t>
            </w:r>
          </w:p>
        </w:tc>
        <w:tc>
          <w:tcPr>
            <w:tcW w:w="0" w:type="auto"/>
            <w:vAlign w:val="center"/>
            <w:hideMark/>
          </w:tcPr>
          <w:p w14:paraId="2767E56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7D859D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gridSpan w:val="4"/>
            <w:vAlign w:val="center"/>
            <w:hideMark/>
          </w:tcPr>
          <w:p w14:paraId="21FA5FA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w:t>
            </w:r>
          </w:p>
        </w:tc>
      </w:tr>
      <w:tr w:rsidR="002D2D02" w:rsidRPr="00677BBB" w14:paraId="467F2464" w14:textId="77777777" w:rsidTr="002D2D02">
        <w:trPr>
          <w:tblCellSpacing w:w="0" w:type="dxa"/>
        </w:trPr>
        <w:tc>
          <w:tcPr>
            <w:tcW w:w="0" w:type="auto"/>
            <w:vAlign w:val="center"/>
            <w:hideMark/>
          </w:tcPr>
          <w:p w14:paraId="753D871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прибытия</w:t>
            </w:r>
          </w:p>
        </w:tc>
        <w:tc>
          <w:tcPr>
            <w:tcW w:w="0" w:type="auto"/>
            <w:vAlign w:val="center"/>
            <w:hideMark/>
          </w:tcPr>
          <w:p w14:paraId="547465C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отправления</w:t>
            </w:r>
          </w:p>
        </w:tc>
        <w:tc>
          <w:tcPr>
            <w:tcW w:w="0" w:type="auto"/>
            <w:vAlign w:val="center"/>
            <w:hideMark/>
          </w:tcPr>
          <w:p w14:paraId="107271C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прибытия</w:t>
            </w:r>
          </w:p>
        </w:tc>
        <w:tc>
          <w:tcPr>
            <w:tcW w:w="0" w:type="auto"/>
            <w:vAlign w:val="center"/>
            <w:hideMark/>
          </w:tcPr>
          <w:p w14:paraId="1183558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отправления</w:t>
            </w:r>
          </w:p>
        </w:tc>
        <w:tc>
          <w:tcPr>
            <w:tcW w:w="0" w:type="auto"/>
            <w:vAlign w:val="center"/>
            <w:hideMark/>
          </w:tcPr>
          <w:p w14:paraId="7675EAE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4C149E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63C0BC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прибытия</w:t>
            </w:r>
          </w:p>
        </w:tc>
        <w:tc>
          <w:tcPr>
            <w:tcW w:w="0" w:type="auto"/>
            <w:vAlign w:val="center"/>
            <w:hideMark/>
          </w:tcPr>
          <w:p w14:paraId="689D100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отправления</w:t>
            </w:r>
          </w:p>
        </w:tc>
        <w:tc>
          <w:tcPr>
            <w:tcW w:w="0" w:type="auto"/>
            <w:vAlign w:val="center"/>
            <w:hideMark/>
          </w:tcPr>
          <w:p w14:paraId="6C7DFAD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прибытия</w:t>
            </w:r>
          </w:p>
        </w:tc>
        <w:tc>
          <w:tcPr>
            <w:tcW w:w="0" w:type="auto"/>
            <w:vAlign w:val="center"/>
            <w:hideMark/>
          </w:tcPr>
          <w:p w14:paraId="380C2F4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отправления</w:t>
            </w:r>
          </w:p>
        </w:tc>
      </w:tr>
      <w:tr w:rsidR="002D2D02" w:rsidRPr="00677BBB" w14:paraId="22DF066C" w14:textId="77777777" w:rsidTr="002D2D02">
        <w:trPr>
          <w:tblCellSpacing w:w="0" w:type="dxa"/>
        </w:trPr>
        <w:tc>
          <w:tcPr>
            <w:tcW w:w="0" w:type="auto"/>
            <w:vAlign w:val="center"/>
            <w:hideMark/>
          </w:tcPr>
          <w:p w14:paraId="16A3E97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941667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D046E9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E14949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696367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BB4F8A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8B4150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F9893A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B643D4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F900366"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700CE77B" w14:textId="77777777" w:rsidTr="002D2D02">
        <w:trPr>
          <w:tblCellSpacing w:w="0" w:type="dxa"/>
        </w:trPr>
        <w:tc>
          <w:tcPr>
            <w:tcW w:w="0" w:type="auto"/>
            <w:vAlign w:val="center"/>
            <w:hideMark/>
          </w:tcPr>
          <w:p w14:paraId="610610B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0BBE7C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3B809C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65BBF2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8C12D4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5F3157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98C8A0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F97B65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A3AD6E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E528D8A"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0B7112B7" w14:textId="77777777" w:rsidTr="002D2D02">
        <w:trPr>
          <w:tblCellSpacing w:w="0" w:type="dxa"/>
        </w:trPr>
        <w:tc>
          <w:tcPr>
            <w:tcW w:w="0" w:type="auto"/>
            <w:vAlign w:val="center"/>
            <w:hideMark/>
          </w:tcPr>
          <w:p w14:paraId="3A195FB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A7A611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3ECDA7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0852EB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05EF50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5EA1A6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102CE1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3A9DDF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6B525B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E75E221"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202180F5" w14:textId="77777777" w:rsidTr="002D2D02">
        <w:trPr>
          <w:tblCellSpacing w:w="0" w:type="dxa"/>
        </w:trPr>
        <w:tc>
          <w:tcPr>
            <w:tcW w:w="0" w:type="auto"/>
            <w:vAlign w:val="center"/>
            <w:hideMark/>
          </w:tcPr>
          <w:p w14:paraId="0BE79A6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F1A089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4C7D5F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168CB3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C48A5F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A13DC5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6F970E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A6DA36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B21F9C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1777DCA"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469CFEAF" w14:textId="77777777" w:rsidTr="002D2D02">
        <w:trPr>
          <w:tblCellSpacing w:w="0" w:type="dxa"/>
        </w:trPr>
        <w:tc>
          <w:tcPr>
            <w:tcW w:w="0" w:type="auto"/>
            <w:vAlign w:val="center"/>
            <w:hideMark/>
          </w:tcPr>
          <w:p w14:paraId="405CF0E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893773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C52090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231D97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D6F93D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C87D6D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2496B8B"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5AF75E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74A366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5158BB2"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0FE3634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2165781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КонсультантПлюс: примечание</w:t>
      </w:r>
    </w:p>
    <w:p w14:paraId="4CBD9CA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Дни обслуживания _______________ (ежедневно, по будничным дням, по выходным</w:t>
      </w:r>
    </w:p>
    <w:p w14:paraId="2130257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дням, по дням недели)</w:t>
      </w:r>
    </w:p>
    <w:p w14:paraId="4F1900F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НОРМАТИВНЫЕ ДАННЫЕ РАСПИСАНИЯ</w:t>
      </w:r>
    </w:p>
    <w:p w14:paraId="0D4613CB"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3097"/>
        <w:gridCol w:w="1084"/>
        <w:gridCol w:w="2000"/>
        <w:gridCol w:w="456"/>
      </w:tblGrid>
      <w:tr w:rsidR="002D2D02" w:rsidRPr="00677BBB" w14:paraId="422C7A20" w14:textId="77777777" w:rsidTr="002D2D02">
        <w:trPr>
          <w:tblCellSpacing w:w="0" w:type="dxa"/>
        </w:trPr>
        <w:tc>
          <w:tcPr>
            <w:tcW w:w="0" w:type="auto"/>
            <w:vAlign w:val="center"/>
            <w:hideMark/>
          </w:tcPr>
          <w:p w14:paraId="5471F7FC"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Время</w:t>
            </w:r>
          </w:p>
        </w:tc>
        <w:tc>
          <w:tcPr>
            <w:tcW w:w="0" w:type="auto"/>
            <w:vAlign w:val="center"/>
            <w:hideMark/>
          </w:tcPr>
          <w:p w14:paraId="334362F4"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часы, мин.</w:t>
            </w:r>
          </w:p>
        </w:tc>
        <w:tc>
          <w:tcPr>
            <w:tcW w:w="0" w:type="auto"/>
            <w:vAlign w:val="center"/>
            <w:hideMark/>
          </w:tcPr>
          <w:p w14:paraId="3B37ED67"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Скорость</w:t>
            </w:r>
          </w:p>
        </w:tc>
        <w:tc>
          <w:tcPr>
            <w:tcW w:w="0" w:type="auto"/>
            <w:vAlign w:val="center"/>
            <w:hideMark/>
          </w:tcPr>
          <w:p w14:paraId="6B9B5C2F"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км/ч</w:t>
            </w:r>
          </w:p>
        </w:tc>
      </w:tr>
      <w:tr w:rsidR="002D2D02" w:rsidRPr="00677BBB" w14:paraId="272F4BB3" w14:textId="77777777" w:rsidTr="002D2D02">
        <w:trPr>
          <w:tblCellSpacing w:w="0" w:type="dxa"/>
        </w:trPr>
        <w:tc>
          <w:tcPr>
            <w:tcW w:w="0" w:type="auto"/>
            <w:vAlign w:val="center"/>
            <w:hideMark/>
          </w:tcPr>
          <w:p w14:paraId="3F55EBA0"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В движении</w:t>
            </w:r>
          </w:p>
        </w:tc>
        <w:tc>
          <w:tcPr>
            <w:tcW w:w="0" w:type="auto"/>
            <w:vAlign w:val="center"/>
            <w:hideMark/>
          </w:tcPr>
          <w:p w14:paraId="5E3D365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D5A5995"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Среднетехническая</w:t>
            </w:r>
          </w:p>
        </w:tc>
        <w:tc>
          <w:tcPr>
            <w:tcW w:w="0" w:type="auto"/>
            <w:vAlign w:val="center"/>
            <w:hideMark/>
          </w:tcPr>
          <w:p w14:paraId="3E2B88E3"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4F88247B" w14:textId="77777777" w:rsidTr="002D2D02">
        <w:trPr>
          <w:tblCellSpacing w:w="0" w:type="dxa"/>
        </w:trPr>
        <w:tc>
          <w:tcPr>
            <w:tcW w:w="0" w:type="auto"/>
            <w:vAlign w:val="center"/>
            <w:hideMark/>
          </w:tcPr>
          <w:p w14:paraId="5C77E6B2"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Сообщения</w:t>
            </w:r>
          </w:p>
        </w:tc>
        <w:tc>
          <w:tcPr>
            <w:tcW w:w="0" w:type="auto"/>
            <w:vAlign w:val="center"/>
            <w:hideMark/>
          </w:tcPr>
          <w:p w14:paraId="7EDA1E3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0C719BA"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Сообщения</w:t>
            </w:r>
          </w:p>
        </w:tc>
        <w:tc>
          <w:tcPr>
            <w:tcW w:w="0" w:type="auto"/>
            <w:vAlign w:val="center"/>
            <w:hideMark/>
          </w:tcPr>
          <w:p w14:paraId="4132A8F2"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55843345" w14:textId="77777777" w:rsidTr="002D2D02">
        <w:trPr>
          <w:tblCellSpacing w:w="0" w:type="dxa"/>
        </w:trPr>
        <w:tc>
          <w:tcPr>
            <w:tcW w:w="0" w:type="auto"/>
            <w:vAlign w:val="center"/>
            <w:hideMark/>
          </w:tcPr>
          <w:p w14:paraId="34EC50FC"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Оборота автобуса (без отстоя)</w:t>
            </w:r>
          </w:p>
        </w:tc>
        <w:tc>
          <w:tcPr>
            <w:tcW w:w="0" w:type="auto"/>
            <w:vAlign w:val="center"/>
            <w:hideMark/>
          </w:tcPr>
          <w:p w14:paraId="68EBA64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3566CEC"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Эксплуатационная</w:t>
            </w:r>
          </w:p>
        </w:tc>
        <w:tc>
          <w:tcPr>
            <w:tcW w:w="0" w:type="auto"/>
            <w:vAlign w:val="center"/>
            <w:hideMark/>
          </w:tcPr>
          <w:p w14:paraId="159D7AFF"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4BAFC578"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3137598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Путь следования нулевым рейсом - ___ км.</w:t>
      </w:r>
    </w:p>
    <w:p w14:paraId="3373183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Время следования нулевым рейсом - ___ мин.</w:t>
      </w:r>
    </w:p>
    <w:p w14:paraId="6175C7D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РЕЖИМ РАБОТЫ ВОДИТЕЛЯ</w:t>
      </w:r>
    </w:p>
    <w:p w14:paraId="7E8010E4"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4697"/>
        <w:gridCol w:w="1114"/>
        <w:gridCol w:w="1114"/>
        <w:gridCol w:w="1114"/>
        <w:gridCol w:w="1114"/>
      </w:tblGrid>
      <w:tr w:rsidR="002D2D02" w:rsidRPr="00677BBB" w14:paraId="7732FE63" w14:textId="77777777" w:rsidTr="002D2D02">
        <w:trPr>
          <w:tblCellSpacing w:w="0" w:type="dxa"/>
        </w:trPr>
        <w:tc>
          <w:tcPr>
            <w:tcW w:w="0" w:type="auto"/>
            <w:vAlign w:val="center"/>
            <w:hideMark/>
          </w:tcPr>
          <w:p w14:paraId="1214E4D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Время</w:t>
            </w:r>
          </w:p>
        </w:tc>
        <w:tc>
          <w:tcPr>
            <w:tcW w:w="0" w:type="auto"/>
            <w:gridSpan w:val="4"/>
            <w:vAlign w:val="center"/>
            <w:hideMark/>
          </w:tcPr>
          <w:p w14:paraId="469C59E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График работы</w:t>
            </w:r>
          </w:p>
        </w:tc>
      </w:tr>
      <w:tr w:rsidR="002D2D02" w:rsidRPr="00677BBB" w14:paraId="686684CA" w14:textId="77777777" w:rsidTr="002D2D02">
        <w:trPr>
          <w:tblCellSpacing w:w="0" w:type="dxa"/>
        </w:trPr>
        <w:tc>
          <w:tcPr>
            <w:tcW w:w="0" w:type="auto"/>
            <w:vAlign w:val="center"/>
            <w:hideMark/>
          </w:tcPr>
          <w:p w14:paraId="7A5610A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2C8C349"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1-й график</w:t>
            </w:r>
          </w:p>
        </w:tc>
        <w:tc>
          <w:tcPr>
            <w:tcW w:w="0" w:type="auto"/>
            <w:vAlign w:val="center"/>
            <w:hideMark/>
          </w:tcPr>
          <w:p w14:paraId="7AF8966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2-й график</w:t>
            </w:r>
          </w:p>
        </w:tc>
        <w:tc>
          <w:tcPr>
            <w:tcW w:w="0" w:type="auto"/>
            <w:vAlign w:val="center"/>
            <w:hideMark/>
          </w:tcPr>
          <w:p w14:paraId="2DAF6AF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3-й график</w:t>
            </w:r>
          </w:p>
        </w:tc>
        <w:tc>
          <w:tcPr>
            <w:tcW w:w="0" w:type="auto"/>
            <w:vAlign w:val="center"/>
            <w:hideMark/>
          </w:tcPr>
          <w:p w14:paraId="3DA7C61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4-й график</w:t>
            </w:r>
          </w:p>
        </w:tc>
      </w:tr>
      <w:tr w:rsidR="002D2D02" w:rsidRPr="00677BBB" w14:paraId="55ED2130" w14:textId="77777777" w:rsidTr="002D2D02">
        <w:trPr>
          <w:tblCellSpacing w:w="0" w:type="dxa"/>
        </w:trPr>
        <w:tc>
          <w:tcPr>
            <w:tcW w:w="0" w:type="auto"/>
            <w:vAlign w:val="center"/>
            <w:hideMark/>
          </w:tcPr>
          <w:p w14:paraId="40013AEF"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Выезда из гаража</w:t>
            </w:r>
          </w:p>
        </w:tc>
        <w:tc>
          <w:tcPr>
            <w:tcW w:w="0" w:type="auto"/>
            <w:vAlign w:val="center"/>
            <w:hideMark/>
          </w:tcPr>
          <w:p w14:paraId="0A3EBED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42BF3A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5302F2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48ED0CC"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19351FBE" w14:textId="77777777" w:rsidTr="002D2D02">
        <w:trPr>
          <w:tblCellSpacing w:w="0" w:type="dxa"/>
        </w:trPr>
        <w:tc>
          <w:tcPr>
            <w:tcW w:w="0" w:type="auto"/>
            <w:vAlign w:val="center"/>
            <w:hideMark/>
          </w:tcPr>
          <w:p w14:paraId="051F0AAE"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Возврата в гараж</w:t>
            </w:r>
          </w:p>
        </w:tc>
        <w:tc>
          <w:tcPr>
            <w:tcW w:w="0" w:type="auto"/>
            <w:vAlign w:val="center"/>
            <w:hideMark/>
          </w:tcPr>
          <w:p w14:paraId="12E9595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D14B42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E4EE37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3798D78"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51EC8AA7" w14:textId="77777777" w:rsidTr="002D2D02">
        <w:trPr>
          <w:tblCellSpacing w:w="0" w:type="dxa"/>
        </w:trPr>
        <w:tc>
          <w:tcPr>
            <w:tcW w:w="0" w:type="auto"/>
            <w:vAlign w:val="center"/>
            <w:hideMark/>
          </w:tcPr>
          <w:p w14:paraId="260F8C46"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В наряде</w:t>
            </w:r>
          </w:p>
        </w:tc>
        <w:tc>
          <w:tcPr>
            <w:tcW w:w="0" w:type="auto"/>
            <w:vAlign w:val="center"/>
            <w:hideMark/>
          </w:tcPr>
          <w:p w14:paraId="3D85218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7636E64"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C8EB6F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A0DE3E5"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0331F357" w14:textId="77777777" w:rsidTr="002D2D02">
        <w:trPr>
          <w:tblCellSpacing w:w="0" w:type="dxa"/>
        </w:trPr>
        <w:tc>
          <w:tcPr>
            <w:tcW w:w="0" w:type="auto"/>
            <w:vAlign w:val="center"/>
            <w:hideMark/>
          </w:tcPr>
          <w:p w14:paraId="7A9006ED"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Перерыва для отдыха и питания</w:t>
            </w:r>
          </w:p>
        </w:tc>
        <w:tc>
          <w:tcPr>
            <w:tcW w:w="0" w:type="auto"/>
            <w:vAlign w:val="center"/>
            <w:hideMark/>
          </w:tcPr>
          <w:p w14:paraId="02669F4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5F8E69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8B233F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780CC7E"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6239F7DD" w14:textId="77777777" w:rsidTr="002D2D02">
        <w:trPr>
          <w:tblCellSpacing w:w="0" w:type="dxa"/>
        </w:trPr>
        <w:tc>
          <w:tcPr>
            <w:tcW w:w="0" w:type="auto"/>
            <w:vAlign w:val="center"/>
            <w:hideMark/>
          </w:tcPr>
          <w:p w14:paraId="2E5103DC"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Перерыва между двумя частями рабочего дня</w:t>
            </w:r>
          </w:p>
        </w:tc>
        <w:tc>
          <w:tcPr>
            <w:tcW w:w="0" w:type="auto"/>
            <w:vAlign w:val="center"/>
            <w:hideMark/>
          </w:tcPr>
          <w:p w14:paraId="750DCBB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D4C1BB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BCF3FC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8CE6D0A"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5B33F10D" w14:textId="77777777" w:rsidTr="002D2D02">
        <w:trPr>
          <w:tblCellSpacing w:w="0" w:type="dxa"/>
        </w:trPr>
        <w:tc>
          <w:tcPr>
            <w:tcW w:w="0" w:type="auto"/>
            <w:vAlign w:val="center"/>
            <w:hideMark/>
          </w:tcPr>
          <w:p w14:paraId="64E6D451"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lastRenderedPageBreak/>
              <w:t>Подготовительно-заключительное</w:t>
            </w:r>
          </w:p>
        </w:tc>
        <w:tc>
          <w:tcPr>
            <w:tcW w:w="0" w:type="auto"/>
            <w:vAlign w:val="center"/>
            <w:hideMark/>
          </w:tcPr>
          <w:p w14:paraId="066C0B0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9EF0E8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30E850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F131C5D"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72B374A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9904C2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Расписание обслуживается автобусами ________________ в количестве _____ ед.</w:t>
      </w:r>
    </w:p>
    <w:p w14:paraId="5FC6EB5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(марка автобуса)</w:t>
      </w:r>
    </w:p>
    <w:p w14:paraId="6D3FE4D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Расписание составил</w:t>
      </w:r>
    </w:p>
    <w:p w14:paraId="4739E8D6"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____________________________________ _____________ ________________________</w:t>
      </w:r>
    </w:p>
    <w:p w14:paraId="13A63B87"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(Ф.И.О. руководителя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w:t>
      </w:r>
      <w:proofErr w:type="gramStart"/>
      <w:r w:rsidRPr="001D7837">
        <w:rPr>
          <w:rFonts w:ascii="Times New Roman" w:hAnsi="Times New Roman"/>
          <w:sz w:val="18"/>
          <w:szCs w:val="18"/>
          <w:lang w:eastAsia="ru-RU"/>
        </w:rPr>
        <w:t xml:space="preserve">   (</w:t>
      </w:r>
      <w:proofErr w:type="gramEnd"/>
      <w:r w:rsidRPr="001D7837">
        <w:rPr>
          <w:rFonts w:ascii="Times New Roman" w:hAnsi="Times New Roman"/>
          <w:sz w:val="18"/>
          <w:szCs w:val="18"/>
          <w:lang w:eastAsia="ru-RU"/>
        </w:rPr>
        <w:t xml:space="preserve">подпись)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(расшифровка подписи)</w:t>
      </w:r>
    </w:p>
    <w:p w14:paraId="6B465F17"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юридического лица,</w:t>
      </w:r>
    </w:p>
    <w:p w14:paraId="05BAE647"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индивидуального предпринимателя)</w:t>
      </w:r>
    </w:p>
    <w:p w14:paraId="6E20DB1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М.П.</w:t>
      </w:r>
    </w:p>
    <w:p w14:paraId="7D816B5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 ______________ 20__ г.</w:t>
      </w:r>
    </w:p>
    <w:p w14:paraId="68FF4011" w14:textId="77777777" w:rsidR="002D2D02" w:rsidRDefault="002D2D02" w:rsidP="002D2D02">
      <w:pPr>
        <w:spacing w:after="0" w:line="240" w:lineRule="auto"/>
        <w:rPr>
          <w:rFonts w:ascii="Times New Roman" w:hAnsi="Times New Roman"/>
          <w:sz w:val="24"/>
          <w:szCs w:val="24"/>
          <w:lang w:eastAsia="ru-RU"/>
        </w:rPr>
      </w:pPr>
    </w:p>
    <w:p w14:paraId="2349C231" w14:textId="77777777" w:rsidR="001D7837" w:rsidRDefault="001D7837" w:rsidP="002D2D02">
      <w:pPr>
        <w:spacing w:after="0" w:line="240" w:lineRule="auto"/>
        <w:rPr>
          <w:rFonts w:ascii="Times New Roman" w:hAnsi="Times New Roman"/>
          <w:sz w:val="24"/>
          <w:szCs w:val="24"/>
          <w:lang w:eastAsia="ru-RU"/>
        </w:rPr>
      </w:pPr>
    </w:p>
    <w:p w14:paraId="5FAB887F" w14:textId="77777777" w:rsidR="001D7837" w:rsidRDefault="001D7837" w:rsidP="002D2D02">
      <w:pPr>
        <w:spacing w:after="0" w:line="240" w:lineRule="auto"/>
        <w:rPr>
          <w:rFonts w:ascii="Times New Roman" w:hAnsi="Times New Roman"/>
          <w:sz w:val="24"/>
          <w:szCs w:val="24"/>
          <w:lang w:eastAsia="ru-RU"/>
        </w:rPr>
      </w:pPr>
    </w:p>
    <w:p w14:paraId="52A060E7" w14:textId="77777777" w:rsidR="001D7837" w:rsidRDefault="001D7837" w:rsidP="002D2D02">
      <w:pPr>
        <w:spacing w:after="0" w:line="240" w:lineRule="auto"/>
        <w:rPr>
          <w:rFonts w:ascii="Times New Roman" w:hAnsi="Times New Roman"/>
          <w:sz w:val="24"/>
          <w:szCs w:val="24"/>
          <w:lang w:eastAsia="ru-RU"/>
        </w:rPr>
      </w:pPr>
    </w:p>
    <w:p w14:paraId="6DB265EA" w14:textId="77777777" w:rsidR="001D7837" w:rsidRDefault="001D7837" w:rsidP="002D2D02">
      <w:pPr>
        <w:spacing w:after="0" w:line="240" w:lineRule="auto"/>
        <w:rPr>
          <w:rFonts w:ascii="Times New Roman" w:hAnsi="Times New Roman"/>
          <w:sz w:val="24"/>
          <w:szCs w:val="24"/>
          <w:lang w:eastAsia="ru-RU"/>
        </w:rPr>
      </w:pPr>
    </w:p>
    <w:p w14:paraId="6FFCC6B4" w14:textId="77777777" w:rsidR="001D7837" w:rsidRDefault="001D7837" w:rsidP="002D2D02">
      <w:pPr>
        <w:spacing w:after="0" w:line="240" w:lineRule="auto"/>
        <w:rPr>
          <w:rFonts w:ascii="Times New Roman" w:hAnsi="Times New Roman"/>
          <w:sz w:val="24"/>
          <w:szCs w:val="24"/>
          <w:lang w:eastAsia="ru-RU"/>
        </w:rPr>
      </w:pPr>
    </w:p>
    <w:p w14:paraId="4F5FDB9B" w14:textId="77777777" w:rsidR="001D7837" w:rsidRDefault="001D7837" w:rsidP="002D2D02">
      <w:pPr>
        <w:spacing w:after="0" w:line="240" w:lineRule="auto"/>
        <w:rPr>
          <w:rFonts w:ascii="Times New Roman" w:hAnsi="Times New Roman"/>
          <w:sz w:val="24"/>
          <w:szCs w:val="24"/>
          <w:lang w:eastAsia="ru-RU"/>
        </w:rPr>
      </w:pPr>
    </w:p>
    <w:p w14:paraId="2B7898A9" w14:textId="77777777" w:rsidR="001D7837" w:rsidRDefault="001D7837" w:rsidP="002D2D02">
      <w:pPr>
        <w:spacing w:after="0" w:line="240" w:lineRule="auto"/>
        <w:rPr>
          <w:rFonts w:ascii="Times New Roman" w:hAnsi="Times New Roman"/>
          <w:sz w:val="24"/>
          <w:szCs w:val="24"/>
          <w:lang w:eastAsia="ru-RU"/>
        </w:rPr>
      </w:pPr>
    </w:p>
    <w:p w14:paraId="4C854C95" w14:textId="77777777" w:rsidR="001D7837" w:rsidRDefault="001D7837" w:rsidP="002D2D02">
      <w:pPr>
        <w:spacing w:after="0" w:line="240" w:lineRule="auto"/>
        <w:rPr>
          <w:rFonts w:ascii="Times New Roman" w:hAnsi="Times New Roman"/>
          <w:sz w:val="24"/>
          <w:szCs w:val="24"/>
          <w:lang w:eastAsia="ru-RU"/>
        </w:rPr>
      </w:pPr>
    </w:p>
    <w:p w14:paraId="30D7CB05" w14:textId="77777777" w:rsidR="001D7837" w:rsidRDefault="001D7837" w:rsidP="002D2D02">
      <w:pPr>
        <w:spacing w:after="0" w:line="240" w:lineRule="auto"/>
        <w:rPr>
          <w:rFonts w:ascii="Times New Roman" w:hAnsi="Times New Roman"/>
          <w:sz w:val="24"/>
          <w:szCs w:val="24"/>
          <w:lang w:eastAsia="ru-RU"/>
        </w:rPr>
      </w:pPr>
    </w:p>
    <w:p w14:paraId="61943EF4" w14:textId="77777777" w:rsidR="001D7837" w:rsidRDefault="001D7837" w:rsidP="002D2D02">
      <w:pPr>
        <w:spacing w:after="0" w:line="240" w:lineRule="auto"/>
        <w:rPr>
          <w:rFonts w:ascii="Times New Roman" w:hAnsi="Times New Roman"/>
          <w:sz w:val="24"/>
          <w:szCs w:val="24"/>
          <w:lang w:eastAsia="ru-RU"/>
        </w:rPr>
      </w:pPr>
    </w:p>
    <w:p w14:paraId="0F400311" w14:textId="77777777" w:rsidR="001D7837" w:rsidRDefault="001D7837" w:rsidP="002D2D02">
      <w:pPr>
        <w:spacing w:after="0" w:line="240" w:lineRule="auto"/>
        <w:rPr>
          <w:rFonts w:ascii="Times New Roman" w:hAnsi="Times New Roman"/>
          <w:sz w:val="24"/>
          <w:szCs w:val="24"/>
          <w:lang w:eastAsia="ru-RU"/>
        </w:rPr>
      </w:pPr>
    </w:p>
    <w:p w14:paraId="25C25049" w14:textId="77777777" w:rsidR="001D7837" w:rsidRDefault="001D7837" w:rsidP="002D2D02">
      <w:pPr>
        <w:spacing w:after="0" w:line="240" w:lineRule="auto"/>
        <w:rPr>
          <w:rFonts w:ascii="Times New Roman" w:hAnsi="Times New Roman"/>
          <w:sz w:val="24"/>
          <w:szCs w:val="24"/>
          <w:lang w:eastAsia="ru-RU"/>
        </w:rPr>
      </w:pPr>
    </w:p>
    <w:p w14:paraId="2A8EC156" w14:textId="77777777" w:rsidR="001D7837" w:rsidRDefault="001D7837" w:rsidP="002D2D02">
      <w:pPr>
        <w:spacing w:after="0" w:line="240" w:lineRule="auto"/>
        <w:rPr>
          <w:rFonts w:ascii="Times New Roman" w:hAnsi="Times New Roman"/>
          <w:sz w:val="24"/>
          <w:szCs w:val="24"/>
          <w:lang w:eastAsia="ru-RU"/>
        </w:rPr>
      </w:pPr>
    </w:p>
    <w:p w14:paraId="419BB84A" w14:textId="77777777" w:rsidR="001D7837" w:rsidRDefault="001D7837" w:rsidP="002D2D02">
      <w:pPr>
        <w:spacing w:after="0" w:line="240" w:lineRule="auto"/>
        <w:rPr>
          <w:rFonts w:ascii="Times New Roman" w:hAnsi="Times New Roman"/>
          <w:sz w:val="24"/>
          <w:szCs w:val="24"/>
          <w:lang w:eastAsia="ru-RU"/>
        </w:rPr>
      </w:pPr>
    </w:p>
    <w:p w14:paraId="0DF9C3A1" w14:textId="77777777" w:rsidR="001D7837" w:rsidRDefault="001D7837" w:rsidP="002D2D02">
      <w:pPr>
        <w:spacing w:after="0" w:line="240" w:lineRule="auto"/>
        <w:rPr>
          <w:rFonts w:ascii="Times New Roman" w:hAnsi="Times New Roman"/>
          <w:sz w:val="24"/>
          <w:szCs w:val="24"/>
          <w:lang w:eastAsia="ru-RU"/>
        </w:rPr>
      </w:pPr>
    </w:p>
    <w:p w14:paraId="41D2BBAC" w14:textId="77777777" w:rsidR="001D7837" w:rsidRDefault="001D7837" w:rsidP="002D2D02">
      <w:pPr>
        <w:spacing w:after="0" w:line="240" w:lineRule="auto"/>
        <w:rPr>
          <w:rFonts w:ascii="Times New Roman" w:hAnsi="Times New Roman"/>
          <w:sz w:val="24"/>
          <w:szCs w:val="24"/>
          <w:lang w:eastAsia="ru-RU"/>
        </w:rPr>
      </w:pPr>
    </w:p>
    <w:p w14:paraId="4C769A90" w14:textId="77777777" w:rsidR="001D7837" w:rsidRDefault="001D7837" w:rsidP="002D2D02">
      <w:pPr>
        <w:spacing w:after="0" w:line="240" w:lineRule="auto"/>
        <w:rPr>
          <w:rFonts w:ascii="Times New Roman" w:hAnsi="Times New Roman"/>
          <w:sz w:val="24"/>
          <w:szCs w:val="24"/>
          <w:lang w:eastAsia="ru-RU"/>
        </w:rPr>
      </w:pPr>
    </w:p>
    <w:p w14:paraId="7D14616C" w14:textId="77777777" w:rsidR="001D7837" w:rsidRDefault="001D7837" w:rsidP="002D2D02">
      <w:pPr>
        <w:spacing w:after="0" w:line="240" w:lineRule="auto"/>
        <w:rPr>
          <w:rFonts w:ascii="Times New Roman" w:hAnsi="Times New Roman"/>
          <w:sz w:val="24"/>
          <w:szCs w:val="24"/>
          <w:lang w:eastAsia="ru-RU"/>
        </w:rPr>
      </w:pPr>
    </w:p>
    <w:p w14:paraId="11EA67A5" w14:textId="77777777" w:rsidR="001D7837" w:rsidRDefault="001D7837" w:rsidP="002D2D02">
      <w:pPr>
        <w:spacing w:after="0" w:line="240" w:lineRule="auto"/>
        <w:rPr>
          <w:rFonts w:ascii="Times New Roman" w:hAnsi="Times New Roman"/>
          <w:sz w:val="24"/>
          <w:szCs w:val="24"/>
          <w:lang w:eastAsia="ru-RU"/>
        </w:rPr>
      </w:pPr>
    </w:p>
    <w:p w14:paraId="6896DEB5" w14:textId="77777777" w:rsidR="001D7837" w:rsidRDefault="001D7837" w:rsidP="002D2D02">
      <w:pPr>
        <w:spacing w:after="0" w:line="240" w:lineRule="auto"/>
        <w:rPr>
          <w:rFonts w:ascii="Times New Roman" w:hAnsi="Times New Roman"/>
          <w:sz w:val="24"/>
          <w:szCs w:val="24"/>
          <w:lang w:eastAsia="ru-RU"/>
        </w:rPr>
      </w:pPr>
    </w:p>
    <w:p w14:paraId="7EEAC7AD" w14:textId="77777777" w:rsidR="001D7837" w:rsidRDefault="001D7837" w:rsidP="002D2D02">
      <w:pPr>
        <w:spacing w:after="0" w:line="240" w:lineRule="auto"/>
        <w:rPr>
          <w:rFonts w:ascii="Times New Roman" w:hAnsi="Times New Roman"/>
          <w:sz w:val="24"/>
          <w:szCs w:val="24"/>
          <w:lang w:eastAsia="ru-RU"/>
        </w:rPr>
      </w:pPr>
    </w:p>
    <w:p w14:paraId="0FFB36B4" w14:textId="77777777" w:rsidR="001D7837" w:rsidRDefault="001D7837" w:rsidP="002D2D02">
      <w:pPr>
        <w:spacing w:after="0" w:line="240" w:lineRule="auto"/>
        <w:rPr>
          <w:rFonts w:ascii="Times New Roman" w:hAnsi="Times New Roman"/>
          <w:sz w:val="24"/>
          <w:szCs w:val="24"/>
          <w:lang w:eastAsia="ru-RU"/>
        </w:rPr>
      </w:pPr>
    </w:p>
    <w:p w14:paraId="336E5ECC" w14:textId="77777777" w:rsidR="001D7837" w:rsidRDefault="001D7837" w:rsidP="002D2D02">
      <w:pPr>
        <w:spacing w:after="0" w:line="240" w:lineRule="auto"/>
        <w:rPr>
          <w:rFonts w:ascii="Times New Roman" w:hAnsi="Times New Roman"/>
          <w:sz w:val="24"/>
          <w:szCs w:val="24"/>
          <w:lang w:eastAsia="ru-RU"/>
        </w:rPr>
      </w:pPr>
    </w:p>
    <w:p w14:paraId="2C3795EC" w14:textId="77777777" w:rsidR="001D7837" w:rsidRDefault="001D7837" w:rsidP="002D2D02">
      <w:pPr>
        <w:spacing w:after="0" w:line="240" w:lineRule="auto"/>
        <w:rPr>
          <w:rFonts w:ascii="Times New Roman" w:hAnsi="Times New Roman"/>
          <w:sz w:val="24"/>
          <w:szCs w:val="24"/>
          <w:lang w:eastAsia="ru-RU"/>
        </w:rPr>
      </w:pPr>
    </w:p>
    <w:p w14:paraId="6B7F4218" w14:textId="77777777" w:rsidR="001D7837" w:rsidRDefault="001D7837" w:rsidP="002D2D02">
      <w:pPr>
        <w:spacing w:after="0" w:line="240" w:lineRule="auto"/>
        <w:rPr>
          <w:rFonts w:ascii="Times New Roman" w:hAnsi="Times New Roman"/>
          <w:sz w:val="24"/>
          <w:szCs w:val="24"/>
          <w:lang w:eastAsia="ru-RU"/>
        </w:rPr>
      </w:pPr>
    </w:p>
    <w:p w14:paraId="0C1777E0" w14:textId="77777777" w:rsidR="001D7837" w:rsidRDefault="001D7837" w:rsidP="002D2D02">
      <w:pPr>
        <w:spacing w:after="0" w:line="240" w:lineRule="auto"/>
        <w:rPr>
          <w:rFonts w:ascii="Times New Roman" w:hAnsi="Times New Roman"/>
          <w:sz w:val="24"/>
          <w:szCs w:val="24"/>
          <w:lang w:eastAsia="ru-RU"/>
        </w:rPr>
      </w:pPr>
    </w:p>
    <w:p w14:paraId="7B5E883D" w14:textId="77777777" w:rsidR="001D7837" w:rsidRDefault="001D7837" w:rsidP="002D2D02">
      <w:pPr>
        <w:spacing w:after="0" w:line="240" w:lineRule="auto"/>
        <w:rPr>
          <w:rFonts w:ascii="Times New Roman" w:hAnsi="Times New Roman"/>
          <w:sz w:val="24"/>
          <w:szCs w:val="24"/>
          <w:lang w:eastAsia="ru-RU"/>
        </w:rPr>
      </w:pPr>
    </w:p>
    <w:p w14:paraId="749D9161" w14:textId="77777777" w:rsidR="001D7837" w:rsidRDefault="001D7837" w:rsidP="002D2D02">
      <w:pPr>
        <w:spacing w:after="0" w:line="240" w:lineRule="auto"/>
        <w:rPr>
          <w:rFonts w:ascii="Times New Roman" w:hAnsi="Times New Roman"/>
          <w:sz w:val="24"/>
          <w:szCs w:val="24"/>
          <w:lang w:eastAsia="ru-RU"/>
        </w:rPr>
      </w:pPr>
    </w:p>
    <w:p w14:paraId="5BDF34F1" w14:textId="77777777" w:rsidR="001D7837" w:rsidRDefault="001D7837" w:rsidP="002D2D02">
      <w:pPr>
        <w:spacing w:after="0" w:line="240" w:lineRule="auto"/>
        <w:rPr>
          <w:rFonts w:ascii="Times New Roman" w:hAnsi="Times New Roman"/>
          <w:sz w:val="24"/>
          <w:szCs w:val="24"/>
          <w:lang w:eastAsia="ru-RU"/>
        </w:rPr>
      </w:pPr>
    </w:p>
    <w:p w14:paraId="1CFEE163" w14:textId="77777777" w:rsidR="001D7837" w:rsidRDefault="001D7837" w:rsidP="002D2D02">
      <w:pPr>
        <w:spacing w:after="0" w:line="240" w:lineRule="auto"/>
        <w:rPr>
          <w:rFonts w:ascii="Times New Roman" w:hAnsi="Times New Roman"/>
          <w:sz w:val="24"/>
          <w:szCs w:val="24"/>
          <w:lang w:eastAsia="ru-RU"/>
        </w:rPr>
      </w:pPr>
    </w:p>
    <w:p w14:paraId="791952A7" w14:textId="77777777" w:rsidR="001D7837" w:rsidRDefault="001D7837" w:rsidP="002D2D02">
      <w:pPr>
        <w:spacing w:after="0" w:line="240" w:lineRule="auto"/>
        <w:rPr>
          <w:rFonts w:ascii="Times New Roman" w:hAnsi="Times New Roman"/>
          <w:sz w:val="24"/>
          <w:szCs w:val="24"/>
          <w:lang w:eastAsia="ru-RU"/>
        </w:rPr>
      </w:pPr>
    </w:p>
    <w:p w14:paraId="5B84B9A4" w14:textId="77777777" w:rsidR="001D7837" w:rsidRDefault="001D7837" w:rsidP="002D2D02">
      <w:pPr>
        <w:spacing w:after="0" w:line="240" w:lineRule="auto"/>
        <w:rPr>
          <w:rFonts w:ascii="Times New Roman" w:hAnsi="Times New Roman"/>
          <w:sz w:val="24"/>
          <w:szCs w:val="24"/>
          <w:lang w:eastAsia="ru-RU"/>
        </w:rPr>
      </w:pPr>
    </w:p>
    <w:p w14:paraId="0DD2B4DA" w14:textId="77777777" w:rsidR="001D7837" w:rsidRDefault="001D7837" w:rsidP="002D2D02">
      <w:pPr>
        <w:spacing w:after="0" w:line="240" w:lineRule="auto"/>
        <w:rPr>
          <w:rFonts w:ascii="Times New Roman" w:hAnsi="Times New Roman"/>
          <w:sz w:val="24"/>
          <w:szCs w:val="24"/>
          <w:lang w:eastAsia="ru-RU"/>
        </w:rPr>
      </w:pPr>
    </w:p>
    <w:p w14:paraId="6770D4BA" w14:textId="77777777" w:rsidR="001D7837" w:rsidRDefault="001D7837" w:rsidP="002D2D02">
      <w:pPr>
        <w:spacing w:after="0" w:line="240" w:lineRule="auto"/>
        <w:rPr>
          <w:rFonts w:ascii="Times New Roman" w:hAnsi="Times New Roman"/>
          <w:sz w:val="24"/>
          <w:szCs w:val="24"/>
          <w:lang w:eastAsia="ru-RU"/>
        </w:rPr>
      </w:pPr>
    </w:p>
    <w:p w14:paraId="6E9DD2FC" w14:textId="77777777" w:rsidR="00F23024" w:rsidRDefault="00F23024" w:rsidP="002D2D02">
      <w:pPr>
        <w:spacing w:after="0" w:line="240" w:lineRule="auto"/>
        <w:rPr>
          <w:rFonts w:ascii="Times New Roman" w:hAnsi="Times New Roman"/>
          <w:sz w:val="24"/>
          <w:szCs w:val="24"/>
          <w:lang w:eastAsia="ru-RU"/>
        </w:rPr>
      </w:pPr>
    </w:p>
    <w:p w14:paraId="37B41192" w14:textId="77777777" w:rsidR="00F23024" w:rsidRDefault="00F23024" w:rsidP="002D2D02">
      <w:pPr>
        <w:spacing w:after="0" w:line="240" w:lineRule="auto"/>
        <w:rPr>
          <w:rFonts w:ascii="Times New Roman" w:hAnsi="Times New Roman"/>
          <w:sz w:val="24"/>
          <w:szCs w:val="24"/>
          <w:lang w:eastAsia="ru-RU"/>
        </w:rPr>
      </w:pPr>
    </w:p>
    <w:p w14:paraId="1212E9FB" w14:textId="77777777" w:rsidR="00F23024" w:rsidRDefault="00F23024" w:rsidP="002D2D02">
      <w:pPr>
        <w:spacing w:after="0" w:line="240" w:lineRule="auto"/>
        <w:rPr>
          <w:rFonts w:ascii="Times New Roman" w:hAnsi="Times New Roman"/>
          <w:sz w:val="24"/>
          <w:szCs w:val="24"/>
          <w:lang w:eastAsia="ru-RU"/>
        </w:rPr>
      </w:pPr>
    </w:p>
    <w:p w14:paraId="7AA6F0C9" w14:textId="77777777" w:rsidR="00F23024" w:rsidRDefault="00F23024" w:rsidP="002D2D02">
      <w:pPr>
        <w:spacing w:after="0" w:line="240" w:lineRule="auto"/>
        <w:rPr>
          <w:rFonts w:ascii="Times New Roman" w:hAnsi="Times New Roman"/>
          <w:sz w:val="24"/>
          <w:szCs w:val="24"/>
          <w:lang w:eastAsia="ru-RU"/>
        </w:rPr>
      </w:pPr>
    </w:p>
    <w:p w14:paraId="71704E78" w14:textId="77777777" w:rsidR="00F23024" w:rsidRDefault="00F23024" w:rsidP="002D2D02">
      <w:pPr>
        <w:spacing w:after="0" w:line="240" w:lineRule="auto"/>
        <w:rPr>
          <w:rFonts w:ascii="Times New Roman" w:hAnsi="Times New Roman"/>
          <w:sz w:val="24"/>
          <w:szCs w:val="24"/>
          <w:lang w:eastAsia="ru-RU"/>
        </w:rPr>
      </w:pPr>
    </w:p>
    <w:p w14:paraId="7C7F50BE" w14:textId="77777777" w:rsidR="00F23024" w:rsidRDefault="00F23024" w:rsidP="002D2D02">
      <w:pPr>
        <w:spacing w:after="0" w:line="240" w:lineRule="auto"/>
        <w:rPr>
          <w:rFonts w:ascii="Times New Roman" w:hAnsi="Times New Roman"/>
          <w:sz w:val="24"/>
          <w:szCs w:val="24"/>
          <w:lang w:eastAsia="ru-RU"/>
        </w:rPr>
      </w:pPr>
    </w:p>
    <w:p w14:paraId="3B4992AB" w14:textId="77777777" w:rsidR="001D7837" w:rsidRPr="00677BBB" w:rsidRDefault="001D7837" w:rsidP="002D2D02">
      <w:pPr>
        <w:spacing w:after="0" w:line="240" w:lineRule="auto"/>
        <w:rPr>
          <w:rFonts w:ascii="Times New Roman" w:hAnsi="Times New Roman"/>
          <w:sz w:val="24"/>
          <w:szCs w:val="24"/>
          <w:lang w:eastAsia="ru-RU"/>
        </w:rPr>
      </w:pPr>
    </w:p>
    <w:p w14:paraId="108C7786" w14:textId="77777777" w:rsidR="002D2D02" w:rsidRPr="00677BBB" w:rsidRDefault="002D2D02" w:rsidP="001D7837">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t xml:space="preserve">Приложение 6 к Положению об организации регулярных перевозок пассажиров и багажа автомобильным транспортом на муниципальных маршрутах регулярных перевозок </w:t>
      </w:r>
      <w:r w:rsidR="001D7837" w:rsidRPr="00677BBB">
        <w:rPr>
          <w:rFonts w:ascii="Times New Roman" w:hAnsi="Times New Roman"/>
          <w:sz w:val="24"/>
          <w:szCs w:val="24"/>
          <w:lang w:eastAsia="ru-RU"/>
        </w:rPr>
        <w:t xml:space="preserve">в границах </w:t>
      </w:r>
      <w:r w:rsidR="001D7837">
        <w:rPr>
          <w:rFonts w:ascii="Times New Roman" w:hAnsi="Times New Roman"/>
          <w:sz w:val="24"/>
          <w:szCs w:val="24"/>
          <w:lang w:eastAsia="ru-RU"/>
        </w:rPr>
        <w:t>муниципального образования «Х</w:t>
      </w:r>
      <w:r w:rsidR="001D7837" w:rsidRPr="00677BBB">
        <w:rPr>
          <w:rFonts w:ascii="Times New Roman" w:hAnsi="Times New Roman"/>
          <w:sz w:val="24"/>
          <w:szCs w:val="24"/>
          <w:lang w:eastAsia="ru-RU"/>
        </w:rPr>
        <w:t>олмск</w:t>
      </w:r>
      <w:r w:rsidR="001D7837">
        <w:rPr>
          <w:rFonts w:ascii="Times New Roman" w:hAnsi="Times New Roman"/>
          <w:sz w:val="24"/>
          <w:szCs w:val="24"/>
          <w:lang w:eastAsia="ru-RU"/>
        </w:rPr>
        <w:t>ий</w:t>
      </w:r>
      <w:r w:rsidR="001D7837" w:rsidRPr="00677BBB">
        <w:rPr>
          <w:rFonts w:ascii="Times New Roman" w:hAnsi="Times New Roman"/>
          <w:sz w:val="24"/>
          <w:szCs w:val="24"/>
          <w:lang w:eastAsia="ru-RU"/>
        </w:rPr>
        <w:t xml:space="preserve"> городско</w:t>
      </w:r>
      <w:r w:rsidR="001D7837">
        <w:rPr>
          <w:rFonts w:ascii="Times New Roman" w:hAnsi="Times New Roman"/>
          <w:sz w:val="24"/>
          <w:szCs w:val="24"/>
          <w:lang w:eastAsia="ru-RU"/>
        </w:rPr>
        <w:t>й</w:t>
      </w:r>
      <w:r w:rsidR="001D7837" w:rsidRPr="00677BBB">
        <w:rPr>
          <w:rFonts w:ascii="Times New Roman" w:hAnsi="Times New Roman"/>
          <w:sz w:val="24"/>
          <w:szCs w:val="24"/>
          <w:lang w:eastAsia="ru-RU"/>
        </w:rPr>
        <w:t xml:space="preserve"> округ</w:t>
      </w:r>
      <w:r w:rsidR="001D7837">
        <w:rPr>
          <w:rFonts w:ascii="Times New Roman" w:hAnsi="Times New Roman"/>
          <w:sz w:val="24"/>
          <w:szCs w:val="24"/>
          <w:lang w:eastAsia="ru-RU"/>
        </w:rPr>
        <w:t>»</w:t>
      </w:r>
    </w:p>
    <w:p w14:paraId="77D21B81"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2761D2C"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hAnsi="Times New Roman"/>
          <w:sz w:val="24"/>
          <w:szCs w:val="24"/>
          <w:lang w:eastAsia="ru-RU"/>
        </w:rPr>
      </w:pPr>
      <w:r w:rsidRPr="00677BBB">
        <w:rPr>
          <w:rFonts w:ascii="Times New Roman" w:hAnsi="Times New Roman"/>
          <w:sz w:val="24"/>
          <w:szCs w:val="24"/>
          <w:lang w:eastAsia="ru-RU"/>
        </w:rPr>
        <w:t xml:space="preserve">В администрацию </w:t>
      </w:r>
      <w:r w:rsidR="00F85BE8" w:rsidRPr="00677BBB">
        <w:rPr>
          <w:rFonts w:ascii="Times New Roman" w:hAnsi="Times New Roman"/>
          <w:sz w:val="24"/>
          <w:szCs w:val="24"/>
          <w:lang w:eastAsia="ru-RU"/>
        </w:rPr>
        <w:t>муниципального</w:t>
      </w:r>
      <w:r w:rsidR="001D7837">
        <w:rPr>
          <w:rFonts w:ascii="Times New Roman" w:hAnsi="Times New Roman"/>
          <w:sz w:val="24"/>
          <w:szCs w:val="24"/>
          <w:lang w:eastAsia="ru-RU"/>
        </w:rPr>
        <w:t xml:space="preserve"> </w:t>
      </w:r>
      <w:r w:rsidR="00D071AA" w:rsidRPr="00677BBB">
        <w:rPr>
          <w:rFonts w:ascii="Times New Roman" w:hAnsi="Times New Roman"/>
          <w:sz w:val="24"/>
          <w:szCs w:val="24"/>
          <w:lang w:eastAsia="ru-RU"/>
        </w:rPr>
        <w:t>образования</w:t>
      </w:r>
      <w:r w:rsidR="001D7837">
        <w:rPr>
          <w:rFonts w:ascii="Times New Roman" w:hAnsi="Times New Roman"/>
          <w:sz w:val="24"/>
          <w:szCs w:val="24"/>
          <w:lang w:eastAsia="ru-RU"/>
        </w:rPr>
        <w:t xml:space="preserve"> </w:t>
      </w:r>
      <w:r w:rsidR="00F85BE8" w:rsidRPr="00677BBB">
        <w:rPr>
          <w:rFonts w:ascii="Times New Roman" w:hAnsi="Times New Roman"/>
          <w:sz w:val="24"/>
          <w:szCs w:val="24"/>
          <w:lang w:eastAsia="ru-RU"/>
        </w:rPr>
        <w:t>«Холмский городской округ»</w:t>
      </w:r>
    </w:p>
    <w:p w14:paraId="1849FDD3"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99B3D26"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ЗАЯВЛЕНИЕ</w:t>
      </w:r>
    </w:p>
    <w:p w14:paraId="0385CF2C"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 изменение маршрутного расписания</w:t>
      </w:r>
    </w:p>
    <w:p w14:paraId="3F6981D5"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движения автобусов</w:t>
      </w:r>
    </w:p>
    <w:p w14:paraId="4DA6A0B8" w14:textId="77777777" w:rsidR="001D7837" w:rsidRDefault="001D7837"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p>
    <w:p w14:paraId="0C70929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1. Сведения о </w:t>
      </w:r>
      <w:proofErr w:type="gramStart"/>
      <w:r w:rsidRPr="00677BBB">
        <w:rPr>
          <w:rFonts w:ascii="Times New Roman" w:hAnsi="Times New Roman"/>
          <w:sz w:val="24"/>
          <w:szCs w:val="24"/>
          <w:lang w:eastAsia="ru-RU"/>
        </w:rPr>
        <w:t>заявителе :</w:t>
      </w:r>
      <w:proofErr w:type="gramEnd"/>
    </w:p>
    <w:p w14:paraId="55B4FD07"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479"/>
        <w:gridCol w:w="1499"/>
        <w:gridCol w:w="520"/>
        <w:gridCol w:w="619"/>
        <w:gridCol w:w="2442"/>
        <w:gridCol w:w="1939"/>
        <w:gridCol w:w="1857"/>
      </w:tblGrid>
      <w:tr w:rsidR="002D2D02" w:rsidRPr="00677BBB" w14:paraId="1CC6C1C7" w14:textId="77777777" w:rsidTr="002D2D02">
        <w:trPr>
          <w:tblCellSpacing w:w="0" w:type="dxa"/>
        </w:trPr>
        <w:tc>
          <w:tcPr>
            <w:tcW w:w="0" w:type="auto"/>
            <w:vAlign w:val="center"/>
            <w:hideMark/>
          </w:tcPr>
          <w:p w14:paraId="1B5BE2A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2F12730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71D408B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ИНН</w:t>
            </w:r>
          </w:p>
        </w:tc>
        <w:tc>
          <w:tcPr>
            <w:tcW w:w="0" w:type="auto"/>
            <w:vAlign w:val="center"/>
            <w:hideMark/>
          </w:tcPr>
          <w:p w14:paraId="6E5F5C9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ОГРН</w:t>
            </w:r>
          </w:p>
        </w:tc>
        <w:tc>
          <w:tcPr>
            <w:tcW w:w="0" w:type="auto"/>
            <w:vAlign w:val="center"/>
            <w:hideMark/>
          </w:tcPr>
          <w:p w14:paraId="5B71419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и дата выдачи лицензии</w:t>
            </w:r>
          </w:p>
        </w:tc>
        <w:tc>
          <w:tcPr>
            <w:tcW w:w="0" w:type="auto"/>
            <w:vAlign w:val="center"/>
            <w:hideMark/>
          </w:tcPr>
          <w:p w14:paraId="22EEF5A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Почтовый адрес, e-mail</w:t>
            </w:r>
          </w:p>
        </w:tc>
        <w:tc>
          <w:tcPr>
            <w:tcW w:w="0" w:type="auto"/>
            <w:vAlign w:val="center"/>
            <w:hideMark/>
          </w:tcPr>
          <w:p w14:paraId="44521A4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Контактный телефон</w:t>
            </w:r>
          </w:p>
        </w:tc>
      </w:tr>
      <w:tr w:rsidR="002D2D02" w:rsidRPr="00677BBB" w14:paraId="1094CD0A" w14:textId="77777777" w:rsidTr="002D2D02">
        <w:trPr>
          <w:tblCellSpacing w:w="0" w:type="dxa"/>
        </w:trPr>
        <w:tc>
          <w:tcPr>
            <w:tcW w:w="0" w:type="auto"/>
            <w:vAlign w:val="center"/>
            <w:hideMark/>
          </w:tcPr>
          <w:p w14:paraId="1004BAA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07A27F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95CBDA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5E54221"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726D33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782B08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BBB6EC1"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378AB3E7"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F24726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Прошу утвердить новое маршрутное расписание движения автобусов на действующем автобусном маршруте регулярных перевозок в муниципальном</w:t>
      </w:r>
      <w:r w:rsidR="001D7837">
        <w:rPr>
          <w:rFonts w:ascii="Times New Roman" w:hAnsi="Times New Roman"/>
          <w:sz w:val="24"/>
          <w:szCs w:val="24"/>
          <w:lang w:eastAsia="ru-RU"/>
        </w:rPr>
        <w:t xml:space="preserve"> </w:t>
      </w:r>
      <w:r w:rsidRPr="00677BBB">
        <w:rPr>
          <w:rFonts w:ascii="Times New Roman" w:hAnsi="Times New Roman"/>
          <w:sz w:val="24"/>
          <w:szCs w:val="24"/>
          <w:lang w:eastAsia="ru-RU"/>
        </w:rPr>
        <w:t xml:space="preserve">сообщении в </w:t>
      </w:r>
      <w:r w:rsidR="001D7837">
        <w:rPr>
          <w:rFonts w:ascii="Times New Roman" w:hAnsi="Times New Roman"/>
          <w:sz w:val="24"/>
          <w:szCs w:val="24"/>
          <w:lang w:eastAsia="ru-RU"/>
        </w:rPr>
        <w:t>муниципальном образовании «Холмский</w:t>
      </w:r>
      <w:r w:rsidR="00D071AA" w:rsidRPr="00677BBB">
        <w:rPr>
          <w:rFonts w:ascii="Times New Roman" w:hAnsi="Times New Roman"/>
          <w:sz w:val="24"/>
          <w:szCs w:val="24"/>
          <w:lang w:eastAsia="ru-RU"/>
        </w:rPr>
        <w:t xml:space="preserve"> городско</w:t>
      </w:r>
      <w:r w:rsidR="001D7837">
        <w:rPr>
          <w:rFonts w:ascii="Times New Roman" w:hAnsi="Times New Roman"/>
          <w:sz w:val="24"/>
          <w:szCs w:val="24"/>
          <w:lang w:eastAsia="ru-RU"/>
        </w:rPr>
        <w:t>й</w:t>
      </w:r>
      <w:r w:rsidR="00D071AA" w:rsidRPr="00677BBB">
        <w:rPr>
          <w:rFonts w:ascii="Times New Roman" w:hAnsi="Times New Roman"/>
          <w:sz w:val="24"/>
          <w:szCs w:val="24"/>
          <w:lang w:eastAsia="ru-RU"/>
        </w:rPr>
        <w:t xml:space="preserve"> округ</w:t>
      </w:r>
      <w:r w:rsidR="001D7837">
        <w:rPr>
          <w:rFonts w:ascii="Times New Roman" w:hAnsi="Times New Roman"/>
          <w:sz w:val="24"/>
          <w:szCs w:val="24"/>
          <w:lang w:eastAsia="ru-RU"/>
        </w:rPr>
        <w:t>»</w:t>
      </w:r>
      <w:r w:rsidRPr="00677BBB">
        <w:rPr>
          <w:rFonts w:ascii="Times New Roman" w:hAnsi="Times New Roman"/>
          <w:sz w:val="24"/>
          <w:szCs w:val="24"/>
          <w:lang w:eastAsia="ru-RU"/>
        </w:rPr>
        <w:t>:</w:t>
      </w:r>
    </w:p>
    <w:p w14:paraId="14455F7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________________________________________________________</w:t>
      </w:r>
    </w:p>
    <w:p w14:paraId="446D0D3C" w14:textId="77777777" w:rsidR="002D2D02" w:rsidRPr="001D7837"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18"/>
          <w:szCs w:val="18"/>
          <w:lang w:eastAsia="ru-RU"/>
        </w:rPr>
      </w:pPr>
      <w:r w:rsidRPr="001D7837">
        <w:rPr>
          <w:rFonts w:ascii="Times New Roman" w:hAnsi="Times New Roman"/>
          <w:sz w:val="18"/>
          <w:szCs w:val="18"/>
          <w:lang w:eastAsia="ru-RU"/>
        </w:rPr>
        <w:t>(наименование маршрута)</w:t>
      </w:r>
    </w:p>
    <w:p w14:paraId="26A193EF"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2. Протяженность маршрута:</w:t>
      </w:r>
    </w:p>
    <w:p w14:paraId="1FB5093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прямом направлении ____ км;</w:t>
      </w:r>
    </w:p>
    <w:p w14:paraId="7F2EA70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обратном направлении ____ км.</w:t>
      </w:r>
    </w:p>
    <w:p w14:paraId="3BCB2FB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3. Сведения об остановочных пунктах:</w:t>
      </w:r>
    </w:p>
    <w:p w14:paraId="7CF1FD01"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557"/>
        <w:gridCol w:w="1499"/>
        <w:gridCol w:w="1949"/>
      </w:tblGrid>
      <w:tr w:rsidR="002D2D02" w:rsidRPr="00677BBB" w14:paraId="1DDF95D3" w14:textId="77777777" w:rsidTr="002D2D02">
        <w:trPr>
          <w:tblCellSpacing w:w="0" w:type="dxa"/>
        </w:trPr>
        <w:tc>
          <w:tcPr>
            <w:tcW w:w="0" w:type="auto"/>
            <w:vAlign w:val="center"/>
            <w:hideMark/>
          </w:tcPr>
          <w:p w14:paraId="6A840FC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Align w:val="center"/>
            <w:hideMark/>
          </w:tcPr>
          <w:p w14:paraId="675E9F1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Наименование</w:t>
            </w:r>
          </w:p>
        </w:tc>
        <w:tc>
          <w:tcPr>
            <w:tcW w:w="0" w:type="auto"/>
            <w:vAlign w:val="center"/>
            <w:hideMark/>
          </w:tcPr>
          <w:p w14:paraId="340AD02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Место нахождения</w:t>
            </w:r>
          </w:p>
        </w:tc>
      </w:tr>
      <w:tr w:rsidR="002D2D02" w:rsidRPr="00677BBB" w14:paraId="306BBA61" w14:textId="77777777" w:rsidTr="002D2D02">
        <w:trPr>
          <w:tblCellSpacing w:w="0" w:type="dxa"/>
        </w:trPr>
        <w:tc>
          <w:tcPr>
            <w:tcW w:w="0" w:type="auto"/>
            <w:vAlign w:val="center"/>
            <w:hideMark/>
          </w:tcPr>
          <w:p w14:paraId="2583819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w:t>
            </w:r>
          </w:p>
        </w:tc>
        <w:tc>
          <w:tcPr>
            <w:tcW w:w="0" w:type="auto"/>
            <w:vAlign w:val="center"/>
            <w:hideMark/>
          </w:tcPr>
          <w:p w14:paraId="410F51B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3BE23B0" w14:textId="77777777" w:rsidR="002D2D02" w:rsidRPr="00677BBB" w:rsidRDefault="002D2D02" w:rsidP="002D2D02">
            <w:pPr>
              <w:spacing w:after="0" w:line="240" w:lineRule="auto"/>
              <w:jc w:val="both"/>
              <w:rPr>
                <w:rFonts w:ascii="Times New Roman" w:hAnsi="Times New Roman"/>
                <w:sz w:val="24"/>
                <w:szCs w:val="24"/>
                <w:lang w:eastAsia="ru-RU"/>
              </w:rPr>
            </w:pPr>
          </w:p>
        </w:tc>
      </w:tr>
      <w:tr w:rsidR="002D2D02" w:rsidRPr="00677BBB" w14:paraId="6E912C45" w14:textId="77777777" w:rsidTr="002D2D02">
        <w:trPr>
          <w:tblCellSpacing w:w="0" w:type="dxa"/>
        </w:trPr>
        <w:tc>
          <w:tcPr>
            <w:tcW w:w="0" w:type="auto"/>
            <w:vAlign w:val="center"/>
            <w:hideMark/>
          </w:tcPr>
          <w:p w14:paraId="2FD9F1D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5720377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9FDF448"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525C4329"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38894B8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4. Транспортные средства:</w:t>
      </w:r>
    </w:p>
    <w:p w14:paraId="0623F090"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601"/>
        <w:gridCol w:w="1896"/>
        <w:gridCol w:w="1832"/>
        <w:gridCol w:w="1859"/>
        <w:gridCol w:w="1048"/>
        <w:gridCol w:w="2119"/>
      </w:tblGrid>
      <w:tr w:rsidR="002D2D02" w:rsidRPr="00677BBB" w14:paraId="3E8DF278" w14:textId="77777777" w:rsidTr="002D2D02">
        <w:trPr>
          <w:tblCellSpacing w:w="0" w:type="dxa"/>
        </w:trPr>
        <w:tc>
          <w:tcPr>
            <w:tcW w:w="0" w:type="auto"/>
            <w:vMerge w:val="restart"/>
            <w:vAlign w:val="center"/>
            <w:hideMark/>
          </w:tcPr>
          <w:p w14:paraId="2BD0685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w:t>
            </w:r>
          </w:p>
        </w:tc>
        <w:tc>
          <w:tcPr>
            <w:tcW w:w="0" w:type="auto"/>
            <w:vMerge w:val="restart"/>
            <w:vAlign w:val="center"/>
            <w:hideMark/>
          </w:tcPr>
          <w:p w14:paraId="75402CB1"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Максимальное количество</w:t>
            </w:r>
          </w:p>
        </w:tc>
        <w:tc>
          <w:tcPr>
            <w:tcW w:w="0" w:type="auto"/>
            <w:gridSpan w:val="3"/>
            <w:vAlign w:val="center"/>
            <w:hideMark/>
          </w:tcPr>
          <w:p w14:paraId="39FF870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Габаритные и весовые параметры</w:t>
            </w:r>
          </w:p>
        </w:tc>
        <w:tc>
          <w:tcPr>
            <w:tcW w:w="0" w:type="auto"/>
            <w:vMerge w:val="restart"/>
            <w:vAlign w:val="center"/>
            <w:hideMark/>
          </w:tcPr>
          <w:p w14:paraId="1AEAD8D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Экологические характеристики</w:t>
            </w:r>
          </w:p>
        </w:tc>
      </w:tr>
      <w:tr w:rsidR="002D2D02" w:rsidRPr="00677BBB" w14:paraId="09C1F63F" w14:textId="77777777" w:rsidTr="002D2D02">
        <w:trPr>
          <w:tblCellSpacing w:w="0" w:type="dxa"/>
        </w:trPr>
        <w:tc>
          <w:tcPr>
            <w:tcW w:w="0" w:type="auto"/>
            <w:vMerge/>
            <w:vAlign w:val="center"/>
            <w:hideMark/>
          </w:tcPr>
          <w:p w14:paraId="669BC62D"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010E8B5C"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2605083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высота, м</w:t>
            </w:r>
          </w:p>
        </w:tc>
        <w:tc>
          <w:tcPr>
            <w:tcW w:w="0" w:type="auto"/>
            <w:vAlign w:val="center"/>
            <w:hideMark/>
          </w:tcPr>
          <w:p w14:paraId="2A17E30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Максимальная ширина, м</w:t>
            </w:r>
          </w:p>
        </w:tc>
        <w:tc>
          <w:tcPr>
            <w:tcW w:w="0" w:type="auto"/>
            <w:vAlign w:val="center"/>
            <w:hideMark/>
          </w:tcPr>
          <w:p w14:paraId="716D040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Полная масса, т.</w:t>
            </w:r>
          </w:p>
        </w:tc>
        <w:tc>
          <w:tcPr>
            <w:tcW w:w="0" w:type="auto"/>
            <w:vMerge/>
            <w:vAlign w:val="center"/>
            <w:hideMark/>
          </w:tcPr>
          <w:p w14:paraId="7E40747E" w14:textId="77777777" w:rsidR="002D2D02" w:rsidRPr="00677BBB" w:rsidRDefault="002D2D02" w:rsidP="002D2D02">
            <w:pPr>
              <w:spacing w:after="0" w:line="240" w:lineRule="auto"/>
              <w:rPr>
                <w:rFonts w:ascii="Times New Roman" w:hAnsi="Times New Roman"/>
                <w:sz w:val="24"/>
                <w:szCs w:val="24"/>
                <w:lang w:eastAsia="ru-RU"/>
              </w:rPr>
            </w:pPr>
          </w:p>
        </w:tc>
      </w:tr>
      <w:tr w:rsidR="002D2D02" w:rsidRPr="00677BBB" w14:paraId="52788AFF" w14:textId="77777777" w:rsidTr="002D2D02">
        <w:trPr>
          <w:tblCellSpacing w:w="0" w:type="dxa"/>
        </w:trPr>
        <w:tc>
          <w:tcPr>
            <w:tcW w:w="0" w:type="auto"/>
            <w:vAlign w:val="center"/>
            <w:hideMark/>
          </w:tcPr>
          <w:p w14:paraId="711074B9"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1F5AD2F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A5D48C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7BE6A83"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F090A9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8E91FDF"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7579426F"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47F6887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С заявлением предоставляются следующие документы:</w:t>
      </w:r>
    </w:p>
    <w:p w14:paraId="57DD5B7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1. Проект сводного маршрутного расписания на ______ листах.</w:t>
      </w:r>
    </w:p>
    <w:p w14:paraId="620A230B"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2. Обоснование целесообразности изменения сводного маршрутного</w:t>
      </w:r>
      <w:r w:rsidR="001D7837">
        <w:rPr>
          <w:rFonts w:ascii="Times New Roman" w:hAnsi="Times New Roman"/>
          <w:sz w:val="24"/>
          <w:szCs w:val="24"/>
          <w:lang w:eastAsia="ru-RU"/>
        </w:rPr>
        <w:t xml:space="preserve"> </w:t>
      </w:r>
      <w:r w:rsidRPr="00677BBB">
        <w:rPr>
          <w:rFonts w:ascii="Times New Roman" w:hAnsi="Times New Roman"/>
          <w:sz w:val="24"/>
          <w:szCs w:val="24"/>
          <w:lang w:eastAsia="ru-RU"/>
        </w:rPr>
        <w:t>расписания движения автобусов на ______ листах.</w:t>
      </w:r>
    </w:p>
    <w:p w14:paraId="39EF35C9"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3. Данные об изучении пассажиропотока на ______ листах.</w:t>
      </w:r>
    </w:p>
    <w:p w14:paraId="28EF433A"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4. Технико-экономическое обоснование на ______ листах.</w:t>
      </w:r>
    </w:p>
    <w:p w14:paraId="7DF2CE6D"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5. Копия договора простого товарищества на ______ </w:t>
      </w:r>
      <w:proofErr w:type="gramStart"/>
      <w:r w:rsidRPr="00677BBB">
        <w:rPr>
          <w:rFonts w:ascii="Times New Roman" w:hAnsi="Times New Roman"/>
          <w:sz w:val="24"/>
          <w:szCs w:val="24"/>
          <w:lang w:eastAsia="ru-RU"/>
        </w:rPr>
        <w:t>листах .</w:t>
      </w:r>
      <w:proofErr w:type="gramEnd"/>
    </w:p>
    <w:p w14:paraId="66E61AF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lastRenderedPageBreak/>
        <w:t>________________________________</w:t>
      </w:r>
    </w:p>
    <w:p w14:paraId="24A46665"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1</w:t>
      </w:r>
    </w:p>
    <w:p w14:paraId="51F8F82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В  случае  подачи  заявления от уполномоченного участника договора</w:t>
      </w:r>
    </w:p>
    <w:p w14:paraId="575594C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простого  товарищества  в  таблице указываются сведения в отношении каждого</w:t>
      </w:r>
    </w:p>
    <w:p w14:paraId="0938E272"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6653EE94"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2</w:t>
      </w:r>
    </w:p>
    <w:p w14:paraId="3CF48253"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 xml:space="preserve">      -   Представляется  в  случае  подачи  заявления  от  уполномоченного</w:t>
      </w:r>
    </w:p>
    <w:p w14:paraId="0B388CD6"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участника договора простого товарищества.</w:t>
      </w:r>
    </w:p>
    <w:p w14:paraId="137FA9B0"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239D8467"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_____________       _______________________________________________________</w:t>
      </w:r>
    </w:p>
    <w:p w14:paraId="6CED377C"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w:t>
      </w:r>
      <w:proofErr w:type="gramStart"/>
      <w:r w:rsidRPr="001D7837">
        <w:rPr>
          <w:rFonts w:ascii="Times New Roman" w:hAnsi="Times New Roman"/>
          <w:sz w:val="18"/>
          <w:szCs w:val="18"/>
          <w:lang w:eastAsia="ru-RU"/>
        </w:rPr>
        <w:t xml:space="preserve">подпись)   </w:t>
      </w:r>
      <w:proofErr w:type="gramEnd"/>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(Ф.И.О. руководителя юридического лица, индивидуального</w:t>
      </w:r>
    </w:p>
    <w:p w14:paraId="6376889B"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предпринимателя, уполномоченного участника договора</w:t>
      </w:r>
    </w:p>
    <w:p w14:paraId="55638630" w14:textId="77777777" w:rsidR="002D2D02" w:rsidRPr="001D7837"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8"/>
          <w:szCs w:val="18"/>
          <w:lang w:eastAsia="ru-RU"/>
        </w:rPr>
      </w:pPr>
      <w:r w:rsidRPr="001D7837">
        <w:rPr>
          <w:rFonts w:ascii="Times New Roman" w:hAnsi="Times New Roman"/>
          <w:sz w:val="18"/>
          <w:szCs w:val="18"/>
          <w:lang w:eastAsia="ru-RU"/>
        </w:rPr>
        <w:t xml:space="preserve">             </w:t>
      </w:r>
      <w:r w:rsidR="001D7837">
        <w:rPr>
          <w:rFonts w:ascii="Times New Roman" w:hAnsi="Times New Roman"/>
          <w:sz w:val="18"/>
          <w:szCs w:val="18"/>
          <w:lang w:eastAsia="ru-RU"/>
        </w:rPr>
        <w:t xml:space="preserve">                                                        </w:t>
      </w:r>
      <w:r w:rsidRPr="001D7837">
        <w:rPr>
          <w:rFonts w:ascii="Times New Roman" w:hAnsi="Times New Roman"/>
          <w:sz w:val="18"/>
          <w:szCs w:val="18"/>
          <w:lang w:eastAsia="ru-RU"/>
        </w:rPr>
        <w:t xml:space="preserve">                     простого товарищества)</w:t>
      </w:r>
    </w:p>
    <w:p w14:paraId="661FBE25"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ACE820E"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"__" _____________ 20__ г.</w:t>
      </w:r>
    </w:p>
    <w:p w14:paraId="0F605384"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7D70AF5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М.П.</w:t>
      </w:r>
    </w:p>
    <w:p w14:paraId="67029163" w14:textId="77777777" w:rsidR="002D2D02" w:rsidRDefault="002D2D02" w:rsidP="002D2D02">
      <w:pPr>
        <w:spacing w:after="0" w:line="240" w:lineRule="auto"/>
        <w:rPr>
          <w:rFonts w:ascii="Times New Roman" w:hAnsi="Times New Roman"/>
          <w:sz w:val="24"/>
          <w:szCs w:val="24"/>
          <w:lang w:eastAsia="ru-RU"/>
        </w:rPr>
      </w:pPr>
    </w:p>
    <w:p w14:paraId="68907095" w14:textId="77777777" w:rsidR="001D7837" w:rsidRDefault="001D7837" w:rsidP="002D2D02">
      <w:pPr>
        <w:spacing w:after="0" w:line="240" w:lineRule="auto"/>
        <w:rPr>
          <w:rFonts w:ascii="Times New Roman" w:hAnsi="Times New Roman"/>
          <w:sz w:val="24"/>
          <w:szCs w:val="24"/>
          <w:lang w:eastAsia="ru-RU"/>
        </w:rPr>
      </w:pPr>
    </w:p>
    <w:p w14:paraId="083BFA5F" w14:textId="77777777" w:rsidR="001D7837" w:rsidRDefault="001D7837" w:rsidP="002D2D02">
      <w:pPr>
        <w:spacing w:after="0" w:line="240" w:lineRule="auto"/>
        <w:rPr>
          <w:rFonts w:ascii="Times New Roman" w:hAnsi="Times New Roman"/>
          <w:sz w:val="24"/>
          <w:szCs w:val="24"/>
          <w:lang w:eastAsia="ru-RU"/>
        </w:rPr>
      </w:pPr>
    </w:p>
    <w:p w14:paraId="0000B3C1" w14:textId="77777777" w:rsidR="001D7837" w:rsidRDefault="001D7837" w:rsidP="002D2D02">
      <w:pPr>
        <w:spacing w:after="0" w:line="240" w:lineRule="auto"/>
        <w:rPr>
          <w:rFonts w:ascii="Times New Roman" w:hAnsi="Times New Roman"/>
          <w:sz w:val="24"/>
          <w:szCs w:val="24"/>
          <w:lang w:eastAsia="ru-RU"/>
        </w:rPr>
      </w:pPr>
    </w:p>
    <w:p w14:paraId="35FCB128" w14:textId="77777777" w:rsidR="001D7837" w:rsidRDefault="001D7837" w:rsidP="002D2D02">
      <w:pPr>
        <w:spacing w:after="0" w:line="240" w:lineRule="auto"/>
        <w:rPr>
          <w:rFonts w:ascii="Times New Roman" w:hAnsi="Times New Roman"/>
          <w:sz w:val="24"/>
          <w:szCs w:val="24"/>
          <w:lang w:eastAsia="ru-RU"/>
        </w:rPr>
      </w:pPr>
    </w:p>
    <w:p w14:paraId="3A250E4B" w14:textId="77777777" w:rsidR="001D7837" w:rsidRDefault="001D7837" w:rsidP="002D2D02">
      <w:pPr>
        <w:spacing w:after="0" w:line="240" w:lineRule="auto"/>
        <w:rPr>
          <w:rFonts w:ascii="Times New Roman" w:hAnsi="Times New Roman"/>
          <w:sz w:val="24"/>
          <w:szCs w:val="24"/>
          <w:lang w:eastAsia="ru-RU"/>
        </w:rPr>
      </w:pPr>
    </w:p>
    <w:p w14:paraId="3AA234CE" w14:textId="77777777" w:rsidR="001D7837" w:rsidRDefault="001D7837" w:rsidP="002D2D02">
      <w:pPr>
        <w:spacing w:after="0" w:line="240" w:lineRule="auto"/>
        <w:rPr>
          <w:rFonts w:ascii="Times New Roman" w:hAnsi="Times New Roman"/>
          <w:sz w:val="24"/>
          <w:szCs w:val="24"/>
          <w:lang w:eastAsia="ru-RU"/>
        </w:rPr>
      </w:pPr>
    </w:p>
    <w:p w14:paraId="7BD08957" w14:textId="77777777" w:rsidR="001D7837" w:rsidRDefault="001D7837" w:rsidP="002D2D02">
      <w:pPr>
        <w:spacing w:after="0" w:line="240" w:lineRule="auto"/>
        <w:rPr>
          <w:rFonts w:ascii="Times New Roman" w:hAnsi="Times New Roman"/>
          <w:sz w:val="24"/>
          <w:szCs w:val="24"/>
          <w:lang w:eastAsia="ru-RU"/>
        </w:rPr>
      </w:pPr>
    </w:p>
    <w:p w14:paraId="0A31CBE4" w14:textId="77777777" w:rsidR="001D7837" w:rsidRDefault="001D7837" w:rsidP="002D2D02">
      <w:pPr>
        <w:spacing w:after="0" w:line="240" w:lineRule="auto"/>
        <w:rPr>
          <w:rFonts w:ascii="Times New Roman" w:hAnsi="Times New Roman"/>
          <w:sz w:val="24"/>
          <w:szCs w:val="24"/>
          <w:lang w:eastAsia="ru-RU"/>
        </w:rPr>
      </w:pPr>
    </w:p>
    <w:p w14:paraId="336791EA" w14:textId="77777777" w:rsidR="001D7837" w:rsidRDefault="001D7837" w:rsidP="002D2D02">
      <w:pPr>
        <w:spacing w:after="0" w:line="240" w:lineRule="auto"/>
        <w:rPr>
          <w:rFonts w:ascii="Times New Roman" w:hAnsi="Times New Roman"/>
          <w:sz w:val="24"/>
          <w:szCs w:val="24"/>
          <w:lang w:eastAsia="ru-RU"/>
        </w:rPr>
      </w:pPr>
    </w:p>
    <w:p w14:paraId="27559EAB" w14:textId="77777777" w:rsidR="001D7837" w:rsidRDefault="001D7837" w:rsidP="002D2D02">
      <w:pPr>
        <w:spacing w:after="0" w:line="240" w:lineRule="auto"/>
        <w:rPr>
          <w:rFonts w:ascii="Times New Roman" w:hAnsi="Times New Roman"/>
          <w:sz w:val="24"/>
          <w:szCs w:val="24"/>
          <w:lang w:eastAsia="ru-RU"/>
        </w:rPr>
      </w:pPr>
    </w:p>
    <w:p w14:paraId="1AB4C5BD" w14:textId="77777777" w:rsidR="001D7837" w:rsidRDefault="001D7837" w:rsidP="002D2D02">
      <w:pPr>
        <w:spacing w:after="0" w:line="240" w:lineRule="auto"/>
        <w:rPr>
          <w:rFonts w:ascii="Times New Roman" w:hAnsi="Times New Roman"/>
          <w:sz w:val="24"/>
          <w:szCs w:val="24"/>
          <w:lang w:eastAsia="ru-RU"/>
        </w:rPr>
      </w:pPr>
    </w:p>
    <w:p w14:paraId="24129F4E" w14:textId="77777777" w:rsidR="001D7837" w:rsidRDefault="001D7837" w:rsidP="002D2D02">
      <w:pPr>
        <w:spacing w:after="0" w:line="240" w:lineRule="auto"/>
        <w:rPr>
          <w:rFonts w:ascii="Times New Roman" w:hAnsi="Times New Roman"/>
          <w:sz w:val="24"/>
          <w:szCs w:val="24"/>
          <w:lang w:eastAsia="ru-RU"/>
        </w:rPr>
      </w:pPr>
    </w:p>
    <w:p w14:paraId="79763D49" w14:textId="77777777" w:rsidR="001D7837" w:rsidRDefault="001D7837" w:rsidP="002D2D02">
      <w:pPr>
        <w:spacing w:after="0" w:line="240" w:lineRule="auto"/>
        <w:rPr>
          <w:rFonts w:ascii="Times New Roman" w:hAnsi="Times New Roman"/>
          <w:sz w:val="24"/>
          <w:szCs w:val="24"/>
          <w:lang w:eastAsia="ru-RU"/>
        </w:rPr>
      </w:pPr>
    </w:p>
    <w:p w14:paraId="481A2470" w14:textId="77777777" w:rsidR="001D7837" w:rsidRDefault="001D7837" w:rsidP="002D2D02">
      <w:pPr>
        <w:spacing w:after="0" w:line="240" w:lineRule="auto"/>
        <w:rPr>
          <w:rFonts w:ascii="Times New Roman" w:hAnsi="Times New Roman"/>
          <w:sz w:val="24"/>
          <w:szCs w:val="24"/>
          <w:lang w:eastAsia="ru-RU"/>
        </w:rPr>
      </w:pPr>
    </w:p>
    <w:p w14:paraId="2DF4AD89" w14:textId="77777777" w:rsidR="001D7837" w:rsidRDefault="001D7837" w:rsidP="002D2D02">
      <w:pPr>
        <w:spacing w:after="0" w:line="240" w:lineRule="auto"/>
        <w:rPr>
          <w:rFonts w:ascii="Times New Roman" w:hAnsi="Times New Roman"/>
          <w:sz w:val="24"/>
          <w:szCs w:val="24"/>
          <w:lang w:eastAsia="ru-RU"/>
        </w:rPr>
      </w:pPr>
    </w:p>
    <w:p w14:paraId="1EB23A3C" w14:textId="77777777" w:rsidR="001D7837" w:rsidRDefault="001D7837" w:rsidP="002D2D02">
      <w:pPr>
        <w:spacing w:after="0" w:line="240" w:lineRule="auto"/>
        <w:rPr>
          <w:rFonts w:ascii="Times New Roman" w:hAnsi="Times New Roman"/>
          <w:sz w:val="24"/>
          <w:szCs w:val="24"/>
          <w:lang w:eastAsia="ru-RU"/>
        </w:rPr>
      </w:pPr>
    </w:p>
    <w:p w14:paraId="3670E4FE" w14:textId="77777777" w:rsidR="001D7837" w:rsidRDefault="001D7837" w:rsidP="002D2D02">
      <w:pPr>
        <w:spacing w:after="0" w:line="240" w:lineRule="auto"/>
        <w:rPr>
          <w:rFonts w:ascii="Times New Roman" w:hAnsi="Times New Roman"/>
          <w:sz w:val="24"/>
          <w:szCs w:val="24"/>
          <w:lang w:eastAsia="ru-RU"/>
        </w:rPr>
      </w:pPr>
    </w:p>
    <w:p w14:paraId="240DABE8" w14:textId="77777777" w:rsidR="00F23024" w:rsidRDefault="00F23024" w:rsidP="002D2D02">
      <w:pPr>
        <w:spacing w:after="0" w:line="240" w:lineRule="auto"/>
        <w:rPr>
          <w:rFonts w:ascii="Times New Roman" w:hAnsi="Times New Roman"/>
          <w:sz w:val="24"/>
          <w:szCs w:val="24"/>
          <w:lang w:eastAsia="ru-RU"/>
        </w:rPr>
      </w:pPr>
    </w:p>
    <w:p w14:paraId="3B88AFA2" w14:textId="77777777" w:rsidR="00F23024" w:rsidRDefault="00F23024" w:rsidP="002D2D02">
      <w:pPr>
        <w:spacing w:after="0" w:line="240" w:lineRule="auto"/>
        <w:rPr>
          <w:rFonts w:ascii="Times New Roman" w:hAnsi="Times New Roman"/>
          <w:sz w:val="24"/>
          <w:szCs w:val="24"/>
          <w:lang w:eastAsia="ru-RU"/>
        </w:rPr>
      </w:pPr>
    </w:p>
    <w:p w14:paraId="05C6B737" w14:textId="77777777" w:rsidR="001D7837" w:rsidRDefault="001D7837" w:rsidP="002D2D02">
      <w:pPr>
        <w:spacing w:after="0" w:line="240" w:lineRule="auto"/>
        <w:rPr>
          <w:rFonts w:ascii="Times New Roman" w:hAnsi="Times New Roman"/>
          <w:sz w:val="24"/>
          <w:szCs w:val="24"/>
          <w:lang w:eastAsia="ru-RU"/>
        </w:rPr>
      </w:pPr>
    </w:p>
    <w:p w14:paraId="336F78E5" w14:textId="77777777" w:rsidR="001D7837" w:rsidRDefault="001D7837" w:rsidP="002D2D02">
      <w:pPr>
        <w:spacing w:after="0" w:line="240" w:lineRule="auto"/>
        <w:rPr>
          <w:rFonts w:ascii="Times New Roman" w:hAnsi="Times New Roman"/>
          <w:sz w:val="24"/>
          <w:szCs w:val="24"/>
          <w:lang w:eastAsia="ru-RU"/>
        </w:rPr>
      </w:pPr>
    </w:p>
    <w:p w14:paraId="567DC0B5" w14:textId="77777777" w:rsidR="001D7837" w:rsidRDefault="001D7837" w:rsidP="002D2D02">
      <w:pPr>
        <w:spacing w:after="0" w:line="240" w:lineRule="auto"/>
        <w:rPr>
          <w:rFonts w:ascii="Times New Roman" w:hAnsi="Times New Roman"/>
          <w:sz w:val="24"/>
          <w:szCs w:val="24"/>
          <w:lang w:eastAsia="ru-RU"/>
        </w:rPr>
      </w:pPr>
    </w:p>
    <w:p w14:paraId="3156BF97" w14:textId="77777777" w:rsidR="001D7837" w:rsidRDefault="001D7837" w:rsidP="002D2D02">
      <w:pPr>
        <w:spacing w:after="0" w:line="240" w:lineRule="auto"/>
        <w:rPr>
          <w:rFonts w:ascii="Times New Roman" w:hAnsi="Times New Roman"/>
          <w:sz w:val="24"/>
          <w:szCs w:val="24"/>
          <w:lang w:eastAsia="ru-RU"/>
        </w:rPr>
      </w:pPr>
    </w:p>
    <w:p w14:paraId="6800C38B" w14:textId="77777777" w:rsidR="001D7837" w:rsidRDefault="001D7837" w:rsidP="002D2D02">
      <w:pPr>
        <w:spacing w:after="0" w:line="240" w:lineRule="auto"/>
        <w:rPr>
          <w:rFonts w:ascii="Times New Roman" w:hAnsi="Times New Roman"/>
          <w:sz w:val="24"/>
          <w:szCs w:val="24"/>
          <w:lang w:eastAsia="ru-RU"/>
        </w:rPr>
      </w:pPr>
    </w:p>
    <w:p w14:paraId="005A947A" w14:textId="77777777" w:rsidR="001D7837" w:rsidRDefault="001D7837" w:rsidP="002D2D02">
      <w:pPr>
        <w:spacing w:after="0" w:line="240" w:lineRule="auto"/>
        <w:rPr>
          <w:rFonts w:ascii="Times New Roman" w:hAnsi="Times New Roman"/>
          <w:sz w:val="24"/>
          <w:szCs w:val="24"/>
          <w:lang w:eastAsia="ru-RU"/>
        </w:rPr>
      </w:pPr>
    </w:p>
    <w:p w14:paraId="2DFEABCB" w14:textId="77777777" w:rsidR="001D7837" w:rsidRDefault="001D7837" w:rsidP="002D2D02">
      <w:pPr>
        <w:spacing w:after="0" w:line="240" w:lineRule="auto"/>
        <w:rPr>
          <w:rFonts w:ascii="Times New Roman" w:hAnsi="Times New Roman"/>
          <w:sz w:val="24"/>
          <w:szCs w:val="24"/>
          <w:lang w:eastAsia="ru-RU"/>
        </w:rPr>
      </w:pPr>
    </w:p>
    <w:p w14:paraId="1E114951" w14:textId="77777777" w:rsidR="001D7837" w:rsidRDefault="001D7837" w:rsidP="002D2D02">
      <w:pPr>
        <w:spacing w:after="0" w:line="240" w:lineRule="auto"/>
        <w:rPr>
          <w:rFonts w:ascii="Times New Roman" w:hAnsi="Times New Roman"/>
          <w:sz w:val="24"/>
          <w:szCs w:val="24"/>
          <w:lang w:eastAsia="ru-RU"/>
        </w:rPr>
      </w:pPr>
    </w:p>
    <w:p w14:paraId="18365DA1" w14:textId="77777777" w:rsidR="001D7837" w:rsidRDefault="001D7837" w:rsidP="002D2D02">
      <w:pPr>
        <w:spacing w:after="0" w:line="240" w:lineRule="auto"/>
        <w:rPr>
          <w:rFonts w:ascii="Times New Roman" w:hAnsi="Times New Roman"/>
          <w:sz w:val="24"/>
          <w:szCs w:val="24"/>
          <w:lang w:eastAsia="ru-RU"/>
        </w:rPr>
      </w:pPr>
    </w:p>
    <w:p w14:paraId="78B29B9D" w14:textId="77777777" w:rsidR="001D7837" w:rsidRDefault="001D7837" w:rsidP="002D2D02">
      <w:pPr>
        <w:spacing w:after="0" w:line="240" w:lineRule="auto"/>
        <w:rPr>
          <w:rFonts w:ascii="Times New Roman" w:hAnsi="Times New Roman"/>
          <w:sz w:val="24"/>
          <w:szCs w:val="24"/>
          <w:lang w:eastAsia="ru-RU"/>
        </w:rPr>
      </w:pPr>
    </w:p>
    <w:p w14:paraId="7708C3BA" w14:textId="77777777" w:rsidR="00D41BD4" w:rsidRDefault="00D41BD4" w:rsidP="002D2D02">
      <w:pPr>
        <w:spacing w:after="0" w:line="240" w:lineRule="auto"/>
        <w:rPr>
          <w:rFonts w:ascii="Times New Roman" w:hAnsi="Times New Roman"/>
          <w:sz w:val="24"/>
          <w:szCs w:val="24"/>
          <w:lang w:eastAsia="ru-RU"/>
        </w:rPr>
      </w:pPr>
    </w:p>
    <w:p w14:paraId="2649B3C7" w14:textId="77777777" w:rsidR="001D7837" w:rsidRDefault="001D7837" w:rsidP="002D2D02">
      <w:pPr>
        <w:spacing w:after="0" w:line="240" w:lineRule="auto"/>
        <w:rPr>
          <w:rFonts w:ascii="Times New Roman" w:hAnsi="Times New Roman"/>
          <w:sz w:val="24"/>
          <w:szCs w:val="24"/>
          <w:lang w:eastAsia="ru-RU"/>
        </w:rPr>
      </w:pPr>
    </w:p>
    <w:p w14:paraId="7482A0D9" w14:textId="77777777" w:rsidR="001D7837" w:rsidRDefault="001D7837" w:rsidP="002D2D02">
      <w:pPr>
        <w:spacing w:after="0" w:line="240" w:lineRule="auto"/>
        <w:rPr>
          <w:rFonts w:ascii="Times New Roman" w:hAnsi="Times New Roman"/>
          <w:sz w:val="24"/>
          <w:szCs w:val="24"/>
          <w:lang w:eastAsia="ru-RU"/>
        </w:rPr>
      </w:pPr>
    </w:p>
    <w:p w14:paraId="52619094" w14:textId="77777777" w:rsidR="002D2D02" w:rsidRPr="00677BBB" w:rsidRDefault="002D2D02" w:rsidP="001D7837">
      <w:pPr>
        <w:spacing w:after="105" w:line="240" w:lineRule="auto"/>
        <w:ind w:left="4536"/>
        <w:jc w:val="both"/>
        <w:rPr>
          <w:rFonts w:ascii="Times New Roman" w:hAnsi="Times New Roman"/>
          <w:sz w:val="24"/>
          <w:szCs w:val="24"/>
          <w:lang w:eastAsia="ru-RU"/>
        </w:rPr>
      </w:pPr>
      <w:r w:rsidRPr="00677BBB">
        <w:rPr>
          <w:rFonts w:ascii="Times New Roman" w:hAnsi="Times New Roman"/>
          <w:sz w:val="24"/>
          <w:szCs w:val="24"/>
          <w:lang w:eastAsia="ru-RU"/>
        </w:rPr>
        <w:lastRenderedPageBreak/>
        <w:t xml:space="preserve">Приложение 7 к Положению об организации регулярных перевозок пассажиров и багажа автомобильным транспортом на муниципальных маршрутах регулярных перевозок </w:t>
      </w:r>
      <w:r w:rsidR="001D7837" w:rsidRPr="00677BBB">
        <w:rPr>
          <w:rFonts w:ascii="Times New Roman" w:hAnsi="Times New Roman"/>
          <w:sz w:val="24"/>
          <w:szCs w:val="24"/>
          <w:lang w:eastAsia="ru-RU"/>
        </w:rPr>
        <w:t xml:space="preserve">в границах </w:t>
      </w:r>
      <w:r w:rsidR="001D7837">
        <w:rPr>
          <w:rFonts w:ascii="Times New Roman" w:hAnsi="Times New Roman"/>
          <w:sz w:val="24"/>
          <w:szCs w:val="24"/>
          <w:lang w:eastAsia="ru-RU"/>
        </w:rPr>
        <w:t>муниципального образования «Х</w:t>
      </w:r>
      <w:r w:rsidR="001D7837" w:rsidRPr="00677BBB">
        <w:rPr>
          <w:rFonts w:ascii="Times New Roman" w:hAnsi="Times New Roman"/>
          <w:sz w:val="24"/>
          <w:szCs w:val="24"/>
          <w:lang w:eastAsia="ru-RU"/>
        </w:rPr>
        <w:t>олмск</w:t>
      </w:r>
      <w:r w:rsidR="001D7837">
        <w:rPr>
          <w:rFonts w:ascii="Times New Roman" w:hAnsi="Times New Roman"/>
          <w:sz w:val="24"/>
          <w:szCs w:val="24"/>
          <w:lang w:eastAsia="ru-RU"/>
        </w:rPr>
        <w:t>ий</w:t>
      </w:r>
      <w:r w:rsidR="001D7837" w:rsidRPr="00677BBB">
        <w:rPr>
          <w:rFonts w:ascii="Times New Roman" w:hAnsi="Times New Roman"/>
          <w:sz w:val="24"/>
          <w:szCs w:val="24"/>
          <w:lang w:eastAsia="ru-RU"/>
        </w:rPr>
        <w:t xml:space="preserve"> городско</w:t>
      </w:r>
      <w:r w:rsidR="001D7837">
        <w:rPr>
          <w:rFonts w:ascii="Times New Roman" w:hAnsi="Times New Roman"/>
          <w:sz w:val="24"/>
          <w:szCs w:val="24"/>
          <w:lang w:eastAsia="ru-RU"/>
        </w:rPr>
        <w:t>й</w:t>
      </w:r>
      <w:r w:rsidR="001D7837" w:rsidRPr="00677BBB">
        <w:rPr>
          <w:rFonts w:ascii="Times New Roman" w:hAnsi="Times New Roman"/>
          <w:sz w:val="24"/>
          <w:szCs w:val="24"/>
          <w:lang w:eastAsia="ru-RU"/>
        </w:rPr>
        <w:t xml:space="preserve"> округ</w:t>
      </w:r>
      <w:r w:rsidR="001D7837">
        <w:rPr>
          <w:rFonts w:ascii="Times New Roman" w:hAnsi="Times New Roman"/>
          <w:sz w:val="24"/>
          <w:szCs w:val="24"/>
          <w:lang w:eastAsia="ru-RU"/>
        </w:rPr>
        <w:t>»</w:t>
      </w:r>
    </w:p>
    <w:p w14:paraId="03F45F67"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50FC9988"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ФОРМА ЕЖЕКВАРТАЛЬНЫХ ОТЧЕТОВ</w:t>
      </w:r>
    </w:p>
    <w:p w14:paraId="059AC935" w14:textId="77777777" w:rsidR="002D2D02" w:rsidRPr="00677BBB" w:rsidRDefault="002D2D02" w:rsidP="001D7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ОБ ОСУЩЕСТВЛЕНИИ РЕГУЛЯРНЫХ ПЕРЕВОЗОК</w:t>
      </w:r>
    </w:p>
    <w:p w14:paraId="1E259EB8"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7007"/>
        <w:gridCol w:w="2348"/>
      </w:tblGrid>
      <w:tr w:rsidR="002D2D02" w:rsidRPr="00677BBB" w14:paraId="32E27220" w14:textId="77777777" w:rsidTr="002D2D02">
        <w:trPr>
          <w:tblCellSpacing w:w="0" w:type="dxa"/>
        </w:trPr>
        <w:tc>
          <w:tcPr>
            <w:tcW w:w="0" w:type="auto"/>
            <w:vAlign w:val="center"/>
            <w:hideMark/>
          </w:tcPr>
          <w:p w14:paraId="2446AF9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ОТЧЕТ ОБ ОСУЩЕСТВЛЕНИИ РЕГУЛЯРНЫХ ПЕРЕВОЗОК</w:t>
            </w:r>
          </w:p>
          <w:p w14:paraId="46CC11C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за ______ квартал 20__ года</w:t>
            </w:r>
          </w:p>
        </w:tc>
        <w:tc>
          <w:tcPr>
            <w:tcW w:w="0" w:type="auto"/>
            <w:vAlign w:val="center"/>
            <w:hideMark/>
          </w:tcPr>
          <w:p w14:paraId="1DD2967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Срок представления</w:t>
            </w:r>
          </w:p>
        </w:tc>
      </w:tr>
      <w:tr w:rsidR="002D2D02" w:rsidRPr="00677BBB" w14:paraId="665BD319" w14:textId="77777777" w:rsidTr="002D2D02">
        <w:trPr>
          <w:tblCellSpacing w:w="0" w:type="dxa"/>
        </w:trPr>
        <w:tc>
          <w:tcPr>
            <w:tcW w:w="0" w:type="auto"/>
            <w:vAlign w:val="center"/>
            <w:hideMark/>
          </w:tcPr>
          <w:p w14:paraId="3440FFE1"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Представляют:</w:t>
            </w:r>
          </w:p>
          <w:p w14:paraId="3CA534CD"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юридические лица, индивидуальные предприниматели, уполномоченный участник договора простого товарищества, осуществляющие регулярные перевозки пассажиров и багажа автомобильным транспортом и городским наземным электрическим транспортом,</w:t>
            </w:r>
          </w:p>
          <w:p w14:paraId="28E7830D"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уполномоченному федеральному органу исполнительной власти, уполномоченному органу исполнительной власти субъекта Российской Федерации, уполномоченному органу местного самоуправления, с которыми заключен государственный (муниципальный) контракт на выполнение работ, связанных с осуществлением данных регулярных перевозок, или выдавшим свидетельство об осуществлении данных регулярных перевозок</w:t>
            </w:r>
          </w:p>
        </w:tc>
        <w:tc>
          <w:tcPr>
            <w:tcW w:w="0" w:type="auto"/>
            <w:vAlign w:val="center"/>
            <w:hideMark/>
          </w:tcPr>
          <w:p w14:paraId="549B56BF"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Не позднее 15 числа месяца, следующего за отчетным кварталом</w:t>
            </w:r>
          </w:p>
        </w:tc>
      </w:tr>
    </w:tbl>
    <w:p w14:paraId="6BBE4DA1"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8297"/>
      </w:tblGrid>
      <w:tr w:rsidR="002D2D02" w:rsidRPr="00677BBB" w14:paraId="1F80F6F9" w14:textId="77777777" w:rsidTr="002D2D02">
        <w:trPr>
          <w:tblCellSpacing w:w="0" w:type="dxa"/>
        </w:trPr>
        <w:tc>
          <w:tcPr>
            <w:tcW w:w="0" w:type="auto"/>
            <w:vAlign w:val="center"/>
            <w:hideMark/>
          </w:tcPr>
          <w:p w14:paraId="7EB51ABC"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Наименование юридического лица (Ф.И.О. индивидуального предпринимателя):</w:t>
            </w:r>
          </w:p>
          <w:p w14:paraId="04CFAB3E"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_____________________________________________________________________</w:t>
            </w:r>
          </w:p>
          <w:p w14:paraId="2DE91043"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Почтовый адрес:</w:t>
            </w:r>
          </w:p>
          <w:p w14:paraId="6121B0A8"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_____________________________________________________________________</w:t>
            </w:r>
          </w:p>
          <w:p w14:paraId="64830076"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Контактные телефоны: ________________________________________________</w:t>
            </w:r>
          </w:p>
          <w:p w14:paraId="10B58A22" w14:textId="77777777" w:rsidR="002D2D02" w:rsidRPr="00677BBB" w:rsidRDefault="002D2D02" w:rsidP="002D2D02">
            <w:pPr>
              <w:spacing w:after="105" w:line="240" w:lineRule="auto"/>
              <w:rPr>
                <w:rFonts w:ascii="Times New Roman" w:hAnsi="Times New Roman"/>
                <w:sz w:val="24"/>
                <w:szCs w:val="24"/>
                <w:lang w:eastAsia="ru-RU"/>
              </w:rPr>
            </w:pPr>
            <w:r w:rsidRPr="00677BBB">
              <w:rPr>
                <w:rFonts w:ascii="Times New Roman" w:hAnsi="Times New Roman"/>
                <w:sz w:val="24"/>
                <w:szCs w:val="24"/>
                <w:lang w:eastAsia="ru-RU"/>
              </w:rPr>
              <w:t>_____________________________________________________________________</w:t>
            </w:r>
          </w:p>
        </w:tc>
      </w:tr>
    </w:tbl>
    <w:p w14:paraId="318F5FE9"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45F42FC"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1. Количество рейсов в соответствии с установленным расписанием</w:t>
      </w:r>
    </w:p>
    <w:p w14:paraId="3599B97B"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1619"/>
        <w:gridCol w:w="2677"/>
        <w:gridCol w:w="1204"/>
        <w:gridCol w:w="668"/>
        <w:gridCol w:w="841"/>
        <w:gridCol w:w="905"/>
        <w:gridCol w:w="1441"/>
      </w:tblGrid>
      <w:tr w:rsidR="002D2D02" w:rsidRPr="00677BBB" w14:paraId="5C60846A" w14:textId="77777777" w:rsidTr="002D2D02">
        <w:trPr>
          <w:tblCellSpacing w:w="0" w:type="dxa"/>
        </w:trPr>
        <w:tc>
          <w:tcPr>
            <w:tcW w:w="0" w:type="auto"/>
            <w:vMerge w:val="restart"/>
            <w:vAlign w:val="center"/>
            <w:hideMark/>
          </w:tcPr>
          <w:p w14:paraId="656D67C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маршрута</w:t>
            </w:r>
          </w:p>
        </w:tc>
        <w:tc>
          <w:tcPr>
            <w:tcW w:w="0" w:type="auto"/>
            <w:vMerge w:val="restart"/>
            <w:vAlign w:val="center"/>
            <w:hideMark/>
          </w:tcPr>
          <w:p w14:paraId="3133B4D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Вид транспортного средства</w:t>
            </w:r>
          </w:p>
        </w:tc>
        <w:tc>
          <w:tcPr>
            <w:tcW w:w="0" w:type="auto"/>
            <w:gridSpan w:val="5"/>
            <w:vAlign w:val="center"/>
            <w:hideMark/>
          </w:tcPr>
          <w:p w14:paraId="27AE14C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Классы транспортных средств</w:t>
            </w:r>
          </w:p>
        </w:tc>
      </w:tr>
      <w:tr w:rsidR="002D2D02" w:rsidRPr="00677BBB" w14:paraId="6F94C314" w14:textId="77777777" w:rsidTr="002D2D02">
        <w:trPr>
          <w:tblCellSpacing w:w="0" w:type="dxa"/>
        </w:trPr>
        <w:tc>
          <w:tcPr>
            <w:tcW w:w="0" w:type="auto"/>
            <w:vMerge/>
            <w:vAlign w:val="center"/>
            <w:hideMark/>
          </w:tcPr>
          <w:p w14:paraId="7DC4BA16"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7F23C730"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1A9D7D8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малый</w:t>
            </w:r>
          </w:p>
        </w:tc>
        <w:tc>
          <w:tcPr>
            <w:tcW w:w="0" w:type="auto"/>
            <w:vAlign w:val="center"/>
            <w:hideMark/>
          </w:tcPr>
          <w:p w14:paraId="26E5EFC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малый</w:t>
            </w:r>
          </w:p>
        </w:tc>
        <w:tc>
          <w:tcPr>
            <w:tcW w:w="0" w:type="auto"/>
            <w:vAlign w:val="center"/>
            <w:hideMark/>
          </w:tcPr>
          <w:p w14:paraId="5E2C543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средний</w:t>
            </w:r>
          </w:p>
        </w:tc>
        <w:tc>
          <w:tcPr>
            <w:tcW w:w="0" w:type="auto"/>
            <w:vAlign w:val="center"/>
            <w:hideMark/>
          </w:tcPr>
          <w:p w14:paraId="65A6F72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большой</w:t>
            </w:r>
          </w:p>
        </w:tc>
        <w:tc>
          <w:tcPr>
            <w:tcW w:w="0" w:type="auto"/>
            <w:vAlign w:val="center"/>
            <w:hideMark/>
          </w:tcPr>
          <w:p w14:paraId="5163753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большой</w:t>
            </w:r>
          </w:p>
        </w:tc>
      </w:tr>
      <w:tr w:rsidR="002D2D02" w:rsidRPr="00677BBB" w14:paraId="2D45EDC9" w14:textId="77777777" w:rsidTr="002D2D02">
        <w:trPr>
          <w:tblCellSpacing w:w="0" w:type="dxa"/>
        </w:trPr>
        <w:tc>
          <w:tcPr>
            <w:tcW w:w="0" w:type="auto"/>
            <w:vAlign w:val="center"/>
            <w:hideMark/>
          </w:tcPr>
          <w:p w14:paraId="390CB90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w:t>
            </w:r>
          </w:p>
        </w:tc>
        <w:tc>
          <w:tcPr>
            <w:tcW w:w="0" w:type="auto"/>
            <w:vAlign w:val="center"/>
            <w:hideMark/>
          </w:tcPr>
          <w:p w14:paraId="3822DE3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2CB4B9C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3</w:t>
            </w:r>
          </w:p>
        </w:tc>
        <w:tc>
          <w:tcPr>
            <w:tcW w:w="0" w:type="auto"/>
            <w:vAlign w:val="center"/>
            <w:hideMark/>
          </w:tcPr>
          <w:p w14:paraId="2C48E00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4</w:t>
            </w:r>
          </w:p>
        </w:tc>
        <w:tc>
          <w:tcPr>
            <w:tcW w:w="0" w:type="auto"/>
            <w:vAlign w:val="center"/>
            <w:hideMark/>
          </w:tcPr>
          <w:p w14:paraId="02C7AF1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5</w:t>
            </w:r>
          </w:p>
        </w:tc>
        <w:tc>
          <w:tcPr>
            <w:tcW w:w="0" w:type="auto"/>
            <w:vAlign w:val="center"/>
            <w:hideMark/>
          </w:tcPr>
          <w:p w14:paraId="41939A9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6</w:t>
            </w:r>
          </w:p>
        </w:tc>
        <w:tc>
          <w:tcPr>
            <w:tcW w:w="0" w:type="auto"/>
            <w:vAlign w:val="center"/>
            <w:hideMark/>
          </w:tcPr>
          <w:p w14:paraId="569F031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7</w:t>
            </w:r>
          </w:p>
        </w:tc>
      </w:tr>
      <w:tr w:rsidR="002D2D02" w:rsidRPr="00677BBB" w14:paraId="458D3F7C" w14:textId="77777777" w:rsidTr="002D2D02">
        <w:trPr>
          <w:tblCellSpacing w:w="0" w:type="dxa"/>
        </w:trPr>
        <w:tc>
          <w:tcPr>
            <w:tcW w:w="0" w:type="auto"/>
            <w:vAlign w:val="center"/>
            <w:hideMark/>
          </w:tcPr>
          <w:p w14:paraId="6EBFF17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54A02E76"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0234DF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0573DD0C"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8F3CBA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BD9C68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CA0F2BD"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56C95794"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0531B950"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2. Количество фактически выполненных рейсов</w:t>
      </w:r>
    </w:p>
    <w:p w14:paraId="5F9EDECB"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1619"/>
        <w:gridCol w:w="2677"/>
        <w:gridCol w:w="1204"/>
        <w:gridCol w:w="668"/>
        <w:gridCol w:w="841"/>
        <w:gridCol w:w="905"/>
        <w:gridCol w:w="1441"/>
      </w:tblGrid>
      <w:tr w:rsidR="002D2D02" w:rsidRPr="00677BBB" w14:paraId="311F6306" w14:textId="77777777" w:rsidTr="002D2D02">
        <w:trPr>
          <w:tblCellSpacing w:w="0" w:type="dxa"/>
        </w:trPr>
        <w:tc>
          <w:tcPr>
            <w:tcW w:w="0" w:type="auto"/>
            <w:vMerge w:val="restart"/>
            <w:vAlign w:val="center"/>
            <w:hideMark/>
          </w:tcPr>
          <w:p w14:paraId="6CD5FC71"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маршрута</w:t>
            </w:r>
          </w:p>
        </w:tc>
        <w:tc>
          <w:tcPr>
            <w:tcW w:w="0" w:type="auto"/>
            <w:vMerge w:val="restart"/>
            <w:vAlign w:val="center"/>
            <w:hideMark/>
          </w:tcPr>
          <w:p w14:paraId="68426E1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Вид транспортного средства</w:t>
            </w:r>
          </w:p>
        </w:tc>
        <w:tc>
          <w:tcPr>
            <w:tcW w:w="0" w:type="auto"/>
            <w:gridSpan w:val="5"/>
            <w:vAlign w:val="center"/>
            <w:hideMark/>
          </w:tcPr>
          <w:p w14:paraId="5785551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Классы транспортных средств</w:t>
            </w:r>
          </w:p>
        </w:tc>
      </w:tr>
      <w:tr w:rsidR="002D2D02" w:rsidRPr="00677BBB" w14:paraId="110D26E5" w14:textId="77777777" w:rsidTr="002D2D02">
        <w:trPr>
          <w:tblCellSpacing w:w="0" w:type="dxa"/>
        </w:trPr>
        <w:tc>
          <w:tcPr>
            <w:tcW w:w="0" w:type="auto"/>
            <w:vMerge/>
            <w:vAlign w:val="center"/>
            <w:hideMark/>
          </w:tcPr>
          <w:p w14:paraId="1C26B213"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138A5507"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3CECA40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малый</w:t>
            </w:r>
          </w:p>
        </w:tc>
        <w:tc>
          <w:tcPr>
            <w:tcW w:w="0" w:type="auto"/>
            <w:vAlign w:val="center"/>
            <w:hideMark/>
          </w:tcPr>
          <w:p w14:paraId="5D5D095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малый</w:t>
            </w:r>
          </w:p>
        </w:tc>
        <w:tc>
          <w:tcPr>
            <w:tcW w:w="0" w:type="auto"/>
            <w:vAlign w:val="center"/>
            <w:hideMark/>
          </w:tcPr>
          <w:p w14:paraId="553B366D"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средний</w:t>
            </w:r>
          </w:p>
        </w:tc>
        <w:tc>
          <w:tcPr>
            <w:tcW w:w="0" w:type="auto"/>
            <w:vAlign w:val="center"/>
            <w:hideMark/>
          </w:tcPr>
          <w:p w14:paraId="5BA3D0C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большой</w:t>
            </w:r>
          </w:p>
        </w:tc>
        <w:tc>
          <w:tcPr>
            <w:tcW w:w="0" w:type="auto"/>
            <w:vAlign w:val="center"/>
            <w:hideMark/>
          </w:tcPr>
          <w:p w14:paraId="368E6D8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большой</w:t>
            </w:r>
          </w:p>
        </w:tc>
      </w:tr>
      <w:tr w:rsidR="002D2D02" w:rsidRPr="00677BBB" w14:paraId="5D5A830D" w14:textId="77777777" w:rsidTr="002D2D02">
        <w:trPr>
          <w:tblCellSpacing w:w="0" w:type="dxa"/>
        </w:trPr>
        <w:tc>
          <w:tcPr>
            <w:tcW w:w="0" w:type="auto"/>
            <w:vAlign w:val="center"/>
            <w:hideMark/>
          </w:tcPr>
          <w:p w14:paraId="4099D7E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lastRenderedPageBreak/>
              <w:t>1</w:t>
            </w:r>
          </w:p>
        </w:tc>
        <w:tc>
          <w:tcPr>
            <w:tcW w:w="0" w:type="auto"/>
            <w:vAlign w:val="center"/>
            <w:hideMark/>
          </w:tcPr>
          <w:p w14:paraId="68FCF2BD"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4AF9287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3</w:t>
            </w:r>
          </w:p>
        </w:tc>
        <w:tc>
          <w:tcPr>
            <w:tcW w:w="0" w:type="auto"/>
            <w:vAlign w:val="center"/>
            <w:hideMark/>
          </w:tcPr>
          <w:p w14:paraId="5392DF2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4</w:t>
            </w:r>
          </w:p>
        </w:tc>
        <w:tc>
          <w:tcPr>
            <w:tcW w:w="0" w:type="auto"/>
            <w:vAlign w:val="center"/>
            <w:hideMark/>
          </w:tcPr>
          <w:p w14:paraId="4486FD2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5</w:t>
            </w:r>
          </w:p>
        </w:tc>
        <w:tc>
          <w:tcPr>
            <w:tcW w:w="0" w:type="auto"/>
            <w:vAlign w:val="center"/>
            <w:hideMark/>
          </w:tcPr>
          <w:p w14:paraId="09A9DCC5"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6</w:t>
            </w:r>
          </w:p>
        </w:tc>
        <w:tc>
          <w:tcPr>
            <w:tcW w:w="0" w:type="auto"/>
            <w:vAlign w:val="center"/>
            <w:hideMark/>
          </w:tcPr>
          <w:p w14:paraId="548715C1"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7</w:t>
            </w:r>
          </w:p>
        </w:tc>
      </w:tr>
      <w:tr w:rsidR="002D2D02" w:rsidRPr="00677BBB" w14:paraId="784CD96E" w14:textId="77777777" w:rsidTr="002D2D02">
        <w:trPr>
          <w:tblCellSpacing w:w="0" w:type="dxa"/>
        </w:trPr>
        <w:tc>
          <w:tcPr>
            <w:tcW w:w="0" w:type="auto"/>
            <w:vAlign w:val="center"/>
            <w:hideMark/>
          </w:tcPr>
          <w:p w14:paraId="74625FD0"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D02A37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9455A6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4AA035A"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94F56AF"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3BD39E2"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D6289C9"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373E4314" w14:textId="77777777" w:rsidR="002D2D02" w:rsidRPr="00677BBB" w:rsidRDefault="002D2D02" w:rsidP="002D2D02">
      <w:pPr>
        <w:spacing w:after="0" w:line="240" w:lineRule="auto"/>
        <w:rPr>
          <w:rFonts w:ascii="Times New Roman" w:hAnsi="Times New Roman"/>
          <w:sz w:val="24"/>
          <w:szCs w:val="24"/>
          <w:lang w:eastAsia="ru-RU"/>
        </w:rPr>
      </w:pPr>
      <w:r w:rsidRPr="00677BBB">
        <w:rPr>
          <w:rFonts w:ascii="Times New Roman" w:hAnsi="Times New Roman"/>
          <w:sz w:val="24"/>
          <w:szCs w:val="24"/>
          <w:lang w:eastAsia="ru-RU"/>
        </w:rPr>
        <w:br/>
      </w:r>
    </w:p>
    <w:p w14:paraId="6AA02251" w14:textId="77777777" w:rsidR="002D2D02" w:rsidRPr="00677BBB" w:rsidRDefault="002D2D02" w:rsidP="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677BBB">
        <w:rPr>
          <w:rFonts w:ascii="Times New Roman" w:hAnsi="Times New Roman"/>
          <w:sz w:val="24"/>
          <w:szCs w:val="24"/>
          <w:lang w:eastAsia="ru-RU"/>
        </w:rPr>
        <w:t>3. Сведения о невыполненных рейсах</w:t>
      </w:r>
    </w:p>
    <w:p w14:paraId="1C516547" w14:textId="77777777" w:rsidR="002D2D02" w:rsidRPr="00677BBB" w:rsidRDefault="002D2D02" w:rsidP="002D2D02">
      <w:pPr>
        <w:spacing w:after="0" w:line="240" w:lineRule="auto"/>
        <w:rPr>
          <w:rFonts w:ascii="Times New Roman" w:hAnsi="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557"/>
        <w:gridCol w:w="482"/>
        <w:gridCol w:w="1747"/>
        <w:gridCol w:w="1317"/>
        <w:gridCol w:w="668"/>
        <w:gridCol w:w="841"/>
        <w:gridCol w:w="905"/>
        <w:gridCol w:w="1554"/>
      </w:tblGrid>
      <w:tr w:rsidR="002D2D02" w:rsidRPr="00677BBB" w14:paraId="47AA8E9D" w14:textId="77777777" w:rsidTr="002D2D02">
        <w:trPr>
          <w:tblCellSpacing w:w="0" w:type="dxa"/>
        </w:trPr>
        <w:tc>
          <w:tcPr>
            <w:tcW w:w="0" w:type="auto"/>
            <w:vMerge w:val="restart"/>
            <w:vAlign w:val="center"/>
            <w:hideMark/>
          </w:tcPr>
          <w:p w14:paraId="79A72530"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N п/п</w:t>
            </w:r>
          </w:p>
        </w:tc>
        <w:tc>
          <w:tcPr>
            <w:tcW w:w="0" w:type="auto"/>
            <w:vMerge w:val="restart"/>
            <w:vAlign w:val="center"/>
            <w:hideMark/>
          </w:tcPr>
          <w:p w14:paraId="1C4A9ED2"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Дата</w:t>
            </w:r>
          </w:p>
        </w:tc>
        <w:tc>
          <w:tcPr>
            <w:tcW w:w="0" w:type="auto"/>
            <w:vMerge w:val="restart"/>
            <w:vAlign w:val="center"/>
            <w:hideMark/>
          </w:tcPr>
          <w:p w14:paraId="75BBA5D8"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Номер маршрута</w:t>
            </w:r>
          </w:p>
        </w:tc>
        <w:tc>
          <w:tcPr>
            <w:tcW w:w="0" w:type="auto"/>
            <w:gridSpan w:val="5"/>
            <w:vAlign w:val="center"/>
            <w:hideMark/>
          </w:tcPr>
          <w:p w14:paraId="3AD63B3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Классы транспортных средств</w:t>
            </w:r>
          </w:p>
        </w:tc>
      </w:tr>
      <w:tr w:rsidR="002D2D02" w:rsidRPr="00677BBB" w14:paraId="6BBAEDCB" w14:textId="77777777" w:rsidTr="002D2D02">
        <w:trPr>
          <w:tblCellSpacing w:w="0" w:type="dxa"/>
        </w:trPr>
        <w:tc>
          <w:tcPr>
            <w:tcW w:w="0" w:type="auto"/>
            <w:vMerge/>
            <w:vAlign w:val="center"/>
            <w:hideMark/>
          </w:tcPr>
          <w:p w14:paraId="752DEA82"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7D8A7662"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Merge/>
            <w:vAlign w:val="center"/>
            <w:hideMark/>
          </w:tcPr>
          <w:p w14:paraId="43EC82DD" w14:textId="77777777" w:rsidR="002D2D02" w:rsidRPr="00677BBB" w:rsidRDefault="002D2D02" w:rsidP="002D2D02">
            <w:pPr>
              <w:spacing w:after="0" w:line="240" w:lineRule="auto"/>
              <w:rPr>
                <w:rFonts w:ascii="Times New Roman" w:hAnsi="Times New Roman"/>
                <w:sz w:val="24"/>
                <w:szCs w:val="24"/>
                <w:lang w:eastAsia="ru-RU"/>
              </w:rPr>
            </w:pPr>
          </w:p>
        </w:tc>
        <w:tc>
          <w:tcPr>
            <w:tcW w:w="0" w:type="auto"/>
            <w:vAlign w:val="center"/>
            <w:hideMark/>
          </w:tcPr>
          <w:p w14:paraId="63653C76"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малый</w:t>
            </w:r>
          </w:p>
        </w:tc>
        <w:tc>
          <w:tcPr>
            <w:tcW w:w="0" w:type="auto"/>
            <w:vAlign w:val="center"/>
            <w:hideMark/>
          </w:tcPr>
          <w:p w14:paraId="3DCD757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малый</w:t>
            </w:r>
          </w:p>
        </w:tc>
        <w:tc>
          <w:tcPr>
            <w:tcW w:w="0" w:type="auto"/>
            <w:vAlign w:val="center"/>
            <w:hideMark/>
          </w:tcPr>
          <w:p w14:paraId="0E1F9CE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средний</w:t>
            </w:r>
          </w:p>
        </w:tc>
        <w:tc>
          <w:tcPr>
            <w:tcW w:w="0" w:type="auto"/>
            <w:vAlign w:val="center"/>
            <w:hideMark/>
          </w:tcPr>
          <w:p w14:paraId="6DD37234"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большой</w:t>
            </w:r>
          </w:p>
        </w:tc>
        <w:tc>
          <w:tcPr>
            <w:tcW w:w="0" w:type="auto"/>
            <w:vAlign w:val="center"/>
            <w:hideMark/>
          </w:tcPr>
          <w:p w14:paraId="63D133B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особо большой</w:t>
            </w:r>
          </w:p>
        </w:tc>
      </w:tr>
      <w:tr w:rsidR="002D2D02" w:rsidRPr="00677BBB" w14:paraId="6E6C2432" w14:textId="77777777" w:rsidTr="002D2D02">
        <w:trPr>
          <w:tblCellSpacing w:w="0" w:type="dxa"/>
        </w:trPr>
        <w:tc>
          <w:tcPr>
            <w:tcW w:w="0" w:type="auto"/>
            <w:vAlign w:val="center"/>
            <w:hideMark/>
          </w:tcPr>
          <w:p w14:paraId="7D41628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1</w:t>
            </w:r>
          </w:p>
        </w:tc>
        <w:tc>
          <w:tcPr>
            <w:tcW w:w="0" w:type="auto"/>
            <w:vAlign w:val="center"/>
            <w:hideMark/>
          </w:tcPr>
          <w:p w14:paraId="506ECB4F"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2</w:t>
            </w:r>
          </w:p>
        </w:tc>
        <w:tc>
          <w:tcPr>
            <w:tcW w:w="0" w:type="auto"/>
            <w:vAlign w:val="center"/>
            <w:hideMark/>
          </w:tcPr>
          <w:p w14:paraId="457A7AED"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3</w:t>
            </w:r>
          </w:p>
        </w:tc>
        <w:tc>
          <w:tcPr>
            <w:tcW w:w="0" w:type="auto"/>
            <w:vAlign w:val="center"/>
            <w:hideMark/>
          </w:tcPr>
          <w:p w14:paraId="06CABF27"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4</w:t>
            </w:r>
          </w:p>
        </w:tc>
        <w:tc>
          <w:tcPr>
            <w:tcW w:w="0" w:type="auto"/>
            <w:vAlign w:val="center"/>
            <w:hideMark/>
          </w:tcPr>
          <w:p w14:paraId="2B13E19C"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5</w:t>
            </w:r>
          </w:p>
        </w:tc>
        <w:tc>
          <w:tcPr>
            <w:tcW w:w="0" w:type="auto"/>
            <w:vAlign w:val="center"/>
            <w:hideMark/>
          </w:tcPr>
          <w:p w14:paraId="34C2D81E"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6</w:t>
            </w:r>
          </w:p>
        </w:tc>
        <w:tc>
          <w:tcPr>
            <w:tcW w:w="0" w:type="auto"/>
            <w:vAlign w:val="center"/>
            <w:hideMark/>
          </w:tcPr>
          <w:p w14:paraId="31E9C473"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7</w:t>
            </w:r>
          </w:p>
        </w:tc>
        <w:tc>
          <w:tcPr>
            <w:tcW w:w="0" w:type="auto"/>
            <w:vAlign w:val="center"/>
            <w:hideMark/>
          </w:tcPr>
          <w:p w14:paraId="7022498A"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8</w:t>
            </w:r>
          </w:p>
        </w:tc>
      </w:tr>
      <w:tr w:rsidR="002D2D02" w:rsidRPr="00677BBB" w14:paraId="4A9DB05B" w14:textId="77777777" w:rsidTr="002D2D02">
        <w:trPr>
          <w:tblCellSpacing w:w="0" w:type="dxa"/>
        </w:trPr>
        <w:tc>
          <w:tcPr>
            <w:tcW w:w="0" w:type="auto"/>
            <w:vAlign w:val="center"/>
            <w:hideMark/>
          </w:tcPr>
          <w:p w14:paraId="45B5961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624CAB6D"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2596D15"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2BBA9B77"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30EB001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26F66B8"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46C47E0E" w14:textId="77777777" w:rsidR="002D2D02" w:rsidRPr="00677BBB" w:rsidRDefault="002D2D02" w:rsidP="002D2D02">
            <w:pPr>
              <w:spacing w:after="0" w:line="240" w:lineRule="auto"/>
              <w:jc w:val="both"/>
              <w:rPr>
                <w:rFonts w:ascii="Times New Roman" w:hAnsi="Times New Roman"/>
                <w:sz w:val="24"/>
                <w:szCs w:val="24"/>
                <w:lang w:eastAsia="ru-RU"/>
              </w:rPr>
            </w:pPr>
          </w:p>
        </w:tc>
        <w:tc>
          <w:tcPr>
            <w:tcW w:w="0" w:type="auto"/>
            <w:vAlign w:val="center"/>
            <w:hideMark/>
          </w:tcPr>
          <w:p w14:paraId="7B24B76C" w14:textId="77777777" w:rsidR="002D2D02" w:rsidRPr="00677BBB" w:rsidRDefault="002D2D02" w:rsidP="002D2D02">
            <w:pPr>
              <w:spacing w:after="0" w:line="240" w:lineRule="auto"/>
              <w:jc w:val="both"/>
              <w:rPr>
                <w:rFonts w:ascii="Times New Roman" w:hAnsi="Times New Roman"/>
                <w:sz w:val="24"/>
                <w:szCs w:val="24"/>
                <w:lang w:eastAsia="ru-RU"/>
              </w:rPr>
            </w:pPr>
          </w:p>
        </w:tc>
      </w:tr>
    </w:tbl>
    <w:p w14:paraId="1E83724B" w14:textId="77777777" w:rsidR="002D2D02" w:rsidRPr="00677BBB" w:rsidRDefault="002D2D02" w:rsidP="002D2D02">
      <w:pPr>
        <w:spacing w:after="0" w:line="240" w:lineRule="auto"/>
        <w:rPr>
          <w:rFonts w:ascii="Times New Roman" w:hAnsi="Times New Roman"/>
          <w:sz w:val="24"/>
          <w:szCs w:val="24"/>
          <w:lang w:eastAsia="ru-RU"/>
        </w:rPr>
      </w:pPr>
    </w:p>
    <w:p w14:paraId="33C47BEB" w14:textId="77777777" w:rsidR="002D2D02" w:rsidRPr="00677BBB" w:rsidRDefault="002D2D02" w:rsidP="002D2D02">
      <w:pPr>
        <w:spacing w:after="0" w:line="240" w:lineRule="auto"/>
        <w:jc w:val="center"/>
        <w:rPr>
          <w:rFonts w:ascii="Times New Roman" w:hAnsi="Times New Roman"/>
          <w:sz w:val="24"/>
          <w:szCs w:val="24"/>
          <w:lang w:eastAsia="ru-RU"/>
        </w:rPr>
      </w:pPr>
      <w:r w:rsidRPr="00677BBB">
        <w:rPr>
          <w:rFonts w:ascii="Times New Roman" w:hAnsi="Times New Roman"/>
          <w:sz w:val="24"/>
          <w:szCs w:val="24"/>
          <w:lang w:eastAsia="ru-RU"/>
        </w:rPr>
        <w:t>Рекомендации по заполнению формы ежеквартальных отчетов об осуществлении регулярных перевозок</w:t>
      </w:r>
    </w:p>
    <w:p w14:paraId="13D2A397" w14:textId="77777777" w:rsidR="002D2D02" w:rsidRPr="00677BBB" w:rsidRDefault="002D2D02" w:rsidP="002D2D02">
      <w:pPr>
        <w:spacing w:after="0" w:line="240" w:lineRule="auto"/>
        <w:rPr>
          <w:rFonts w:ascii="Times New Roman" w:hAnsi="Times New Roman"/>
          <w:sz w:val="24"/>
          <w:szCs w:val="24"/>
          <w:lang w:eastAsia="ru-RU"/>
        </w:rPr>
      </w:pPr>
    </w:p>
    <w:p w14:paraId="12DA9AB2"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1. В графах 3 - 7 пункта 1 указывается общее количество рейсов за отчетный период, рассчитанное исходя из установленного расписания.</w:t>
      </w:r>
    </w:p>
    <w:p w14:paraId="676D5309"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2. В графах 3 - 7 пункта 2 указывается общее количество выполненных рейсов и рейсов, прерванных в результате поломки транспортных средств и завершенных транспортными средствами, направленными на их замену за отчетный период.</w:t>
      </w:r>
    </w:p>
    <w:p w14:paraId="68177F32"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3. В пункте 3 указываются сведения о невыполненных рейсах, в том числе прерванных и не завершенных в результате поломки транспортных средств, по дням отчетного периода:</w:t>
      </w:r>
    </w:p>
    <w:p w14:paraId="687795D3"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графе 2 - дата (число, месяц, год);</w:t>
      </w:r>
    </w:p>
    <w:p w14:paraId="4EBBB8BC"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графе 3 - номер маршрута;</w:t>
      </w:r>
    </w:p>
    <w:p w14:paraId="12AAF285" w14:textId="77777777" w:rsidR="002D2D02" w:rsidRPr="00677BBB" w:rsidRDefault="002D2D02" w:rsidP="002D2D02">
      <w:pPr>
        <w:spacing w:after="105" w:line="240" w:lineRule="auto"/>
        <w:jc w:val="both"/>
        <w:rPr>
          <w:rFonts w:ascii="Times New Roman" w:hAnsi="Times New Roman"/>
          <w:sz w:val="24"/>
          <w:szCs w:val="24"/>
          <w:lang w:eastAsia="ru-RU"/>
        </w:rPr>
      </w:pPr>
      <w:r w:rsidRPr="00677BBB">
        <w:rPr>
          <w:rFonts w:ascii="Times New Roman" w:hAnsi="Times New Roman"/>
          <w:sz w:val="24"/>
          <w:szCs w:val="24"/>
          <w:lang w:eastAsia="ru-RU"/>
        </w:rPr>
        <w:t>в графах 4 - 8 - количество невыполненных рейсов.</w:t>
      </w:r>
    </w:p>
    <w:p w14:paraId="43269336" w14:textId="77777777" w:rsidR="00830B66" w:rsidRPr="00677BBB" w:rsidRDefault="00830B66" w:rsidP="002D2D02">
      <w:pPr>
        <w:rPr>
          <w:rFonts w:ascii="Times New Roman" w:hAnsi="Times New Roman"/>
          <w:sz w:val="24"/>
          <w:szCs w:val="24"/>
        </w:rPr>
      </w:pPr>
    </w:p>
    <w:sectPr w:rsidR="00830B66" w:rsidRPr="00677BBB" w:rsidSect="000B52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24"/>
    <w:multiLevelType w:val="hybridMultilevel"/>
    <w:tmpl w:val="02CE19A4"/>
    <w:lvl w:ilvl="0" w:tplc="4DAC25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88075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1F0"/>
    <w:rsid w:val="000062FD"/>
    <w:rsid w:val="00033571"/>
    <w:rsid w:val="00033F4E"/>
    <w:rsid w:val="00064FCE"/>
    <w:rsid w:val="00094F46"/>
    <w:rsid w:val="000B52EB"/>
    <w:rsid w:val="001115D5"/>
    <w:rsid w:val="00125A17"/>
    <w:rsid w:val="00147BC3"/>
    <w:rsid w:val="001D7837"/>
    <w:rsid w:val="00241C34"/>
    <w:rsid w:val="00274933"/>
    <w:rsid w:val="002C5DE6"/>
    <w:rsid w:val="002D2D02"/>
    <w:rsid w:val="002D39E7"/>
    <w:rsid w:val="002F4D16"/>
    <w:rsid w:val="0036129D"/>
    <w:rsid w:val="003D4DC4"/>
    <w:rsid w:val="00473AB1"/>
    <w:rsid w:val="004C7B6F"/>
    <w:rsid w:val="005053A0"/>
    <w:rsid w:val="00537656"/>
    <w:rsid w:val="00677BBB"/>
    <w:rsid w:val="00686C56"/>
    <w:rsid w:val="006940D5"/>
    <w:rsid w:val="007276D9"/>
    <w:rsid w:val="007322A1"/>
    <w:rsid w:val="007A10FD"/>
    <w:rsid w:val="007E51F0"/>
    <w:rsid w:val="007F642E"/>
    <w:rsid w:val="00830B66"/>
    <w:rsid w:val="00831191"/>
    <w:rsid w:val="00832CEE"/>
    <w:rsid w:val="00943C9E"/>
    <w:rsid w:val="00971294"/>
    <w:rsid w:val="00976673"/>
    <w:rsid w:val="009F427C"/>
    <w:rsid w:val="00A16002"/>
    <w:rsid w:val="00A41D06"/>
    <w:rsid w:val="00A93812"/>
    <w:rsid w:val="00A96852"/>
    <w:rsid w:val="00AA52E8"/>
    <w:rsid w:val="00AA6134"/>
    <w:rsid w:val="00AF4EEC"/>
    <w:rsid w:val="00AF50BB"/>
    <w:rsid w:val="00B14279"/>
    <w:rsid w:val="00B21A9E"/>
    <w:rsid w:val="00B3065E"/>
    <w:rsid w:val="00B76BD3"/>
    <w:rsid w:val="00B960DC"/>
    <w:rsid w:val="00BD3C4F"/>
    <w:rsid w:val="00BF16AB"/>
    <w:rsid w:val="00BF7675"/>
    <w:rsid w:val="00C242D5"/>
    <w:rsid w:val="00CB1059"/>
    <w:rsid w:val="00D071AA"/>
    <w:rsid w:val="00D41BD4"/>
    <w:rsid w:val="00D450A4"/>
    <w:rsid w:val="00E80770"/>
    <w:rsid w:val="00EE18C5"/>
    <w:rsid w:val="00F23024"/>
    <w:rsid w:val="00F85BE8"/>
    <w:rsid w:val="00F900D9"/>
    <w:rsid w:val="00FA1F8F"/>
    <w:rsid w:val="00FF25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8"/>
    <o:shapelayout v:ext="edit">
      <o:idmap v:ext="edit" data="1"/>
    </o:shapelayout>
  </w:shapeDefaults>
  <w:decimalSymbol w:val=","/>
  <w:listSeparator w:val=";"/>
  <w14:docId w14:val="2CE98061"/>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65E"/>
    <w:pPr>
      <w:spacing w:after="200" w:line="276" w:lineRule="auto"/>
    </w:pPr>
    <w:rPr>
      <w:rFonts w:ascii="Calibri" w:hAnsi="Calibri"/>
      <w:sz w:val="22"/>
      <w:szCs w:val="22"/>
    </w:rPr>
  </w:style>
  <w:style w:type="paragraph" w:styleId="1">
    <w:name w:val="heading 1"/>
    <w:basedOn w:val="a"/>
    <w:next w:val="a"/>
    <w:link w:val="10"/>
    <w:uiPriority w:val="9"/>
    <w:qFormat/>
    <w:rsid w:val="00B3065E"/>
    <w:pPr>
      <w:keepNext/>
      <w:spacing w:after="0" w:line="360" w:lineRule="auto"/>
      <w:jc w:val="center"/>
      <w:outlineLvl w:val="0"/>
    </w:pPr>
    <w:rPr>
      <w:rFonts w:ascii="Times New Roman" w:hAnsi="Times New Roman"/>
      <w:b/>
      <w:szCs w:val="20"/>
      <w:lang w:eastAsia="ru-RU"/>
    </w:rPr>
  </w:style>
  <w:style w:type="paragraph" w:styleId="3">
    <w:name w:val="heading 3"/>
    <w:basedOn w:val="a"/>
    <w:next w:val="a"/>
    <w:link w:val="30"/>
    <w:uiPriority w:val="9"/>
    <w:qFormat/>
    <w:rsid w:val="00B3065E"/>
    <w:pPr>
      <w:keepNext/>
      <w:spacing w:after="0" w:line="240" w:lineRule="auto"/>
      <w:jc w:val="center"/>
      <w:outlineLvl w:val="2"/>
    </w:pPr>
    <w:rPr>
      <w:rFonts w:ascii="Times New Roman" w:hAnsi="Times New Roman"/>
      <w:b/>
      <w:sz w:val="28"/>
      <w:szCs w:val="20"/>
      <w:lang w:eastAsia="ru-RU"/>
    </w:rPr>
  </w:style>
  <w:style w:type="paragraph" w:styleId="4">
    <w:name w:val="heading 4"/>
    <w:basedOn w:val="a"/>
    <w:next w:val="a"/>
    <w:link w:val="40"/>
    <w:qFormat/>
    <w:rsid w:val="00B3065E"/>
    <w:pPr>
      <w:keepNext/>
      <w:spacing w:after="0" w:line="240" w:lineRule="auto"/>
      <w:jc w:val="center"/>
      <w:outlineLvl w:val="3"/>
    </w:pPr>
    <w:rPr>
      <w:rFonts w:ascii="Times New Roman" w:hAnsi="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065E"/>
    <w:rPr>
      <w:b/>
      <w:sz w:val="22"/>
      <w:lang w:eastAsia="ru-RU"/>
    </w:rPr>
  </w:style>
  <w:style w:type="character" w:customStyle="1" w:styleId="30">
    <w:name w:val="Заголовок 3 Знак"/>
    <w:basedOn w:val="a0"/>
    <w:link w:val="3"/>
    <w:uiPriority w:val="9"/>
    <w:rsid w:val="00B3065E"/>
    <w:rPr>
      <w:b/>
      <w:sz w:val="28"/>
      <w:lang w:eastAsia="ru-RU"/>
    </w:rPr>
  </w:style>
  <w:style w:type="character" w:customStyle="1" w:styleId="40">
    <w:name w:val="Заголовок 4 Знак"/>
    <w:basedOn w:val="a0"/>
    <w:link w:val="4"/>
    <w:rsid w:val="00B3065E"/>
    <w:rPr>
      <w:b/>
      <w:sz w:val="36"/>
      <w:lang w:eastAsia="ru-RU"/>
    </w:rPr>
  </w:style>
  <w:style w:type="paragraph" w:styleId="a3">
    <w:name w:val="Title"/>
    <w:basedOn w:val="a"/>
    <w:link w:val="a4"/>
    <w:qFormat/>
    <w:rsid w:val="00B3065E"/>
    <w:pPr>
      <w:spacing w:after="0" w:line="240" w:lineRule="auto"/>
      <w:jc w:val="center"/>
    </w:pPr>
    <w:rPr>
      <w:rFonts w:ascii="Times New Roman" w:hAnsi="Times New Roman"/>
      <w:b/>
      <w:sz w:val="40"/>
      <w:szCs w:val="20"/>
      <w:lang w:eastAsia="ru-RU"/>
    </w:rPr>
  </w:style>
  <w:style w:type="character" w:customStyle="1" w:styleId="a4">
    <w:name w:val="Название Знак"/>
    <w:basedOn w:val="a0"/>
    <w:link w:val="a3"/>
    <w:rsid w:val="00B3065E"/>
    <w:rPr>
      <w:b/>
      <w:sz w:val="40"/>
      <w:lang w:eastAsia="ru-RU"/>
    </w:rPr>
  </w:style>
  <w:style w:type="paragraph" w:styleId="a5">
    <w:name w:val="Subtitle"/>
    <w:basedOn w:val="a"/>
    <w:link w:val="a6"/>
    <w:qFormat/>
    <w:rsid w:val="00B3065E"/>
    <w:pPr>
      <w:spacing w:after="0" w:line="360" w:lineRule="auto"/>
      <w:jc w:val="center"/>
    </w:pPr>
    <w:rPr>
      <w:rFonts w:ascii="Times New Roman" w:hAnsi="Times New Roman"/>
      <w:b/>
      <w:sz w:val="26"/>
      <w:szCs w:val="20"/>
      <w:lang w:eastAsia="ru-RU"/>
    </w:rPr>
  </w:style>
  <w:style w:type="character" w:customStyle="1" w:styleId="a6">
    <w:name w:val="Подзаголовок Знак"/>
    <w:basedOn w:val="a0"/>
    <w:link w:val="a5"/>
    <w:rsid w:val="00B3065E"/>
    <w:rPr>
      <w:b/>
      <w:sz w:val="26"/>
      <w:lang w:eastAsia="ru-RU"/>
    </w:rPr>
  </w:style>
  <w:style w:type="character" w:customStyle="1" w:styleId="apple-converted-space">
    <w:name w:val="apple-converted-space"/>
    <w:basedOn w:val="a0"/>
    <w:rsid w:val="002D2D02"/>
  </w:style>
  <w:style w:type="paragraph" w:styleId="HTML">
    <w:name w:val="HTML Preformatted"/>
    <w:basedOn w:val="a"/>
    <w:link w:val="HTML0"/>
    <w:uiPriority w:val="99"/>
    <w:semiHidden/>
    <w:unhideWhenUsed/>
    <w:rsid w:val="002D2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2D2D02"/>
    <w:rPr>
      <w:rFonts w:ascii="Courier New" w:hAnsi="Courier New" w:cs="Courier New"/>
      <w:lang w:eastAsia="ru-RU"/>
    </w:rPr>
  </w:style>
  <w:style w:type="paragraph" w:styleId="a7">
    <w:name w:val="Balloon Text"/>
    <w:basedOn w:val="a"/>
    <w:link w:val="a8"/>
    <w:uiPriority w:val="99"/>
    <w:semiHidden/>
    <w:unhideWhenUsed/>
    <w:rsid w:val="002D2D02"/>
    <w:pPr>
      <w:spacing w:after="0" w:line="240" w:lineRule="auto"/>
    </w:pPr>
    <w:rPr>
      <w:rFonts w:cs="Calibri"/>
      <w:sz w:val="16"/>
      <w:szCs w:val="16"/>
    </w:rPr>
  </w:style>
  <w:style w:type="character" w:customStyle="1" w:styleId="a8">
    <w:name w:val="Текст выноски Знак"/>
    <w:basedOn w:val="a0"/>
    <w:link w:val="a7"/>
    <w:uiPriority w:val="99"/>
    <w:semiHidden/>
    <w:rsid w:val="002D2D02"/>
    <w:rPr>
      <w:rFonts w:ascii="Calibri" w:hAnsi="Calibri" w:cs="Calibri"/>
      <w:sz w:val="16"/>
      <w:szCs w:val="16"/>
    </w:rPr>
  </w:style>
  <w:style w:type="paragraph" w:styleId="a9">
    <w:name w:val="No Spacing"/>
    <w:uiPriority w:val="1"/>
    <w:qFormat/>
    <w:rsid w:val="00677BB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417356">
      <w:bodyDiv w:val="1"/>
      <w:marLeft w:val="0"/>
      <w:marRight w:val="0"/>
      <w:marTop w:val="0"/>
      <w:marBottom w:val="0"/>
      <w:divBdr>
        <w:top w:val="none" w:sz="0" w:space="0" w:color="auto"/>
        <w:left w:val="none" w:sz="0" w:space="0" w:color="auto"/>
        <w:bottom w:val="none" w:sz="0" w:space="0" w:color="auto"/>
        <w:right w:val="none" w:sz="0" w:space="0" w:color="auto"/>
      </w:divBdr>
      <w:divsChild>
        <w:div w:id="1361661769">
          <w:marLeft w:val="225"/>
          <w:marRight w:val="0"/>
          <w:marTop w:val="0"/>
          <w:marBottom w:val="105"/>
          <w:divBdr>
            <w:top w:val="none" w:sz="0" w:space="0" w:color="auto"/>
            <w:left w:val="none" w:sz="0" w:space="0" w:color="auto"/>
            <w:bottom w:val="none" w:sz="0" w:space="0" w:color="auto"/>
            <w:right w:val="none" w:sz="0" w:space="0" w:color="auto"/>
          </w:divBdr>
        </w:div>
        <w:div w:id="1218316996">
          <w:marLeft w:val="225"/>
          <w:marRight w:val="0"/>
          <w:marTop w:val="0"/>
          <w:marBottom w:val="105"/>
          <w:divBdr>
            <w:top w:val="none" w:sz="0" w:space="0" w:color="auto"/>
            <w:left w:val="none" w:sz="0" w:space="0" w:color="auto"/>
            <w:bottom w:val="none" w:sz="0" w:space="0" w:color="auto"/>
            <w:right w:val="none" w:sz="0" w:space="0" w:color="auto"/>
          </w:divBdr>
        </w:div>
        <w:div w:id="180515042">
          <w:marLeft w:val="225"/>
          <w:marRight w:val="0"/>
          <w:marTop w:val="0"/>
          <w:marBottom w:val="105"/>
          <w:divBdr>
            <w:top w:val="none" w:sz="0" w:space="0" w:color="auto"/>
            <w:left w:val="none" w:sz="0" w:space="0" w:color="auto"/>
            <w:bottom w:val="none" w:sz="0" w:space="0" w:color="auto"/>
            <w:right w:val="none" w:sz="0" w:space="0" w:color="auto"/>
          </w:divBdr>
        </w:div>
        <w:div w:id="671221848">
          <w:marLeft w:val="225"/>
          <w:marRight w:val="0"/>
          <w:marTop w:val="0"/>
          <w:marBottom w:val="105"/>
          <w:divBdr>
            <w:top w:val="none" w:sz="0" w:space="0" w:color="auto"/>
            <w:left w:val="none" w:sz="0" w:space="0" w:color="auto"/>
            <w:bottom w:val="none" w:sz="0" w:space="0" w:color="auto"/>
            <w:right w:val="none" w:sz="0" w:space="0" w:color="auto"/>
          </w:divBdr>
        </w:div>
        <w:div w:id="276329812">
          <w:marLeft w:val="225"/>
          <w:marRight w:val="0"/>
          <w:marTop w:val="0"/>
          <w:marBottom w:val="105"/>
          <w:divBdr>
            <w:top w:val="none" w:sz="0" w:space="0" w:color="auto"/>
            <w:left w:val="none" w:sz="0" w:space="0" w:color="auto"/>
            <w:bottom w:val="none" w:sz="0" w:space="0" w:color="auto"/>
            <w:right w:val="none" w:sz="0" w:space="0" w:color="auto"/>
          </w:divBdr>
        </w:div>
        <w:div w:id="852039511">
          <w:marLeft w:val="0"/>
          <w:marRight w:val="0"/>
          <w:marTop w:val="0"/>
          <w:marBottom w:val="105"/>
          <w:divBdr>
            <w:top w:val="none" w:sz="0" w:space="0" w:color="auto"/>
            <w:left w:val="none" w:sz="0" w:space="0" w:color="auto"/>
            <w:bottom w:val="none" w:sz="0" w:space="0" w:color="auto"/>
            <w:right w:val="none" w:sz="0" w:space="0" w:color="auto"/>
          </w:divBdr>
        </w:div>
        <w:div w:id="10645630">
          <w:marLeft w:val="0"/>
          <w:marRight w:val="0"/>
          <w:marTop w:val="0"/>
          <w:marBottom w:val="105"/>
          <w:divBdr>
            <w:top w:val="none" w:sz="0" w:space="0" w:color="auto"/>
            <w:left w:val="none" w:sz="0" w:space="0" w:color="auto"/>
            <w:bottom w:val="none" w:sz="0" w:space="0" w:color="auto"/>
            <w:right w:val="none" w:sz="0" w:space="0" w:color="auto"/>
          </w:divBdr>
        </w:div>
        <w:div w:id="1126896691">
          <w:marLeft w:val="225"/>
          <w:marRight w:val="0"/>
          <w:marTop w:val="0"/>
          <w:marBottom w:val="105"/>
          <w:divBdr>
            <w:top w:val="none" w:sz="0" w:space="0" w:color="auto"/>
            <w:left w:val="none" w:sz="0" w:space="0" w:color="auto"/>
            <w:bottom w:val="none" w:sz="0" w:space="0" w:color="auto"/>
            <w:right w:val="none" w:sz="0" w:space="0" w:color="auto"/>
          </w:divBdr>
        </w:div>
        <w:div w:id="1986356542">
          <w:marLeft w:val="225"/>
          <w:marRight w:val="0"/>
          <w:marTop w:val="0"/>
          <w:marBottom w:val="105"/>
          <w:divBdr>
            <w:top w:val="none" w:sz="0" w:space="0" w:color="auto"/>
            <w:left w:val="none" w:sz="0" w:space="0" w:color="auto"/>
            <w:bottom w:val="none" w:sz="0" w:space="0" w:color="auto"/>
            <w:right w:val="none" w:sz="0" w:space="0" w:color="auto"/>
          </w:divBdr>
        </w:div>
        <w:div w:id="324169619">
          <w:marLeft w:val="225"/>
          <w:marRight w:val="0"/>
          <w:marTop w:val="0"/>
          <w:marBottom w:val="105"/>
          <w:divBdr>
            <w:top w:val="none" w:sz="0" w:space="0" w:color="auto"/>
            <w:left w:val="none" w:sz="0" w:space="0" w:color="auto"/>
            <w:bottom w:val="none" w:sz="0" w:space="0" w:color="auto"/>
            <w:right w:val="none" w:sz="0" w:space="0" w:color="auto"/>
          </w:divBdr>
        </w:div>
        <w:div w:id="311640191">
          <w:marLeft w:val="225"/>
          <w:marRight w:val="0"/>
          <w:marTop w:val="0"/>
          <w:marBottom w:val="105"/>
          <w:divBdr>
            <w:top w:val="none" w:sz="0" w:space="0" w:color="auto"/>
            <w:left w:val="none" w:sz="0" w:space="0" w:color="auto"/>
            <w:bottom w:val="none" w:sz="0" w:space="0" w:color="auto"/>
            <w:right w:val="none" w:sz="0" w:space="0" w:color="auto"/>
          </w:divBdr>
        </w:div>
        <w:div w:id="1771048364">
          <w:marLeft w:val="225"/>
          <w:marRight w:val="0"/>
          <w:marTop w:val="0"/>
          <w:marBottom w:val="105"/>
          <w:divBdr>
            <w:top w:val="none" w:sz="0" w:space="0" w:color="auto"/>
            <w:left w:val="none" w:sz="0" w:space="0" w:color="auto"/>
            <w:bottom w:val="none" w:sz="0" w:space="0" w:color="auto"/>
            <w:right w:val="none" w:sz="0" w:space="0" w:color="auto"/>
          </w:divBdr>
        </w:div>
        <w:div w:id="500001646">
          <w:marLeft w:val="225"/>
          <w:marRight w:val="0"/>
          <w:marTop w:val="0"/>
          <w:marBottom w:val="105"/>
          <w:divBdr>
            <w:top w:val="none" w:sz="0" w:space="0" w:color="auto"/>
            <w:left w:val="none" w:sz="0" w:space="0" w:color="auto"/>
            <w:bottom w:val="none" w:sz="0" w:space="0" w:color="auto"/>
            <w:right w:val="none" w:sz="0" w:space="0" w:color="auto"/>
          </w:divBdr>
        </w:div>
        <w:div w:id="241110756">
          <w:marLeft w:val="225"/>
          <w:marRight w:val="0"/>
          <w:marTop w:val="0"/>
          <w:marBottom w:val="105"/>
          <w:divBdr>
            <w:top w:val="none" w:sz="0" w:space="0" w:color="auto"/>
            <w:left w:val="none" w:sz="0" w:space="0" w:color="auto"/>
            <w:bottom w:val="none" w:sz="0" w:space="0" w:color="auto"/>
            <w:right w:val="none" w:sz="0" w:space="0" w:color="auto"/>
          </w:divBdr>
        </w:div>
        <w:div w:id="1014771517">
          <w:marLeft w:val="225"/>
          <w:marRight w:val="0"/>
          <w:marTop w:val="0"/>
          <w:marBottom w:val="105"/>
          <w:divBdr>
            <w:top w:val="none" w:sz="0" w:space="0" w:color="auto"/>
            <w:left w:val="none" w:sz="0" w:space="0" w:color="auto"/>
            <w:bottom w:val="none" w:sz="0" w:space="0" w:color="auto"/>
            <w:right w:val="none" w:sz="0" w:space="0" w:color="auto"/>
          </w:divBdr>
        </w:div>
        <w:div w:id="1547378427">
          <w:marLeft w:val="225"/>
          <w:marRight w:val="0"/>
          <w:marTop w:val="0"/>
          <w:marBottom w:val="105"/>
          <w:divBdr>
            <w:top w:val="none" w:sz="0" w:space="0" w:color="auto"/>
            <w:left w:val="none" w:sz="0" w:space="0" w:color="auto"/>
            <w:bottom w:val="none" w:sz="0" w:space="0" w:color="auto"/>
            <w:right w:val="none" w:sz="0" w:space="0" w:color="auto"/>
          </w:divBdr>
        </w:div>
        <w:div w:id="126362443">
          <w:marLeft w:val="225"/>
          <w:marRight w:val="0"/>
          <w:marTop w:val="0"/>
          <w:marBottom w:val="105"/>
          <w:divBdr>
            <w:top w:val="none" w:sz="0" w:space="0" w:color="auto"/>
            <w:left w:val="none" w:sz="0" w:space="0" w:color="auto"/>
            <w:bottom w:val="none" w:sz="0" w:space="0" w:color="auto"/>
            <w:right w:val="none" w:sz="0" w:space="0" w:color="auto"/>
          </w:divBdr>
        </w:div>
        <w:div w:id="2063139810">
          <w:marLeft w:val="225"/>
          <w:marRight w:val="0"/>
          <w:marTop w:val="0"/>
          <w:marBottom w:val="105"/>
          <w:divBdr>
            <w:top w:val="none" w:sz="0" w:space="0" w:color="auto"/>
            <w:left w:val="none" w:sz="0" w:space="0" w:color="auto"/>
            <w:bottom w:val="none" w:sz="0" w:space="0" w:color="auto"/>
            <w:right w:val="none" w:sz="0" w:space="0" w:color="auto"/>
          </w:divBdr>
        </w:div>
        <w:div w:id="1887713677">
          <w:marLeft w:val="225"/>
          <w:marRight w:val="0"/>
          <w:marTop w:val="0"/>
          <w:marBottom w:val="105"/>
          <w:divBdr>
            <w:top w:val="none" w:sz="0" w:space="0" w:color="auto"/>
            <w:left w:val="none" w:sz="0" w:space="0" w:color="auto"/>
            <w:bottom w:val="none" w:sz="0" w:space="0" w:color="auto"/>
            <w:right w:val="none" w:sz="0" w:space="0" w:color="auto"/>
          </w:divBdr>
        </w:div>
        <w:div w:id="1716737774">
          <w:marLeft w:val="225"/>
          <w:marRight w:val="0"/>
          <w:marTop w:val="0"/>
          <w:marBottom w:val="105"/>
          <w:divBdr>
            <w:top w:val="none" w:sz="0" w:space="0" w:color="auto"/>
            <w:left w:val="none" w:sz="0" w:space="0" w:color="auto"/>
            <w:bottom w:val="none" w:sz="0" w:space="0" w:color="auto"/>
            <w:right w:val="none" w:sz="0" w:space="0" w:color="auto"/>
          </w:divBdr>
        </w:div>
        <w:div w:id="252327328">
          <w:marLeft w:val="225"/>
          <w:marRight w:val="0"/>
          <w:marTop w:val="0"/>
          <w:marBottom w:val="105"/>
          <w:divBdr>
            <w:top w:val="none" w:sz="0" w:space="0" w:color="auto"/>
            <w:left w:val="none" w:sz="0" w:space="0" w:color="auto"/>
            <w:bottom w:val="none" w:sz="0" w:space="0" w:color="auto"/>
            <w:right w:val="none" w:sz="0" w:space="0" w:color="auto"/>
          </w:divBdr>
        </w:div>
        <w:div w:id="1222904815">
          <w:marLeft w:val="225"/>
          <w:marRight w:val="0"/>
          <w:marTop w:val="0"/>
          <w:marBottom w:val="105"/>
          <w:divBdr>
            <w:top w:val="none" w:sz="0" w:space="0" w:color="auto"/>
            <w:left w:val="none" w:sz="0" w:space="0" w:color="auto"/>
            <w:bottom w:val="none" w:sz="0" w:space="0" w:color="auto"/>
            <w:right w:val="none" w:sz="0" w:space="0" w:color="auto"/>
          </w:divBdr>
        </w:div>
        <w:div w:id="1388071807">
          <w:marLeft w:val="225"/>
          <w:marRight w:val="0"/>
          <w:marTop w:val="0"/>
          <w:marBottom w:val="105"/>
          <w:divBdr>
            <w:top w:val="none" w:sz="0" w:space="0" w:color="auto"/>
            <w:left w:val="none" w:sz="0" w:space="0" w:color="auto"/>
            <w:bottom w:val="none" w:sz="0" w:space="0" w:color="auto"/>
            <w:right w:val="none" w:sz="0" w:space="0" w:color="auto"/>
          </w:divBdr>
        </w:div>
        <w:div w:id="1903248038">
          <w:marLeft w:val="225"/>
          <w:marRight w:val="0"/>
          <w:marTop w:val="0"/>
          <w:marBottom w:val="105"/>
          <w:divBdr>
            <w:top w:val="none" w:sz="0" w:space="0" w:color="auto"/>
            <w:left w:val="none" w:sz="0" w:space="0" w:color="auto"/>
            <w:bottom w:val="none" w:sz="0" w:space="0" w:color="auto"/>
            <w:right w:val="none" w:sz="0" w:space="0" w:color="auto"/>
          </w:divBdr>
        </w:div>
        <w:div w:id="2060200262">
          <w:marLeft w:val="225"/>
          <w:marRight w:val="0"/>
          <w:marTop w:val="0"/>
          <w:marBottom w:val="105"/>
          <w:divBdr>
            <w:top w:val="none" w:sz="0" w:space="0" w:color="auto"/>
            <w:left w:val="none" w:sz="0" w:space="0" w:color="auto"/>
            <w:bottom w:val="none" w:sz="0" w:space="0" w:color="auto"/>
            <w:right w:val="none" w:sz="0" w:space="0" w:color="auto"/>
          </w:divBdr>
        </w:div>
        <w:div w:id="1723362823">
          <w:marLeft w:val="225"/>
          <w:marRight w:val="0"/>
          <w:marTop w:val="0"/>
          <w:marBottom w:val="105"/>
          <w:divBdr>
            <w:top w:val="none" w:sz="0" w:space="0" w:color="auto"/>
            <w:left w:val="none" w:sz="0" w:space="0" w:color="auto"/>
            <w:bottom w:val="none" w:sz="0" w:space="0" w:color="auto"/>
            <w:right w:val="none" w:sz="0" w:space="0" w:color="auto"/>
          </w:divBdr>
        </w:div>
        <w:div w:id="645819870">
          <w:marLeft w:val="225"/>
          <w:marRight w:val="0"/>
          <w:marTop w:val="0"/>
          <w:marBottom w:val="105"/>
          <w:divBdr>
            <w:top w:val="none" w:sz="0" w:space="0" w:color="auto"/>
            <w:left w:val="none" w:sz="0" w:space="0" w:color="auto"/>
            <w:bottom w:val="none" w:sz="0" w:space="0" w:color="auto"/>
            <w:right w:val="none" w:sz="0" w:space="0" w:color="auto"/>
          </w:divBdr>
        </w:div>
        <w:div w:id="179438239">
          <w:marLeft w:val="225"/>
          <w:marRight w:val="0"/>
          <w:marTop w:val="0"/>
          <w:marBottom w:val="105"/>
          <w:divBdr>
            <w:top w:val="none" w:sz="0" w:space="0" w:color="auto"/>
            <w:left w:val="none" w:sz="0" w:space="0" w:color="auto"/>
            <w:bottom w:val="none" w:sz="0" w:space="0" w:color="auto"/>
            <w:right w:val="none" w:sz="0" w:space="0" w:color="auto"/>
          </w:divBdr>
        </w:div>
        <w:div w:id="174345707">
          <w:marLeft w:val="225"/>
          <w:marRight w:val="0"/>
          <w:marTop w:val="0"/>
          <w:marBottom w:val="105"/>
          <w:divBdr>
            <w:top w:val="none" w:sz="0" w:space="0" w:color="auto"/>
            <w:left w:val="none" w:sz="0" w:space="0" w:color="auto"/>
            <w:bottom w:val="none" w:sz="0" w:space="0" w:color="auto"/>
            <w:right w:val="none" w:sz="0" w:space="0" w:color="auto"/>
          </w:divBdr>
        </w:div>
        <w:div w:id="1178691905">
          <w:marLeft w:val="225"/>
          <w:marRight w:val="0"/>
          <w:marTop w:val="0"/>
          <w:marBottom w:val="105"/>
          <w:divBdr>
            <w:top w:val="none" w:sz="0" w:space="0" w:color="auto"/>
            <w:left w:val="none" w:sz="0" w:space="0" w:color="auto"/>
            <w:bottom w:val="none" w:sz="0" w:space="0" w:color="auto"/>
            <w:right w:val="none" w:sz="0" w:space="0" w:color="auto"/>
          </w:divBdr>
        </w:div>
        <w:div w:id="404181819">
          <w:marLeft w:val="225"/>
          <w:marRight w:val="0"/>
          <w:marTop w:val="0"/>
          <w:marBottom w:val="105"/>
          <w:divBdr>
            <w:top w:val="none" w:sz="0" w:space="0" w:color="auto"/>
            <w:left w:val="none" w:sz="0" w:space="0" w:color="auto"/>
            <w:bottom w:val="none" w:sz="0" w:space="0" w:color="auto"/>
            <w:right w:val="none" w:sz="0" w:space="0" w:color="auto"/>
          </w:divBdr>
        </w:div>
        <w:div w:id="673728794">
          <w:marLeft w:val="225"/>
          <w:marRight w:val="0"/>
          <w:marTop w:val="0"/>
          <w:marBottom w:val="105"/>
          <w:divBdr>
            <w:top w:val="none" w:sz="0" w:space="0" w:color="auto"/>
            <w:left w:val="none" w:sz="0" w:space="0" w:color="auto"/>
            <w:bottom w:val="none" w:sz="0" w:space="0" w:color="auto"/>
            <w:right w:val="none" w:sz="0" w:space="0" w:color="auto"/>
          </w:divBdr>
        </w:div>
        <w:div w:id="411631787">
          <w:marLeft w:val="225"/>
          <w:marRight w:val="0"/>
          <w:marTop w:val="0"/>
          <w:marBottom w:val="105"/>
          <w:divBdr>
            <w:top w:val="none" w:sz="0" w:space="0" w:color="auto"/>
            <w:left w:val="none" w:sz="0" w:space="0" w:color="auto"/>
            <w:bottom w:val="none" w:sz="0" w:space="0" w:color="auto"/>
            <w:right w:val="none" w:sz="0" w:space="0" w:color="auto"/>
          </w:divBdr>
        </w:div>
        <w:div w:id="773210079">
          <w:marLeft w:val="225"/>
          <w:marRight w:val="0"/>
          <w:marTop w:val="0"/>
          <w:marBottom w:val="105"/>
          <w:divBdr>
            <w:top w:val="none" w:sz="0" w:space="0" w:color="auto"/>
            <w:left w:val="none" w:sz="0" w:space="0" w:color="auto"/>
            <w:bottom w:val="none" w:sz="0" w:space="0" w:color="auto"/>
            <w:right w:val="none" w:sz="0" w:space="0" w:color="auto"/>
          </w:divBdr>
        </w:div>
        <w:div w:id="1846432695">
          <w:marLeft w:val="225"/>
          <w:marRight w:val="0"/>
          <w:marTop w:val="0"/>
          <w:marBottom w:val="105"/>
          <w:divBdr>
            <w:top w:val="none" w:sz="0" w:space="0" w:color="auto"/>
            <w:left w:val="none" w:sz="0" w:space="0" w:color="auto"/>
            <w:bottom w:val="none" w:sz="0" w:space="0" w:color="auto"/>
            <w:right w:val="none" w:sz="0" w:space="0" w:color="auto"/>
          </w:divBdr>
        </w:div>
        <w:div w:id="769590866">
          <w:marLeft w:val="225"/>
          <w:marRight w:val="0"/>
          <w:marTop w:val="0"/>
          <w:marBottom w:val="105"/>
          <w:divBdr>
            <w:top w:val="none" w:sz="0" w:space="0" w:color="auto"/>
            <w:left w:val="none" w:sz="0" w:space="0" w:color="auto"/>
            <w:bottom w:val="none" w:sz="0" w:space="0" w:color="auto"/>
            <w:right w:val="none" w:sz="0" w:space="0" w:color="auto"/>
          </w:divBdr>
        </w:div>
        <w:div w:id="19941216">
          <w:marLeft w:val="225"/>
          <w:marRight w:val="0"/>
          <w:marTop w:val="0"/>
          <w:marBottom w:val="105"/>
          <w:divBdr>
            <w:top w:val="none" w:sz="0" w:space="0" w:color="auto"/>
            <w:left w:val="none" w:sz="0" w:space="0" w:color="auto"/>
            <w:bottom w:val="none" w:sz="0" w:space="0" w:color="auto"/>
            <w:right w:val="none" w:sz="0" w:space="0" w:color="auto"/>
          </w:divBdr>
        </w:div>
        <w:div w:id="1089037000">
          <w:marLeft w:val="225"/>
          <w:marRight w:val="0"/>
          <w:marTop w:val="0"/>
          <w:marBottom w:val="105"/>
          <w:divBdr>
            <w:top w:val="none" w:sz="0" w:space="0" w:color="auto"/>
            <w:left w:val="none" w:sz="0" w:space="0" w:color="auto"/>
            <w:bottom w:val="none" w:sz="0" w:space="0" w:color="auto"/>
            <w:right w:val="none" w:sz="0" w:space="0" w:color="auto"/>
          </w:divBdr>
        </w:div>
        <w:div w:id="1147431747">
          <w:marLeft w:val="225"/>
          <w:marRight w:val="0"/>
          <w:marTop w:val="0"/>
          <w:marBottom w:val="105"/>
          <w:divBdr>
            <w:top w:val="none" w:sz="0" w:space="0" w:color="auto"/>
            <w:left w:val="none" w:sz="0" w:space="0" w:color="auto"/>
            <w:bottom w:val="none" w:sz="0" w:space="0" w:color="auto"/>
            <w:right w:val="none" w:sz="0" w:space="0" w:color="auto"/>
          </w:divBdr>
        </w:div>
        <w:div w:id="40599448">
          <w:marLeft w:val="225"/>
          <w:marRight w:val="0"/>
          <w:marTop w:val="0"/>
          <w:marBottom w:val="105"/>
          <w:divBdr>
            <w:top w:val="none" w:sz="0" w:space="0" w:color="auto"/>
            <w:left w:val="none" w:sz="0" w:space="0" w:color="auto"/>
            <w:bottom w:val="none" w:sz="0" w:space="0" w:color="auto"/>
            <w:right w:val="none" w:sz="0" w:space="0" w:color="auto"/>
          </w:divBdr>
        </w:div>
        <w:div w:id="153111720">
          <w:marLeft w:val="225"/>
          <w:marRight w:val="0"/>
          <w:marTop w:val="0"/>
          <w:marBottom w:val="105"/>
          <w:divBdr>
            <w:top w:val="none" w:sz="0" w:space="0" w:color="auto"/>
            <w:left w:val="none" w:sz="0" w:space="0" w:color="auto"/>
            <w:bottom w:val="none" w:sz="0" w:space="0" w:color="auto"/>
            <w:right w:val="none" w:sz="0" w:space="0" w:color="auto"/>
          </w:divBdr>
        </w:div>
        <w:div w:id="1541895212">
          <w:marLeft w:val="225"/>
          <w:marRight w:val="0"/>
          <w:marTop w:val="0"/>
          <w:marBottom w:val="105"/>
          <w:divBdr>
            <w:top w:val="none" w:sz="0" w:space="0" w:color="auto"/>
            <w:left w:val="none" w:sz="0" w:space="0" w:color="auto"/>
            <w:bottom w:val="none" w:sz="0" w:space="0" w:color="auto"/>
            <w:right w:val="none" w:sz="0" w:space="0" w:color="auto"/>
          </w:divBdr>
        </w:div>
        <w:div w:id="1610313451">
          <w:marLeft w:val="225"/>
          <w:marRight w:val="0"/>
          <w:marTop w:val="0"/>
          <w:marBottom w:val="105"/>
          <w:divBdr>
            <w:top w:val="none" w:sz="0" w:space="0" w:color="auto"/>
            <w:left w:val="none" w:sz="0" w:space="0" w:color="auto"/>
            <w:bottom w:val="none" w:sz="0" w:space="0" w:color="auto"/>
            <w:right w:val="none" w:sz="0" w:space="0" w:color="auto"/>
          </w:divBdr>
        </w:div>
        <w:div w:id="1140269731">
          <w:marLeft w:val="225"/>
          <w:marRight w:val="0"/>
          <w:marTop w:val="0"/>
          <w:marBottom w:val="105"/>
          <w:divBdr>
            <w:top w:val="none" w:sz="0" w:space="0" w:color="auto"/>
            <w:left w:val="none" w:sz="0" w:space="0" w:color="auto"/>
            <w:bottom w:val="none" w:sz="0" w:space="0" w:color="auto"/>
            <w:right w:val="none" w:sz="0" w:space="0" w:color="auto"/>
          </w:divBdr>
        </w:div>
        <w:div w:id="1378970650">
          <w:marLeft w:val="225"/>
          <w:marRight w:val="0"/>
          <w:marTop w:val="0"/>
          <w:marBottom w:val="105"/>
          <w:divBdr>
            <w:top w:val="none" w:sz="0" w:space="0" w:color="auto"/>
            <w:left w:val="none" w:sz="0" w:space="0" w:color="auto"/>
            <w:bottom w:val="none" w:sz="0" w:space="0" w:color="auto"/>
            <w:right w:val="none" w:sz="0" w:space="0" w:color="auto"/>
          </w:divBdr>
        </w:div>
        <w:div w:id="1068189601">
          <w:marLeft w:val="225"/>
          <w:marRight w:val="0"/>
          <w:marTop w:val="0"/>
          <w:marBottom w:val="105"/>
          <w:divBdr>
            <w:top w:val="none" w:sz="0" w:space="0" w:color="auto"/>
            <w:left w:val="none" w:sz="0" w:space="0" w:color="auto"/>
            <w:bottom w:val="none" w:sz="0" w:space="0" w:color="auto"/>
            <w:right w:val="none" w:sz="0" w:space="0" w:color="auto"/>
          </w:divBdr>
        </w:div>
        <w:div w:id="183400420">
          <w:marLeft w:val="225"/>
          <w:marRight w:val="0"/>
          <w:marTop w:val="0"/>
          <w:marBottom w:val="105"/>
          <w:divBdr>
            <w:top w:val="none" w:sz="0" w:space="0" w:color="auto"/>
            <w:left w:val="none" w:sz="0" w:space="0" w:color="auto"/>
            <w:bottom w:val="none" w:sz="0" w:space="0" w:color="auto"/>
            <w:right w:val="none" w:sz="0" w:space="0" w:color="auto"/>
          </w:divBdr>
        </w:div>
        <w:div w:id="325088642">
          <w:marLeft w:val="225"/>
          <w:marRight w:val="0"/>
          <w:marTop w:val="0"/>
          <w:marBottom w:val="105"/>
          <w:divBdr>
            <w:top w:val="none" w:sz="0" w:space="0" w:color="auto"/>
            <w:left w:val="none" w:sz="0" w:space="0" w:color="auto"/>
            <w:bottom w:val="none" w:sz="0" w:space="0" w:color="auto"/>
            <w:right w:val="none" w:sz="0" w:space="0" w:color="auto"/>
          </w:divBdr>
        </w:div>
        <w:div w:id="811368443">
          <w:marLeft w:val="225"/>
          <w:marRight w:val="0"/>
          <w:marTop w:val="0"/>
          <w:marBottom w:val="105"/>
          <w:divBdr>
            <w:top w:val="none" w:sz="0" w:space="0" w:color="auto"/>
            <w:left w:val="none" w:sz="0" w:space="0" w:color="auto"/>
            <w:bottom w:val="none" w:sz="0" w:space="0" w:color="auto"/>
            <w:right w:val="none" w:sz="0" w:space="0" w:color="auto"/>
          </w:divBdr>
        </w:div>
        <w:div w:id="1636833817">
          <w:marLeft w:val="225"/>
          <w:marRight w:val="0"/>
          <w:marTop w:val="0"/>
          <w:marBottom w:val="105"/>
          <w:divBdr>
            <w:top w:val="none" w:sz="0" w:space="0" w:color="auto"/>
            <w:left w:val="none" w:sz="0" w:space="0" w:color="auto"/>
            <w:bottom w:val="none" w:sz="0" w:space="0" w:color="auto"/>
            <w:right w:val="none" w:sz="0" w:space="0" w:color="auto"/>
          </w:divBdr>
        </w:div>
        <w:div w:id="1321272608">
          <w:marLeft w:val="225"/>
          <w:marRight w:val="0"/>
          <w:marTop w:val="0"/>
          <w:marBottom w:val="105"/>
          <w:divBdr>
            <w:top w:val="none" w:sz="0" w:space="0" w:color="auto"/>
            <w:left w:val="none" w:sz="0" w:space="0" w:color="auto"/>
            <w:bottom w:val="none" w:sz="0" w:space="0" w:color="auto"/>
            <w:right w:val="none" w:sz="0" w:space="0" w:color="auto"/>
          </w:divBdr>
        </w:div>
        <w:div w:id="803473925">
          <w:marLeft w:val="225"/>
          <w:marRight w:val="0"/>
          <w:marTop w:val="0"/>
          <w:marBottom w:val="105"/>
          <w:divBdr>
            <w:top w:val="none" w:sz="0" w:space="0" w:color="auto"/>
            <w:left w:val="none" w:sz="0" w:space="0" w:color="auto"/>
            <w:bottom w:val="none" w:sz="0" w:space="0" w:color="auto"/>
            <w:right w:val="none" w:sz="0" w:space="0" w:color="auto"/>
          </w:divBdr>
        </w:div>
        <w:div w:id="1570843338">
          <w:marLeft w:val="225"/>
          <w:marRight w:val="0"/>
          <w:marTop w:val="0"/>
          <w:marBottom w:val="105"/>
          <w:divBdr>
            <w:top w:val="none" w:sz="0" w:space="0" w:color="auto"/>
            <w:left w:val="none" w:sz="0" w:space="0" w:color="auto"/>
            <w:bottom w:val="none" w:sz="0" w:space="0" w:color="auto"/>
            <w:right w:val="none" w:sz="0" w:space="0" w:color="auto"/>
          </w:divBdr>
        </w:div>
        <w:div w:id="771706131">
          <w:marLeft w:val="225"/>
          <w:marRight w:val="0"/>
          <w:marTop w:val="0"/>
          <w:marBottom w:val="105"/>
          <w:divBdr>
            <w:top w:val="none" w:sz="0" w:space="0" w:color="auto"/>
            <w:left w:val="none" w:sz="0" w:space="0" w:color="auto"/>
            <w:bottom w:val="none" w:sz="0" w:space="0" w:color="auto"/>
            <w:right w:val="none" w:sz="0" w:space="0" w:color="auto"/>
          </w:divBdr>
        </w:div>
        <w:div w:id="2146193029">
          <w:marLeft w:val="225"/>
          <w:marRight w:val="0"/>
          <w:marTop w:val="0"/>
          <w:marBottom w:val="105"/>
          <w:divBdr>
            <w:top w:val="none" w:sz="0" w:space="0" w:color="auto"/>
            <w:left w:val="none" w:sz="0" w:space="0" w:color="auto"/>
            <w:bottom w:val="none" w:sz="0" w:space="0" w:color="auto"/>
            <w:right w:val="none" w:sz="0" w:space="0" w:color="auto"/>
          </w:divBdr>
        </w:div>
        <w:div w:id="1614096796">
          <w:marLeft w:val="225"/>
          <w:marRight w:val="0"/>
          <w:marTop w:val="0"/>
          <w:marBottom w:val="105"/>
          <w:divBdr>
            <w:top w:val="none" w:sz="0" w:space="0" w:color="auto"/>
            <w:left w:val="none" w:sz="0" w:space="0" w:color="auto"/>
            <w:bottom w:val="none" w:sz="0" w:space="0" w:color="auto"/>
            <w:right w:val="none" w:sz="0" w:space="0" w:color="auto"/>
          </w:divBdr>
        </w:div>
        <w:div w:id="1311057124">
          <w:marLeft w:val="225"/>
          <w:marRight w:val="0"/>
          <w:marTop w:val="0"/>
          <w:marBottom w:val="105"/>
          <w:divBdr>
            <w:top w:val="none" w:sz="0" w:space="0" w:color="auto"/>
            <w:left w:val="none" w:sz="0" w:space="0" w:color="auto"/>
            <w:bottom w:val="none" w:sz="0" w:space="0" w:color="auto"/>
            <w:right w:val="none" w:sz="0" w:space="0" w:color="auto"/>
          </w:divBdr>
        </w:div>
        <w:div w:id="1590890621">
          <w:marLeft w:val="225"/>
          <w:marRight w:val="0"/>
          <w:marTop w:val="0"/>
          <w:marBottom w:val="105"/>
          <w:divBdr>
            <w:top w:val="none" w:sz="0" w:space="0" w:color="auto"/>
            <w:left w:val="none" w:sz="0" w:space="0" w:color="auto"/>
            <w:bottom w:val="none" w:sz="0" w:space="0" w:color="auto"/>
            <w:right w:val="none" w:sz="0" w:space="0" w:color="auto"/>
          </w:divBdr>
        </w:div>
        <w:div w:id="360782910">
          <w:marLeft w:val="225"/>
          <w:marRight w:val="0"/>
          <w:marTop w:val="0"/>
          <w:marBottom w:val="105"/>
          <w:divBdr>
            <w:top w:val="none" w:sz="0" w:space="0" w:color="auto"/>
            <w:left w:val="none" w:sz="0" w:space="0" w:color="auto"/>
            <w:bottom w:val="none" w:sz="0" w:space="0" w:color="auto"/>
            <w:right w:val="none" w:sz="0" w:space="0" w:color="auto"/>
          </w:divBdr>
        </w:div>
        <w:div w:id="68889704">
          <w:marLeft w:val="225"/>
          <w:marRight w:val="0"/>
          <w:marTop w:val="0"/>
          <w:marBottom w:val="105"/>
          <w:divBdr>
            <w:top w:val="none" w:sz="0" w:space="0" w:color="auto"/>
            <w:left w:val="none" w:sz="0" w:space="0" w:color="auto"/>
            <w:bottom w:val="none" w:sz="0" w:space="0" w:color="auto"/>
            <w:right w:val="none" w:sz="0" w:space="0" w:color="auto"/>
          </w:divBdr>
        </w:div>
        <w:div w:id="626786740">
          <w:marLeft w:val="225"/>
          <w:marRight w:val="0"/>
          <w:marTop w:val="0"/>
          <w:marBottom w:val="105"/>
          <w:divBdr>
            <w:top w:val="none" w:sz="0" w:space="0" w:color="auto"/>
            <w:left w:val="none" w:sz="0" w:space="0" w:color="auto"/>
            <w:bottom w:val="none" w:sz="0" w:space="0" w:color="auto"/>
            <w:right w:val="none" w:sz="0" w:space="0" w:color="auto"/>
          </w:divBdr>
        </w:div>
        <w:div w:id="1872259597">
          <w:marLeft w:val="225"/>
          <w:marRight w:val="0"/>
          <w:marTop w:val="0"/>
          <w:marBottom w:val="105"/>
          <w:divBdr>
            <w:top w:val="none" w:sz="0" w:space="0" w:color="auto"/>
            <w:left w:val="none" w:sz="0" w:space="0" w:color="auto"/>
            <w:bottom w:val="none" w:sz="0" w:space="0" w:color="auto"/>
            <w:right w:val="none" w:sz="0" w:space="0" w:color="auto"/>
          </w:divBdr>
        </w:div>
        <w:div w:id="189992748">
          <w:marLeft w:val="225"/>
          <w:marRight w:val="0"/>
          <w:marTop w:val="0"/>
          <w:marBottom w:val="105"/>
          <w:divBdr>
            <w:top w:val="none" w:sz="0" w:space="0" w:color="auto"/>
            <w:left w:val="none" w:sz="0" w:space="0" w:color="auto"/>
            <w:bottom w:val="none" w:sz="0" w:space="0" w:color="auto"/>
            <w:right w:val="none" w:sz="0" w:space="0" w:color="auto"/>
          </w:divBdr>
        </w:div>
        <w:div w:id="508103008">
          <w:marLeft w:val="225"/>
          <w:marRight w:val="0"/>
          <w:marTop w:val="0"/>
          <w:marBottom w:val="105"/>
          <w:divBdr>
            <w:top w:val="none" w:sz="0" w:space="0" w:color="auto"/>
            <w:left w:val="none" w:sz="0" w:space="0" w:color="auto"/>
            <w:bottom w:val="none" w:sz="0" w:space="0" w:color="auto"/>
            <w:right w:val="none" w:sz="0" w:space="0" w:color="auto"/>
          </w:divBdr>
        </w:div>
        <w:div w:id="586499921">
          <w:marLeft w:val="225"/>
          <w:marRight w:val="0"/>
          <w:marTop w:val="0"/>
          <w:marBottom w:val="105"/>
          <w:divBdr>
            <w:top w:val="none" w:sz="0" w:space="0" w:color="auto"/>
            <w:left w:val="none" w:sz="0" w:space="0" w:color="auto"/>
            <w:bottom w:val="none" w:sz="0" w:space="0" w:color="auto"/>
            <w:right w:val="none" w:sz="0" w:space="0" w:color="auto"/>
          </w:divBdr>
        </w:div>
        <w:div w:id="115222020">
          <w:marLeft w:val="225"/>
          <w:marRight w:val="0"/>
          <w:marTop w:val="0"/>
          <w:marBottom w:val="105"/>
          <w:divBdr>
            <w:top w:val="none" w:sz="0" w:space="0" w:color="auto"/>
            <w:left w:val="none" w:sz="0" w:space="0" w:color="auto"/>
            <w:bottom w:val="none" w:sz="0" w:space="0" w:color="auto"/>
            <w:right w:val="none" w:sz="0" w:space="0" w:color="auto"/>
          </w:divBdr>
        </w:div>
        <w:div w:id="192421827">
          <w:marLeft w:val="225"/>
          <w:marRight w:val="0"/>
          <w:marTop w:val="0"/>
          <w:marBottom w:val="105"/>
          <w:divBdr>
            <w:top w:val="none" w:sz="0" w:space="0" w:color="auto"/>
            <w:left w:val="none" w:sz="0" w:space="0" w:color="auto"/>
            <w:bottom w:val="none" w:sz="0" w:space="0" w:color="auto"/>
            <w:right w:val="none" w:sz="0" w:space="0" w:color="auto"/>
          </w:divBdr>
        </w:div>
        <w:div w:id="61293386">
          <w:marLeft w:val="225"/>
          <w:marRight w:val="0"/>
          <w:marTop w:val="0"/>
          <w:marBottom w:val="105"/>
          <w:divBdr>
            <w:top w:val="none" w:sz="0" w:space="0" w:color="auto"/>
            <w:left w:val="none" w:sz="0" w:space="0" w:color="auto"/>
            <w:bottom w:val="none" w:sz="0" w:space="0" w:color="auto"/>
            <w:right w:val="none" w:sz="0" w:space="0" w:color="auto"/>
          </w:divBdr>
        </w:div>
        <w:div w:id="94710155">
          <w:marLeft w:val="225"/>
          <w:marRight w:val="0"/>
          <w:marTop w:val="0"/>
          <w:marBottom w:val="105"/>
          <w:divBdr>
            <w:top w:val="none" w:sz="0" w:space="0" w:color="auto"/>
            <w:left w:val="none" w:sz="0" w:space="0" w:color="auto"/>
            <w:bottom w:val="none" w:sz="0" w:space="0" w:color="auto"/>
            <w:right w:val="none" w:sz="0" w:space="0" w:color="auto"/>
          </w:divBdr>
        </w:div>
        <w:div w:id="1251886951">
          <w:marLeft w:val="225"/>
          <w:marRight w:val="0"/>
          <w:marTop w:val="0"/>
          <w:marBottom w:val="105"/>
          <w:divBdr>
            <w:top w:val="none" w:sz="0" w:space="0" w:color="auto"/>
            <w:left w:val="none" w:sz="0" w:space="0" w:color="auto"/>
            <w:bottom w:val="none" w:sz="0" w:space="0" w:color="auto"/>
            <w:right w:val="none" w:sz="0" w:space="0" w:color="auto"/>
          </w:divBdr>
        </w:div>
        <w:div w:id="1781602912">
          <w:marLeft w:val="225"/>
          <w:marRight w:val="0"/>
          <w:marTop w:val="0"/>
          <w:marBottom w:val="105"/>
          <w:divBdr>
            <w:top w:val="none" w:sz="0" w:space="0" w:color="auto"/>
            <w:left w:val="none" w:sz="0" w:space="0" w:color="auto"/>
            <w:bottom w:val="none" w:sz="0" w:space="0" w:color="auto"/>
            <w:right w:val="none" w:sz="0" w:space="0" w:color="auto"/>
          </w:divBdr>
        </w:div>
        <w:div w:id="1890267127">
          <w:marLeft w:val="225"/>
          <w:marRight w:val="0"/>
          <w:marTop w:val="0"/>
          <w:marBottom w:val="105"/>
          <w:divBdr>
            <w:top w:val="none" w:sz="0" w:space="0" w:color="auto"/>
            <w:left w:val="none" w:sz="0" w:space="0" w:color="auto"/>
            <w:bottom w:val="none" w:sz="0" w:space="0" w:color="auto"/>
            <w:right w:val="none" w:sz="0" w:space="0" w:color="auto"/>
          </w:divBdr>
        </w:div>
        <w:div w:id="724917352">
          <w:marLeft w:val="225"/>
          <w:marRight w:val="0"/>
          <w:marTop w:val="0"/>
          <w:marBottom w:val="105"/>
          <w:divBdr>
            <w:top w:val="none" w:sz="0" w:space="0" w:color="auto"/>
            <w:left w:val="none" w:sz="0" w:space="0" w:color="auto"/>
            <w:bottom w:val="none" w:sz="0" w:space="0" w:color="auto"/>
            <w:right w:val="none" w:sz="0" w:space="0" w:color="auto"/>
          </w:divBdr>
        </w:div>
        <w:div w:id="647056274">
          <w:marLeft w:val="225"/>
          <w:marRight w:val="0"/>
          <w:marTop w:val="0"/>
          <w:marBottom w:val="105"/>
          <w:divBdr>
            <w:top w:val="none" w:sz="0" w:space="0" w:color="auto"/>
            <w:left w:val="none" w:sz="0" w:space="0" w:color="auto"/>
            <w:bottom w:val="none" w:sz="0" w:space="0" w:color="auto"/>
            <w:right w:val="none" w:sz="0" w:space="0" w:color="auto"/>
          </w:divBdr>
        </w:div>
        <w:div w:id="1242255271">
          <w:marLeft w:val="225"/>
          <w:marRight w:val="0"/>
          <w:marTop w:val="0"/>
          <w:marBottom w:val="105"/>
          <w:divBdr>
            <w:top w:val="none" w:sz="0" w:space="0" w:color="auto"/>
            <w:left w:val="none" w:sz="0" w:space="0" w:color="auto"/>
            <w:bottom w:val="none" w:sz="0" w:space="0" w:color="auto"/>
            <w:right w:val="none" w:sz="0" w:space="0" w:color="auto"/>
          </w:divBdr>
        </w:div>
        <w:div w:id="1418676876">
          <w:marLeft w:val="225"/>
          <w:marRight w:val="0"/>
          <w:marTop w:val="0"/>
          <w:marBottom w:val="105"/>
          <w:divBdr>
            <w:top w:val="none" w:sz="0" w:space="0" w:color="auto"/>
            <w:left w:val="none" w:sz="0" w:space="0" w:color="auto"/>
            <w:bottom w:val="none" w:sz="0" w:space="0" w:color="auto"/>
            <w:right w:val="none" w:sz="0" w:space="0" w:color="auto"/>
          </w:divBdr>
        </w:div>
        <w:div w:id="1921400344">
          <w:marLeft w:val="225"/>
          <w:marRight w:val="0"/>
          <w:marTop w:val="0"/>
          <w:marBottom w:val="105"/>
          <w:divBdr>
            <w:top w:val="none" w:sz="0" w:space="0" w:color="auto"/>
            <w:left w:val="none" w:sz="0" w:space="0" w:color="auto"/>
            <w:bottom w:val="none" w:sz="0" w:space="0" w:color="auto"/>
            <w:right w:val="none" w:sz="0" w:space="0" w:color="auto"/>
          </w:divBdr>
        </w:div>
        <w:div w:id="1049258833">
          <w:marLeft w:val="225"/>
          <w:marRight w:val="0"/>
          <w:marTop w:val="0"/>
          <w:marBottom w:val="105"/>
          <w:divBdr>
            <w:top w:val="none" w:sz="0" w:space="0" w:color="auto"/>
            <w:left w:val="none" w:sz="0" w:space="0" w:color="auto"/>
            <w:bottom w:val="none" w:sz="0" w:space="0" w:color="auto"/>
            <w:right w:val="none" w:sz="0" w:space="0" w:color="auto"/>
          </w:divBdr>
        </w:div>
        <w:div w:id="756361650">
          <w:marLeft w:val="225"/>
          <w:marRight w:val="0"/>
          <w:marTop w:val="0"/>
          <w:marBottom w:val="105"/>
          <w:divBdr>
            <w:top w:val="none" w:sz="0" w:space="0" w:color="auto"/>
            <w:left w:val="none" w:sz="0" w:space="0" w:color="auto"/>
            <w:bottom w:val="none" w:sz="0" w:space="0" w:color="auto"/>
            <w:right w:val="none" w:sz="0" w:space="0" w:color="auto"/>
          </w:divBdr>
        </w:div>
        <w:div w:id="615873183">
          <w:marLeft w:val="225"/>
          <w:marRight w:val="0"/>
          <w:marTop w:val="0"/>
          <w:marBottom w:val="105"/>
          <w:divBdr>
            <w:top w:val="none" w:sz="0" w:space="0" w:color="auto"/>
            <w:left w:val="none" w:sz="0" w:space="0" w:color="auto"/>
            <w:bottom w:val="none" w:sz="0" w:space="0" w:color="auto"/>
            <w:right w:val="none" w:sz="0" w:space="0" w:color="auto"/>
          </w:divBdr>
        </w:div>
        <w:div w:id="1284846884">
          <w:marLeft w:val="225"/>
          <w:marRight w:val="0"/>
          <w:marTop w:val="0"/>
          <w:marBottom w:val="105"/>
          <w:divBdr>
            <w:top w:val="none" w:sz="0" w:space="0" w:color="auto"/>
            <w:left w:val="none" w:sz="0" w:space="0" w:color="auto"/>
            <w:bottom w:val="none" w:sz="0" w:space="0" w:color="auto"/>
            <w:right w:val="none" w:sz="0" w:space="0" w:color="auto"/>
          </w:divBdr>
        </w:div>
        <w:div w:id="723721629">
          <w:marLeft w:val="225"/>
          <w:marRight w:val="0"/>
          <w:marTop w:val="0"/>
          <w:marBottom w:val="105"/>
          <w:divBdr>
            <w:top w:val="none" w:sz="0" w:space="0" w:color="auto"/>
            <w:left w:val="none" w:sz="0" w:space="0" w:color="auto"/>
            <w:bottom w:val="none" w:sz="0" w:space="0" w:color="auto"/>
            <w:right w:val="none" w:sz="0" w:space="0" w:color="auto"/>
          </w:divBdr>
        </w:div>
        <w:div w:id="680164817">
          <w:marLeft w:val="225"/>
          <w:marRight w:val="0"/>
          <w:marTop w:val="0"/>
          <w:marBottom w:val="105"/>
          <w:divBdr>
            <w:top w:val="none" w:sz="0" w:space="0" w:color="auto"/>
            <w:left w:val="none" w:sz="0" w:space="0" w:color="auto"/>
            <w:bottom w:val="none" w:sz="0" w:space="0" w:color="auto"/>
            <w:right w:val="none" w:sz="0" w:space="0" w:color="auto"/>
          </w:divBdr>
        </w:div>
        <w:div w:id="1653947376">
          <w:marLeft w:val="225"/>
          <w:marRight w:val="0"/>
          <w:marTop w:val="0"/>
          <w:marBottom w:val="105"/>
          <w:divBdr>
            <w:top w:val="none" w:sz="0" w:space="0" w:color="auto"/>
            <w:left w:val="none" w:sz="0" w:space="0" w:color="auto"/>
            <w:bottom w:val="none" w:sz="0" w:space="0" w:color="auto"/>
            <w:right w:val="none" w:sz="0" w:space="0" w:color="auto"/>
          </w:divBdr>
        </w:div>
        <w:div w:id="1954481325">
          <w:marLeft w:val="225"/>
          <w:marRight w:val="0"/>
          <w:marTop w:val="0"/>
          <w:marBottom w:val="105"/>
          <w:divBdr>
            <w:top w:val="none" w:sz="0" w:space="0" w:color="auto"/>
            <w:left w:val="none" w:sz="0" w:space="0" w:color="auto"/>
            <w:bottom w:val="none" w:sz="0" w:space="0" w:color="auto"/>
            <w:right w:val="none" w:sz="0" w:space="0" w:color="auto"/>
          </w:divBdr>
        </w:div>
        <w:div w:id="1865090997">
          <w:marLeft w:val="225"/>
          <w:marRight w:val="0"/>
          <w:marTop w:val="0"/>
          <w:marBottom w:val="105"/>
          <w:divBdr>
            <w:top w:val="none" w:sz="0" w:space="0" w:color="auto"/>
            <w:left w:val="none" w:sz="0" w:space="0" w:color="auto"/>
            <w:bottom w:val="none" w:sz="0" w:space="0" w:color="auto"/>
            <w:right w:val="none" w:sz="0" w:space="0" w:color="auto"/>
          </w:divBdr>
        </w:div>
        <w:div w:id="579363798">
          <w:marLeft w:val="225"/>
          <w:marRight w:val="0"/>
          <w:marTop w:val="0"/>
          <w:marBottom w:val="105"/>
          <w:divBdr>
            <w:top w:val="none" w:sz="0" w:space="0" w:color="auto"/>
            <w:left w:val="none" w:sz="0" w:space="0" w:color="auto"/>
            <w:bottom w:val="none" w:sz="0" w:space="0" w:color="auto"/>
            <w:right w:val="none" w:sz="0" w:space="0" w:color="auto"/>
          </w:divBdr>
        </w:div>
        <w:div w:id="1082222101">
          <w:marLeft w:val="225"/>
          <w:marRight w:val="0"/>
          <w:marTop w:val="0"/>
          <w:marBottom w:val="105"/>
          <w:divBdr>
            <w:top w:val="none" w:sz="0" w:space="0" w:color="auto"/>
            <w:left w:val="none" w:sz="0" w:space="0" w:color="auto"/>
            <w:bottom w:val="none" w:sz="0" w:space="0" w:color="auto"/>
            <w:right w:val="none" w:sz="0" w:space="0" w:color="auto"/>
          </w:divBdr>
        </w:div>
        <w:div w:id="1230070825">
          <w:marLeft w:val="225"/>
          <w:marRight w:val="0"/>
          <w:marTop w:val="0"/>
          <w:marBottom w:val="105"/>
          <w:divBdr>
            <w:top w:val="none" w:sz="0" w:space="0" w:color="auto"/>
            <w:left w:val="none" w:sz="0" w:space="0" w:color="auto"/>
            <w:bottom w:val="none" w:sz="0" w:space="0" w:color="auto"/>
            <w:right w:val="none" w:sz="0" w:space="0" w:color="auto"/>
          </w:divBdr>
        </w:div>
        <w:div w:id="613901924">
          <w:marLeft w:val="225"/>
          <w:marRight w:val="0"/>
          <w:marTop w:val="0"/>
          <w:marBottom w:val="105"/>
          <w:divBdr>
            <w:top w:val="none" w:sz="0" w:space="0" w:color="auto"/>
            <w:left w:val="none" w:sz="0" w:space="0" w:color="auto"/>
            <w:bottom w:val="none" w:sz="0" w:space="0" w:color="auto"/>
            <w:right w:val="none" w:sz="0" w:space="0" w:color="auto"/>
          </w:divBdr>
        </w:div>
        <w:div w:id="875003226">
          <w:marLeft w:val="225"/>
          <w:marRight w:val="0"/>
          <w:marTop w:val="0"/>
          <w:marBottom w:val="105"/>
          <w:divBdr>
            <w:top w:val="none" w:sz="0" w:space="0" w:color="auto"/>
            <w:left w:val="none" w:sz="0" w:space="0" w:color="auto"/>
            <w:bottom w:val="none" w:sz="0" w:space="0" w:color="auto"/>
            <w:right w:val="none" w:sz="0" w:space="0" w:color="auto"/>
          </w:divBdr>
        </w:div>
        <w:div w:id="130251747">
          <w:marLeft w:val="225"/>
          <w:marRight w:val="0"/>
          <w:marTop w:val="0"/>
          <w:marBottom w:val="105"/>
          <w:divBdr>
            <w:top w:val="none" w:sz="0" w:space="0" w:color="auto"/>
            <w:left w:val="none" w:sz="0" w:space="0" w:color="auto"/>
            <w:bottom w:val="none" w:sz="0" w:space="0" w:color="auto"/>
            <w:right w:val="none" w:sz="0" w:space="0" w:color="auto"/>
          </w:divBdr>
        </w:div>
        <w:div w:id="1427269710">
          <w:marLeft w:val="225"/>
          <w:marRight w:val="0"/>
          <w:marTop w:val="0"/>
          <w:marBottom w:val="105"/>
          <w:divBdr>
            <w:top w:val="none" w:sz="0" w:space="0" w:color="auto"/>
            <w:left w:val="none" w:sz="0" w:space="0" w:color="auto"/>
            <w:bottom w:val="none" w:sz="0" w:space="0" w:color="auto"/>
            <w:right w:val="none" w:sz="0" w:space="0" w:color="auto"/>
          </w:divBdr>
        </w:div>
        <w:div w:id="757096756">
          <w:marLeft w:val="225"/>
          <w:marRight w:val="0"/>
          <w:marTop w:val="0"/>
          <w:marBottom w:val="105"/>
          <w:divBdr>
            <w:top w:val="none" w:sz="0" w:space="0" w:color="auto"/>
            <w:left w:val="none" w:sz="0" w:space="0" w:color="auto"/>
            <w:bottom w:val="none" w:sz="0" w:space="0" w:color="auto"/>
            <w:right w:val="none" w:sz="0" w:space="0" w:color="auto"/>
          </w:divBdr>
        </w:div>
        <w:div w:id="680355460">
          <w:marLeft w:val="225"/>
          <w:marRight w:val="0"/>
          <w:marTop w:val="0"/>
          <w:marBottom w:val="105"/>
          <w:divBdr>
            <w:top w:val="none" w:sz="0" w:space="0" w:color="auto"/>
            <w:left w:val="none" w:sz="0" w:space="0" w:color="auto"/>
            <w:bottom w:val="none" w:sz="0" w:space="0" w:color="auto"/>
            <w:right w:val="none" w:sz="0" w:space="0" w:color="auto"/>
          </w:divBdr>
        </w:div>
        <w:div w:id="1843081947">
          <w:marLeft w:val="225"/>
          <w:marRight w:val="0"/>
          <w:marTop w:val="0"/>
          <w:marBottom w:val="105"/>
          <w:divBdr>
            <w:top w:val="none" w:sz="0" w:space="0" w:color="auto"/>
            <w:left w:val="none" w:sz="0" w:space="0" w:color="auto"/>
            <w:bottom w:val="none" w:sz="0" w:space="0" w:color="auto"/>
            <w:right w:val="none" w:sz="0" w:space="0" w:color="auto"/>
          </w:divBdr>
        </w:div>
        <w:div w:id="285626666">
          <w:marLeft w:val="225"/>
          <w:marRight w:val="0"/>
          <w:marTop w:val="0"/>
          <w:marBottom w:val="105"/>
          <w:divBdr>
            <w:top w:val="none" w:sz="0" w:space="0" w:color="auto"/>
            <w:left w:val="none" w:sz="0" w:space="0" w:color="auto"/>
            <w:bottom w:val="none" w:sz="0" w:space="0" w:color="auto"/>
            <w:right w:val="none" w:sz="0" w:space="0" w:color="auto"/>
          </w:divBdr>
        </w:div>
        <w:div w:id="1374772764">
          <w:marLeft w:val="225"/>
          <w:marRight w:val="0"/>
          <w:marTop w:val="0"/>
          <w:marBottom w:val="105"/>
          <w:divBdr>
            <w:top w:val="none" w:sz="0" w:space="0" w:color="auto"/>
            <w:left w:val="none" w:sz="0" w:space="0" w:color="auto"/>
            <w:bottom w:val="none" w:sz="0" w:space="0" w:color="auto"/>
            <w:right w:val="none" w:sz="0" w:space="0" w:color="auto"/>
          </w:divBdr>
        </w:div>
        <w:div w:id="216087463">
          <w:marLeft w:val="225"/>
          <w:marRight w:val="0"/>
          <w:marTop w:val="0"/>
          <w:marBottom w:val="105"/>
          <w:divBdr>
            <w:top w:val="none" w:sz="0" w:space="0" w:color="auto"/>
            <w:left w:val="none" w:sz="0" w:space="0" w:color="auto"/>
            <w:bottom w:val="none" w:sz="0" w:space="0" w:color="auto"/>
            <w:right w:val="none" w:sz="0" w:space="0" w:color="auto"/>
          </w:divBdr>
        </w:div>
        <w:div w:id="246310375">
          <w:marLeft w:val="225"/>
          <w:marRight w:val="0"/>
          <w:marTop w:val="0"/>
          <w:marBottom w:val="105"/>
          <w:divBdr>
            <w:top w:val="none" w:sz="0" w:space="0" w:color="auto"/>
            <w:left w:val="none" w:sz="0" w:space="0" w:color="auto"/>
            <w:bottom w:val="none" w:sz="0" w:space="0" w:color="auto"/>
            <w:right w:val="none" w:sz="0" w:space="0" w:color="auto"/>
          </w:divBdr>
        </w:div>
        <w:div w:id="1822119994">
          <w:marLeft w:val="225"/>
          <w:marRight w:val="0"/>
          <w:marTop w:val="0"/>
          <w:marBottom w:val="105"/>
          <w:divBdr>
            <w:top w:val="none" w:sz="0" w:space="0" w:color="auto"/>
            <w:left w:val="none" w:sz="0" w:space="0" w:color="auto"/>
            <w:bottom w:val="none" w:sz="0" w:space="0" w:color="auto"/>
            <w:right w:val="none" w:sz="0" w:space="0" w:color="auto"/>
          </w:divBdr>
        </w:div>
        <w:div w:id="1225021102">
          <w:marLeft w:val="225"/>
          <w:marRight w:val="0"/>
          <w:marTop w:val="0"/>
          <w:marBottom w:val="105"/>
          <w:divBdr>
            <w:top w:val="none" w:sz="0" w:space="0" w:color="auto"/>
            <w:left w:val="none" w:sz="0" w:space="0" w:color="auto"/>
            <w:bottom w:val="none" w:sz="0" w:space="0" w:color="auto"/>
            <w:right w:val="none" w:sz="0" w:space="0" w:color="auto"/>
          </w:divBdr>
        </w:div>
        <w:div w:id="1898735773">
          <w:marLeft w:val="225"/>
          <w:marRight w:val="0"/>
          <w:marTop w:val="0"/>
          <w:marBottom w:val="105"/>
          <w:divBdr>
            <w:top w:val="none" w:sz="0" w:space="0" w:color="auto"/>
            <w:left w:val="none" w:sz="0" w:space="0" w:color="auto"/>
            <w:bottom w:val="none" w:sz="0" w:space="0" w:color="auto"/>
            <w:right w:val="none" w:sz="0" w:space="0" w:color="auto"/>
          </w:divBdr>
        </w:div>
        <w:div w:id="2076538881">
          <w:marLeft w:val="225"/>
          <w:marRight w:val="0"/>
          <w:marTop w:val="0"/>
          <w:marBottom w:val="105"/>
          <w:divBdr>
            <w:top w:val="none" w:sz="0" w:space="0" w:color="auto"/>
            <w:left w:val="none" w:sz="0" w:space="0" w:color="auto"/>
            <w:bottom w:val="none" w:sz="0" w:space="0" w:color="auto"/>
            <w:right w:val="none" w:sz="0" w:space="0" w:color="auto"/>
          </w:divBdr>
        </w:div>
        <w:div w:id="1638484532">
          <w:marLeft w:val="225"/>
          <w:marRight w:val="0"/>
          <w:marTop w:val="0"/>
          <w:marBottom w:val="105"/>
          <w:divBdr>
            <w:top w:val="none" w:sz="0" w:space="0" w:color="auto"/>
            <w:left w:val="none" w:sz="0" w:space="0" w:color="auto"/>
            <w:bottom w:val="none" w:sz="0" w:space="0" w:color="auto"/>
            <w:right w:val="none" w:sz="0" w:space="0" w:color="auto"/>
          </w:divBdr>
        </w:div>
        <w:div w:id="1305544453">
          <w:marLeft w:val="225"/>
          <w:marRight w:val="0"/>
          <w:marTop w:val="0"/>
          <w:marBottom w:val="105"/>
          <w:divBdr>
            <w:top w:val="none" w:sz="0" w:space="0" w:color="auto"/>
            <w:left w:val="none" w:sz="0" w:space="0" w:color="auto"/>
            <w:bottom w:val="none" w:sz="0" w:space="0" w:color="auto"/>
            <w:right w:val="none" w:sz="0" w:space="0" w:color="auto"/>
          </w:divBdr>
        </w:div>
        <w:div w:id="1615212276">
          <w:marLeft w:val="225"/>
          <w:marRight w:val="0"/>
          <w:marTop w:val="0"/>
          <w:marBottom w:val="105"/>
          <w:divBdr>
            <w:top w:val="none" w:sz="0" w:space="0" w:color="auto"/>
            <w:left w:val="none" w:sz="0" w:space="0" w:color="auto"/>
            <w:bottom w:val="none" w:sz="0" w:space="0" w:color="auto"/>
            <w:right w:val="none" w:sz="0" w:space="0" w:color="auto"/>
          </w:divBdr>
        </w:div>
        <w:div w:id="1743478063">
          <w:marLeft w:val="225"/>
          <w:marRight w:val="0"/>
          <w:marTop w:val="0"/>
          <w:marBottom w:val="105"/>
          <w:divBdr>
            <w:top w:val="none" w:sz="0" w:space="0" w:color="auto"/>
            <w:left w:val="none" w:sz="0" w:space="0" w:color="auto"/>
            <w:bottom w:val="none" w:sz="0" w:space="0" w:color="auto"/>
            <w:right w:val="none" w:sz="0" w:space="0" w:color="auto"/>
          </w:divBdr>
        </w:div>
        <w:div w:id="1910847824">
          <w:marLeft w:val="225"/>
          <w:marRight w:val="0"/>
          <w:marTop w:val="0"/>
          <w:marBottom w:val="105"/>
          <w:divBdr>
            <w:top w:val="none" w:sz="0" w:space="0" w:color="auto"/>
            <w:left w:val="none" w:sz="0" w:space="0" w:color="auto"/>
            <w:bottom w:val="none" w:sz="0" w:space="0" w:color="auto"/>
            <w:right w:val="none" w:sz="0" w:space="0" w:color="auto"/>
          </w:divBdr>
        </w:div>
        <w:div w:id="1213035896">
          <w:marLeft w:val="225"/>
          <w:marRight w:val="0"/>
          <w:marTop w:val="0"/>
          <w:marBottom w:val="105"/>
          <w:divBdr>
            <w:top w:val="none" w:sz="0" w:space="0" w:color="auto"/>
            <w:left w:val="none" w:sz="0" w:space="0" w:color="auto"/>
            <w:bottom w:val="none" w:sz="0" w:space="0" w:color="auto"/>
            <w:right w:val="none" w:sz="0" w:space="0" w:color="auto"/>
          </w:divBdr>
        </w:div>
        <w:div w:id="859658997">
          <w:marLeft w:val="225"/>
          <w:marRight w:val="0"/>
          <w:marTop w:val="0"/>
          <w:marBottom w:val="105"/>
          <w:divBdr>
            <w:top w:val="none" w:sz="0" w:space="0" w:color="auto"/>
            <w:left w:val="none" w:sz="0" w:space="0" w:color="auto"/>
            <w:bottom w:val="none" w:sz="0" w:space="0" w:color="auto"/>
            <w:right w:val="none" w:sz="0" w:space="0" w:color="auto"/>
          </w:divBdr>
        </w:div>
        <w:div w:id="389039081">
          <w:marLeft w:val="225"/>
          <w:marRight w:val="0"/>
          <w:marTop w:val="0"/>
          <w:marBottom w:val="105"/>
          <w:divBdr>
            <w:top w:val="none" w:sz="0" w:space="0" w:color="auto"/>
            <w:left w:val="none" w:sz="0" w:space="0" w:color="auto"/>
            <w:bottom w:val="none" w:sz="0" w:space="0" w:color="auto"/>
            <w:right w:val="none" w:sz="0" w:space="0" w:color="auto"/>
          </w:divBdr>
        </w:div>
        <w:div w:id="1416169233">
          <w:marLeft w:val="225"/>
          <w:marRight w:val="0"/>
          <w:marTop w:val="0"/>
          <w:marBottom w:val="105"/>
          <w:divBdr>
            <w:top w:val="none" w:sz="0" w:space="0" w:color="auto"/>
            <w:left w:val="none" w:sz="0" w:space="0" w:color="auto"/>
            <w:bottom w:val="none" w:sz="0" w:space="0" w:color="auto"/>
            <w:right w:val="none" w:sz="0" w:space="0" w:color="auto"/>
          </w:divBdr>
        </w:div>
        <w:div w:id="585309190">
          <w:marLeft w:val="225"/>
          <w:marRight w:val="0"/>
          <w:marTop w:val="0"/>
          <w:marBottom w:val="105"/>
          <w:divBdr>
            <w:top w:val="none" w:sz="0" w:space="0" w:color="auto"/>
            <w:left w:val="none" w:sz="0" w:space="0" w:color="auto"/>
            <w:bottom w:val="none" w:sz="0" w:space="0" w:color="auto"/>
            <w:right w:val="none" w:sz="0" w:space="0" w:color="auto"/>
          </w:divBdr>
        </w:div>
        <w:div w:id="706612790">
          <w:marLeft w:val="225"/>
          <w:marRight w:val="0"/>
          <w:marTop w:val="0"/>
          <w:marBottom w:val="105"/>
          <w:divBdr>
            <w:top w:val="none" w:sz="0" w:space="0" w:color="auto"/>
            <w:left w:val="none" w:sz="0" w:space="0" w:color="auto"/>
            <w:bottom w:val="none" w:sz="0" w:space="0" w:color="auto"/>
            <w:right w:val="none" w:sz="0" w:space="0" w:color="auto"/>
          </w:divBdr>
        </w:div>
        <w:div w:id="958412231">
          <w:marLeft w:val="225"/>
          <w:marRight w:val="0"/>
          <w:marTop w:val="0"/>
          <w:marBottom w:val="105"/>
          <w:divBdr>
            <w:top w:val="none" w:sz="0" w:space="0" w:color="auto"/>
            <w:left w:val="none" w:sz="0" w:space="0" w:color="auto"/>
            <w:bottom w:val="none" w:sz="0" w:space="0" w:color="auto"/>
            <w:right w:val="none" w:sz="0" w:space="0" w:color="auto"/>
          </w:divBdr>
        </w:div>
        <w:div w:id="487211524">
          <w:marLeft w:val="225"/>
          <w:marRight w:val="0"/>
          <w:marTop w:val="0"/>
          <w:marBottom w:val="105"/>
          <w:divBdr>
            <w:top w:val="none" w:sz="0" w:space="0" w:color="auto"/>
            <w:left w:val="none" w:sz="0" w:space="0" w:color="auto"/>
            <w:bottom w:val="none" w:sz="0" w:space="0" w:color="auto"/>
            <w:right w:val="none" w:sz="0" w:space="0" w:color="auto"/>
          </w:divBdr>
        </w:div>
        <w:div w:id="479343671">
          <w:marLeft w:val="225"/>
          <w:marRight w:val="0"/>
          <w:marTop w:val="0"/>
          <w:marBottom w:val="105"/>
          <w:divBdr>
            <w:top w:val="none" w:sz="0" w:space="0" w:color="auto"/>
            <w:left w:val="none" w:sz="0" w:space="0" w:color="auto"/>
            <w:bottom w:val="none" w:sz="0" w:space="0" w:color="auto"/>
            <w:right w:val="none" w:sz="0" w:space="0" w:color="auto"/>
          </w:divBdr>
        </w:div>
        <w:div w:id="1015424947">
          <w:marLeft w:val="225"/>
          <w:marRight w:val="0"/>
          <w:marTop w:val="0"/>
          <w:marBottom w:val="105"/>
          <w:divBdr>
            <w:top w:val="none" w:sz="0" w:space="0" w:color="auto"/>
            <w:left w:val="none" w:sz="0" w:space="0" w:color="auto"/>
            <w:bottom w:val="none" w:sz="0" w:space="0" w:color="auto"/>
            <w:right w:val="none" w:sz="0" w:space="0" w:color="auto"/>
          </w:divBdr>
        </w:div>
        <w:div w:id="188489433">
          <w:marLeft w:val="225"/>
          <w:marRight w:val="0"/>
          <w:marTop w:val="0"/>
          <w:marBottom w:val="105"/>
          <w:divBdr>
            <w:top w:val="none" w:sz="0" w:space="0" w:color="auto"/>
            <w:left w:val="none" w:sz="0" w:space="0" w:color="auto"/>
            <w:bottom w:val="none" w:sz="0" w:space="0" w:color="auto"/>
            <w:right w:val="none" w:sz="0" w:space="0" w:color="auto"/>
          </w:divBdr>
        </w:div>
        <w:div w:id="1988901297">
          <w:marLeft w:val="225"/>
          <w:marRight w:val="0"/>
          <w:marTop w:val="0"/>
          <w:marBottom w:val="105"/>
          <w:divBdr>
            <w:top w:val="none" w:sz="0" w:space="0" w:color="auto"/>
            <w:left w:val="none" w:sz="0" w:space="0" w:color="auto"/>
            <w:bottom w:val="none" w:sz="0" w:space="0" w:color="auto"/>
            <w:right w:val="none" w:sz="0" w:space="0" w:color="auto"/>
          </w:divBdr>
        </w:div>
        <w:div w:id="1356033391">
          <w:marLeft w:val="225"/>
          <w:marRight w:val="0"/>
          <w:marTop w:val="0"/>
          <w:marBottom w:val="105"/>
          <w:divBdr>
            <w:top w:val="none" w:sz="0" w:space="0" w:color="auto"/>
            <w:left w:val="none" w:sz="0" w:space="0" w:color="auto"/>
            <w:bottom w:val="none" w:sz="0" w:space="0" w:color="auto"/>
            <w:right w:val="none" w:sz="0" w:space="0" w:color="auto"/>
          </w:divBdr>
        </w:div>
        <w:div w:id="1473984321">
          <w:marLeft w:val="225"/>
          <w:marRight w:val="0"/>
          <w:marTop w:val="0"/>
          <w:marBottom w:val="105"/>
          <w:divBdr>
            <w:top w:val="none" w:sz="0" w:space="0" w:color="auto"/>
            <w:left w:val="none" w:sz="0" w:space="0" w:color="auto"/>
            <w:bottom w:val="none" w:sz="0" w:space="0" w:color="auto"/>
            <w:right w:val="none" w:sz="0" w:space="0" w:color="auto"/>
          </w:divBdr>
        </w:div>
        <w:div w:id="1286080776">
          <w:marLeft w:val="225"/>
          <w:marRight w:val="0"/>
          <w:marTop w:val="0"/>
          <w:marBottom w:val="105"/>
          <w:divBdr>
            <w:top w:val="none" w:sz="0" w:space="0" w:color="auto"/>
            <w:left w:val="none" w:sz="0" w:space="0" w:color="auto"/>
            <w:bottom w:val="none" w:sz="0" w:space="0" w:color="auto"/>
            <w:right w:val="none" w:sz="0" w:space="0" w:color="auto"/>
          </w:divBdr>
        </w:div>
        <w:div w:id="325203856">
          <w:marLeft w:val="225"/>
          <w:marRight w:val="0"/>
          <w:marTop w:val="0"/>
          <w:marBottom w:val="105"/>
          <w:divBdr>
            <w:top w:val="none" w:sz="0" w:space="0" w:color="auto"/>
            <w:left w:val="none" w:sz="0" w:space="0" w:color="auto"/>
            <w:bottom w:val="none" w:sz="0" w:space="0" w:color="auto"/>
            <w:right w:val="none" w:sz="0" w:space="0" w:color="auto"/>
          </w:divBdr>
        </w:div>
        <w:div w:id="445925852">
          <w:marLeft w:val="225"/>
          <w:marRight w:val="0"/>
          <w:marTop w:val="0"/>
          <w:marBottom w:val="105"/>
          <w:divBdr>
            <w:top w:val="none" w:sz="0" w:space="0" w:color="auto"/>
            <w:left w:val="none" w:sz="0" w:space="0" w:color="auto"/>
            <w:bottom w:val="none" w:sz="0" w:space="0" w:color="auto"/>
            <w:right w:val="none" w:sz="0" w:space="0" w:color="auto"/>
          </w:divBdr>
        </w:div>
        <w:div w:id="278724837">
          <w:marLeft w:val="225"/>
          <w:marRight w:val="0"/>
          <w:marTop w:val="0"/>
          <w:marBottom w:val="105"/>
          <w:divBdr>
            <w:top w:val="none" w:sz="0" w:space="0" w:color="auto"/>
            <w:left w:val="none" w:sz="0" w:space="0" w:color="auto"/>
            <w:bottom w:val="none" w:sz="0" w:space="0" w:color="auto"/>
            <w:right w:val="none" w:sz="0" w:space="0" w:color="auto"/>
          </w:divBdr>
        </w:div>
        <w:div w:id="1556503465">
          <w:marLeft w:val="225"/>
          <w:marRight w:val="0"/>
          <w:marTop w:val="0"/>
          <w:marBottom w:val="105"/>
          <w:divBdr>
            <w:top w:val="none" w:sz="0" w:space="0" w:color="auto"/>
            <w:left w:val="none" w:sz="0" w:space="0" w:color="auto"/>
            <w:bottom w:val="none" w:sz="0" w:space="0" w:color="auto"/>
            <w:right w:val="none" w:sz="0" w:space="0" w:color="auto"/>
          </w:divBdr>
        </w:div>
        <w:div w:id="181819882">
          <w:marLeft w:val="225"/>
          <w:marRight w:val="0"/>
          <w:marTop w:val="0"/>
          <w:marBottom w:val="105"/>
          <w:divBdr>
            <w:top w:val="none" w:sz="0" w:space="0" w:color="auto"/>
            <w:left w:val="none" w:sz="0" w:space="0" w:color="auto"/>
            <w:bottom w:val="none" w:sz="0" w:space="0" w:color="auto"/>
            <w:right w:val="none" w:sz="0" w:space="0" w:color="auto"/>
          </w:divBdr>
        </w:div>
        <w:div w:id="436408744">
          <w:marLeft w:val="225"/>
          <w:marRight w:val="0"/>
          <w:marTop w:val="0"/>
          <w:marBottom w:val="105"/>
          <w:divBdr>
            <w:top w:val="none" w:sz="0" w:space="0" w:color="auto"/>
            <w:left w:val="none" w:sz="0" w:space="0" w:color="auto"/>
            <w:bottom w:val="none" w:sz="0" w:space="0" w:color="auto"/>
            <w:right w:val="none" w:sz="0" w:space="0" w:color="auto"/>
          </w:divBdr>
        </w:div>
        <w:div w:id="1428041040">
          <w:marLeft w:val="225"/>
          <w:marRight w:val="0"/>
          <w:marTop w:val="0"/>
          <w:marBottom w:val="105"/>
          <w:divBdr>
            <w:top w:val="none" w:sz="0" w:space="0" w:color="auto"/>
            <w:left w:val="none" w:sz="0" w:space="0" w:color="auto"/>
            <w:bottom w:val="none" w:sz="0" w:space="0" w:color="auto"/>
            <w:right w:val="none" w:sz="0" w:space="0" w:color="auto"/>
          </w:divBdr>
        </w:div>
        <w:div w:id="1844078231">
          <w:marLeft w:val="225"/>
          <w:marRight w:val="0"/>
          <w:marTop w:val="0"/>
          <w:marBottom w:val="105"/>
          <w:divBdr>
            <w:top w:val="none" w:sz="0" w:space="0" w:color="auto"/>
            <w:left w:val="none" w:sz="0" w:space="0" w:color="auto"/>
            <w:bottom w:val="none" w:sz="0" w:space="0" w:color="auto"/>
            <w:right w:val="none" w:sz="0" w:space="0" w:color="auto"/>
          </w:divBdr>
        </w:div>
        <w:div w:id="1364986227">
          <w:marLeft w:val="225"/>
          <w:marRight w:val="0"/>
          <w:marTop w:val="0"/>
          <w:marBottom w:val="105"/>
          <w:divBdr>
            <w:top w:val="none" w:sz="0" w:space="0" w:color="auto"/>
            <w:left w:val="none" w:sz="0" w:space="0" w:color="auto"/>
            <w:bottom w:val="none" w:sz="0" w:space="0" w:color="auto"/>
            <w:right w:val="none" w:sz="0" w:space="0" w:color="auto"/>
          </w:divBdr>
        </w:div>
        <w:div w:id="399524954">
          <w:marLeft w:val="225"/>
          <w:marRight w:val="0"/>
          <w:marTop w:val="0"/>
          <w:marBottom w:val="105"/>
          <w:divBdr>
            <w:top w:val="none" w:sz="0" w:space="0" w:color="auto"/>
            <w:left w:val="none" w:sz="0" w:space="0" w:color="auto"/>
            <w:bottom w:val="none" w:sz="0" w:space="0" w:color="auto"/>
            <w:right w:val="none" w:sz="0" w:space="0" w:color="auto"/>
          </w:divBdr>
        </w:div>
        <w:div w:id="1349990858">
          <w:marLeft w:val="225"/>
          <w:marRight w:val="0"/>
          <w:marTop w:val="0"/>
          <w:marBottom w:val="105"/>
          <w:divBdr>
            <w:top w:val="none" w:sz="0" w:space="0" w:color="auto"/>
            <w:left w:val="none" w:sz="0" w:space="0" w:color="auto"/>
            <w:bottom w:val="none" w:sz="0" w:space="0" w:color="auto"/>
            <w:right w:val="none" w:sz="0" w:space="0" w:color="auto"/>
          </w:divBdr>
        </w:div>
        <w:div w:id="52776716">
          <w:marLeft w:val="225"/>
          <w:marRight w:val="0"/>
          <w:marTop w:val="0"/>
          <w:marBottom w:val="105"/>
          <w:divBdr>
            <w:top w:val="none" w:sz="0" w:space="0" w:color="auto"/>
            <w:left w:val="none" w:sz="0" w:space="0" w:color="auto"/>
            <w:bottom w:val="none" w:sz="0" w:space="0" w:color="auto"/>
            <w:right w:val="none" w:sz="0" w:space="0" w:color="auto"/>
          </w:divBdr>
        </w:div>
        <w:div w:id="560942958">
          <w:marLeft w:val="225"/>
          <w:marRight w:val="0"/>
          <w:marTop w:val="0"/>
          <w:marBottom w:val="105"/>
          <w:divBdr>
            <w:top w:val="none" w:sz="0" w:space="0" w:color="auto"/>
            <w:left w:val="none" w:sz="0" w:space="0" w:color="auto"/>
            <w:bottom w:val="none" w:sz="0" w:space="0" w:color="auto"/>
            <w:right w:val="none" w:sz="0" w:space="0" w:color="auto"/>
          </w:divBdr>
        </w:div>
        <w:div w:id="1509324018">
          <w:marLeft w:val="225"/>
          <w:marRight w:val="0"/>
          <w:marTop w:val="0"/>
          <w:marBottom w:val="105"/>
          <w:divBdr>
            <w:top w:val="none" w:sz="0" w:space="0" w:color="auto"/>
            <w:left w:val="none" w:sz="0" w:space="0" w:color="auto"/>
            <w:bottom w:val="none" w:sz="0" w:space="0" w:color="auto"/>
            <w:right w:val="none" w:sz="0" w:space="0" w:color="auto"/>
          </w:divBdr>
        </w:div>
        <w:div w:id="352610028">
          <w:marLeft w:val="225"/>
          <w:marRight w:val="0"/>
          <w:marTop w:val="0"/>
          <w:marBottom w:val="105"/>
          <w:divBdr>
            <w:top w:val="none" w:sz="0" w:space="0" w:color="auto"/>
            <w:left w:val="none" w:sz="0" w:space="0" w:color="auto"/>
            <w:bottom w:val="none" w:sz="0" w:space="0" w:color="auto"/>
            <w:right w:val="none" w:sz="0" w:space="0" w:color="auto"/>
          </w:divBdr>
        </w:div>
        <w:div w:id="519513069">
          <w:marLeft w:val="225"/>
          <w:marRight w:val="0"/>
          <w:marTop w:val="0"/>
          <w:marBottom w:val="105"/>
          <w:divBdr>
            <w:top w:val="none" w:sz="0" w:space="0" w:color="auto"/>
            <w:left w:val="none" w:sz="0" w:space="0" w:color="auto"/>
            <w:bottom w:val="none" w:sz="0" w:space="0" w:color="auto"/>
            <w:right w:val="none" w:sz="0" w:space="0" w:color="auto"/>
          </w:divBdr>
        </w:div>
        <w:div w:id="1075670240">
          <w:marLeft w:val="225"/>
          <w:marRight w:val="0"/>
          <w:marTop w:val="0"/>
          <w:marBottom w:val="105"/>
          <w:divBdr>
            <w:top w:val="none" w:sz="0" w:space="0" w:color="auto"/>
            <w:left w:val="none" w:sz="0" w:space="0" w:color="auto"/>
            <w:bottom w:val="none" w:sz="0" w:space="0" w:color="auto"/>
            <w:right w:val="none" w:sz="0" w:space="0" w:color="auto"/>
          </w:divBdr>
        </w:div>
        <w:div w:id="1912738895">
          <w:marLeft w:val="225"/>
          <w:marRight w:val="0"/>
          <w:marTop w:val="0"/>
          <w:marBottom w:val="105"/>
          <w:divBdr>
            <w:top w:val="none" w:sz="0" w:space="0" w:color="auto"/>
            <w:left w:val="none" w:sz="0" w:space="0" w:color="auto"/>
            <w:bottom w:val="none" w:sz="0" w:space="0" w:color="auto"/>
            <w:right w:val="none" w:sz="0" w:space="0" w:color="auto"/>
          </w:divBdr>
        </w:div>
        <w:div w:id="501898418">
          <w:marLeft w:val="225"/>
          <w:marRight w:val="0"/>
          <w:marTop w:val="0"/>
          <w:marBottom w:val="105"/>
          <w:divBdr>
            <w:top w:val="none" w:sz="0" w:space="0" w:color="auto"/>
            <w:left w:val="none" w:sz="0" w:space="0" w:color="auto"/>
            <w:bottom w:val="none" w:sz="0" w:space="0" w:color="auto"/>
            <w:right w:val="none" w:sz="0" w:space="0" w:color="auto"/>
          </w:divBdr>
        </w:div>
        <w:div w:id="773015884">
          <w:marLeft w:val="225"/>
          <w:marRight w:val="0"/>
          <w:marTop w:val="0"/>
          <w:marBottom w:val="105"/>
          <w:divBdr>
            <w:top w:val="none" w:sz="0" w:space="0" w:color="auto"/>
            <w:left w:val="none" w:sz="0" w:space="0" w:color="auto"/>
            <w:bottom w:val="none" w:sz="0" w:space="0" w:color="auto"/>
            <w:right w:val="none" w:sz="0" w:space="0" w:color="auto"/>
          </w:divBdr>
        </w:div>
        <w:div w:id="247934358">
          <w:marLeft w:val="225"/>
          <w:marRight w:val="0"/>
          <w:marTop w:val="0"/>
          <w:marBottom w:val="105"/>
          <w:divBdr>
            <w:top w:val="none" w:sz="0" w:space="0" w:color="auto"/>
            <w:left w:val="none" w:sz="0" w:space="0" w:color="auto"/>
            <w:bottom w:val="none" w:sz="0" w:space="0" w:color="auto"/>
            <w:right w:val="none" w:sz="0" w:space="0" w:color="auto"/>
          </w:divBdr>
        </w:div>
        <w:div w:id="1873616622">
          <w:marLeft w:val="225"/>
          <w:marRight w:val="0"/>
          <w:marTop w:val="0"/>
          <w:marBottom w:val="105"/>
          <w:divBdr>
            <w:top w:val="none" w:sz="0" w:space="0" w:color="auto"/>
            <w:left w:val="none" w:sz="0" w:space="0" w:color="auto"/>
            <w:bottom w:val="none" w:sz="0" w:space="0" w:color="auto"/>
            <w:right w:val="none" w:sz="0" w:space="0" w:color="auto"/>
          </w:divBdr>
        </w:div>
        <w:div w:id="255988137">
          <w:marLeft w:val="225"/>
          <w:marRight w:val="0"/>
          <w:marTop w:val="0"/>
          <w:marBottom w:val="105"/>
          <w:divBdr>
            <w:top w:val="none" w:sz="0" w:space="0" w:color="auto"/>
            <w:left w:val="none" w:sz="0" w:space="0" w:color="auto"/>
            <w:bottom w:val="none" w:sz="0" w:space="0" w:color="auto"/>
            <w:right w:val="none" w:sz="0" w:space="0" w:color="auto"/>
          </w:divBdr>
        </w:div>
        <w:div w:id="18894756">
          <w:marLeft w:val="225"/>
          <w:marRight w:val="0"/>
          <w:marTop w:val="0"/>
          <w:marBottom w:val="105"/>
          <w:divBdr>
            <w:top w:val="none" w:sz="0" w:space="0" w:color="auto"/>
            <w:left w:val="none" w:sz="0" w:space="0" w:color="auto"/>
            <w:bottom w:val="none" w:sz="0" w:space="0" w:color="auto"/>
            <w:right w:val="none" w:sz="0" w:space="0" w:color="auto"/>
          </w:divBdr>
        </w:div>
        <w:div w:id="2011787544">
          <w:marLeft w:val="225"/>
          <w:marRight w:val="0"/>
          <w:marTop w:val="0"/>
          <w:marBottom w:val="105"/>
          <w:divBdr>
            <w:top w:val="none" w:sz="0" w:space="0" w:color="auto"/>
            <w:left w:val="none" w:sz="0" w:space="0" w:color="auto"/>
            <w:bottom w:val="none" w:sz="0" w:space="0" w:color="auto"/>
            <w:right w:val="none" w:sz="0" w:space="0" w:color="auto"/>
          </w:divBdr>
        </w:div>
        <w:div w:id="1024132315">
          <w:marLeft w:val="225"/>
          <w:marRight w:val="0"/>
          <w:marTop w:val="0"/>
          <w:marBottom w:val="105"/>
          <w:divBdr>
            <w:top w:val="none" w:sz="0" w:space="0" w:color="auto"/>
            <w:left w:val="none" w:sz="0" w:space="0" w:color="auto"/>
            <w:bottom w:val="none" w:sz="0" w:space="0" w:color="auto"/>
            <w:right w:val="none" w:sz="0" w:space="0" w:color="auto"/>
          </w:divBdr>
        </w:div>
        <w:div w:id="1303268361">
          <w:marLeft w:val="225"/>
          <w:marRight w:val="0"/>
          <w:marTop w:val="0"/>
          <w:marBottom w:val="105"/>
          <w:divBdr>
            <w:top w:val="none" w:sz="0" w:space="0" w:color="auto"/>
            <w:left w:val="none" w:sz="0" w:space="0" w:color="auto"/>
            <w:bottom w:val="none" w:sz="0" w:space="0" w:color="auto"/>
            <w:right w:val="none" w:sz="0" w:space="0" w:color="auto"/>
          </w:divBdr>
        </w:div>
        <w:div w:id="117259531">
          <w:marLeft w:val="225"/>
          <w:marRight w:val="0"/>
          <w:marTop w:val="0"/>
          <w:marBottom w:val="105"/>
          <w:divBdr>
            <w:top w:val="none" w:sz="0" w:space="0" w:color="auto"/>
            <w:left w:val="none" w:sz="0" w:space="0" w:color="auto"/>
            <w:bottom w:val="none" w:sz="0" w:space="0" w:color="auto"/>
            <w:right w:val="none" w:sz="0" w:space="0" w:color="auto"/>
          </w:divBdr>
        </w:div>
        <w:div w:id="1738628429">
          <w:marLeft w:val="225"/>
          <w:marRight w:val="0"/>
          <w:marTop w:val="0"/>
          <w:marBottom w:val="105"/>
          <w:divBdr>
            <w:top w:val="none" w:sz="0" w:space="0" w:color="auto"/>
            <w:left w:val="none" w:sz="0" w:space="0" w:color="auto"/>
            <w:bottom w:val="none" w:sz="0" w:space="0" w:color="auto"/>
            <w:right w:val="none" w:sz="0" w:space="0" w:color="auto"/>
          </w:divBdr>
        </w:div>
        <w:div w:id="126440363">
          <w:marLeft w:val="225"/>
          <w:marRight w:val="0"/>
          <w:marTop w:val="0"/>
          <w:marBottom w:val="105"/>
          <w:divBdr>
            <w:top w:val="none" w:sz="0" w:space="0" w:color="auto"/>
            <w:left w:val="none" w:sz="0" w:space="0" w:color="auto"/>
            <w:bottom w:val="none" w:sz="0" w:space="0" w:color="auto"/>
            <w:right w:val="none" w:sz="0" w:space="0" w:color="auto"/>
          </w:divBdr>
        </w:div>
        <w:div w:id="1846280273">
          <w:marLeft w:val="225"/>
          <w:marRight w:val="0"/>
          <w:marTop w:val="0"/>
          <w:marBottom w:val="105"/>
          <w:divBdr>
            <w:top w:val="none" w:sz="0" w:space="0" w:color="auto"/>
            <w:left w:val="none" w:sz="0" w:space="0" w:color="auto"/>
            <w:bottom w:val="none" w:sz="0" w:space="0" w:color="auto"/>
            <w:right w:val="none" w:sz="0" w:space="0" w:color="auto"/>
          </w:divBdr>
        </w:div>
        <w:div w:id="817570735">
          <w:marLeft w:val="225"/>
          <w:marRight w:val="0"/>
          <w:marTop w:val="0"/>
          <w:marBottom w:val="105"/>
          <w:divBdr>
            <w:top w:val="none" w:sz="0" w:space="0" w:color="auto"/>
            <w:left w:val="none" w:sz="0" w:space="0" w:color="auto"/>
            <w:bottom w:val="none" w:sz="0" w:space="0" w:color="auto"/>
            <w:right w:val="none" w:sz="0" w:space="0" w:color="auto"/>
          </w:divBdr>
        </w:div>
        <w:div w:id="65765009">
          <w:marLeft w:val="225"/>
          <w:marRight w:val="0"/>
          <w:marTop w:val="0"/>
          <w:marBottom w:val="105"/>
          <w:divBdr>
            <w:top w:val="none" w:sz="0" w:space="0" w:color="auto"/>
            <w:left w:val="none" w:sz="0" w:space="0" w:color="auto"/>
            <w:bottom w:val="none" w:sz="0" w:space="0" w:color="auto"/>
            <w:right w:val="none" w:sz="0" w:space="0" w:color="auto"/>
          </w:divBdr>
        </w:div>
        <w:div w:id="497573392">
          <w:marLeft w:val="225"/>
          <w:marRight w:val="0"/>
          <w:marTop w:val="0"/>
          <w:marBottom w:val="105"/>
          <w:divBdr>
            <w:top w:val="none" w:sz="0" w:space="0" w:color="auto"/>
            <w:left w:val="none" w:sz="0" w:space="0" w:color="auto"/>
            <w:bottom w:val="none" w:sz="0" w:space="0" w:color="auto"/>
            <w:right w:val="none" w:sz="0" w:space="0" w:color="auto"/>
          </w:divBdr>
        </w:div>
        <w:div w:id="740449090">
          <w:marLeft w:val="225"/>
          <w:marRight w:val="0"/>
          <w:marTop w:val="0"/>
          <w:marBottom w:val="105"/>
          <w:divBdr>
            <w:top w:val="none" w:sz="0" w:space="0" w:color="auto"/>
            <w:left w:val="none" w:sz="0" w:space="0" w:color="auto"/>
            <w:bottom w:val="none" w:sz="0" w:space="0" w:color="auto"/>
            <w:right w:val="none" w:sz="0" w:space="0" w:color="auto"/>
          </w:divBdr>
        </w:div>
        <w:div w:id="329988495">
          <w:marLeft w:val="225"/>
          <w:marRight w:val="0"/>
          <w:marTop w:val="0"/>
          <w:marBottom w:val="105"/>
          <w:divBdr>
            <w:top w:val="none" w:sz="0" w:space="0" w:color="auto"/>
            <w:left w:val="none" w:sz="0" w:space="0" w:color="auto"/>
            <w:bottom w:val="none" w:sz="0" w:space="0" w:color="auto"/>
            <w:right w:val="none" w:sz="0" w:space="0" w:color="auto"/>
          </w:divBdr>
        </w:div>
        <w:div w:id="942614517">
          <w:marLeft w:val="225"/>
          <w:marRight w:val="0"/>
          <w:marTop w:val="0"/>
          <w:marBottom w:val="105"/>
          <w:divBdr>
            <w:top w:val="none" w:sz="0" w:space="0" w:color="auto"/>
            <w:left w:val="none" w:sz="0" w:space="0" w:color="auto"/>
            <w:bottom w:val="none" w:sz="0" w:space="0" w:color="auto"/>
            <w:right w:val="none" w:sz="0" w:space="0" w:color="auto"/>
          </w:divBdr>
        </w:div>
        <w:div w:id="23212196">
          <w:marLeft w:val="225"/>
          <w:marRight w:val="0"/>
          <w:marTop w:val="0"/>
          <w:marBottom w:val="105"/>
          <w:divBdr>
            <w:top w:val="none" w:sz="0" w:space="0" w:color="auto"/>
            <w:left w:val="none" w:sz="0" w:space="0" w:color="auto"/>
            <w:bottom w:val="none" w:sz="0" w:space="0" w:color="auto"/>
            <w:right w:val="none" w:sz="0" w:space="0" w:color="auto"/>
          </w:divBdr>
        </w:div>
        <w:div w:id="469247506">
          <w:marLeft w:val="225"/>
          <w:marRight w:val="0"/>
          <w:marTop w:val="0"/>
          <w:marBottom w:val="105"/>
          <w:divBdr>
            <w:top w:val="none" w:sz="0" w:space="0" w:color="auto"/>
            <w:left w:val="none" w:sz="0" w:space="0" w:color="auto"/>
            <w:bottom w:val="none" w:sz="0" w:space="0" w:color="auto"/>
            <w:right w:val="none" w:sz="0" w:space="0" w:color="auto"/>
          </w:divBdr>
        </w:div>
        <w:div w:id="545919941">
          <w:marLeft w:val="225"/>
          <w:marRight w:val="0"/>
          <w:marTop w:val="0"/>
          <w:marBottom w:val="105"/>
          <w:divBdr>
            <w:top w:val="none" w:sz="0" w:space="0" w:color="auto"/>
            <w:left w:val="none" w:sz="0" w:space="0" w:color="auto"/>
            <w:bottom w:val="none" w:sz="0" w:space="0" w:color="auto"/>
            <w:right w:val="none" w:sz="0" w:space="0" w:color="auto"/>
          </w:divBdr>
        </w:div>
        <w:div w:id="1984576563">
          <w:marLeft w:val="225"/>
          <w:marRight w:val="0"/>
          <w:marTop w:val="0"/>
          <w:marBottom w:val="105"/>
          <w:divBdr>
            <w:top w:val="none" w:sz="0" w:space="0" w:color="auto"/>
            <w:left w:val="none" w:sz="0" w:space="0" w:color="auto"/>
            <w:bottom w:val="none" w:sz="0" w:space="0" w:color="auto"/>
            <w:right w:val="none" w:sz="0" w:space="0" w:color="auto"/>
          </w:divBdr>
        </w:div>
        <w:div w:id="241911338">
          <w:marLeft w:val="225"/>
          <w:marRight w:val="0"/>
          <w:marTop w:val="0"/>
          <w:marBottom w:val="105"/>
          <w:divBdr>
            <w:top w:val="none" w:sz="0" w:space="0" w:color="auto"/>
            <w:left w:val="none" w:sz="0" w:space="0" w:color="auto"/>
            <w:bottom w:val="none" w:sz="0" w:space="0" w:color="auto"/>
            <w:right w:val="none" w:sz="0" w:space="0" w:color="auto"/>
          </w:divBdr>
        </w:div>
        <w:div w:id="1262254458">
          <w:marLeft w:val="225"/>
          <w:marRight w:val="0"/>
          <w:marTop w:val="0"/>
          <w:marBottom w:val="105"/>
          <w:divBdr>
            <w:top w:val="none" w:sz="0" w:space="0" w:color="auto"/>
            <w:left w:val="none" w:sz="0" w:space="0" w:color="auto"/>
            <w:bottom w:val="none" w:sz="0" w:space="0" w:color="auto"/>
            <w:right w:val="none" w:sz="0" w:space="0" w:color="auto"/>
          </w:divBdr>
        </w:div>
        <w:div w:id="2021226865">
          <w:marLeft w:val="225"/>
          <w:marRight w:val="0"/>
          <w:marTop w:val="0"/>
          <w:marBottom w:val="105"/>
          <w:divBdr>
            <w:top w:val="none" w:sz="0" w:space="0" w:color="auto"/>
            <w:left w:val="none" w:sz="0" w:space="0" w:color="auto"/>
            <w:bottom w:val="none" w:sz="0" w:space="0" w:color="auto"/>
            <w:right w:val="none" w:sz="0" w:space="0" w:color="auto"/>
          </w:divBdr>
        </w:div>
        <w:div w:id="464005406">
          <w:marLeft w:val="225"/>
          <w:marRight w:val="0"/>
          <w:marTop w:val="0"/>
          <w:marBottom w:val="105"/>
          <w:divBdr>
            <w:top w:val="none" w:sz="0" w:space="0" w:color="auto"/>
            <w:left w:val="none" w:sz="0" w:space="0" w:color="auto"/>
            <w:bottom w:val="none" w:sz="0" w:space="0" w:color="auto"/>
            <w:right w:val="none" w:sz="0" w:space="0" w:color="auto"/>
          </w:divBdr>
        </w:div>
        <w:div w:id="1985622611">
          <w:marLeft w:val="225"/>
          <w:marRight w:val="0"/>
          <w:marTop w:val="0"/>
          <w:marBottom w:val="105"/>
          <w:divBdr>
            <w:top w:val="none" w:sz="0" w:space="0" w:color="auto"/>
            <w:left w:val="none" w:sz="0" w:space="0" w:color="auto"/>
            <w:bottom w:val="none" w:sz="0" w:space="0" w:color="auto"/>
            <w:right w:val="none" w:sz="0" w:space="0" w:color="auto"/>
          </w:divBdr>
        </w:div>
        <w:div w:id="846292000">
          <w:marLeft w:val="225"/>
          <w:marRight w:val="0"/>
          <w:marTop w:val="0"/>
          <w:marBottom w:val="105"/>
          <w:divBdr>
            <w:top w:val="none" w:sz="0" w:space="0" w:color="auto"/>
            <w:left w:val="none" w:sz="0" w:space="0" w:color="auto"/>
            <w:bottom w:val="none" w:sz="0" w:space="0" w:color="auto"/>
            <w:right w:val="none" w:sz="0" w:space="0" w:color="auto"/>
          </w:divBdr>
        </w:div>
        <w:div w:id="1293899496">
          <w:marLeft w:val="225"/>
          <w:marRight w:val="0"/>
          <w:marTop w:val="0"/>
          <w:marBottom w:val="105"/>
          <w:divBdr>
            <w:top w:val="none" w:sz="0" w:space="0" w:color="auto"/>
            <w:left w:val="none" w:sz="0" w:space="0" w:color="auto"/>
            <w:bottom w:val="none" w:sz="0" w:space="0" w:color="auto"/>
            <w:right w:val="none" w:sz="0" w:space="0" w:color="auto"/>
          </w:divBdr>
        </w:div>
        <w:div w:id="898512667">
          <w:marLeft w:val="225"/>
          <w:marRight w:val="0"/>
          <w:marTop w:val="0"/>
          <w:marBottom w:val="105"/>
          <w:divBdr>
            <w:top w:val="none" w:sz="0" w:space="0" w:color="auto"/>
            <w:left w:val="none" w:sz="0" w:space="0" w:color="auto"/>
            <w:bottom w:val="none" w:sz="0" w:space="0" w:color="auto"/>
            <w:right w:val="none" w:sz="0" w:space="0" w:color="auto"/>
          </w:divBdr>
        </w:div>
        <w:div w:id="625936393">
          <w:marLeft w:val="225"/>
          <w:marRight w:val="0"/>
          <w:marTop w:val="0"/>
          <w:marBottom w:val="105"/>
          <w:divBdr>
            <w:top w:val="none" w:sz="0" w:space="0" w:color="auto"/>
            <w:left w:val="none" w:sz="0" w:space="0" w:color="auto"/>
            <w:bottom w:val="none" w:sz="0" w:space="0" w:color="auto"/>
            <w:right w:val="none" w:sz="0" w:space="0" w:color="auto"/>
          </w:divBdr>
        </w:div>
        <w:div w:id="1472594260">
          <w:marLeft w:val="225"/>
          <w:marRight w:val="0"/>
          <w:marTop w:val="0"/>
          <w:marBottom w:val="105"/>
          <w:divBdr>
            <w:top w:val="none" w:sz="0" w:space="0" w:color="auto"/>
            <w:left w:val="none" w:sz="0" w:space="0" w:color="auto"/>
            <w:bottom w:val="none" w:sz="0" w:space="0" w:color="auto"/>
            <w:right w:val="none" w:sz="0" w:space="0" w:color="auto"/>
          </w:divBdr>
        </w:div>
        <w:div w:id="1755398203">
          <w:marLeft w:val="225"/>
          <w:marRight w:val="0"/>
          <w:marTop w:val="0"/>
          <w:marBottom w:val="105"/>
          <w:divBdr>
            <w:top w:val="none" w:sz="0" w:space="0" w:color="auto"/>
            <w:left w:val="none" w:sz="0" w:space="0" w:color="auto"/>
            <w:bottom w:val="none" w:sz="0" w:space="0" w:color="auto"/>
            <w:right w:val="none" w:sz="0" w:space="0" w:color="auto"/>
          </w:divBdr>
        </w:div>
        <w:div w:id="1007094076">
          <w:marLeft w:val="225"/>
          <w:marRight w:val="0"/>
          <w:marTop w:val="0"/>
          <w:marBottom w:val="105"/>
          <w:divBdr>
            <w:top w:val="none" w:sz="0" w:space="0" w:color="auto"/>
            <w:left w:val="none" w:sz="0" w:space="0" w:color="auto"/>
            <w:bottom w:val="none" w:sz="0" w:space="0" w:color="auto"/>
            <w:right w:val="none" w:sz="0" w:space="0" w:color="auto"/>
          </w:divBdr>
        </w:div>
        <w:div w:id="1032420808">
          <w:marLeft w:val="225"/>
          <w:marRight w:val="0"/>
          <w:marTop w:val="0"/>
          <w:marBottom w:val="105"/>
          <w:divBdr>
            <w:top w:val="none" w:sz="0" w:space="0" w:color="auto"/>
            <w:left w:val="none" w:sz="0" w:space="0" w:color="auto"/>
            <w:bottom w:val="none" w:sz="0" w:space="0" w:color="auto"/>
            <w:right w:val="none" w:sz="0" w:space="0" w:color="auto"/>
          </w:divBdr>
        </w:div>
        <w:div w:id="378019763">
          <w:marLeft w:val="225"/>
          <w:marRight w:val="0"/>
          <w:marTop w:val="0"/>
          <w:marBottom w:val="105"/>
          <w:divBdr>
            <w:top w:val="none" w:sz="0" w:space="0" w:color="auto"/>
            <w:left w:val="none" w:sz="0" w:space="0" w:color="auto"/>
            <w:bottom w:val="none" w:sz="0" w:space="0" w:color="auto"/>
            <w:right w:val="none" w:sz="0" w:space="0" w:color="auto"/>
          </w:divBdr>
        </w:div>
        <w:div w:id="828441328">
          <w:marLeft w:val="225"/>
          <w:marRight w:val="0"/>
          <w:marTop w:val="0"/>
          <w:marBottom w:val="105"/>
          <w:divBdr>
            <w:top w:val="none" w:sz="0" w:space="0" w:color="auto"/>
            <w:left w:val="none" w:sz="0" w:space="0" w:color="auto"/>
            <w:bottom w:val="none" w:sz="0" w:space="0" w:color="auto"/>
            <w:right w:val="none" w:sz="0" w:space="0" w:color="auto"/>
          </w:divBdr>
        </w:div>
        <w:div w:id="662701706">
          <w:marLeft w:val="225"/>
          <w:marRight w:val="0"/>
          <w:marTop w:val="0"/>
          <w:marBottom w:val="105"/>
          <w:divBdr>
            <w:top w:val="none" w:sz="0" w:space="0" w:color="auto"/>
            <w:left w:val="none" w:sz="0" w:space="0" w:color="auto"/>
            <w:bottom w:val="none" w:sz="0" w:space="0" w:color="auto"/>
            <w:right w:val="none" w:sz="0" w:space="0" w:color="auto"/>
          </w:divBdr>
        </w:div>
        <w:div w:id="1783645001">
          <w:marLeft w:val="225"/>
          <w:marRight w:val="0"/>
          <w:marTop w:val="0"/>
          <w:marBottom w:val="105"/>
          <w:divBdr>
            <w:top w:val="none" w:sz="0" w:space="0" w:color="auto"/>
            <w:left w:val="none" w:sz="0" w:space="0" w:color="auto"/>
            <w:bottom w:val="none" w:sz="0" w:space="0" w:color="auto"/>
            <w:right w:val="none" w:sz="0" w:space="0" w:color="auto"/>
          </w:divBdr>
        </w:div>
        <w:div w:id="1759906078">
          <w:marLeft w:val="225"/>
          <w:marRight w:val="0"/>
          <w:marTop w:val="0"/>
          <w:marBottom w:val="105"/>
          <w:divBdr>
            <w:top w:val="none" w:sz="0" w:space="0" w:color="auto"/>
            <w:left w:val="none" w:sz="0" w:space="0" w:color="auto"/>
            <w:bottom w:val="none" w:sz="0" w:space="0" w:color="auto"/>
            <w:right w:val="none" w:sz="0" w:space="0" w:color="auto"/>
          </w:divBdr>
        </w:div>
        <w:div w:id="1211916498">
          <w:marLeft w:val="225"/>
          <w:marRight w:val="0"/>
          <w:marTop w:val="0"/>
          <w:marBottom w:val="105"/>
          <w:divBdr>
            <w:top w:val="none" w:sz="0" w:space="0" w:color="auto"/>
            <w:left w:val="none" w:sz="0" w:space="0" w:color="auto"/>
            <w:bottom w:val="none" w:sz="0" w:space="0" w:color="auto"/>
            <w:right w:val="none" w:sz="0" w:space="0" w:color="auto"/>
          </w:divBdr>
        </w:div>
        <w:div w:id="165442288">
          <w:marLeft w:val="225"/>
          <w:marRight w:val="0"/>
          <w:marTop w:val="0"/>
          <w:marBottom w:val="105"/>
          <w:divBdr>
            <w:top w:val="none" w:sz="0" w:space="0" w:color="auto"/>
            <w:left w:val="none" w:sz="0" w:space="0" w:color="auto"/>
            <w:bottom w:val="none" w:sz="0" w:space="0" w:color="auto"/>
            <w:right w:val="none" w:sz="0" w:space="0" w:color="auto"/>
          </w:divBdr>
        </w:div>
        <w:div w:id="282268649">
          <w:marLeft w:val="225"/>
          <w:marRight w:val="0"/>
          <w:marTop w:val="0"/>
          <w:marBottom w:val="105"/>
          <w:divBdr>
            <w:top w:val="none" w:sz="0" w:space="0" w:color="auto"/>
            <w:left w:val="none" w:sz="0" w:space="0" w:color="auto"/>
            <w:bottom w:val="none" w:sz="0" w:space="0" w:color="auto"/>
            <w:right w:val="none" w:sz="0" w:space="0" w:color="auto"/>
          </w:divBdr>
        </w:div>
        <w:div w:id="1442994652">
          <w:marLeft w:val="225"/>
          <w:marRight w:val="0"/>
          <w:marTop w:val="0"/>
          <w:marBottom w:val="105"/>
          <w:divBdr>
            <w:top w:val="none" w:sz="0" w:space="0" w:color="auto"/>
            <w:left w:val="none" w:sz="0" w:space="0" w:color="auto"/>
            <w:bottom w:val="none" w:sz="0" w:space="0" w:color="auto"/>
            <w:right w:val="none" w:sz="0" w:space="0" w:color="auto"/>
          </w:divBdr>
        </w:div>
        <w:div w:id="1889411046">
          <w:marLeft w:val="225"/>
          <w:marRight w:val="0"/>
          <w:marTop w:val="0"/>
          <w:marBottom w:val="105"/>
          <w:divBdr>
            <w:top w:val="none" w:sz="0" w:space="0" w:color="auto"/>
            <w:left w:val="none" w:sz="0" w:space="0" w:color="auto"/>
            <w:bottom w:val="none" w:sz="0" w:space="0" w:color="auto"/>
            <w:right w:val="none" w:sz="0" w:space="0" w:color="auto"/>
          </w:divBdr>
        </w:div>
        <w:div w:id="1008486047">
          <w:marLeft w:val="225"/>
          <w:marRight w:val="0"/>
          <w:marTop w:val="0"/>
          <w:marBottom w:val="105"/>
          <w:divBdr>
            <w:top w:val="none" w:sz="0" w:space="0" w:color="auto"/>
            <w:left w:val="none" w:sz="0" w:space="0" w:color="auto"/>
            <w:bottom w:val="none" w:sz="0" w:space="0" w:color="auto"/>
            <w:right w:val="none" w:sz="0" w:space="0" w:color="auto"/>
          </w:divBdr>
        </w:div>
        <w:div w:id="1487437734">
          <w:marLeft w:val="225"/>
          <w:marRight w:val="0"/>
          <w:marTop w:val="0"/>
          <w:marBottom w:val="105"/>
          <w:divBdr>
            <w:top w:val="none" w:sz="0" w:space="0" w:color="auto"/>
            <w:left w:val="none" w:sz="0" w:space="0" w:color="auto"/>
            <w:bottom w:val="none" w:sz="0" w:space="0" w:color="auto"/>
            <w:right w:val="none" w:sz="0" w:space="0" w:color="auto"/>
          </w:divBdr>
        </w:div>
        <w:div w:id="967399596">
          <w:marLeft w:val="225"/>
          <w:marRight w:val="0"/>
          <w:marTop w:val="0"/>
          <w:marBottom w:val="105"/>
          <w:divBdr>
            <w:top w:val="none" w:sz="0" w:space="0" w:color="auto"/>
            <w:left w:val="none" w:sz="0" w:space="0" w:color="auto"/>
            <w:bottom w:val="none" w:sz="0" w:space="0" w:color="auto"/>
            <w:right w:val="none" w:sz="0" w:space="0" w:color="auto"/>
          </w:divBdr>
        </w:div>
        <w:div w:id="1348410328">
          <w:marLeft w:val="225"/>
          <w:marRight w:val="0"/>
          <w:marTop w:val="0"/>
          <w:marBottom w:val="105"/>
          <w:divBdr>
            <w:top w:val="none" w:sz="0" w:space="0" w:color="auto"/>
            <w:left w:val="none" w:sz="0" w:space="0" w:color="auto"/>
            <w:bottom w:val="none" w:sz="0" w:space="0" w:color="auto"/>
            <w:right w:val="none" w:sz="0" w:space="0" w:color="auto"/>
          </w:divBdr>
        </w:div>
        <w:div w:id="1101293189">
          <w:marLeft w:val="225"/>
          <w:marRight w:val="0"/>
          <w:marTop w:val="0"/>
          <w:marBottom w:val="105"/>
          <w:divBdr>
            <w:top w:val="none" w:sz="0" w:space="0" w:color="auto"/>
            <w:left w:val="none" w:sz="0" w:space="0" w:color="auto"/>
            <w:bottom w:val="none" w:sz="0" w:space="0" w:color="auto"/>
            <w:right w:val="none" w:sz="0" w:space="0" w:color="auto"/>
          </w:divBdr>
        </w:div>
        <w:div w:id="395713225">
          <w:marLeft w:val="225"/>
          <w:marRight w:val="0"/>
          <w:marTop w:val="0"/>
          <w:marBottom w:val="105"/>
          <w:divBdr>
            <w:top w:val="none" w:sz="0" w:space="0" w:color="auto"/>
            <w:left w:val="none" w:sz="0" w:space="0" w:color="auto"/>
            <w:bottom w:val="none" w:sz="0" w:space="0" w:color="auto"/>
            <w:right w:val="none" w:sz="0" w:space="0" w:color="auto"/>
          </w:divBdr>
        </w:div>
        <w:div w:id="695350484">
          <w:marLeft w:val="225"/>
          <w:marRight w:val="0"/>
          <w:marTop w:val="0"/>
          <w:marBottom w:val="105"/>
          <w:divBdr>
            <w:top w:val="none" w:sz="0" w:space="0" w:color="auto"/>
            <w:left w:val="none" w:sz="0" w:space="0" w:color="auto"/>
            <w:bottom w:val="none" w:sz="0" w:space="0" w:color="auto"/>
            <w:right w:val="none" w:sz="0" w:space="0" w:color="auto"/>
          </w:divBdr>
        </w:div>
        <w:div w:id="946082002">
          <w:marLeft w:val="225"/>
          <w:marRight w:val="0"/>
          <w:marTop w:val="0"/>
          <w:marBottom w:val="105"/>
          <w:divBdr>
            <w:top w:val="none" w:sz="0" w:space="0" w:color="auto"/>
            <w:left w:val="none" w:sz="0" w:space="0" w:color="auto"/>
            <w:bottom w:val="none" w:sz="0" w:space="0" w:color="auto"/>
            <w:right w:val="none" w:sz="0" w:space="0" w:color="auto"/>
          </w:divBdr>
        </w:div>
        <w:div w:id="1334139256">
          <w:marLeft w:val="225"/>
          <w:marRight w:val="0"/>
          <w:marTop w:val="0"/>
          <w:marBottom w:val="105"/>
          <w:divBdr>
            <w:top w:val="none" w:sz="0" w:space="0" w:color="auto"/>
            <w:left w:val="none" w:sz="0" w:space="0" w:color="auto"/>
            <w:bottom w:val="none" w:sz="0" w:space="0" w:color="auto"/>
            <w:right w:val="none" w:sz="0" w:space="0" w:color="auto"/>
          </w:divBdr>
        </w:div>
        <w:div w:id="1888830618">
          <w:marLeft w:val="225"/>
          <w:marRight w:val="0"/>
          <w:marTop w:val="0"/>
          <w:marBottom w:val="105"/>
          <w:divBdr>
            <w:top w:val="none" w:sz="0" w:space="0" w:color="auto"/>
            <w:left w:val="none" w:sz="0" w:space="0" w:color="auto"/>
            <w:bottom w:val="none" w:sz="0" w:space="0" w:color="auto"/>
            <w:right w:val="none" w:sz="0" w:space="0" w:color="auto"/>
          </w:divBdr>
        </w:div>
        <w:div w:id="1754858367">
          <w:marLeft w:val="225"/>
          <w:marRight w:val="0"/>
          <w:marTop w:val="0"/>
          <w:marBottom w:val="105"/>
          <w:divBdr>
            <w:top w:val="none" w:sz="0" w:space="0" w:color="auto"/>
            <w:left w:val="none" w:sz="0" w:space="0" w:color="auto"/>
            <w:bottom w:val="none" w:sz="0" w:space="0" w:color="auto"/>
            <w:right w:val="none" w:sz="0" w:space="0" w:color="auto"/>
          </w:divBdr>
        </w:div>
        <w:div w:id="813526119">
          <w:marLeft w:val="225"/>
          <w:marRight w:val="0"/>
          <w:marTop w:val="0"/>
          <w:marBottom w:val="105"/>
          <w:divBdr>
            <w:top w:val="none" w:sz="0" w:space="0" w:color="auto"/>
            <w:left w:val="none" w:sz="0" w:space="0" w:color="auto"/>
            <w:bottom w:val="none" w:sz="0" w:space="0" w:color="auto"/>
            <w:right w:val="none" w:sz="0" w:space="0" w:color="auto"/>
          </w:divBdr>
        </w:div>
        <w:div w:id="1698431953">
          <w:marLeft w:val="225"/>
          <w:marRight w:val="0"/>
          <w:marTop w:val="0"/>
          <w:marBottom w:val="105"/>
          <w:divBdr>
            <w:top w:val="none" w:sz="0" w:space="0" w:color="auto"/>
            <w:left w:val="none" w:sz="0" w:space="0" w:color="auto"/>
            <w:bottom w:val="none" w:sz="0" w:space="0" w:color="auto"/>
            <w:right w:val="none" w:sz="0" w:space="0" w:color="auto"/>
          </w:divBdr>
        </w:div>
        <w:div w:id="1613123958">
          <w:marLeft w:val="225"/>
          <w:marRight w:val="0"/>
          <w:marTop w:val="0"/>
          <w:marBottom w:val="105"/>
          <w:divBdr>
            <w:top w:val="none" w:sz="0" w:space="0" w:color="auto"/>
            <w:left w:val="none" w:sz="0" w:space="0" w:color="auto"/>
            <w:bottom w:val="none" w:sz="0" w:space="0" w:color="auto"/>
            <w:right w:val="none" w:sz="0" w:space="0" w:color="auto"/>
          </w:divBdr>
        </w:div>
        <w:div w:id="869876145">
          <w:marLeft w:val="225"/>
          <w:marRight w:val="0"/>
          <w:marTop w:val="0"/>
          <w:marBottom w:val="105"/>
          <w:divBdr>
            <w:top w:val="none" w:sz="0" w:space="0" w:color="auto"/>
            <w:left w:val="none" w:sz="0" w:space="0" w:color="auto"/>
            <w:bottom w:val="none" w:sz="0" w:space="0" w:color="auto"/>
            <w:right w:val="none" w:sz="0" w:space="0" w:color="auto"/>
          </w:divBdr>
        </w:div>
        <w:div w:id="990719215">
          <w:marLeft w:val="225"/>
          <w:marRight w:val="0"/>
          <w:marTop w:val="0"/>
          <w:marBottom w:val="105"/>
          <w:divBdr>
            <w:top w:val="none" w:sz="0" w:space="0" w:color="auto"/>
            <w:left w:val="none" w:sz="0" w:space="0" w:color="auto"/>
            <w:bottom w:val="none" w:sz="0" w:space="0" w:color="auto"/>
            <w:right w:val="none" w:sz="0" w:space="0" w:color="auto"/>
          </w:divBdr>
        </w:div>
        <w:div w:id="1444809812">
          <w:marLeft w:val="225"/>
          <w:marRight w:val="0"/>
          <w:marTop w:val="0"/>
          <w:marBottom w:val="105"/>
          <w:divBdr>
            <w:top w:val="none" w:sz="0" w:space="0" w:color="auto"/>
            <w:left w:val="none" w:sz="0" w:space="0" w:color="auto"/>
            <w:bottom w:val="none" w:sz="0" w:space="0" w:color="auto"/>
            <w:right w:val="none" w:sz="0" w:space="0" w:color="auto"/>
          </w:divBdr>
        </w:div>
        <w:div w:id="231501576">
          <w:marLeft w:val="225"/>
          <w:marRight w:val="0"/>
          <w:marTop w:val="0"/>
          <w:marBottom w:val="105"/>
          <w:divBdr>
            <w:top w:val="none" w:sz="0" w:space="0" w:color="auto"/>
            <w:left w:val="none" w:sz="0" w:space="0" w:color="auto"/>
            <w:bottom w:val="none" w:sz="0" w:space="0" w:color="auto"/>
            <w:right w:val="none" w:sz="0" w:space="0" w:color="auto"/>
          </w:divBdr>
        </w:div>
        <w:div w:id="877862755">
          <w:marLeft w:val="225"/>
          <w:marRight w:val="0"/>
          <w:marTop w:val="0"/>
          <w:marBottom w:val="105"/>
          <w:divBdr>
            <w:top w:val="none" w:sz="0" w:space="0" w:color="auto"/>
            <w:left w:val="none" w:sz="0" w:space="0" w:color="auto"/>
            <w:bottom w:val="none" w:sz="0" w:space="0" w:color="auto"/>
            <w:right w:val="none" w:sz="0" w:space="0" w:color="auto"/>
          </w:divBdr>
        </w:div>
        <w:div w:id="766655819">
          <w:marLeft w:val="225"/>
          <w:marRight w:val="0"/>
          <w:marTop w:val="0"/>
          <w:marBottom w:val="105"/>
          <w:divBdr>
            <w:top w:val="none" w:sz="0" w:space="0" w:color="auto"/>
            <w:left w:val="none" w:sz="0" w:space="0" w:color="auto"/>
            <w:bottom w:val="none" w:sz="0" w:space="0" w:color="auto"/>
            <w:right w:val="none" w:sz="0" w:space="0" w:color="auto"/>
          </w:divBdr>
        </w:div>
        <w:div w:id="1919828045">
          <w:marLeft w:val="225"/>
          <w:marRight w:val="0"/>
          <w:marTop w:val="0"/>
          <w:marBottom w:val="105"/>
          <w:divBdr>
            <w:top w:val="none" w:sz="0" w:space="0" w:color="auto"/>
            <w:left w:val="none" w:sz="0" w:space="0" w:color="auto"/>
            <w:bottom w:val="none" w:sz="0" w:space="0" w:color="auto"/>
            <w:right w:val="none" w:sz="0" w:space="0" w:color="auto"/>
          </w:divBdr>
        </w:div>
        <w:div w:id="1874146899">
          <w:marLeft w:val="225"/>
          <w:marRight w:val="0"/>
          <w:marTop w:val="0"/>
          <w:marBottom w:val="105"/>
          <w:divBdr>
            <w:top w:val="none" w:sz="0" w:space="0" w:color="auto"/>
            <w:left w:val="none" w:sz="0" w:space="0" w:color="auto"/>
            <w:bottom w:val="none" w:sz="0" w:space="0" w:color="auto"/>
            <w:right w:val="none" w:sz="0" w:space="0" w:color="auto"/>
          </w:divBdr>
        </w:div>
        <w:div w:id="815224902">
          <w:marLeft w:val="225"/>
          <w:marRight w:val="0"/>
          <w:marTop w:val="0"/>
          <w:marBottom w:val="105"/>
          <w:divBdr>
            <w:top w:val="none" w:sz="0" w:space="0" w:color="auto"/>
            <w:left w:val="none" w:sz="0" w:space="0" w:color="auto"/>
            <w:bottom w:val="none" w:sz="0" w:space="0" w:color="auto"/>
            <w:right w:val="none" w:sz="0" w:space="0" w:color="auto"/>
          </w:divBdr>
        </w:div>
        <w:div w:id="443573869">
          <w:marLeft w:val="225"/>
          <w:marRight w:val="0"/>
          <w:marTop w:val="0"/>
          <w:marBottom w:val="105"/>
          <w:divBdr>
            <w:top w:val="none" w:sz="0" w:space="0" w:color="auto"/>
            <w:left w:val="none" w:sz="0" w:space="0" w:color="auto"/>
            <w:bottom w:val="none" w:sz="0" w:space="0" w:color="auto"/>
            <w:right w:val="none" w:sz="0" w:space="0" w:color="auto"/>
          </w:divBdr>
        </w:div>
        <w:div w:id="331228356">
          <w:marLeft w:val="225"/>
          <w:marRight w:val="0"/>
          <w:marTop w:val="0"/>
          <w:marBottom w:val="105"/>
          <w:divBdr>
            <w:top w:val="none" w:sz="0" w:space="0" w:color="auto"/>
            <w:left w:val="none" w:sz="0" w:space="0" w:color="auto"/>
            <w:bottom w:val="none" w:sz="0" w:space="0" w:color="auto"/>
            <w:right w:val="none" w:sz="0" w:space="0" w:color="auto"/>
          </w:divBdr>
        </w:div>
        <w:div w:id="1976257656">
          <w:marLeft w:val="225"/>
          <w:marRight w:val="0"/>
          <w:marTop w:val="0"/>
          <w:marBottom w:val="105"/>
          <w:divBdr>
            <w:top w:val="none" w:sz="0" w:space="0" w:color="auto"/>
            <w:left w:val="none" w:sz="0" w:space="0" w:color="auto"/>
            <w:bottom w:val="none" w:sz="0" w:space="0" w:color="auto"/>
            <w:right w:val="none" w:sz="0" w:space="0" w:color="auto"/>
          </w:divBdr>
        </w:div>
        <w:div w:id="1143041844">
          <w:marLeft w:val="225"/>
          <w:marRight w:val="0"/>
          <w:marTop w:val="0"/>
          <w:marBottom w:val="105"/>
          <w:divBdr>
            <w:top w:val="none" w:sz="0" w:space="0" w:color="auto"/>
            <w:left w:val="none" w:sz="0" w:space="0" w:color="auto"/>
            <w:bottom w:val="none" w:sz="0" w:space="0" w:color="auto"/>
            <w:right w:val="none" w:sz="0" w:space="0" w:color="auto"/>
          </w:divBdr>
        </w:div>
        <w:div w:id="1264726957">
          <w:marLeft w:val="225"/>
          <w:marRight w:val="0"/>
          <w:marTop w:val="0"/>
          <w:marBottom w:val="105"/>
          <w:divBdr>
            <w:top w:val="none" w:sz="0" w:space="0" w:color="auto"/>
            <w:left w:val="none" w:sz="0" w:space="0" w:color="auto"/>
            <w:bottom w:val="none" w:sz="0" w:space="0" w:color="auto"/>
            <w:right w:val="none" w:sz="0" w:space="0" w:color="auto"/>
          </w:divBdr>
        </w:div>
        <w:div w:id="2106882585">
          <w:marLeft w:val="225"/>
          <w:marRight w:val="0"/>
          <w:marTop w:val="0"/>
          <w:marBottom w:val="105"/>
          <w:divBdr>
            <w:top w:val="none" w:sz="0" w:space="0" w:color="auto"/>
            <w:left w:val="none" w:sz="0" w:space="0" w:color="auto"/>
            <w:bottom w:val="none" w:sz="0" w:space="0" w:color="auto"/>
            <w:right w:val="none" w:sz="0" w:space="0" w:color="auto"/>
          </w:divBdr>
        </w:div>
        <w:div w:id="1254627553">
          <w:marLeft w:val="225"/>
          <w:marRight w:val="0"/>
          <w:marTop w:val="0"/>
          <w:marBottom w:val="105"/>
          <w:divBdr>
            <w:top w:val="none" w:sz="0" w:space="0" w:color="auto"/>
            <w:left w:val="none" w:sz="0" w:space="0" w:color="auto"/>
            <w:bottom w:val="none" w:sz="0" w:space="0" w:color="auto"/>
            <w:right w:val="none" w:sz="0" w:space="0" w:color="auto"/>
          </w:divBdr>
        </w:div>
        <w:div w:id="98334236">
          <w:marLeft w:val="225"/>
          <w:marRight w:val="0"/>
          <w:marTop w:val="0"/>
          <w:marBottom w:val="105"/>
          <w:divBdr>
            <w:top w:val="none" w:sz="0" w:space="0" w:color="auto"/>
            <w:left w:val="none" w:sz="0" w:space="0" w:color="auto"/>
            <w:bottom w:val="none" w:sz="0" w:space="0" w:color="auto"/>
            <w:right w:val="none" w:sz="0" w:space="0" w:color="auto"/>
          </w:divBdr>
        </w:div>
        <w:div w:id="807476604">
          <w:marLeft w:val="225"/>
          <w:marRight w:val="0"/>
          <w:marTop w:val="0"/>
          <w:marBottom w:val="105"/>
          <w:divBdr>
            <w:top w:val="none" w:sz="0" w:space="0" w:color="auto"/>
            <w:left w:val="none" w:sz="0" w:space="0" w:color="auto"/>
            <w:bottom w:val="none" w:sz="0" w:space="0" w:color="auto"/>
            <w:right w:val="none" w:sz="0" w:space="0" w:color="auto"/>
          </w:divBdr>
        </w:div>
        <w:div w:id="1072433506">
          <w:marLeft w:val="225"/>
          <w:marRight w:val="0"/>
          <w:marTop w:val="0"/>
          <w:marBottom w:val="105"/>
          <w:divBdr>
            <w:top w:val="none" w:sz="0" w:space="0" w:color="auto"/>
            <w:left w:val="none" w:sz="0" w:space="0" w:color="auto"/>
            <w:bottom w:val="none" w:sz="0" w:space="0" w:color="auto"/>
            <w:right w:val="none" w:sz="0" w:space="0" w:color="auto"/>
          </w:divBdr>
        </w:div>
        <w:div w:id="180559300">
          <w:marLeft w:val="225"/>
          <w:marRight w:val="0"/>
          <w:marTop w:val="0"/>
          <w:marBottom w:val="105"/>
          <w:divBdr>
            <w:top w:val="none" w:sz="0" w:space="0" w:color="auto"/>
            <w:left w:val="none" w:sz="0" w:space="0" w:color="auto"/>
            <w:bottom w:val="none" w:sz="0" w:space="0" w:color="auto"/>
            <w:right w:val="none" w:sz="0" w:space="0" w:color="auto"/>
          </w:divBdr>
        </w:div>
        <w:div w:id="144669123">
          <w:marLeft w:val="225"/>
          <w:marRight w:val="0"/>
          <w:marTop w:val="0"/>
          <w:marBottom w:val="105"/>
          <w:divBdr>
            <w:top w:val="none" w:sz="0" w:space="0" w:color="auto"/>
            <w:left w:val="none" w:sz="0" w:space="0" w:color="auto"/>
            <w:bottom w:val="none" w:sz="0" w:space="0" w:color="auto"/>
            <w:right w:val="none" w:sz="0" w:space="0" w:color="auto"/>
          </w:divBdr>
        </w:div>
        <w:div w:id="1639799610">
          <w:marLeft w:val="225"/>
          <w:marRight w:val="0"/>
          <w:marTop w:val="0"/>
          <w:marBottom w:val="105"/>
          <w:divBdr>
            <w:top w:val="none" w:sz="0" w:space="0" w:color="auto"/>
            <w:left w:val="none" w:sz="0" w:space="0" w:color="auto"/>
            <w:bottom w:val="none" w:sz="0" w:space="0" w:color="auto"/>
            <w:right w:val="none" w:sz="0" w:space="0" w:color="auto"/>
          </w:divBdr>
        </w:div>
        <w:div w:id="1688869762">
          <w:marLeft w:val="225"/>
          <w:marRight w:val="0"/>
          <w:marTop w:val="0"/>
          <w:marBottom w:val="105"/>
          <w:divBdr>
            <w:top w:val="none" w:sz="0" w:space="0" w:color="auto"/>
            <w:left w:val="none" w:sz="0" w:space="0" w:color="auto"/>
            <w:bottom w:val="none" w:sz="0" w:space="0" w:color="auto"/>
            <w:right w:val="none" w:sz="0" w:space="0" w:color="auto"/>
          </w:divBdr>
        </w:div>
        <w:div w:id="1281063026">
          <w:marLeft w:val="225"/>
          <w:marRight w:val="0"/>
          <w:marTop w:val="0"/>
          <w:marBottom w:val="105"/>
          <w:divBdr>
            <w:top w:val="none" w:sz="0" w:space="0" w:color="auto"/>
            <w:left w:val="none" w:sz="0" w:space="0" w:color="auto"/>
            <w:bottom w:val="none" w:sz="0" w:space="0" w:color="auto"/>
            <w:right w:val="none" w:sz="0" w:space="0" w:color="auto"/>
          </w:divBdr>
        </w:div>
        <w:div w:id="1520196710">
          <w:marLeft w:val="225"/>
          <w:marRight w:val="0"/>
          <w:marTop w:val="0"/>
          <w:marBottom w:val="105"/>
          <w:divBdr>
            <w:top w:val="none" w:sz="0" w:space="0" w:color="auto"/>
            <w:left w:val="none" w:sz="0" w:space="0" w:color="auto"/>
            <w:bottom w:val="none" w:sz="0" w:space="0" w:color="auto"/>
            <w:right w:val="none" w:sz="0" w:space="0" w:color="auto"/>
          </w:divBdr>
        </w:div>
        <w:div w:id="1595045830">
          <w:marLeft w:val="225"/>
          <w:marRight w:val="0"/>
          <w:marTop w:val="0"/>
          <w:marBottom w:val="105"/>
          <w:divBdr>
            <w:top w:val="none" w:sz="0" w:space="0" w:color="auto"/>
            <w:left w:val="none" w:sz="0" w:space="0" w:color="auto"/>
            <w:bottom w:val="none" w:sz="0" w:space="0" w:color="auto"/>
            <w:right w:val="none" w:sz="0" w:space="0" w:color="auto"/>
          </w:divBdr>
        </w:div>
        <w:div w:id="153495592">
          <w:marLeft w:val="225"/>
          <w:marRight w:val="0"/>
          <w:marTop w:val="0"/>
          <w:marBottom w:val="105"/>
          <w:divBdr>
            <w:top w:val="none" w:sz="0" w:space="0" w:color="auto"/>
            <w:left w:val="none" w:sz="0" w:space="0" w:color="auto"/>
            <w:bottom w:val="none" w:sz="0" w:space="0" w:color="auto"/>
            <w:right w:val="none" w:sz="0" w:space="0" w:color="auto"/>
          </w:divBdr>
        </w:div>
        <w:div w:id="423843919">
          <w:marLeft w:val="225"/>
          <w:marRight w:val="0"/>
          <w:marTop w:val="0"/>
          <w:marBottom w:val="105"/>
          <w:divBdr>
            <w:top w:val="none" w:sz="0" w:space="0" w:color="auto"/>
            <w:left w:val="none" w:sz="0" w:space="0" w:color="auto"/>
            <w:bottom w:val="none" w:sz="0" w:space="0" w:color="auto"/>
            <w:right w:val="none" w:sz="0" w:space="0" w:color="auto"/>
          </w:divBdr>
        </w:div>
        <w:div w:id="1620911022">
          <w:marLeft w:val="225"/>
          <w:marRight w:val="0"/>
          <w:marTop w:val="0"/>
          <w:marBottom w:val="105"/>
          <w:divBdr>
            <w:top w:val="none" w:sz="0" w:space="0" w:color="auto"/>
            <w:left w:val="none" w:sz="0" w:space="0" w:color="auto"/>
            <w:bottom w:val="none" w:sz="0" w:space="0" w:color="auto"/>
            <w:right w:val="none" w:sz="0" w:space="0" w:color="auto"/>
          </w:divBdr>
        </w:div>
        <w:div w:id="1750031587">
          <w:marLeft w:val="225"/>
          <w:marRight w:val="0"/>
          <w:marTop w:val="0"/>
          <w:marBottom w:val="105"/>
          <w:divBdr>
            <w:top w:val="none" w:sz="0" w:space="0" w:color="auto"/>
            <w:left w:val="none" w:sz="0" w:space="0" w:color="auto"/>
            <w:bottom w:val="none" w:sz="0" w:space="0" w:color="auto"/>
            <w:right w:val="none" w:sz="0" w:space="0" w:color="auto"/>
          </w:divBdr>
        </w:div>
        <w:div w:id="438180468">
          <w:marLeft w:val="225"/>
          <w:marRight w:val="0"/>
          <w:marTop w:val="0"/>
          <w:marBottom w:val="105"/>
          <w:divBdr>
            <w:top w:val="none" w:sz="0" w:space="0" w:color="auto"/>
            <w:left w:val="none" w:sz="0" w:space="0" w:color="auto"/>
            <w:bottom w:val="none" w:sz="0" w:space="0" w:color="auto"/>
            <w:right w:val="none" w:sz="0" w:space="0" w:color="auto"/>
          </w:divBdr>
        </w:div>
        <w:div w:id="1585412321">
          <w:marLeft w:val="225"/>
          <w:marRight w:val="0"/>
          <w:marTop w:val="0"/>
          <w:marBottom w:val="105"/>
          <w:divBdr>
            <w:top w:val="none" w:sz="0" w:space="0" w:color="auto"/>
            <w:left w:val="none" w:sz="0" w:space="0" w:color="auto"/>
            <w:bottom w:val="none" w:sz="0" w:space="0" w:color="auto"/>
            <w:right w:val="none" w:sz="0" w:space="0" w:color="auto"/>
          </w:divBdr>
        </w:div>
        <w:div w:id="2110851326">
          <w:marLeft w:val="225"/>
          <w:marRight w:val="0"/>
          <w:marTop w:val="0"/>
          <w:marBottom w:val="105"/>
          <w:divBdr>
            <w:top w:val="none" w:sz="0" w:space="0" w:color="auto"/>
            <w:left w:val="none" w:sz="0" w:space="0" w:color="auto"/>
            <w:bottom w:val="none" w:sz="0" w:space="0" w:color="auto"/>
            <w:right w:val="none" w:sz="0" w:space="0" w:color="auto"/>
          </w:divBdr>
        </w:div>
        <w:div w:id="240214401">
          <w:marLeft w:val="225"/>
          <w:marRight w:val="0"/>
          <w:marTop w:val="0"/>
          <w:marBottom w:val="105"/>
          <w:divBdr>
            <w:top w:val="none" w:sz="0" w:space="0" w:color="auto"/>
            <w:left w:val="none" w:sz="0" w:space="0" w:color="auto"/>
            <w:bottom w:val="none" w:sz="0" w:space="0" w:color="auto"/>
            <w:right w:val="none" w:sz="0" w:space="0" w:color="auto"/>
          </w:divBdr>
        </w:div>
        <w:div w:id="916135383">
          <w:marLeft w:val="225"/>
          <w:marRight w:val="0"/>
          <w:marTop w:val="0"/>
          <w:marBottom w:val="105"/>
          <w:divBdr>
            <w:top w:val="none" w:sz="0" w:space="0" w:color="auto"/>
            <w:left w:val="none" w:sz="0" w:space="0" w:color="auto"/>
            <w:bottom w:val="none" w:sz="0" w:space="0" w:color="auto"/>
            <w:right w:val="none" w:sz="0" w:space="0" w:color="auto"/>
          </w:divBdr>
        </w:div>
        <w:div w:id="1389911723">
          <w:marLeft w:val="225"/>
          <w:marRight w:val="0"/>
          <w:marTop w:val="0"/>
          <w:marBottom w:val="105"/>
          <w:divBdr>
            <w:top w:val="none" w:sz="0" w:space="0" w:color="auto"/>
            <w:left w:val="none" w:sz="0" w:space="0" w:color="auto"/>
            <w:bottom w:val="none" w:sz="0" w:space="0" w:color="auto"/>
            <w:right w:val="none" w:sz="0" w:space="0" w:color="auto"/>
          </w:divBdr>
        </w:div>
        <w:div w:id="1735930628">
          <w:marLeft w:val="225"/>
          <w:marRight w:val="0"/>
          <w:marTop w:val="0"/>
          <w:marBottom w:val="105"/>
          <w:divBdr>
            <w:top w:val="none" w:sz="0" w:space="0" w:color="auto"/>
            <w:left w:val="none" w:sz="0" w:space="0" w:color="auto"/>
            <w:bottom w:val="none" w:sz="0" w:space="0" w:color="auto"/>
            <w:right w:val="none" w:sz="0" w:space="0" w:color="auto"/>
          </w:divBdr>
        </w:div>
        <w:div w:id="893472745">
          <w:marLeft w:val="225"/>
          <w:marRight w:val="0"/>
          <w:marTop w:val="0"/>
          <w:marBottom w:val="105"/>
          <w:divBdr>
            <w:top w:val="none" w:sz="0" w:space="0" w:color="auto"/>
            <w:left w:val="none" w:sz="0" w:space="0" w:color="auto"/>
            <w:bottom w:val="none" w:sz="0" w:space="0" w:color="auto"/>
            <w:right w:val="none" w:sz="0" w:space="0" w:color="auto"/>
          </w:divBdr>
        </w:div>
        <w:div w:id="1121537785">
          <w:marLeft w:val="225"/>
          <w:marRight w:val="0"/>
          <w:marTop w:val="0"/>
          <w:marBottom w:val="105"/>
          <w:divBdr>
            <w:top w:val="none" w:sz="0" w:space="0" w:color="auto"/>
            <w:left w:val="none" w:sz="0" w:space="0" w:color="auto"/>
            <w:bottom w:val="none" w:sz="0" w:space="0" w:color="auto"/>
            <w:right w:val="none" w:sz="0" w:space="0" w:color="auto"/>
          </w:divBdr>
        </w:div>
        <w:div w:id="1493106814">
          <w:marLeft w:val="225"/>
          <w:marRight w:val="0"/>
          <w:marTop w:val="0"/>
          <w:marBottom w:val="105"/>
          <w:divBdr>
            <w:top w:val="none" w:sz="0" w:space="0" w:color="auto"/>
            <w:left w:val="none" w:sz="0" w:space="0" w:color="auto"/>
            <w:bottom w:val="none" w:sz="0" w:space="0" w:color="auto"/>
            <w:right w:val="none" w:sz="0" w:space="0" w:color="auto"/>
          </w:divBdr>
        </w:div>
        <w:div w:id="1925138922">
          <w:marLeft w:val="225"/>
          <w:marRight w:val="0"/>
          <w:marTop w:val="0"/>
          <w:marBottom w:val="105"/>
          <w:divBdr>
            <w:top w:val="none" w:sz="0" w:space="0" w:color="auto"/>
            <w:left w:val="none" w:sz="0" w:space="0" w:color="auto"/>
            <w:bottom w:val="none" w:sz="0" w:space="0" w:color="auto"/>
            <w:right w:val="none" w:sz="0" w:space="0" w:color="auto"/>
          </w:divBdr>
        </w:div>
        <w:div w:id="658702665">
          <w:marLeft w:val="225"/>
          <w:marRight w:val="0"/>
          <w:marTop w:val="0"/>
          <w:marBottom w:val="105"/>
          <w:divBdr>
            <w:top w:val="none" w:sz="0" w:space="0" w:color="auto"/>
            <w:left w:val="none" w:sz="0" w:space="0" w:color="auto"/>
            <w:bottom w:val="none" w:sz="0" w:space="0" w:color="auto"/>
            <w:right w:val="none" w:sz="0" w:space="0" w:color="auto"/>
          </w:divBdr>
        </w:div>
        <w:div w:id="1406415541">
          <w:marLeft w:val="225"/>
          <w:marRight w:val="0"/>
          <w:marTop w:val="0"/>
          <w:marBottom w:val="105"/>
          <w:divBdr>
            <w:top w:val="none" w:sz="0" w:space="0" w:color="auto"/>
            <w:left w:val="none" w:sz="0" w:space="0" w:color="auto"/>
            <w:bottom w:val="none" w:sz="0" w:space="0" w:color="auto"/>
            <w:right w:val="none" w:sz="0" w:space="0" w:color="auto"/>
          </w:divBdr>
        </w:div>
        <w:div w:id="1488204566">
          <w:marLeft w:val="225"/>
          <w:marRight w:val="0"/>
          <w:marTop w:val="0"/>
          <w:marBottom w:val="105"/>
          <w:divBdr>
            <w:top w:val="none" w:sz="0" w:space="0" w:color="auto"/>
            <w:left w:val="none" w:sz="0" w:space="0" w:color="auto"/>
            <w:bottom w:val="none" w:sz="0" w:space="0" w:color="auto"/>
            <w:right w:val="none" w:sz="0" w:space="0" w:color="auto"/>
          </w:divBdr>
        </w:div>
        <w:div w:id="1609779841">
          <w:marLeft w:val="225"/>
          <w:marRight w:val="0"/>
          <w:marTop w:val="0"/>
          <w:marBottom w:val="105"/>
          <w:divBdr>
            <w:top w:val="none" w:sz="0" w:space="0" w:color="auto"/>
            <w:left w:val="none" w:sz="0" w:space="0" w:color="auto"/>
            <w:bottom w:val="none" w:sz="0" w:space="0" w:color="auto"/>
            <w:right w:val="none" w:sz="0" w:space="0" w:color="auto"/>
          </w:divBdr>
        </w:div>
        <w:div w:id="1632710302">
          <w:marLeft w:val="225"/>
          <w:marRight w:val="0"/>
          <w:marTop w:val="0"/>
          <w:marBottom w:val="105"/>
          <w:divBdr>
            <w:top w:val="none" w:sz="0" w:space="0" w:color="auto"/>
            <w:left w:val="none" w:sz="0" w:space="0" w:color="auto"/>
            <w:bottom w:val="none" w:sz="0" w:space="0" w:color="auto"/>
            <w:right w:val="none" w:sz="0" w:space="0" w:color="auto"/>
          </w:divBdr>
        </w:div>
        <w:div w:id="2016805085">
          <w:marLeft w:val="225"/>
          <w:marRight w:val="0"/>
          <w:marTop w:val="0"/>
          <w:marBottom w:val="105"/>
          <w:divBdr>
            <w:top w:val="none" w:sz="0" w:space="0" w:color="auto"/>
            <w:left w:val="none" w:sz="0" w:space="0" w:color="auto"/>
            <w:bottom w:val="none" w:sz="0" w:space="0" w:color="auto"/>
            <w:right w:val="none" w:sz="0" w:space="0" w:color="auto"/>
          </w:divBdr>
        </w:div>
        <w:div w:id="617032380">
          <w:marLeft w:val="225"/>
          <w:marRight w:val="0"/>
          <w:marTop w:val="0"/>
          <w:marBottom w:val="105"/>
          <w:divBdr>
            <w:top w:val="none" w:sz="0" w:space="0" w:color="auto"/>
            <w:left w:val="none" w:sz="0" w:space="0" w:color="auto"/>
            <w:bottom w:val="none" w:sz="0" w:space="0" w:color="auto"/>
            <w:right w:val="none" w:sz="0" w:space="0" w:color="auto"/>
          </w:divBdr>
        </w:div>
        <w:div w:id="262347777">
          <w:marLeft w:val="225"/>
          <w:marRight w:val="0"/>
          <w:marTop w:val="0"/>
          <w:marBottom w:val="105"/>
          <w:divBdr>
            <w:top w:val="none" w:sz="0" w:space="0" w:color="auto"/>
            <w:left w:val="none" w:sz="0" w:space="0" w:color="auto"/>
            <w:bottom w:val="none" w:sz="0" w:space="0" w:color="auto"/>
            <w:right w:val="none" w:sz="0" w:space="0" w:color="auto"/>
          </w:divBdr>
        </w:div>
        <w:div w:id="1739088575">
          <w:marLeft w:val="225"/>
          <w:marRight w:val="0"/>
          <w:marTop w:val="0"/>
          <w:marBottom w:val="105"/>
          <w:divBdr>
            <w:top w:val="none" w:sz="0" w:space="0" w:color="auto"/>
            <w:left w:val="none" w:sz="0" w:space="0" w:color="auto"/>
            <w:bottom w:val="none" w:sz="0" w:space="0" w:color="auto"/>
            <w:right w:val="none" w:sz="0" w:space="0" w:color="auto"/>
          </w:divBdr>
        </w:div>
        <w:div w:id="1672683349">
          <w:marLeft w:val="225"/>
          <w:marRight w:val="0"/>
          <w:marTop w:val="0"/>
          <w:marBottom w:val="105"/>
          <w:divBdr>
            <w:top w:val="none" w:sz="0" w:space="0" w:color="auto"/>
            <w:left w:val="none" w:sz="0" w:space="0" w:color="auto"/>
            <w:bottom w:val="none" w:sz="0" w:space="0" w:color="auto"/>
            <w:right w:val="none" w:sz="0" w:space="0" w:color="auto"/>
          </w:divBdr>
        </w:div>
        <w:div w:id="550456555">
          <w:marLeft w:val="225"/>
          <w:marRight w:val="0"/>
          <w:marTop w:val="0"/>
          <w:marBottom w:val="105"/>
          <w:divBdr>
            <w:top w:val="none" w:sz="0" w:space="0" w:color="auto"/>
            <w:left w:val="none" w:sz="0" w:space="0" w:color="auto"/>
            <w:bottom w:val="none" w:sz="0" w:space="0" w:color="auto"/>
            <w:right w:val="none" w:sz="0" w:space="0" w:color="auto"/>
          </w:divBdr>
        </w:div>
        <w:div w:id="1720588659">
          <w:marLeft w:val="225"/>
          <w:marRight w:val="0"/>
          <w:marTop w:val="0"/>
          <w:marBottom w:val="105"/>
          <w:divBdr>
            <w:top w:val="none" w:sz="0" w:space="0" w:color="auto"/>
            <w:left w:val="none" w:sz="0" w:space="0" w:color="auto"/>
            <w:bottom w:val="none" w:sz="0" w:space="0" w:color="auto"/>
            <w:right w:val="none" w:sz="0" w:space="0" w:color="auto"/>
          </w:divBdr>
        </w:div>
        <w:div w:id="1845169495">
          <w:marLeft w:val="225"/>
          <w:marRight w:val="0"/>
          <w:marTop w:val="0"/>
          <w:marBottom w:val="105"/>
          <w:divBdr>
            <w:top w:val="none" w:sz="0" w:space="0" w:color="auto"/>
            <w:left w:val="none" w:sz="0" w:space="0" w:color="auto"/>
            <w:bottom w:val="none" w:sz="0" w:space="0" w:color="auto"/>
            <w:right w:val="none" w:sz="0" w:space="0" w:color="auto"/>
          </w:divBdr>
        </w:div>
        <w:div w:id="1416975148">
          <w:marLeft w:val="225"/>
          <w:marRight w:val="0"/>
          <w:marTop w:val="0"/>
          <w:marBottom w:val="105"/>
          <w:divBdr>
            <w:top w:val="none" w:sz="0" w:space="0" w:color="auto"/>
            <w:left w:val="none" w:sz="0" w:space="0" w:color="auto"/>
            <w:bottom w:val="none" w:sz="0" w:space="0" w:color="auto"/>
            <w:right w:val="none" w:sz="0" w:space="0" w:color="auto"/>
          </w:divBdr>
        </w:div>
        <w:div w:id="1426463681">
          <w:marLeft w:val="225"/>
          <w:marRight w:val="0"/>
          <w:marTop w:val="0"/>
          <w:marBottom w:val="105"/>
          <w:divBdr>
            <w:top w:val="none" w:sz="0" w:space="0" w:color="auto"/>
            <w:left w:val="none" w:sz="0" w:space="0" w:color="auto"/>
            <w:bottom w:val="none" w:sz="0" w:space="0" w:color="auto"/>
            <w:right w:val="none" w:sz="0" w:space="0" w:color="auto"/>
          </w:divBdr>
        </w:div>
        <w:div w:id="1269774376">
          <w:marLeft w:val="225"/>
          <w:marRight w:val="0"/>
          <w:marTop w:val="0"/>
          <w:marBottom w:val="105"/>
          <w:divBdr>
            <w:top w:val="none" w:sz="0" w:space="0" w:color="auto"/>
            <w:left w:val="none" w:sz="0" w:space="0" w:color="auto"/>
            <w:bottom w:val="none" w:sz="0" w:space="0" w:color="auto"/>
            <w:right w:val="none" w:sz="0" w:space="0" w:color="auto"/>
          </w:divBdr>
        </w:div>
        <w:div w:id="1786341188">
          <w:marLeft w:val="225"/>
          <w:marRight w:val="0"/>
          <w:marTop w:val="0"/>
          <w:marBottom w:val="105"/>
          <w:divBdr>
            <w:top w:val="none" w:sz="0" w:space="0" w:color="auto"/>
            <w:left w:val="none" w:sz="0" w:space="0" w:color="auto"/>
            <w:bottom w:val="none" w:sz="0" w:space="0" w:color="auto"/>
            <w:right w:val="none" w:sz="0" w:space="0" w:color="auto"/>
          </w:divBdr>
        </w:div>
        <w:div w:id="830488929">
          <w:marLeft w:val="225"/>
          <w:marRight w:val="0"/>
          <w:marTop w:val="0"/>
          <w:marBottom w:val="105"/>
          <w:divBdr>
            <w:top w:val="none" w:sz="0" w:space="0" w:color="auto"/>
            <w:left w:val="none" w:sz="0" w:space="0" w:color="auto"/>
            <w:bottom w:val="none" w:sz="0" w:space="0" w:color="auto"/>
            <w:right w:val="none" w:sz="0" w:space="0" w:color="auto"/>
          </w:divBdr>
        </w:div>
        <w:div w:id="869949841">
          <w:marLeft w:val="225"/>
          <w:marRight w:val="0"/>
          <w:marTop w:val="0"/>
          <w:marBottom w:val="105"/>
          <w:divBdr>
            <w:top w:val="none" w:sz="0" w:space="0" w:color="auto"/>
            <w:left w:val="none" w:sz="0" w:space="0" w:color="auto"/>
            <w:bottom w:val="none" w:sz="0" w:space="0" w:color="auto"/>
            <w:right w:val="none" w:sz="0" w:space="0" w:color="auto"/>
          </w:divBdr>
        </w:div>
        <w:div w:id="553859544">
          <w:marLeft w:val="225"/>
          <w:marRight w:val="0"/>
          <w:marTop w:val="0"/>
          <w:marBottom w:val="105"/>
          <w:divBdr>
            <w:top w:val="none" w:sz="0" w:space="0" w:color="auto"/>
            <w:left w:val="none" w:sz="0" w:space="0" w:color="auto"/>
            <w:bottom w:val="none" w:sz="0" w:space="0" w:color="auto"/>
            <w:right w:val="none" w:sz="0" w:space="0" w:color="auto"/>
          </w:divBdr>
        </w:div>
        <w:div w:id="488792968">
          <w:marLeft w:val="225"/>
          <w:marRight w:val="0"/>
          <w:marTop w:val="0"/>
          <w:marBottom w:val="105"/>
          <w:divBdr>
            <w:top w:val="none" w:sz="0" w:space="0" w:color="auto"/>
            <w:left w:val="none" w:sz="0" w:space="0" w:color="auto"/>
            <w:bottom w:val="none" w:sz="0" w:space="0" w:color="auto"/>
            <w:right w:val="none" w:sz="0" w:space="0" w:color="auto"/>
          </w:divBdr>
        </w:div>
        <w:div w:id="1941838724">
          <w:marLeft w:val="225"/>
          <w:marRight w:val="0"/>
          <w:marTop w:val="0"/>
          <w:marBottom w:val="105"/>
          <w:divBdr>
            <w:top w:val="none" w:sz="0" w:space="0" w:color="auto"/>
            <w:left w:val="none" w:sz="0" w:space="0" w:color="auto"/>
            <w:bottom w:val="none" w:sz="0" w:space="0" w:color="auto"/>
            <w:right w:val="none" w:sz="0" w:space="0" w:color="auto"/>
          </w:divBdr>
        </w:div>
        <w:div w:id="334379473">
          <w:marLeft w:val="225"/>
          <w:marRight w:val="0"/>
          <w:marTop w:val="0"/>
          <w:marBottom w:val="105"/>
          <w:divBdr>
            <w:top w:val="none" w:sz="0" w:space="0" w:color="auto"/>
            <w:left w:val="none" w:sz="0" w:space="0" w:color="auto"/>
            <w:bottom w:val="none" w:sz="0" w:space="0" w:color="auto"/>
            <w:right w:val="none" w:sz="0" w:space="0" w:color="auto"/>
          </w:divBdr>
        </w:div>
        <w:div w:id="217517000">
          <w:marLeft w:val="225"/>
          <w:marRight w:val="0"/>
          <w:marTop w:val="0"/>
          <w:marBottom w:val="105"/>
          <w:divBdr>
            <w:top w:val="none" w:sz="0" w:space="0" w:color="auto"/>
            <w:left w:val="none" w:sz="0" w:space="0" w:color="auto"/>
            <w:bottom w:val="none" w:sz="0" w:space="0" w:color="auto"/>
            <w:right w:val="none" w:sz="0" w:space="0" w:color="auto"/>
          </w:divBdr>
        </w:div>
        <w:div w:id="138041269">
          <w:marLeft w:val="225"/>
          <w:marRight w:val="0"/>
          <w:marTop w:val="0"/>
          <w:marBottom w:val="105"/>
          <w:divBdr>
            <w:top w:val="none" w:sz="0" w:space="0" w:color="auto"/>
            <w:left w:val="none" w:sz="0" w:space="0" w:color="auto"/>
            <w:bottom w:val="none" w:sz="0" w:space="0" w:color="auto"/>
            <w:right w:val="none" w:sz="0" w:space="0" w:color="auto"/>
          </w:divBdr>
        </w:div>
        <w:div w:id="1669404913">
          <w:marLeft w:val="225"/>
          <w:marRight w:val="0"/>
          <w:marTop w:val="0"/>
          <w:marBottom w:val="105"/>
          <w:divBdr>
            <w:top w:val="none" w:sz="0" w:space="0" w:color="auto"/>
            <w:left w:val="none" w:sz="0" w:space="0" w:color="auto"/>
            <w:bottom w:val="none" w:sz="0" w:space="0" w:color="auto"/>
            <w:right w:val="none" w:sz="0" w:space="0" w:color="auto"/>
          </w:divBdr>
        </w:div>
        <w:div w:id="1597251714">
          <w:marLeft w:val="225"/>
          <w:marRight w:val="0"/>
          <w:marTop w:val="0"/>
          <w:marBottom w:val="105"/>
          <w:divBdr>
            <w:top w:val="none" w:sz="0" w:space="0" w:color="auto"/>
            <w:left w:val="none" w:sz="0" w:space="0" w:color="auto"/>
            <w:bottom w:val="none" w:sz="0" w:space="0" w:color="auto"/>
            <w:right w:val="none" w:sz="0" w:space="0" w:color="auto"/>
          </w:divBdr>
        </w:div>
        <w:div w:id="715005140">
          <w:marLeft w:val="225"/>
          <w:marRight w:val="0"/>
          <w:marTop w:val="0"/>
          <w:marBottom w:val="105"/>
          <w:divBdr>
            <w:top w:val="none" w:sz="0" w:space="0" w:color="auto"/>
            <w:left w:val="none" w:sz="0" w:space="0" w:color="auto"/>
            <w:bottom w:val="none" w:sz="0" w:space="0" w:color="auto"/>
            <w:right w:val="none" w:sz="0" w:space="0" w:color="auto"/>
          </w:divBdr>
        </w:div>
        <w:div w:id="2113015192">
          <w:marLeft w:val="225"/>
          <w:marRight w:val="0"/>
          <w:marTop w:val="0"/>
          <w:marBottom w:val="105"/>
          <w:divBdr>
            <w:top w:val="none" w:sz="0" w:space="0" w:color="auto"/>
            <w:left w:val="none" w:sz="0" w:space="0" w:color="auto"/>
            <w:bottom w:val="none" w:sz="0" w:space="0" w:color="auto"/>
            <w:right w:val="none" w:sz="0" w:space="0" w:color="auto"/>
          </w:divBdr>
        </w:div>
        <w:div w:id="105663473">
          <w:marLeft w:val="225"/>
          <w:marRight w:val="0"/>
          <w:marTop w:val="0"/>
          <w:marBottom w:val="105"/>
          <w:divBdr>
            <w:top w:val="none" w:sz="0" w:space="0" w:color="auto"/>
            <w:left w:val="none" w:sz="0" w:space="0" w:color="auto"/>
            <w:bottom w:val="none" w:sz="0" w:space="0" w:color="auto"/>
            <w:right w:val="none" w:sz="0" w:space="0" w:color="auto"/>
          </w:divBdr>
        </w:div>
        <w:div w:id="2054380595">
          <w:marLeft w:val="225"/>
          <w:marRight w:val="0"/>
          <w:marTop w:val="0"/>
          <w:marBottom w:val="105"/>
          <w:divBdr>
            <w:top w:val="none" w:sz="0" w:space="0" w:color="auto"/>
            <w:left w:val="none" w:sz="0" w:space="0" w:color="auto"/>
            <w:bottom w:val="none" w:sz="0" w:space="0" w:color="auto"/>
            <w:right w:val="none" w:sz="0" w:space="0" w:color="auto"/>
          </w:divBdr>
        </w:div>
        <w:div w:id="603075425">
          <w:marLeft w:val="225"/>
          <w:marRight w:val="0"/>
          <w:marTop w:val="0"/>
          <w:marBottom w:val="105"/>
          <w:divBdr>
            <w:top w:val="none" w:sz="0" w:space="0" w:color="auto"/>
            <w:left w:val="none" w:sz="0" w:space="0" w:color="auto"/>
            <w:bottom w:val="none" w:sz="0" w:space="0" w:color="auto"/>
            <w:right w:val="none" w:sz="0" w:space="0" w:color="auto"/>
          </w:divBdr>
        </w:div>
        <w:div w:id="973565084">
          <w:marLeft w:val="225"/>
          <w:marRight w:val="0"/>
          <w:marTop w:val="0"/>
          <w:marBottom w:val="105"/>
          <w:divBdr>
            <w:top w:val="none" w:sz="0" w:space="0" w:color="auto"/>
            <w:left w:val="none" w:sz="0" w:space="0" w:color="auto"/>
            <w:bottom w:val="none" w:sz="0" w:space="0" w:color="auto"/>
            <w:right w:val="none" w:sz="0" w:space="0" w:color="auto"/>
          </w:divBdr>
        </w:div>
        <w:div w:id="1184056094">
          <w:marLeft w:val="225"/>
          <w:marRight w:val="0"/>
          <w:marTop w:val="0"/>
          <w:marBottom w:val="105"/>
          <w:divBdr>
            <w:top w:val="none" w:sz="0" w:space="0" w:color="auto"/>
            <w:left w:val="none" w:sz="0" w:space="0" w:color="auto"/>
            <w:bottom w:val="none" w:sz="0" w:space="0" w:color="auto"/>
            <w:right w:val="none" w:sz="0" w:space="0" w:color="auto"/>
          </w:divBdr>
        </w:div>
        <w:div w:id="1958951999">
          <w:marLeft w:val="225"/>
          <w:marRight w:val="0"/>
          <w:marTop w:val="0"/>
          <w:marBottom w:val="105"/>
          <w:divBdr>
            <w:top w:val="none" w:sz="0" w:space="0" w:color="auto"/>
            <w:left w:val="none" w:sz="0" w:space="0" w:color="auto"/>
            <w:bottom w:val="none" w:sz="0" w:space="0" w:color="auto"/>
            <w:right w:val="none" w:sz="0" w:space="0" w:color="auto"/>
          </w:divBdr>
        </w:div>
        <w:div w:id="1533884858">
          <w:marLeft w:val="225"/>
          <w:marRight w:val="0"/>
          <w:marTop w:val="0"/>
          <w:marBottom w:val="105"/>
          <w:divBdr>
            <w:top w:val="none" w:sz="0" w:space="0" w:color="auto"/>
            <w:left w:val="none" w:sz="0" w:space="0" w:color="auto"/>
            <w:bottom w:val="none" w:sz="0" w:space="0" w:color="auto"/>
            <w:right w:val="none" w:sz="0" w:space="0" w:color="auto"/>
          </w:divBdr>
        </w:div>
        <w:div w:id="1079522979">
          <w:marLeft w:val="225"/>
          <w:marRight w:val="0"/>
          <w:marTop w:val="0"/>
          <w:marBottom w:val="105"/>
          <w:divBdr>
            <w:top w:val="none" w:sz="0" w:space="0" w:color="auto"/>
            <w:left w:val="none" w:sz="0" w:space="0" w:color="auto"/>
            <w:bottom w:val="none" w:sz="0" w:space="0" w:color="auto"/>
            <w:right w:val="none" w:sz="0" w:space="0" w:color="auto"/>
          </w:divBdr>
        </w:div>
        <w:div w:id="747848817">
          <w:marLeft w:val="225"/>
          <w:marRight w:val="0"/>
          <w:marTop w:val="0"/>
          <w:marBottom w:val="105"/>
          <w:divBdr>
            <w:top w:val="none" w:sz="0" w:space="0" w:color="auto"/>
            <w:left w:val="none" w:sz="0" w:space="0" w:color="auto"/>
            <w:bottom w:val="none" w:sz="0" w:space="0" w:color="auto"/>
            <w:right w:val="none" w:sz="0" w:space="0" w:color="auto"/>
          </w:divBdr>
        </w:div>
        <w:div w:id="830367391">
          <w:marLeft w:val="225"/>
          <w:marRight w:val="0"/>
          <w:marTop w:val="0"/>
          <w:marBottom w:val="105"/>
          <w:divBdr>
            <w:top w:val="none" w:sz="0" w:space="0" w:color="auto"/>
            <w:left w:val="none" w:sz="0" w:space="0" w:color="auto"/>
            <w:bottom w:val="none" w:sz="0" w:space="0" w:color="auto"/>
            <w:right w:val="none" w:sz="0" w:space="0" w:color="auto"/>
          </w:divBdr>
        </w:div>
        <w:div w:id="1984655255">
          <w:marLeft w:val="225"/>
          <w:marRight w:val="0"/>
          <w:marTop w:val="0"/>
          <w:marBottom w:val="105"/>
          <w:divBdr>
            <w:top w:val="none" w:sz="0" w:space="0" w:color="auto"/>
            <w:left w:val="none" w:sz="0" w:space="0" w:color="auto"/>
            <w:bottom w:val="none" w:sz="0" w:space="0" w:color="auto"/>
            <w:right w:val="none" w:sz="0" w:space="0" w:color="auto"/>
          </w:divBdr>
        </w:div>
        <w:div w:id="553395457">
          <w:marLeft w:val="225"/>
          <w:marRight w:val="0"/>
          <w:marTop w:val="0"/>
          <w:marBottom w:val="105"/>
          <w:divBdr>
            <w:top w:val="none" w:sz="0" w:space="0" w:color="auto"/>
            <w:left w:val="none" w:sz="0" w:space="0" w:color="auto"/>
            <w:bottom w:val="none" w:sz="0" w:space="0" w:color="auto"/>
            <w:right w:val="none" w:sz="0" w:space="0" w:color="auto"/>
          </w:divBdr>
        </w:div>
        <w:div w:id="510487253">
          <w:marLeft w:val="225"/>
          <w:marRight w:val="0"/>
          <w:marTop w:val="0"/>
          <w:marBottom w:val="105"/>
          <w:divBdr>
            <w:top w:val="none" w:sz="0" w:space="0" w:color="auto"/>
            <w:left w:val="none" w:sz="0" w:space="0" w:color="auto"/>
            <w:bottom w:val="none" w:sz="0" w:space="0" w:color="auto"/>
            <w:right w:val="none" w:sz="0" w:space="0" w:color="auto"/>
          </w:divBdr>
        </w:div>
        <w:div w:id="300889189">
          <w:marLeft w:val="225"/>
          <w:marRight w:val="0"/>
          <w:marTop w:val="0"/>
          <w:marBottom w:val="105"/>
          <w:divBdr>
            <w:top w:val="none" w:sz="0" w:space="0" w:color="auto"/>
            <w:left w:val="none" w:sz="0" w:space="0" w:color="auto"/>
            <w:bottom w:val="none" w:sz="0" w:space="0" w:color="auto"/>
            <w:right w:val="none" w:sz="0" w:space="0" w:color="auto"/>
          </w:divBdr>
        </w:div>
        <w:div w:id="825512159">
          <w:marLeft w:val="225"/>
          <w:marRight w:val="0"/>
          <w:marTop w:val="0"/>
          <w:marBottom w:val="105"/>
          <w:divBdr>
            <w:top w:val="none" w:sz="0" w:space="0" w:color="auto"/>
            <w:left w:val="none" w:sz="0" w:space="0" w:color="auto"/>
            <w:bottom w:val="none" w:sz="0" w:space="0" w:color="auto"/>
            <w:right w:val="none" w:sz="0" w:space="0" w:color="auto"/>
          </w:divBdr>
        </w:div>
        <w:div w:id="306977321">
          <w:marLeft w:val="225"/>
          <w:marRight w:val="0"/>
          <w:marTop w:val="0"/>
          <w:marBottom w:val="105"/>
          <w:divBdr>
            <w:top w:val="none" w:sz="0" w:space="0" w:color="auto"/>
            <w:left w:val="none" w:sz="0" w:space="0" w:color="auto"/>
            <w:bottom w:val="none" w:sz="0" w:space="0" w:color="auto"/>
            <w:right w:val="none" w:sz="0" w:space="0" w:color="auto"/>
          </w:divBdr>
        </w:div>
        <w:div w:id="554780482">
          <w:marLeft w:val="225"/>
          <w:marRight w:val="0"/>
          <w:marTop w:val="0"/>
          <w:marBottom w:val="105"/>
          <w:divBdr>
            <w:top w:val="none" w:sz="0" w:space="0" w:color="auto"/>
            <w:left w:val="none" w:sz="0" w:space="0" w:color="auto"/>
            <w:bottom w:val="none" w:sz="0" w:space="0" w:color="auto"/>
            <w:right w:val="none" w:sz="0" w:space="0" w:color="auto"/>
          </w:divBdr>
        </w:div>
        <w:div w:id="1040862669">
          <w:marLeft w:val="225"/>
          <w:marRight w:val="0"/>
          <w:marTop w:val="0"/>
          <w:marBottom w:val="105"/>
          <w:divBdr>
            <w:top w:val="none" w:sz="0" w:space="0" w:color="auto"/>
            <w:left w:val="none" w:sz="0" w:space="0" w:color="auto"/>
            <w:bottom w:val="none" w:sz="0" w:space="0" w:color="auto"/>
            <w:right w:val="none" w:sz="0" w:space="0" w:color="auto"/>
          </w:divBdr>
        </w:div>
        <w:div w:id="1308046989">
          <w:marLeft w:val="225"/>
          <w:marRight w:val="0"/>
          <w:marTop w:val="0"/>
          <w:marBottom w:val="105"/>
          <w:divBdr>
            <w:top w:val="none" w:sz="0" w:space="0" w:color="auto"/>
            <w:left w:val="none" w:sz="0" w:space="0" w:color="auto"/>
            <w:bottom w:val="none" w:sz="0" w:space="0" w:color="auto"/>
            <w:right w:val="none" w:sz="0" w:space="0" w:color="auto"/>
          </w:divBdr>
        </w:div>
        <w:div w:id="1167790493">
          <w:marLeft w:val="225"/>
          <w:marRight w:val="0"/>
          <w:marTop w:val="0"/>
          <w:marBottom w:val="105"/>
          <w:divBdr>
            <w:top w:val="none" w:sz="0" w:space="0" w:color="auto"/>
            <w:left w:val="none" w:sz="0" w:space="0" w:color="auto"/>
            <w:bottom w:val="none" w:sz="0" w:space="0" w:color="auto"/>
            <w:right w:val="none" w:sz="0" w:space="0" w:color="auto"/>
          </w:divBdr>
        </w:div>
        <w:div w:id="1187211732">
          <w:marLeft w:val="225"/>
          <w:marRight w:val="0"/>
          <w:marTop w:val="0"/>
          <w:marBottom w:val="105"/>
          <w:divBdr>
            <w:top w:val="none" w:sz="0" w:space="0" w:color="auto"/>
            <w:left w:val="none" w:sz="0" w:space="0" w:color="auto"/>
            <w:bottom w:val="none" w:sz="0" w:space="0" w:color="auto"/>
            <w:right w:val="none" w:sz="0" w:space="0" w:color="auto"/>
          </w:divBdr>
        </w:div>
        <w:div w:id="430590668">
          <w:marLeft w:val="225"/>
          <w:marRight w:val="0"/>
          <w:marTop w:val="0"/>
          <w:marBottom w:val="105"/>
          <w:divBdr>
            <w:top w:val="none" w:sz="0" w:space="0" w:color="auto"/>
            <w:left w:val="none" w:sz="0" w:space="0" w:color="auto"/>
            <w:bottom w:val="none" w:sz="0" w:space="0" w:color="auto"/>
            <w:right w:val="none" w:sz="0" w:space="0" w:color="auto"/>
          </w:divBdr>
        </w:div>
        <w:div w:id="466970900">
          <w:marLeft w:val="225"/>
          <w:marRight w:val="0"/>
          <w:marTop w:val="0"/>
          <w:marBottom w:val="105"/>
          <w:divBdr>
            <w:top w:val="none" w:sz="0" w:space="0" w:color="auto"/>
            <w:left w:val="none" w:sz="0" w:space="0" w:color="auto"/>
            <w:bottom w:val="none" w:sz="0" w:space="0" w:color="auto"/>
            <w:right w:val="none" w:sz="0" w:space="0" w:color="auto"/>
          </w:divBdr>
        </w:div>
        <w:div w:id="1528829564">
          <w:marLeft w:val="225"/>
          <w:marRight w:val="0"/>
          <w:marTop w:val="0"/>
          <w:marBottom w:val="105"/>
          <w:divBdr>
            <w:top w:val="none" w:sz="0" w:space="0" w:color="auto"/>
            <w:left w:val="none" w:sz="0" w:space="0" w:color="auto"/>
            <w:bottom w:val="none" w:sz="0" w:space="0" w:color="auto"/>
            <w:right w:val="none" w:sz="0" w:space="0" w:color="auto"/>
          </w:divBdr>
        </w:div>
        <w:div w:id="548879819">
          <w:marLeft w:val="225"/>
          <w:marRight w:val="0"/>
          <w:marTop w:val="0"/>
          <w:marBottom w:val="105"/>
          <w:divBdr>
            <w:top w:val="none" w:sz="0" w:space="0" w:color="auto"/>
            <w:left w:val="none" w:sz="0" w:space="0" w:color="auto"/>
            <w:bottom w:val="none" w:sz="0" w:space="0" w:color="auto"/>
            <w:right w:val="none" w:sz="0" w:space="0" w:color="auto"/>
          </w:divBdr>
        </w:div>
        <w:div w:id="477693727">
          <w:marLeft w:val="225"/>
          <w:marRight w:val="0"/>
          <w:marTop w:val="0"/>
          <w:marBottom w:val="105"/>
          <w:divBdr>
            <w:top w:val="none" w:sz="0" w:space="0" w:color="auto"/>
            <w:left w:val="none" w:sz="0" w:space="0" w:color="auto"/>
            <w:bottom w:val="none" w:sz="0" w:space="0" w:color="auto"/>
            <w:right w:val="none" w:sz="0" w:space="0" w:color="auto"/>
          </w:divBdr>
        </w:div>
        <w:div w:id="704869163">
          <w:marLeft w:val="225"/>
          <w:marRight w:val="0"/>
          <w:marTop w:val="0"/>
          <w:marBottom w:val="105"/>
          <w:divBdr>
            <w:top w:val="none" w:sz="0" w:space="0" w:color="auto"/>
            <w:left w:val="none" w:sz="0" w:space="0" w:color="auto"/>
            <w:bottom w:val="none" w:sz="0" w:space="0" w:color="auto"/>
            <w:right w:val="none" w:sz="0" w:space="0" w:color="auto"/>
          </w:divBdr>
        </w:div>
        <w:div w:id="1578785779">
          <w:marLeft w:val="225"/>
          <w:marRight w:val="0"/>
          <w:marTop w:val="0"/>
          <w:marBottom w:val="105"/>
          <w:divBdr>
            <w:top w:val="none" w:sz="0" w:space="0" w:color="auto"/>
            <w:left w:val="none" w:sz="0" w:space="0" w:color="auto"/>
            <w:bottom w:val="none" w:sz="0" w:space="0" w:color="auto"/>
            <w:right w:val="none" w:sz="0" w:space="0" w:color="auto"/>
          </w:divBdr>
        </w:div>
        <w:div w:id="775713387">
          <w:marLeft w:val="225"/>
          <w:marRight w:val="0"/>
          <w:marTop w:val="0"/>
          <w:marBottom w:val="105"/>
          <w:divBdr>
            <w:top w:val="none" w:sz="0" w:space="0" w:color="auto"/>
            <w:left w:val="none" w:sz="0" w:space="0" w:color="auto"/>
            <w:bottom w:val="none" w:sz="0" w:space="0" w:color="auto"/>
            <w:right w:val="none" w:sz="0" w:space="0" w:color="auto"/>
          </w:divBdr>
        </w:div>
        <w:div w:id="771900509">
          <w:marLeft w:val="225"/>
          <w:marRight w:val="0"/>
          <w:marTop w:val="0"/>
          <w:marBottom w:val="105"/>
          <w:divBdr>
            <w:top w:val="none" w:sz="0" w:space="0" w:color="auto"/>
            <w:left w:val="none" w:sz="0" w:space="0" w:color="auto"/>
            <w:bottom w:val="none" w:sz="0" w:space="0" w:color="auto"/>
            <w:right w:val="none" w:sz="0" w:space="0" w:color="auto"/>
          </w:divBdr>
        </w:div>
        <w:div w:id="1006785716">
          <w:marLeft w:val="225"/>
          <w:marRight w:val="0"/>
          <w:marTop w:val="0"/>
          <w:marBottom w:val="105"/>
          <w:divBdr>
            <w:top w:val="none" w:sz="0" w:space="0" w:color="auto"/>
            <w:left w:val="none" w:sz="0" w:space="0" w:color="auto"/>
            <w:bottom w:val="none" w:sz="0" w:space="0" w:color="auto"/>
            <w:right w:val="none" w:sz="0" w:space="0" w:color="auto"/>
          </w:divBdr>
        </w:div>
        <w:div w:id="330988276">
          <w:marLeft w:val="225"/>
          <w:marRight w:val="0"/>
          <w:marTop w:val="0"/>
          <w:marBottom w:val="105"/>
          <w:divBdr>
            <w:top w:val="none" w:sz="0" w:space="0" w:color="auto"/>
            <w:left w:val="none" w:sz="0" w:space="0" w:color="auto"/>
            <w:bottom w:val="none" w:sz="0" w:space="0" w:color="auto"/>
            <w:right w:val="none" w:sz="0" w:space="0" w:color="auto"/>
          </w:divBdr>
        </w:div>
        <w:div w:id="363136888">
          <w:marLeft w:val="225"/>
          <w:marRight w:val="0"/>
          <w:marTop w:val="0"/>
          <w:marBottom w:val="105"/>
          <w:divBdr>
            <w:top w:val="none" w:sz="0" w:space="0" w:color="auto"/>
            <w:left w:val="none" w:sz="0" w:space="0" w:color="auto"/>
            <w:bottom w:val="none" w:sz="0" w:space="0" w:color="auto"/>
            <w:right w:val="none" w:sz="0" w:space="0" w:color="auto"/>
          </w:divBdr>
        </w:div>
        <w:div w:id="338507013">
          <w:marLeft w:val="225"/>
          <w:marRight w:val="0"/>
          <w:marTop w:val="0"/>
          <w:marBottom w:val="105"/>
          <w:divBdr>
            <w:top w:val="none" w:sz="0" w:space="0" w:color="auto"/>
            <w:left w:val="none" w:sz="0" w:space="0" w:color="auto"/>
            <w:bottom w:val="none" w:sz="0" w:space="0" w:color="auto"/>
            <w:right w:val="none" w:sz="0" w:space="0" w:color="auto"/>
          </w:divBdr>
        </w:div>
        <w:div w:id="407657043">
          <w:marLeft w:val="225"/>
          <w:marRight w:val="0"/>
          <w:marTop w:val="0"/>
          <w:marBottom w:val="105"/>
          <w:divBdr>
            <w:top w:val="none" w:sz="0" w:space="0" w:color="auto"/>
            <w:left w:val="none" w:sz="0" w:space="0" w:color="auto"/>
            <w:bottom w:val="none" w:sz="0" w:space="0" w:color="auto"/>
            <w:right w:val="none" w:sz="0" w:space="0" w:color="auto"/>
          </w:divBdr>
        </w:div>
        <w:div w:id="1311834835">
          <w:marLeft w:val="225"/>
          <w:marRight w:val="0"/>
          <w:marTop w:val="0"/>
          <w:marBottom w:val="105"/>
          <w:divBdr>
            <w:top w:val="none" w:sz="0" w:space="0" w:color="auto"/>
            <w:left w:val="none" w:sz="0" w:space="0" w:color="auto"/>
            <w:bottom w:val="none" w:sz="0" w:space="0" w:color="auto"/>
            <w:right w:val="none" w:sz="0" w:space="0" w:color="auto"/>
          </w:divBdr>
        </w:div>
        <w:div w:id="1475218257">
          <w:marLeft w:val="225"/>
          <w:marRight w:val="0"/>
          <w:marTop w:val="0"/>
          <w:marBottom w:val="105"/>
          <w:divBdr>
            <w:top w:val="none" w:sz="0" w:space="0" w:color="auto"/>
            <w:left w:val="none" w:sz="0" w:space="0" w:color="auto"/>
            <w:bottom w:val="none" w:sz="0" w:space="0" w:color="auto"/>
            <w:right w:val="none" w:sz="0" w:space="0" w:color="auto"/>
          </w:divBdr>
        </w:div>
        <w:div w:id="959800650">
          <w:marLeft w:val="225"/>
          <w:marRight w:val="0"/>
          <w:marTop w:val="0"/>
          <w:marBottom w:val="105"/>
          <w:divBdr>
            <w:top w:val="none" w:sz="0" w:space="0" w:color="auto"/>
            <w:left w:val="none" w:sz="0" w:space="0" w:color="auto"/>
            <w:bottom w:val="none" w:sz="0" w:space="0" w:color="auto"/>
            <w:right w:val="none" w:sz="0" w:space="0" w:color="auto"/>
          </w:divBdr>
        </w:div>
        <w:div w:id="1825008034">
          <w:marLeft w:val="225"/>
          <w:marRight w:val="0"/>
          <w:marTop w:val="0"/>
          <w:marBottom w:val="105"/>
          <w:divBdr>
            <w:top w:val="none" w:sz="0" w:space="0" w:color="auto"/>
            <w:left w:val="none" w:sz="0" w:space="0" w:color="auto"/>
            <w:bottom w:val="none" w:sz="0" w:space="0" w:color="auto"/>
            <w:right w:val="none" w:sz="0" w:space="0" w:color="auto"/>
          </w:divBdr>
        </w:div>
        <w:div w:id="574096068">
          <w:marLeft w:val="225"/>
          <w:marRight w:val="0"/>
          <w:marTop w:val="0"/>
          <w:marBottom w:val="105"/>
          <w:divBdr>
            <w:top w:val="none" w:sz="0" w:space="0" w:color="auto"/>
            <w:left w:val="none" w:sz="0" w:space="0" w:color="auto"/>
            <w:bottom w:val="none" w:sz="0" w:space="0" w:color="auto"/>
            <w:right w:val="none" w:sz="0" w:space="0" w:color="auto"/>
          </w:divBdr>
        </w:div>
        <w:div w:id="790629126">
          <w:marLeft w:val="225"/>
          <w:marRight w:val="0"/>
          <w:marTop w:val="0"/>
          <w:marBottom w:val="105"/>
          <w:divBdr>
            <w:top w:val="none" w:sz="0" w:space="0" w:color="auto"/>
            <w:left w:val="none" w:sz="0" w:space="0" w:color="auto"/>
            <w:bottom w:val="none" w:sz="0" w:space="0" w:color="auto"/>
            <w:right w:val="none" w:sz="0" w:space="0" w:color="auto"/>
          </w:divBdr>
        </w:div>
        <w:div w:id="2031756690">
          <w:marLeft w:val="225"/>
          <w:marRight w:val="0"/>
          <w:marTop w:val="0"/>
          <w:marBottom w:val="105"/>
          <w:divBdr>
            <w:top w:val="none" w:sz="0" w:space="0" w:color="auto"/>
            <w:left w:val="none" w:sz="0" w:space="0" w:color="auto"/>
            <w:bottom w:val="none" w:sz="0" w:space="0" w:color="auto"/>
            <w:right w:val="none" w:sz="0" w:space="0" w:color="auto"/>
          </w:divBdr>
        </w:div>
        <w:div w:id="1519000752">
          <w:marLeft w:val="225"/>
          <w:marRight w:val="0"/>
          <w:marTop w:val="0"/>
          <w:marBottom w:val="105"/>
          <w:divBdr>
            <w:top w:val="none" w:sz="0" w:space="0" w:color="auto"/>
            <w:left w:val="none" w:sz="0" w:space="0" w:color="auto"/>
            <w:bottom w:val="none" w:sz="0" w:space="0" w:color="auto"/>
            <w:right w:val="none" w:sz="0" w:space="0" w:color="auto"/>
          </w:divBdr>
        </w:div>
        <w:div w:id="401371806">
          <w:marLeft w:val="225"/>
          <w:marRight w:val="0"/>
          <w:marTop w:val="0"/>
          <w:marBottom w:val="105"/>
          <w:divBdr>
            <w:top w:val="none" w:sz="0" w:space="0" w:color="auto"/>
            <w:left w:val="none" w:sz="0" w:space="0" w:color="auto"/>
            <w:bottom w:val="none" w:sz="0" w:space="0" w:color="auto"/>
            <w:right w:val="none" w:sz="0" w:space="0" w:color="auto"/>
          </w:divBdr>
        </w:div>
        <w:div w:id="1418863474">
          <w:marLeft w:val="225"/>
          <w:marRight w:val="0"/>
          <w:marTop w:val="0"/>
          <w:marBottom w:val="105"/>
          <w:divBdr>
            <w:top w:val="none" w:sz="0" w:space="0" w:color="auto"/>
            <w:left w:val="none" w:sz="0" w:space="0" w:color="auto"/>
            <w:bottom w:val="none" w:sz="0" w:space="0" w:color="auto"/>
            <w:right w:val="none" w:sz="0" w:space="0" w:color="auto"/>
          </w:divBdr>
        </w:div>
        <w:div w:id="1544975674">
          <w:marLeft w:val="225"/>
          <w:marRight w:val="0"/>
          <w:marTop w:val="0"/>
          <w:marBottom w:val="105"/>
          <w:divBdr>
            <w:top w:val="none" w:sz="0" w:space="0" w:color="auto"/>
            <w:left w:val="none" w:sz="0" w:space="0" w:color="auto"/>
            <w:bottom w:val="none" w:sz="0" w:space="0" w:color="auto"/>
            <w:right w:val="none" w:sz="0" w:space="0" w:color="auto"/>
          </w:divBdr>
        </w:div>
        <w:div w:id="1470323473">
          <w:marLeft w:val="225"/>
          <w:marRight w:val="0"/>
          <w:marTop w:val="0"/>
          <w:marBottom w:val="105"/>
          <w:divBdr>
            <w:top w:val="none" w:sz="0" w:space="0" w:color="auto"/>
            <w:left w:val="none" w:sz="0" w:space="0" w:color="auto"/>
            <w:bottom w:val="none" w:sz="0" w:space="0" w:color="auto"/>
            <w:right w:val="none" w:sz="0" w:space="0" w:color="auto"/>
          </w:divBdr>
        </w:div>
        <w:div w:id="812258590">
          <w:marLeft w:val="225"/>
          <w:marRight w:val="0"/>
          <w:marTop w:val="0"/>
          <w:marBottom w:val="105"/>
          <w:divBdr>
            <w:top w:val="none" w:sz="0" w:space="0" w:color="auto"/>
            <w:left w:val="none" w:sz="0" w:space="0" w:color="auto"/>
            <w:bottom w:val="none" w:sz="0" w:space="0" w:color="auto"/>
            <w:right w:val="none" w:sz="0" w:space="0" w:color="auto"/>
          </w:divBdr>
        </w:div>
        <w:div w:id="821117405">
          <w:marLeft w:val="225"/>
          <w:marRight w:val="0"/>
          <w:marTop w:val="0"/>
          <w:marBottom w:val="105"/>
          <w:divBdr>
            <w:top w:val="none" w:sz="0" w:space="0" w:color="auto"/>
            <w:left w:val="none" w:sz="0" w:space="0" w:color="auto"/>
            <w:bottom w:val="none" w:sz="0" w:space="0" w:color="auto"/>
            <w:right w:val="none" w:sz="0" w:space="0" w:color="auto"/>
          </w:divBdr>
        </w:div>
        <w:div w:id="1352761248">
          <w:marLeft w:val="225"/>
          <w:marRight w:val="0"/>
          <w:marTop w:val="0"/>
          <w:marBottom w:val="105"/>
          <w:divBdr>
            <w:top w:val="none" w:sz="0" w:space="0" w:color="auto"/>
            <w:left w:val="none" w:sz="0" w:space="0" w:color="auto"/>
            <w:bottom w:val="none" w:sz="0" w:space="0" w:color="auto"/>
            <w:right w:val="none" w:sz="0" w:space="0" w:color="auto"/>
          </w:divBdr>
        </w:div>
        <w:div w:id="989795867">
          <w:marLeft w:val="225"/>
          <w:marRight w:val="0"/>
          <w:marTop w:val="0"/>
          <w:marBottom w:val="105"/>
          <w:divBdr>
            <w:top w:val="none" w:sz="0" w:space="0" w:color="auto"/>
            <w:left w:val="none" w:sz="0" w:space="0" w:color="auto"/>
            <w:bottom w:val="none" w:sz="0" w:space="0" w:color="auto"/>
            <w:right w:val="none" w:sz="0" w:space="0" w:color="auto"/>
          </w:divBdr>
        </w:div>
        <w:div w:id="651106453">
          <w:marLeft w:val="225"/>
          <w:marRight w:val="0"/>
          <w:marTop w:val="0"/>
          <w:marBottom w:val="105"/>
          <w:divBdr>
            <w:top w:val="none" w:sz="0" w:space="0" w:color="auto"/>
            <w:left w:val="none" w:sz="0" w:space="0" w:color="auto"/>
            <w:bottom w:val="none" w:sz="0" w:space="0" w:color="auto"/>
            <w:right w:val="none" w:sz="0" w:space="0" w:color="auto"/>
          </w:divBdr>
        </w:div>
        <w:div w:id="697003340">
          <w:marLeft w:val="225"/>
          <w:marRight w:val="0"/>
          <w:marTop w:val="0"/>
          <w:marBottom w:val="105"/>
          <w:divBdr>
            <w:top w:val="none" w:sz="0" w:space="0" w:color="auto"/>
            <w:left w:val="none" w:sz="0" w:space="0" w:color="auto"/>
            <w:bottom w:val="none" w:sz="0" w:space="0" w:color="auto"/>
            <w:right w:val="none" w:sz="0" w:space="0" w:color="auto"/>
          </w:divBdr>
        </w:div>
        <w:div w:id="813376394">
          <w:marLeft w:val="225"/>
          <w:marRight w:val="0"/>
          <w:marTop w:val="0"/>
          <w:marBottom w:val="105"/>
          <w:divBdr>
            <w:top w:val="none" w:sz="0" w:space="0" w:color="auto"/>
            <w:left w:val="none" w:sz="0" w:space="0" w:color="auto"/>
            <w:bottom w:val="none" w:sz="0" w:space="0" w:color="auto"/>
            <w:right w:val="none" w:sz="0" w:space="0" w:color="auto"/>
          </w:divBdr>
        </w:div>
        <w:div w:id="2075465807">
          <w:marLeft w:val="225"/>
          <w:marRight w:val="0"/>
          <w:marTop w:val="0"/>
          <w:marBottom w:val="105"/>
          <w:divBdr>
            <w:top w:val="none" w:sz="0" w:space="0" w:color="auto"/>
            <w:left w:val="none" w:sz="0" w:space="0" w:color="auto"/>
            <w:bottom w:val="none" w:sz="0" w:space="0" w:color="auto"/>
            <w:right w:val="none" w:sz="0" w:space="0" w:color="auto"/>
          </w:divBdr>
        </w:div>
        <w:div w:id="788090309">
          <w:marLeft w:val="225"/>
          <w:marRight w:val="0"/>
          <w:marTop w:val="0"/>
          <w:marBottom w:val="105"/>
          <w:divBdr>
            <w:top w:val="none" w:sz="0" w:space="0" w:color="auto"/>
            <w:left w:val="none" w:sz="0" w:space="0" w:color="auto"/>
            <w:bottom w:val="none" w:sz="0" w:space="0" w:color="auto"/>
            <w:right w:val="none" w:sz="0" w:space="0" w:color="auto"/>
          </w:divBdr>
        </w:div>
        <w:div w:id="568615928">
          <w:marLeft w:val="0"/>
          <w:marRight w:val="0"/>
          <w:marTop w:val="0"/>
          <w:marBottom w:val="105"/>
          <w:divBdr>
            <w:top w:val="none" w:sz="0" w:space="0" w:color="auto"/>
            <w:left w:val="none" w:sz="0" w:space="0" w:color="auto"/>
            <w:bottom w:val="none" w:sz="0" w:space="0" w:color="auto"/>
            <w:right w:val="none" w:sz="0" w:space="0" w:color="auto"/>
          </w:divBdr>
        </w:div>
        <w:div w:id="1308902680">
          <w:marLeft w:val="225"/>
          <w:marRight w:val="0"/>
          <w:marTop w:val="0"/>
          <w:marBottom w:val="105"/>
          <w:divBdr>
            <w:top w:val="none" w:sz="0" w:space="0" w:color="auto"/>
            <w:left w:val="none" w:sz="0" w:space="0" w:color="auto"/>
            <w:bottom w:val="none" w:sz="0" w:space="0" w:color="auto"/>
            <w:right w:val="none" w:sz="0" w:space="0" w:color="auto"/>
          </w:divBdr>
        </w:div>
        <w:div w:id="1345670400">
          <w:marLeft w:val="225"/>
          <w:marRight w:val="0"/>
          <w:marTop w:val="0"/>
          <w:marBottom w:val="105"/>
          <w:divBdr>
            <w:top w:val="none" w:sz="0" w:space="0" w:color="auto"/>
            <w:left w:val="none" w:sz="0" w:space="0" w:color="auto"/>
            <w:bottom w:val="none" w:sz="0" w:space="0" w:color="auto"/>
            <w:right w:val="none" w:sz="0" w:space="0" w:color="auto"/>
          </w:divBdr>
        </w:div>
        <w:div w:id="470027146">
          <w:marLeft w:val="225"/>
          <w:marRight w:val="0"/>
          <w:marTop w:val="0"/>
          <w:marBottom w:val="105"/>
          <w:divBdr>
            <w:top w:val="none" w:sz="0" w:space="0" w:color="auto"/>
            <w:left w:val="none" w:sz="0" w:space="0" w:color="auto"/>
            <w:bottom w:val="none" w:sz="0" w:space="0" w:color="auto"/>
            <w:right w:val="none" w:sz="0" w:space="0" w:color="auto"/>
          </w:divBdr>
        </w:div>
        <w:div w:id="967931631">
          <w:marLeft w:val="225"/>
          <w:marRight w:val="0"/>
          <w:marTop w:val="0"/>
          <w:marBottom w:val="105"/>
          <w:divBdr>
            <w:top w:val="none" w:sz="0" w:space="0" w:color="auto"/>
            <w:left w:val="none" w:sz="0" w:space="0" w:color="auto"/>
            <w:bottom w:val="none" w:sz="0" w:space="0" w:color="auto"/>
            <w:right w:val="none" w:sz="0" w:space="0" w:color="auto"/>
          </w:divBdr>
        </w:div>
        <w:div w:id="1618759952">
          <w:marLeft w:val="225"/>
          <w:marRight w:val="0"/>
          <w:marTop w:val="0"/>
          <w:marBottom w:val="105"/>
          <w:divBdr>
            <w:top w:val="none" w:sz="0" w:space="0" w:color="auto"/>
            <w:left w:val="none" w:sz="0" w:space="0" w:color="auto"/>
            <w:bottom w:val="none" w:sz="0" w:space="0" w:color="auto"/>
            <w:right w:val="none" w:sz="0" w:space="0" w:color="auto"/>
          </w:divBdr>
        </w:div>
        <w:div w:id="2087335635">
          <w:marLeft w:val="225"/>
          <w:marRight w:val="0"/>
          <w:marTop w:val="0"/>
          <w:marBottom w:val="105"/>
          <w:divBdr>
            <w:top w:val="none" w:sz="0" w:space="0" w:color="auto"/>
            <w:left w:val="none" w:sz="0" w:space="0" w:color="auto"/>
            <w:bottom w:val="none" w:sz="0" w:space="0" w:color="auto"/>
            <w:right w:val="none" w:sz="0" w:space="0" w:color="auto"/>
          </w:divBdr>
        </w:div>
        <w:div w:id="1547763985">
          <w:marLeft w:val="225"/>
          <w:marRight w:val="0"/>
          <w:marTop w:val="0"/>
          <w:marBottom w:val="105"/>
          <w:divBdr>
            <w:top w:val="none" w:sz="0" w:space="0" w:color="auto"/>
            <w:left w:val="none" w:sz="0" w:space="0" w:color="auto"/>
            <w:bottom w:val="none" w:sz="0" w:space="0" w:color="auto"/>
            <w:right w:val="none" w:sz="0" w:space="0" w:color="auto"/>
          </w:divBdr>
        </w:div>
        <w:div w:id="1967852763">
          <w:marLeft w:val="225"/>
          <w:marRight w:val="0"/>
          <w:marTop w:val="0"/>
          <w:marBottom w:val="105"/>
          <w:divBdr>
            <w:top w:val="none" w:sz="0" w:space="0" w:color="auto"/>
            <w:left w:val="none" w:sz="0" w:space="0" w:color="auto"/>
            <w:bottom w:val="none" w:sz="0" w:space="0" w:color="auto"/>
            <w:right w:val="none" w:sz="0" w:space="0" w:color="auto"/>
          </w:divBdr>
        </w:div>
        <w:div w:id="1233156097">
          <w:marLeft w:val="225"/>
          <w:marRight w:val="0"/>
          <w:marTop w:val="0"/>
          <w:marBottom w:val="105"/>
          <w:divBdr>
            <w:top w:val="none" w:sz="0" w:space="0" w:color="auto"/>
            <w:left w:val="none" w:sz="0" w:space="0" w:color="auto"/>
            <w:bottom w:val="none" w:sz="0" w:space="0" w:color="auto"/>
            <w:right w:val="none" w:sz="0" w:space="0" w:color="auto"/>
          </w:divBdr>
        </w:div>
        <w:div w:id="1481380972">
          <w:marLeft w:val="225"/>
          <w:marRight w:val="0"/>
          <w:marTop w:val="0"/>
          <w:marBottom w:val="105"/>
          <w:divBdr>
            <w:top w:val="none" w:sz="0" w:space="0" w:color="auto"/>
            <w:left w:val="none" w:sz="0" w:space="0" w:color="auto"/>
            <w:bottom w:val="none" w:sz="0" w:space="0" w:color="auto"/>
            <w:right w:val="none" w:sz="0" w:space="0" w:color="auto"/>
          </w:divBdr>
        </w:div>
        <w:div w:id="2006663491">
          <w:marLeft w:val="225"/>
          <w:marRight w:val="0"/>
          <w:marTop w:val="0"/>
          <w:marBottom w:val="105"/>
          <w:divBdr>
            <w:top w:val="none" w:sz="0" w:space="0" w:color="auto"/>
            <w:left w:val="none" w:sz="0" w:space="0" w:color="auto"/>
            <w:bottom w:val="none" w:sz="0" w:space="0" w:color="auto"/>
            <w:right w:val="none" w:sz="0" w:space="0" w:color="auto"/>
          </w:divBdr>
        </w:div>
        <w:div w:id="1220944488">
          <w:marLeft w:val="225"/>
          <w:marRight w:val="0"/>
          <w:marTop w:val="0"/>
          <w:marBottom w:val="105"/>
          <w:divBdr>
            <w:top w:val="none" w:sz="0" w:space="0" w:color="auto"/>
            <w:left w:val="none" w:sz="0" w:space="0" w:color="auto"/>
            <w:bottom w:val="none" w:sz="0" w:space="0" w:color="auto"/>
            <w:right w:val="none" w:sz="0" w:space="0" w:color="auto"/>
          </w:divBdr>
        </w:div>
        <w:div w:id="1861234471">
          <w:marLeft w:val="225"/>
          <w:marRight w:val="0"/>
          <w:marTop w:val="0"/>
          <w:marBottom w:val="105"/>
          <w:divBdr>
            <w:top w:val="none" w:sz="0" w:space="0" w:color="auto"/>
            <w:left w:val="none" w:sz="0" w:space="0" w:color="auto"/>
            <w:bottom w:val="none" w:sz="0" w:space="0" w:color="auto"/>
            <w:right w:val="none" w:sz="0" w:space="0" w:color="auto"/>
          </w:divBdr>
        </w:div>
        <w:div w:id="229581372">
          <w:marLeft w:val="225"/>
          <w:marRight w:val="0"/>
          <w:marTop w:val="0"/>
          <w:marBottom w:val="105"/>
          <w:divBdr>
            <w:top w:val="none" w:sz="0" w:space="0" w:color="auto"/>
            <w:left w:val="none" w:sz="0" w:space="0" w:color="auto"/>
            <w:bottom w:val="none" w:sz="0" w:space="0" w:color="auto"/>
            <w:right w:val="none" w:sz="0" w:space="0" w:color="auto"/>
          </w:divBdr>
        </w:div>
        <w:div w:id="1803577962">
          <w:marLeft w:val="225"/>
          <w:marRight w:val="0"/>
          <w:marTop w:val="0"/>
          <w:marBottom w:val="105"/>
          <w:divBdr>
            <w:top w:val="none" w:sz="0" w:space="0" w:color="auto"/>
            <w:left w:val="none" w:sz="0" w:space="0" w:color="auto"/>
            <w:bottom w:val="none" w:sz="0" w:space="0" w:color="auto"/>
            <w:right w:val="none" w:sz="0" w:space="0" w:color="auto"/>
          </w:divBdr>
        </w:div>
        <w:div w:id="312296449">
          <w:marLeft w:val="225"/>
          <w:marRight w:val="0"/>
          <w:marTop w:val="0"/>
          <w:marBottom w:val="105"/>
          <w:divBdr>
            <w:top w:val="none" w:sz="0" w:space="0" w:color="auto"/>
            <w:left w:val="none" w:sz="0" w:space="0" w:color="auto"/>
            <w:bottom w:val="none" w:sz="0" w:space="0" w:color="auto"/>
            <w:right w:val="none" w:sz="0" w:space="0" w:color="auto"/>
          </w:divBdr>
        </w:div>
        <w:div w:id="2054502492">
          <w:marLeft w:val="225"/>
          <w:marRight w:val="0"/>
          <w:marTop w:val="0"/>
          <w:marBottom w:val="105"/>
          <w:divBdr>
            <w:top w:val="none" w:sz="0" w:space="0" w:color="auto"/>
            <w:left w:val="none" w:sz="0" w:space="0" w:color="auto"/>
            <w:bottom w:val="none" w:sz="0" w:space="0" w:color="auto"/>
            <w:right w:val="none" w:sz="0" w:space="0" w:color="auto"/>
          </w:divBdr>
        </w:div>
        <w:div w:id="1077167737">
          <w:marLeft w:val="225"/>
          <w:marRight w:val="0"/>
          <w:marTop w:val="0"/>
          <w:marBottom w:val="105"/>
          <w:divBdr>
            <w:top w:val="none" w:sz="0" w:space="0" w:color="auto"/>
            <w:left w:val="none" w:sz="0" w:space="0" w:color="auto"/>
            <w:bottom w:val="none" w:sz="0" w:space="0" w:color="auto"/>
            <w:right w:val="none" w:sz="0" w:space="0" w:color="auto"/>
          </w:divBdr>
        </w:div>
        <w:div w:id="929853211">
          <w:marLeft w:val="225"/>
          <w:marRight w:val="0"/>
          <w:marTop w:val="0"/>
          <w:marBottom w:val="105"/>
          <w:divBdr>
            <w:top w:val="none" w:sz="0" w:space="0" w:color="auto"/>
            <w:left w:val="none" w:sz="0" w:space="0" w:color="auto"/>
            <w:bottom w:val="none" w:sz="0" w:space="0" w:color="auto"/>
            <w:right w:val="none" w:sz="0" w:space="0" w:color="auto"/>
          </w:divBdr>
        </w:div>
        <w:div w:id="391348065">
          <w:marLeft w:val="225"/>
          <w:marRight w:val="0"/>
          <w:marTop w:val="0"/>
          <w:marBottom w:val="105"/>
          <w:divBdr>
            <w:top w:val="none" w:sz="0" w:space="0" w:color="auto"/>
            <w:left w:val="none" w:sz="0" w:space="0" w:color="auto"/>
            <w:bottom w:val="none" w:sz="0" w:space="0" w:color="auto"/>
            <w:right w:val="none" w:sz="0" w:space="0" w:color="auto"/>
          </w:divBdr>
        </w:div>
        <w:div w:id="1387610270">
          <w:marLeft w:val="225"/>
          <w:marRight w:val="0"/>
          <w:marTop w:val="0"/>
          <w:marBottom w:val="105"/>
          <w:divBdr>
            <w:top w:val="none" w:sz="0" w:space="0" w:color="auto"/>
            <w:left w:val="none" w:sz="0" w:space="0" w:color="auto"/>
            <w:bottom w:val="none" w:sz="0" w:space="0" w:color="auto"/>
            <w:right w:val="none" w:sz="0" w:space="0" w:color="auto"/>
          </w:divBdr>
        </w:div>
        <w:div w:id="118032482">
          <w:marLeft w:val="225"/>
          <w:marRight w:val="0"/>
          <w:marTop w:val="0"/>
          <w:marBottom w:val="105"/>
          <w:divBdr>
            <w:top w:val="none" w:sz="0" w:space="0" w:color="auto"/>
            <w:left w:val="none" w:sz="0" w:space="0" w:color="auto"/>
            <w:bottom w:val="none" w:sz="0" w:space="0" w:color="auto"/>
            <w:right w:val="none" w:sz="0" w:space="0" w:color="auto"/>
          </w:divBdr>
        </w:div>
        <w:div w:id="618414294">
          <w:marLeft w:val="225"/>
          <w:marRight w:val="0"/>
          <w:marTop w:val="0"/>
          <w:marBottom w:val="105"/>
          <w:divBdr>
            <w:top w:val="none" w:sz="0" w:space="0" w:color="auto"/>
            <w:left w:val="none" w:sz="0" w:space="0" w:color="auto"/>
            <w:bottom w:val="none" w:sz="0" w:space="0" w:color="auto"/>
            <w:right w:val="none" w:sz="0" w:space="0" w:color="auto"/>
          </w:divBdr>
        </w:div>
        <w:div w:id="2027056825">
          <w:marLeft w:val="225"/>
          <w:marRight w:val="0"/>
          <w:marTop w:val="0"/>
          <w:marBottom w:val="105"/>
          <w:divBdr>
            <w:top w:val="none" w:sz="0" w:space="0" w:color="auto"/>
            <w:left w:val="none" w:sz="0" w:space="0" w:color="auto"/>
            <w:bottom w:val="none" w:sz="0" w:space="0" w:color="auto"/>
            <w:right w:val="none" w:sz="0" w:space="0" w:color="auto"/>
          </w:divBdr>
        </w:div>
        <w:div w:id="1481800693">
          <w:marLeft w:val="225"/>
          <w:marRight w:val="0"/>
          <w:marTop w:val="0"/>
          <w:marBottom w:val="105"/>
          <w:divBdr>
            <w:top w:val="none" w:sz="0" w:space="0" w:color="auto"/>
            <w:left w:val="none" w:sz="0" w:space="0" w:color="auto"/>
            <w:bottom w:val="none" w:sz="0" w:space="0" w:color="auto"/>
            <w:right w:val="none" w:sz="0" w:space="0" w:color="auto"/>
          </w:divBdr>
        </w:div>
        <w:div w:id="262230567">
          <w:marLeft w:val="225"/>
          <w:marRight w:val="0"/>
          <w:marTop w:val="0"/>
          <w:marBottom w:val="105"/>
          <w:divBdr>
            <w:top w:val="none" w:sz="0" w:space="0" w:color="auto"/>
            <w:left w:val="none" w:sz="0" w:space="0" w:color="auto"/>
            <w:bottom w:val="none" w:sz="0" w:space="0" w:color="auto"/>
            <w:right w:val="none" w:sz="0" w:space="0" w:color="auto"/>
          </w:divBdr>
        </w:div>
        <w:div w:id="1153839020">
          <w:marLeft w:val="225"/>
          <w:marRight w:val="0"/>
          <w:marTop w:val="0"/>
          <w:marBottom w:val="105"/>
          <w:divBdr>
            <w:top w:val="none" w:sz="0" w:space="0" w:color="auto"/>
            <w:left w:val="none" w:sz="0" w:space="0" w:color="auto"/>
            <w:bottom w:val="none" w:sz="0" w:space="0" w:color="auto"/>
            <w:right w:val="none" w:sz="0" w:space="0" w:color="auto"/>
          </w:divBdr>
        </w:div>
        <w:div w:id="1821388617">
          <w:marLeft w:val="225"/>
          <w:marRight w:val="0"/>
          <w:marTop w:val="0"/>
          <w:marBottom w:val="105"/>
          <w:divBdr>
            <w:top w:val="none" w:sz="0" w:space="0" w:color="auto"/>
            <w:left w:val="none" w:sz="0" w:space="0" w:color="auto"/>
            <w:bottom w:val="none" w:sz="0" w:space="0" w:color="auto"/>
            <w:right w:val="none" w:sz="0" w:space="0" w:color="auto"/>
          </w:divBdr>
        </w:div>
        <w:div w:id="312375938">
          <w:marLeft w:val="225"/>
          <w:marRight w:val="0"/>
          <w:marTop w:val="0"/>
          <w:marBottom w:val="105"/>
          <w:divBdr>
            <w:top w:val="none" w:sz="0" w:space="0" w:color="auto"/>
            <w:left w:val="none" w:sz="0" w:space="0" w:color="auto"/>
            <w:bottom w:val="none" w:sz="0" w:space="0" w:color="auto"/>
            <w:right w:val="none" w:sz="0" w:space="0" w:color="auto"/>
          </w:divBdr>
        </w:div>
        <w:div w:id="1978682972">
          <w:marLeft w:val="225"/>
          <w:marRight w:val="0"/>
          <w:marTop w:val="0"/>
          <w:marBottom w:val="105"/>
          <w:divBdr>
            <w:top w:val="none" w:sz="0" w:space="0" w:color="auto"/>
            <w:left w:val="none" w:sz="0" w:space="0" w:color="auto"/>
            <w:bottom w:val="none" w:sz="0" w:space="0" w:color="auto"/>
            <w:right w:val="none" w:sz="0" w:space="0" w:color="auto"/>
          </w:divBdr>
        </w:div>
        <w:div w:id="915093446">
          <w:marLeft w:val="225"/>
          <w:marRight w:val="0"/>
          <w:marTop w:val="0"/>
          <w:marBottom w:val="105"/>
          <w:divBdr>
            <w:top w:val="none" w:sz="0" w:space="0" w:color="auto"/>
            <w:left w:val="none" w:sz="0" w:space="0" w:color="auto"/>
            <w:bottom w:val="none" w:sz="0" w:space="0" w:color="auto"/>
            <w:right w:val="none" w:sz="0" w:space="0" w:color="auto"/>
          </w:divBdr>
        </w:div>
        <w:div w:id="987443312">
          <w:marLeft w:val="225"/>
          <w:marRight w:val="0"/>
          <w:marTop w:val="0"/>
          <w:marBottom w:val="105"/>
          <w:divBdr>
            <w:top w:val="none" w:sz="0" w:space="0" w:color="auto"/>
            <w:left w:val="none" w:sz="0" w:space="0" w:color="auto"/>
            <w:bottom w:val="none" w:sz="0" w:space="0" w:color="auto"/>
            <w:right w:val="none" w:sz="0" w:space="0" w:color="auto"/>
          </w:divBdr>
        </w:div>
        <w:div w:id="1460563336">
          <w:marLeft w:val="225"/>
          <w:marRight w:val="0"/>
          <w:marTop w:val="0"/>
          <w:marBottom w:val="105"/>
          <w:divBdr>
            <w:top w:val="none" w:sz="0" w:space="0" w:color="auto"/>
            <w:left w:val="none" w:sz="0" w:space="0" w:color="auto"/>
            <w:bottom w:val="none" w:sz="0" w:space="0" w:color="auto"/>
            <w:right w:val="none" w:sz="0" w:space="0" w:color="auto"/>
          </w:divBdr>
        </w:div>
        <w:div w:id="440682838">
          <w:marLeft w:val="225"/>
          <w:marRight w:val="0"/>
          <w:marTop w:val="0"/>
          <w:marBottom w:val="105"/>
          <w:divBdr>
            <w:top w:val="none" w:sz="0" w:space="0" w:color="auto"/>
            <w:left w:val="none" w:sz="0" w:space="0" w:color="auto"/>
            <w:bottom w:val="none" w:sz="0" w:space="0" w:color="auto"/>
            <w:right w:val="none" w:sz="0" w:space="0" w:color="auto"/>
          </w:divBdr>
        </w:div>
        <w:div w:id="307367899">
          <w:marLeft w:val="225"/>
          <w:marRight w:val="0"/>
          <w:marTop w:val="0"/>
          <w:marBottom w:val="105"/>
          <w:divBdr>
            <w:top w:val="none" w:sz="0" w:space="0" w:color="auto"/>
            <w:left w:val="none" w:sz="0" w:space="0" w:color="auto"/>
            <w:bottom w:val="none" w:sz="0" w:space="0" w:color="auto"/>
            <w:right w:val="none" w:sz="0" w:space="0" w:color="auto"/>
          </w:divBdr>
        </w:div>
        <w:div w:id="1184782338">
          <w:marLeft w:val="225"/>
          <w:marRight w:val="0"/>
          <w:marTop w:val="0"/>
          <w:marBottom w:val="105"/>
          <w:divBdr>
            <w:top w:val="none" w:sz="0" w:space="0" w:color="auto"/>
            <w:left w:val="none" w:sz="0" w:space="0" w:color="auto"/>
            <w:bottom w:val="none" w:sz="0" w:space="0" w:color="auto"/>
            <w:right w:val="none" w:sz="0" w:space="0" w:color="auto"/>
          </w:divBdr>
        </w:div>
        <w:div w:id="1539968215">
          <w:marLeft w:val="225"/>
          <w:marRight w:val="0"/>
          <w:marTop w:val="0"/>
          <w:marBottom w:val="105"/>
          <w:divBdr>
            <w:top w:val="none" w:sz="0" w:space="0" w:color="auto"/>
            <w:left w:val="none" w:sz="0" w:space="0" w:color="auto"/>
            <w:bottom w:val="none" w:sz="0" w:space="0" w:color="auto"/>
            <w:right w:val="none" w:sz="0" w:space="0" w:color="auto"/>
          </w:divBdr>
        </w:div>
        <w:div w:id="248079428">
          <w:marLeft w:val="225"/>
          <w:marRight w:val="0"/>
          <w:marTop w:val="0"/>
          <w:marBottom w:val="105"/>
          <w:divBdr>
            <w:top w:val="none" w:sz="0" w:space="0" w:color="auto"/>
            <w:left w:val="none" w:sz="0" w:space="0" w:color="auto"/>
            <w:bottom w:val="none" w:sz="0" w:space="0" w:color="auto"/>
            <w:right w:val="none" w:sz="0" w:space="0" w:color="auto"/>
          </w:divBdr>
        </w:div>
        <w:div w:id="791676600">
          <w:marLeft w:val="225"/>
          <w:marRight w:val="0"/>
          <w:marTop w:val="0"/>
          <w:marBottom w:val="105"/>
          <w:divBdr>
            <w:top w:val="none" w:sz="0" w:space="0" w:color="auto"/>
            <w:left w:val="none" w:sz="0" w:space="0" w:color="auto"/>
            <w:bottom w:val="none" w:sz="0" w:space="0" w:color="auto"/>
            <w:right w:val="none" w:sz="0" w:space="0" w:color="auto"/>
          </w:divBdr>
        </w:div>
        <w:div w:id="1261991350">
          <w:marLeft w:val="225"/>
          <w:marRight w:val="0"/>
          <w:marTop w:val="0"/>
          <w:marBottom w:val="105"/>
          <w:divBdr>
            <w:top w:val="none" w:sz="0" w:space="0" w:color="auto"/>
            <w:left w:val="none" w:sz="0" w:space="0" w:color="auto"/>
            <w:bottom w:val="none" w:sz="0" w:space="0" w:color="auto"/>
            <w:right w:val="none" w:sz="0" w:space="0" w:color="auto"/>
          </w:divBdr>
        </w:div>
        <w:div w:id="1822694743">
          <w:marLeft w:val="225"/>
          <w:marRight w:val="0"/>
          <w:marTop w:val="0"/>
          <w:marBottom w:val="105"/>
          <w:divBdr>
            <w:top w:val="none" w:sz="0" w:space="0" w:color="auto"/>
            <w:left w:val="none" w:sz="0" w:space="0" w:color="auto"/>
            <w:bottom w:val="none" w:sz="0" w:space="0" w:color="auto"/>
            <w:right w:val="none" w:sz="0" w:space="0" w:color="auto"/>
          </w:divBdr>
        </w:div>
        <w:div w:id="485054432">
          <w:marLeft w:val="225"/>
          <w:marRight w:val="0"/>
          <w:marTop w:val="0"/>
          <w:marBottom w:val="105"/>
          <w:divBdr>
            <w:top w:val="none" w:sz="0" w:space="0" w:color="auto"/>
            <w:left w:val="none" w:sz="0" w:space="0" w:color="auto"/>
            <w:bottom w:val="none" w:sz="0" w:space="0" w:color="auto"/>
            <w:right w:val="none" w:sz="0" w:space="0" w:color="auto"/>
          </w:divBdr>
        </w:div>
        <w:div w:id="1350834041">
          <w:marLeft w:val="225"/>
          <w:marRight w:val="0"/>
          <w:marTop w:val="0"/>
          <w:marBottom w:val="105"/>
          <w:divBdr>
            <w:top w:val="none" w:sz="0" w:space="0" w:color="auto"/>
            <w:left w:val="none" w:sz="0" w:space="0" w:color="auto"/>
            <w:bottom w:val="none" w:sz="0" w:space="0" w:color="auto"/>
            <w:right w:val="none" w:sz="0" w:space="0" w:color="auto"/>
          </w:divBdr>
        </w:div>
        <w:div w:id="2119713018">
          <w:marLeft w:val="225"/>
          <w:marRight w:val="0"/>
          <w:marTop w:val="0"/>
          <w:marBottom w:val="105"/>
          <w:divBdr>
            <w:top w:val="none" w:sz="0" w:space="0" w:color="auto"/>
            <w:left w:val="none" w:sz="0" w:space="0" w:color="auto"/>
            <w:bottom w:val="none" w:sz="0" w:space="0" w:color="auto"/>
            <w:right w:val="none" w:sz="0" w:space="0" w:color="auto"/>
          </w:divBdr>
        </w:div>
        <w:div w:id="1209105091">
          <w:marLeft w:val="225"/>
          <w:marRight w:val="0"/>
          <w:marTop w:val="0"/>
          <w:marBottom w:val="105"/>
          <w:divBdr>
            <w:top w:val="none" w:sz="0" w:space="0" w:color="auto"/>
            <w:left w:val="none" w:sz="0" w:space="0" w:color="auto"/>
            <w:bottom w:val="none" w:sz="0" w:space="0" w:color="auto"/>
            <w:right w:val="none" w:sz="0" w:space="0" w:color="auto"/>
          </w:divBdr>
        </w:div>
        <w:div w:id="1216358827">
          <w:marLeft w:val="225"/>
          <w:marRight w:val="0"/>
          <w:marTop w:val="0"/>
          <w:marBottom w:val="105"/>
          <w:divBdr>
            <w:top w:val="none" w:sz="0" w:space="0" w:color="auto"/>
            <w:left w:val="none" w:sz="0" w:space="0" w:color="auto"/>
            <w:bottom w:val="none" w:sz="0" w:space="0" w:color="auto"/>
            <w:right w:val="none" w:sz="0" w:space="0" w:color="auto"/>
          </w:divBdr>
        </w:div>
        <w:div w:id="230778921">
          <w:marLeft w:val="225"/>
          <w:marRight w:val="0"/>
          <w:marTop w:val="0"/>
          <w:marBottom w:val="105"/>
          <w:divBdr>
            <w:top w:val="none" w:sz="0" w:space="0" w:color="auto"/>
            <w:left w:val="none" w:sz="0" w:space="0" w:color="auto"/>
            <w:bottom w:val="none" w:sz="0" w:space="0" w:color="auto"/>
            <w:right w:val="none" w:sz="0" w:space="0" w:color="auto"/>
          </w:divBdr>
        </w:div>
        <w:div w:id="619995130">
          <w:marLeft w:val="225"/>
          <w:marRight w:val="0"/>
          <w:marTop w:val="0"/>
          <w:marBottom w:val="105"/>
          <w:divBdr>
            <w:top w:val="none" w:sz="0" w:space="0" w:color="auto"/>
            <w:left w:val="none" w:sz="0" w:space="0" w:color="auto"/>
            <w:bottom w:val="none" w:sz="0" w:space="0" w:color="auto"/>
            <w:right w:val="none" w:sz="0" w:space="0" w:color="auto"/>
          </w:divBdr>
        </w:div>
        <w:div w:id="700283867">
          <w:marLeft w:val="225"/>
          <w:marRight w:val="0"/>
          <w:marTop w:val="0"/>
          <w:marBottom w:val="105"/>
          <w:divBdr>
            <w:top w:val="none" w:sz="0" w:space="0" w:color="auto"/>
            <w:left w:val="none" w:sz="0" w:space="0" w:color="auto"/>
            <w:bottom w:val="none" w:sz="0" w:space="0" w:color="auto"/>
            <w:right w:val="none" w:sz="0" w:space="0" w:color="auto"/>
          </w:divBdr>
        </w:div>
        <w:div w:id="1022897184">
          <w:marLeft w:val="225"/>
          <w:marRight w:val="0"/>
          <w:marTop w:val="0"/>
          <w:marBottom w:val="105"/>
          <w:divBdr>
            <w:top w:val="none" w:sz="0" w:space="0" w:color="auto"/>
            <w:left w:val="none" w:sz="0" w:space="0" w:color="auto"/>
            <w:bottom w:val="none" w:sz="0" w:space="0" w:color="auto"/>
            <w:right w:val="none" w:sz="0" w:space="0" w:color="auto"/>
          </w:divBdr>
        </w:div>
        <w:div w:id="1349523834">
          <w:marLeft w:val="225"/>
          <w:marRight w:val="0"/>
          <w:marTop w:val="0"/>
          <w:marBottom w:val="105"/>
          <w:divBdr>
            <w:top w:val="none" w:sz="0" w:space="0" w:color="auto"/>
            <w:left w:val="none" w:sz="0" w:space="0" w:color="auto"/>
            <w:bottom w:val="none" w:sz="0" w:space="0" w:color="auto"/>
            <w:right w:val="none" w:sz="0" w:space="0" w:color="auto"/>
          </w:divBdr>
        </w:div>
        <w:div w:id="1512448175">
          <w:marLeft w:val="225"/>
          <w:marRight w:val="0"/>
          <w:marTop w:val="0"/>
          <w:marBottom w:val="105"/>
          <w:divBdr>
            <w:top w:val="none" w:sz="0" w:space="0" w:color="auto"/>
            <w:left w:val="none" w:sz="0" w:space="0" w:color="auto"/>
            <w:bottom w:val="none" w:sz="0" w:space="0" w:color="auto"/>
            <w:right w:val="none" w:sz="0" w:space="0" w:color="auto"/>
          </w:divBdr>
        </w:div>
        <w:div w:id="1629504787">
          <w:marLeft w:val="0"/>
          <w:marRight w:val="0"/>
          <w:marTop w:val="0"/>
          <w:marBottom w:val="105"/>
          <w:divBdr>
            <w:top w:val="none" w:sz="0" w:space="0" w:color="auto"/>
            <w:left w:val="none" w:sz="0" w:space="0" w:color="auto"/>
            <w:bottom w:val="none" w:sz="0" w:space="0" w:color="auto"/>
            <w:right w:val="none" w:sz="0" w:space="0" w:color="auto"/>
          </w:divBdr>
        </w:div>
        <w:div w:id="1478451858">
          <w:marLeft w:val="0"/>
          <w:marRight w:val="0"/>
          <w:marTop w:val="0"/>
          <w:marBottom w:val="105"/>
          <w:divBdr>
            <w:top w:val="none" w:sz="0" w:space="0" w:color="auto"/>
            <w:left w:val="none" w:sz="0" w:space="0" w:color="auto"/>
            <w:bottom w:val="none" w:sz="0" w:space="0" w:color="auto"/>
            <w:right w:val="none" w:sz="0" w:space="0" w:color="auto"/>
          </w:divBdr>
        </w:div>
        <w:div w:id="1134297740">
          <w:marLeft w:val="0"/>
          <w:marRight w:val="0"/>
          <w:marTop w:val="0"/>
          <w:marBottom w:val="105"/>
          <w:divBdr>
            <w:top w:val="none" w:sz="0" w:space="0" w:color="auto"/>
            <w:left w:val="none" w:sz="0" w:space="0" w:color="auto"/>
            <w:bottom w:val="none" w:sz="0" w:space="0" w:color="auto"/>
            <w:right w:val="none" w:sz="0" w:space="0" w:color="auto"/>
          </w:divBdr>
        </w:div>
        <w:div w:id="1195339664">
          <w:marLeft w:val="0"/>
          <w:marRight w:val="0"/>
          <w:marTop w:val="0"/>
          <w:marBottom w:val="105"/>
          <w:divBdr>
            <w:top w:val="none" w:sz="0" w:space="0" w:color="auto"/>
            <w:left w:val="none" w:sz="0" w:space="0" w:color="auto"/>
            <w:bottom w:val="none" w:sz="0" w:space="0" w:color="auto"/>
            <w:right w:val="none" w:sz="0" w:space="0" w:color="auto"/>
          </w:divBdr>
        </w:div>
        <w:div w:id="858159579">
          <w:marLeft w:val="0"/>
          <w:marRight w:val="0"/>
          <w:marTop w:val="0"/>
          <w:marBottom w:val="105"/>
          <w:divBdr>
            <w:top w:val="none" w:sz="0" w:space="0" w:color="auto"/>
            <w:left w:val="none" w:sz="0" w:space="0" w:color="auto"/>
            <w:bottom w:val="none" w:sz="0" w:space="0" w:color="auto"/>
            <w:right w:val="none" w:sz="0" w:space="0" w:color="auto"/>
          </w:divBdr>
        </w:div>
        <w:div w:id="891884999">
          <w:marLeft w:val="0"/>
          <w:marRight w:val="0"/>
          <w:marTop w:val="0"/>
          <w:marBottom w:val="105"/>
          <w:divBdr>
            <w:top w:val="none" w:sz="0" w:space="0" w:color="auto"/>
            <w:left w:val="none" w:sz="0" w:space="0" w:color="auto"/>
            <w:bottom w:val="none" w:sz="0" w:space="0" w:color="auto"/>
            <w:right w:val="none" w:sz="0" w:space="0" w:color="auto"/>
          </w:divBdr>
        </w:div>
        <w:div w:id="204291615">
          <w:marLeft w:val="0"/>
          <w:marRight w:val="0"/>
          <w:marTop w:val="0"/>
          <w:marBottom w:val="105"/>
          <w:divBdr>
            <w:top w:val="none" w:sz="0" w:space="0" w:color="auto"/>
            <w:left w:val="none" w:sz="0" w:space="0" w:color="auto"/>
            <w:bottom w:val="none" w:sz="0" w:space="0" w:color="auto"/>
            <w:right w:val="none" w:sz="0" w:space="0" w:color="auto"/>
          </w:divBdr>
        </w:div>
        <w:div w:id="1194272724">
          <w:marLeft w:val="0"/>
          <w:marRight w:val="0"/>
          <w:marTop w:val="0"/>
          <w:marBottom w:val="105"/>
          <w:divBdr>
            <w:top w:val="none" w:sz="0" w:space="0" w:color="auto"/>
            <w:left w:val="none" w:sz="0" w:space="0" w:color="auto"/>
            <w:bottom w:val="none" w:sz="0" w:space="0" w:color="auto"/>
            <w:right w:val="none" w:sz="0" w:space="0" w:color="auto"/>
          </w:divBdr>
        </w:div>
        <w:div w:id="108283717">
          <w:marLeft w:val="0"/>
          <w:marRight w:val="0"/>
          <w:marTop w:val="0"/>
          <w:marBottom w:val="105"/>
          <w:divBdr>
            <w:top w:val="none" w:sz="0" w:space="0" w:color="auto"/>
            <w:left w:val="none" w:sz="0" w:space="0" w:color="auto"/>
            <w:bottom w:val="none" w:sz="0" w:space="0" w:color="auto"/>
            <w:right w:val="none" w:sz="0" w:space="0" w:color="auto"/>
          </w:divBdr>
        </w:div>
        <w:div w:id="1105811978">
          <w:marLeft w:val="0"/>
          <w:marRight w:val="0"/>
          <w:marTop w:val="0"/>
          <w:marBottom w:val="105"/>
          <w:divBdr>
            <w:top w:val="none" w:sz="0" w:space="0" w:color="auto"/>
            <w:left w:val="none" w:sz="0" w:space="0" w:color="auto"/>
            <w:bottom w:val="none" w:sz="0" w:space="0" w:color="auto"/>
            <w:right w:val="none" w:sz="0" w:space="0" w:color="auto"/>
          </w:divBdr>
        </w:div>
        <w:div w:id="1577129153">
          <w:marLeft w:val="0"/>
          <w:marRight w:val="0"/>
          <w:marTop w:val="0"/>
          <w:marBottom w:val="105"/>
          <w:divBdr>
            <w:top w:val="none" w:sz="0" w:space="0" w:color="auto"/>
            <w:left w:val="none" w:sz="0" w:space="0" w:color="auto"/>
            <w:bottom w:val="none" w:sz="0" w:space="0" w:color="auto"/>
            <w:right w:val="none" w:sz="0" w:space="0" w:color="auto"/>
          </w:divBdr>
        </w:div>
        <w:div w:id="865099399">
          <w:marLeft w:val="0"/>
          <w:marRight w:val="0"/>
          <w:marTop w:val="0"/>
          <w:marBottom w:val="105"/>
          <w:divBdr>
            <w:top w:val="none" w:sz="0" w:space="0" w:color="auto"/>
            <w:left w:val="none" w:sz="0" w:space="0" w:color="auto"/>
            <w:bottom w:val="none" w:sz="0" w:space="0" w:color="auto"/>
            <w:right w:val="none" w:sz="0" w:space="0" w:color="auto"/>
          </w:divBdr>
        </w:div>
        <w:div w:id="2013995121">
          <w:marLeft w:val="0"/>
          <w:marRight w:val="0"/>
          <w:marTop w:val="0"/>
          <w:marBottom w:val="105"/>
          <w:divBdr>
            <w:top w:val="none" w:sz="0" w:space="0" w:color="auto"/>
            <w:left w:val="none" w:sz="0" w:space="0" w:color="auto"/>
            <w:bottom w:val="none" w:sz="0" w:space="0" w:color="auto"/>
            <w:right w:val="none" w:sz="0" w:space="0" w:color="auto"/>
          </w:divBdr>
        </w:div>
        <w:div w:id="470098658">
          <w:marLeft w:val="0"/>
          <w:marRight w:val="0"/>
          <w:marTop w:val="0"/>
          <w:marBottom w:val="105"/>
          <w:divBdr>
            <w:top w:val="none" w:sz="0" w:space="0" w:color="auto"/>
            <w:left w:val="none" w:sz="0" w:space="0" w:color="auto"/>
            <w:bottom w:val="none" w:sz="0" w:space="0" w:color="auto"/>
            <w:right w:val="none" w:sz="0" w:space="0" w:color="auto"/>
          </w:divBdr>
        </w:div>
        <w:div w:id="1115444783">
          <w:marLeft w:val="0"/>
          <w:marRight w:val="0"/>
          <w:marTop w:val="0"/>
          <w:marBottom w:val="105"/>
          <w:divBdr>
            <w:top w:val="none" w:sz="0" w:space="0" w:color="auto"/>
            <w:left w:val="none" w:sz="0" w:space="0" w:color="auto"/>
            <w:bottom w:val="none" w:sz="0" w:space="0" w:color="auto"/>
            <w:right w:val="none" w:sz="0" w:space="0" w:color="auto"/>
          </w:divBdr>
        </w:div>
        <w:div w:id="1769110552">
          <w:marLeft w:val="0"/>
          <w:marRight w:val="0"/>
          <w:marTop w:val="0"/>
          <w:marBottom w:val="105"/>
          <w:divBdr>
            <w:top w:val="none" w:sz="0" w:space="0" w:color="auto"/>
            <w:left w:val="none" w:sz="0" w:space="0" w:color="auto"/>
            <w:bottom w:val="none" w:sz="0" w:space="0" w:color="auto"/>
            <w:right w:val="none" w:sz="0" w:space="0" w:color="auto"/>
          </w:divBdr>
        </w:div>
        <w:div w:id="1096906716">
          <w:marLeft w:val="0"/>
          <w:marRight w:val="0"/>
          <w:marTop w:val="0"/>
          <w:marBottom w:val="105"/>
          <w:divBdr>
            <w:top w:val="none" w:sz="0" w:space="0" w:color="auto"/>
            <w:left w:val="none" w:sz="0" w:space="0" w:color="auto"/>
            <w:bottom w:val="none" w:sz="0" w:space="0" w:color="auto"/>
            <w:right w:val="none" w:sz="0" w:space="0" w:color="auto"/>
          </w:divBdr>
        </w:div>
        <w:div w:id="1901793971">
          <w:marLeft w:val="0"/>
          <w:marRight w:val="0"/>
          <w:marTop w:val="0"/>
          <w:marBottom w:val="105"/>
          <w:divBdr>
            <w:top w:val="none" w:sz="0" w:space="0" w:color="auto"/>
            <w:left w:val="none" w:sz="0" w:space="0" w:color="auto"/>
            <w:bottom w:val="none" w:sz="0" w:space="0" w:color="auto"/>
            <w:right w:val="none" w:sz="0" w:space="0" w:color="auto"/>
          </w:divBdr>
        </w:div>
        <w:div w:id="1983584410">
          <w:marLeft w:val="0"/>
          <w:marRight w:val="0"/>
          <w:marTop w:val="0"/>
          <w:marBottom w:val="105"/>
          <w:divBdr>
            <w:top w:val="none" w:sz="0" w:space="0" w:color="auto"/>
            <w:left w:val="none" w:sz="0" w:space="0" w:color="auto"/>
            <w:bottom w:val="none" w:sz="0" w:space="0" w:color="auto"/>
            <w:right w:val="none" w:sz="0" w:space="0" w:color="auto"/>
          </w:divBdr>
        </w:div>
        <w:div w:id="1576088639">
          <w:marLeft w:val="0"/>
          <w:marRight w:val="0"/>
          <w:marTop w:val="0"/>
          <w:marBottom w:val="105"/>
          <w:divBdr>
            <w:top w:val="none" w:sz="0" w:space="0" w:color="auto"/>
            <w:left w:val="none" w:sz="0" w:space="0" w:color="auto"/>
            <w:bottom w:val="none" w:sz="0" w:space="0" w:color="auto"/>
            <w:right w:val="none" w:sz="0" w:space="0" w:color="auto"/>
          </w:divBdr>
        </w:div>
        <w:div w:id="1679388908">
          <w:marLeft w:val="0"/>
          <w:marRight w:val="0"/>
          <w:marTop w:val="0"/>
          <w:marBottom w:val="105"/>
          <w:divBdr>
            <w:top w:val="none" w:sz="0" w:space="0" w:color="auto"/>
            <w:left w:val="none" w:sz="0" w:space="0" w:color="auto"/>
            <w:bottom w:val="none" w:sz="0" w:space="0" w:color="auto"/>
            <w:right w:val="none" w:sz="0" w:space="0" w:color="auto"/>
          </w:divBdr>
        </w:div>
        <w:div w:id="144980602">
          <w:marLeft w:val="0"/>
          <w:marRight w:val="0"/>
          <w:marTop w:val="0"/>
          <w:marBottom w:val="105"/>
          <w:divBdr>
            <w:top w:val="none" w:sz="0" w:space="0" w:color="auto"/>
            <w:left w:val="none" w:sz="0" w:space="0" w:color="auto"/>
            <w:bottom w:val="none" w:sz="0" w:space="0" w:color="auto"/>
            <w:right w:val="none" w:sz="0" w:space="0" w:color="auto"/>
          </w:divBdr>
        </w:div>
        <w:div w:id="1119496323">
          <w:marLeft w:val="0"/>
          <w:marRight w:val="0"/>
          <w:marTop w:val="0"/>
          <w:marBottom w:val="105"/>
          <w:divBdr>
            <w:top w:val="none" w:sz="0" w:space="0" w:color="auto"/>
            <w:left w:val="none" w:sz="0" w:space="0" w:color="auto"/>
            <w:bottom w:val="none" w:sz="0" w:space="0" w:color="auto"/>
            <w:right w:val="none" w:sz="0" w:space="0" w:color="auto"/>
          </w:divBdr>
        </w:div>
        <w:div w:id="1250770658">
          <w:marLeft w:val="0"/>
          <w:marRight w:val="0"/>
          <w:marTop w:val="0"/>
          <w:marBottom w:val="105"/>
          <w:divBdr>
            <w:top w:val="none" w:sz="0" w:space="0" w:color="auto"/>
            <w:left w:val="none" w:sz="0" w:space="0" w:color="auto"/>
            <w:bottom w:val="none" w:sz="0" w:space="0" w:color="auto"/>
            <w:right w:val="none" w:sz="0" w:space="0" w:color="auto"/>
          </w:divBdr>
        </w:div>
        <w:div w:id="284892765">
          <w:marLeft w:val="0"/>
          <w:marRight w:val="0"/>
          <w:marTop w:val="0"/>
          <w:marBottom w:val="105"/>
          <w:divBdr>
            <w:top w:val="none" w:sz="0" w:space="0" w:color="auto"/>
            <w:left w:val="none" w:sz="0" w:space="0" w:color="auto"/>
            <w:bottom w:val="none" w:sz="0" w:space="0" w:color="auto"/>
            <w:right w:val="none" w:sz="0" w:space="0" w:color="auto"/>
          </w:divBdr>
        </w:div>
        <w:div w:id="1683629739">
          <w:marLeft w:val="0"/>
          <w:marRight w:val="0"/>
          <w:marTop w:val="0"/>
          <w:marBottom w:val="105"/>
          <w:divBdr>
            <w:top w:val="none" w:sz="0" w:space="0" w:color="auto"/>
            <w:left w:val="none" w:sz="0" w:space="0" w:color="auto"/>
            <w:bottom w:val="none" w:sz="0" w:space="0" w:color="auto"/>
            <w:right w:val="none" w:sz="0" w:space="0" w:color="auto"/>
          </w:divBdr>
        </w:div>
        <w:div w:id="1975019136">
          <w:marLeft w:val="0"/>
          <w:marRight w:val="0"/>
          <w:marTop w:val="0"/>
          <w:marBottom w:val="105"/>
          <w:divBdr>
            <w:top w:val="none" w:sz="0" w:space="0" w:color="auto"/>
            <w:left w:val="none" w:sz="0" w:space="0" w:color="auto"/>
            <w:bottom w:val="none" w:sz="0" w:space="0" w:color="auto"/>
            <w:right w:val="none" w:sz="0" w:space="0" w:color="auto"/>
          </w:divBdr>
        </w:div>
        <w:div w:id="1624774011">
          <w:marLeft w:val="0"/>
          <w:marRight w:val="0"/>
          <w:marTop w:val="0"/>
          <w:marBottom w:val="105"/>
          <w:divBdr>
            <w:top w:val="none" w:sz="0" w:space="0" w:color="auto"/>
            <w:left w:val="none" w:sz="0" w:space="0" w:color="auto"/>
            <w:bottom w:val="none" w:sz="0" w:space="0" w:color="auto"/>
            <w:right w:val="none" w:sz="0" w:space="0" w:color="auto"/>
          </w:divBdr>
        </w:div>
        <w:div w:id="410665709">
          <w:marLeft w:val="0"/>
          <w:marRight w:val="0"/>
          <w:marTop w:val="0"/>
          <w:marBottom w:val="105"/>
          <w:divBdr>
            <w:top w:val="none" w:sz="0" w:space="0" w:color="auto"/>
            <w:left w:val="none" w:sz="0" w:space="0" w:color="auto"/>
            <w:bottom w:val="none" w:sz="0" w:space="0" w:color="auto"/>
            <w:right w:val="none" w:sz="0" w:space="0" w:color="auto"/>
          </w:divBdr>
        </w:div>
        <w:div w:id="348144088">
          <w:marLeft w:val="0"/>
          <w:marRight w:val="0"/>
          <w:marTop w:val="0"/>
          <w:marBottom w:val="105"/>
          <w:divBdr>
            <w:top w:val="none" w:sz="0" w:space="0" w:color="auto"/>
            <w:left w:val="none" w:sz="0" w:space="0" w:color="auto"/>
            <w:bottom w:val="none" w:sz="0" w:space="0" w:color="auto"/>
            <w:right w:val="none" w:sz="0" w:space="0" w:color="auto"/>
          </w:divBdr>
        </w:div>
        <w:div w:id="556011450">
          <w:marLeft w:val="0"/>
          <w:marRight w:val="0"/>
          <w:marTop w:val="0"/>
          <w:marBottom w:val="105"/>
          <w:divBdr>
            <w:top w:val="none" w:sz="0" w:space="0" w:color="auto"/>
            <w:left w:val="none" w:sz="0" w:space="0" w:color="auto"/>
            <w:bottom w:val="none" w:sz="0" w:space="0" w:color="auto"/>
            <w:right w:val="none" w:sz="0" w:space="0" w:color="auto"/>
          </w:divBdr>
        </w:div>
        <w:div w:id="1867979770">
          <w:marLeft w:val="0"/>
          <w:marRight w:val="0"/>
          <w:marTop w:val="0"/>
          <w:marBottom w:val="105"/>
          <w:divBdr>
            <w:top w:val="none" w:sz="0" w:space="0" w:color="auto"/>
            <w:left w:val="none" w:sz="0" w:space="0" w:color="auto"/>
            <w:bottom w:val="none" w:sz="0" w:space="0" w:color="auto"/>
            <w:right w:val="none" w:sz="0" w:space="0" w:color="auto"/>
          </w:divBdr>
        </w:div>
        <w:div w:id="1329745380">
          <w:marLeft w:val="0"/>
          <w:marRight w:val="0"/>
          <w:marTop w:val="0"/>
          <w:marBottom w:val="105"/>
          <w:divBdr>
            <w:top w:val="none" w:sz="0" w:space="0" w:color="auto"/>
            <w:left w:val="none" w:sz="0" w:space="0" w:color="auto"/>
            <w:bottom w:val="none" w:sz="0" w:space="0" w:color="auto"/>
            <w:right w:val="none" w:sz="0" w:space="0" w:color="auto"/>
          </w:divBdr>
        </w:div>
        <w:div w:id="1958753527">
          <w:marLeft w:val="225"/>
          <w:marRight w:val="0"/>
          <w:marTop w:val="0"/>
          <w:marBottom w:val="105"/>
          <w:divBdr>
            <w:top w:val="none" w:sz="0" w:space="0" w:color="auto"/>
            <w:left w:val="none" w:sz="0" w:space="0" w:color="auto"/>
            <w:bottom w:val="none" w:sz="0" w:space="0" w:color="auto"/>
            <w:right w:val="none" w:sz="0" w:space="0" w:color="auto"/>
          </w:divBdr>
        </w:div>
        <w:div w:id="2124228479">
          <w:marLeft w:val="225"/>
          <w:marRight w:val="0"/>
          <w:marTop w:val="0"/>
          <w:marBottom w:val="105"/>
          <w:divBdr>
            <w:top w:val="none" w:sz="0" w:space="0" w:color="auto"/>
            <w:left w:val="none" w:sz="0" w:space="0" w:color="auto"/>
            <w:bottom w:val="none" w:sz="0" w:space="0" w:color="auto"/>
            <w:right w:val="none" w:sz="0" w:space="0" w:color="auto"/>
          </w:divBdr>
        </w:div>
        <w:div w:id="1245453018">
          <w:marLeft w:val="225"/>
          <w:marRight w:val="0"/>
          <w:marTop w:val="0"/>
          <w:marBottom w:val="105"/>
          <w:divBdr>
            <w:top w:val="none" w:sz="0" w:space="0" w:color="auto"/>
            <w:left w:val="none" w:sz="0" w:space="0" w:color="auto"/>
            <w:bottom w:val="none" w:sz="0" w:space="0" w:color="auto"/>
            <w:right w:val="none" w:sz="0" w:space="0" w:color="auto"/>
          </w:divBdr>
        </w:div>
        <w:div w:id="866531000">
          <w:marLeft w:val="225"/>
          <w:marRight w:val="0"/>
          <w:marTop w:val="0"/>
          <w:marBottom w:val="105"/>
          <w:divBdr>
            <w:top w:val="none" w:sz="0" w:space="0" w:color="auto"/>
            <w:left w:val="none" w:sz="0" w:space="0" w:color="auto"/>
            <w:bottom w:val="none" w:sz="0" w:space="0" w:color="auto"/>
            <w:right w:val="none" w:sz="0" w:space="0" w:color="auto"/>
          </w:divBdr>
        </w:div>
        <w:div w:id="953751948">
          <w:marLeft w:val="225"/>
          <w:marRight w:val="0"/>
          <w:marTop w:val="0"/>
          <w:marBottom w:val="105"/>
          <w:divBdr>
            <w:top w:val="none" w:sz="0" w:space="0" w:color="auto"/>
            <w:left w:val="none" w:sz="0" w:space="0" w:color="auto"/>
            <w:bottom w:val="none" w:sz="0" w:space="0" w:color="auto"/>
            <w:right w:val="none" w:sz="0" w:space="0" w:color="auto"/>
          </w:divBdr>
        </w:div>
        <w:div w:id="431246173">
          <w:marLeft w:val="225"/>
          <w:marRight w:val="0"/>
          <w:marTop w:val="0"/>
          <w:marBottom w:val="10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94286-D467-431C-A015-27DBFEA5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12171</Words>
  <Characters>84347</Characters>
  <Application>Microsoft Office Word</Application>
  <DocSecurity>0</DocSecurity>
  <Lines>1794</Lines>
  <Paragraphs>995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User13-1</dc:creator>
  <cp:lastModifiedBy>Анастасия С. Корчуганова</cp:lastModifiedBy>
  <cp:revision>2</cp:revision>
  <cp:lastPrinted>2017-08-22T00:12:00Z</cp:lastPrinted>
  <dcterms:created xsi:type="dcterms:W3CDTF">2025-02-26T00:02:00Z</dcterms:created>
  <dcterms:modified xsi:type="dcterms:W3CDTF">2025-02-26T00:02:00Z</dcterms:modified>
</cp:coreProperties>
</file>