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6E2" w:rsidRPr="004056E2" w:rsidRDefault="004056E2" w:rsidP="004056E2">
      <w:pPr>
        <w:spacing w:after="0" w:line="240" w:lineRule="auto"/>
        <w:ind w:left="0" w:right="0" w:firstLine="0"/>
        <w:jc w:val="center"/>
        <w:rPr>
          <w:color w:val="auto"/>
          <w:sz w:val="32"/>
          <w:szCs w:val="20"/>
        </w:rPr>
      </w:pPr>
      <w:r>
        <w:rPr>
          <w:noProof/>
          <w:color w:val="auto"/>
          <w:sz w:val="24"/>
          <w:szCs w:val="20"/>
        </w:rPr>
        <w:drawing>
          <wp:inline distT="0" distB="0" distL="0" distR="0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6E2" w:rsidRPr="004056E2" w:rsidRDefault="004056E2" w:rsidP="004056E2">
      <w:pPr>
        <w:spacing w:after="0" w:line="240" w:lineRule="auto"/>
        <w:ind w:left="0" w:right="0" w:firstLine="0"/>
        <w:jc w:val="center"/>
        <w:rPr>
          <w:rFonts w:ascii="Arial" w:hAnsi="Arial"/>
          <w:b/>
          <w:color w:val="auto"/>
          <w:sz w:val="36"/>
          <w:szCs w:val="20"/>
          <w:lang w:val="x-none" w:eastAsia="x-none"/>
        </w:rPr>
      </w:pPr>
    </w:p>
    <w:p w:rsidR="004056E2" w:rsidRPr="004056E2" w:rsidRDefault="004056E2" w:rsidP="004056E2">
      <w:pPr>
        <w:spacing w:after="0" w:line="360" w:lineRule="auto"/>
        <w:ind w:left="0" w:right="0" w:firstLine="0"/>
        <w:jc w:val="center"/>
        <w:rPr>
          <w:b/>
          <w:color w:val="auto"/>
          <w:sz w:val="26"/>
          <w:szCs w:val="20"/>
          <w:lang w:val="x-none" w:eastAsia="x-none"/>
        </w:rPr>
      </w:pPr>
      <w:r w:rsidRPr="004056E2">
        <w:rPr>
          <w:b/>
          <w:color w:val="auto"/>
          <w:sz w:val="26"/>
          <w:szCs w:val="20"/>
          <w:lang w:val="x-none" w:eastAsia="x-none"/>
        </w:rPr>
        <w:t>АДМИНИСТРАЦИЯ</w:t>
      </w:r>
    </w:p>
    <w:p w:rsidR="004056E2" w:rsidRPr="004056E2" w:rsidRDefault="004056E2" w:rsidP="004056E2">
      <w:pPr>
        <w:keepNext/>
        <w:spacing w:after="0" w:line="360" w:lineRule="auto"/>
        <w:ind w:left="0" w:right="0" w:firstLine="0"/>
        <w:jc w:val="center"/>
        <w:outlineLvl w:val="0"/>
        <w:rPr>
          <w:b/>
          <w:color w:val="auto"/>
          <w:sz w:val="22"/>
          <w:szCs w:val="20"/>
          <w:lang w:val="x-none" w:eastAsia="x-none"/>
        </w:rPr>
      </w:pPr>
      <w:r w:rsidRPr="004056E2">
        <w:rPr>
          <w:b/>
          <w:color w:val="auto"/>
          <w:sz w:val="22"/>
          <w:szCs w:val="20"/>
          <w:lang w:val="x-none" w:eastAsia="x-none"/>
        </w:rPr>
        <w:t>МУНИЦИПАЛЬНОГО ОБРАЗОВАНИЯ «ХОЛМСКИЙ ГОРОДСКОЙ ОКРУГ»</w:t>
      </w:r>
    </w:p>
    <w:p w:rsidR="004056E2" w:rsidRPr="004056E2" w:rsidRDefault="004056E2" w:rsidP="004056E2">
      <w:pPr>
        <w:spacing w:after="0" w:line="240" w:lineRule="auto"/>
        <w:ind w:left="0" w:right="0" w:firstLine="0"/>
        <w:jc w:val="left"/>
        <w:rPr>
          <w:color w:val="auto"/>
          <w:sz w:val="20"/>
          <w:szCs w:val="20"/>
        </w:rPr>
      </w:pPr>
    </w:p>
    <w:p w:rsidR="004056E2" w:rsidRPr="004056E2" w:rsidRDefault="004056E2" w:rsidP="004056E2">
      <w:pPr>
        <w:spacing w:after="0" w:line="240" w:lineRule="auto"/>
        <w:ind w:left="0" w:right="0" w:firstLine="0"/>
        <w:jc w:val="center"/>
        <w:outlineLvl w:val="3"/>
        <w:rPr>
          <w:b/>
          <w:color w:val="auto"/>
          <w:sz w:val="38"/>
          <w:szCs w:val="20"/>
          <w:lang w:val="x-none" w:eastAsia="x-none"/>
        </w:rPr>
      </w:pPr>
      <w:r w:rsidRPr="004056E2">
        <w:rPr>
          <w:b/>
          <w:color w:val="auto"/>
          <w:sz w:val="38"/>
          <w:szCs w:val="20"/>
          <w:lang w:val="x-none" w:eastAsia="x-none"/>
        </w:rPr>
        <w:t>ПОСТАНОВЛЕНИЕ</w:t>
      </w:r>
    </w:p>
    <w:p w:rsidR="004056E2" w:rsidRPr="004056E2" w:rsidRDefault="004056E2" w:rsidP="004056E2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4056E2">
        <w:rPr>
          <w:color w:val="auto"/>
          <w:sz w:val="37"/>
          <w:szCs w:val="20"/>
        </w:rPr>
        <w:t xml:space="preserve">         </w:t>
      </w:r>
    </w:p>
    <w:p w:rsidR="004056E2" w:rsidRPr="004056E2" w:rsidRDefault="00797DD2" w:rsidP="004056E2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26.10.2021                 </w:t>
      </w:r>
      <w:r w:rsidR="00463AC4">
        <w:rPr>
          <w:color w:val="auto"/>
          <w:sz w:val="24"/>
          <w:szCs w:val="24"/>
        </w:rPr>
        <w:t>1558</w:t>
      </w:r>
      <w:bookmarkStart w:id="0" w:name="_GoBack"/>
      <w:bookmarkEnd w:id="0"/>
    </w:p>
    <w:p w:rsidR="004056E2" w:rsidRPr="004056E2" w:rsidRDefault="004056E2" w:rsidP="004056E2">
      <w:pPr>
        <w:spacing w:after="0" w:line="240" w:lineRule="auto"/>
        <w:ind w:left="0" w:right="0" w:firstLine="0"/>
        <w:jc w:val="left"/>
        <w:rPr>
          <w:color w:val="auto"/>
          <w:sz w:val="22"/>
          <w:szCs w:val="20"/>
        </w:rPr>
      </w:pPr>
      <w:r w:rsidRPr="004056E2">
        <w:rPr>
          <w:color w:val="auto"/>
          <w:sz w:val="22"/>
          <w:szCs w:val="20"/>
        </w:rPr>
        <w:t>от ______________________ № ________</w:t>
      </w:r>
    </w:p>
    <w:p w:rsidR="004056E2" w:rsidRPr="004056E2" w:rsidRDefault="004056E2" w:rsidP="004056E2">
      <w:pPr>
        <w:spacing w:after="0" w:line="240" w:lineRule="auto"/>
        <w:ind w:left="0" w:right="0" w:firstLine="708"/>
        <w:jc w:val="left"/>
        <w:rPr>
          <w:color w:val="auto"/>
          <w:sz w:val="22"/>
          <w:szCs w:val="20"/>
        </w:rPr>
      </w:pPr>
      <w:r w:rsidRPr="004056E2">
        <w:rPr>
          <w:color w:val="auto"/>
          <w:sz w:val="22"/>
          <w:szCs w:val="20"/>
        </w:rPr>
        <w:t xml:space="preserve">         г. Холмск</w:t>
      </w:r>
    </w:p>
    <w:p w:rsidR="00E750E9" w:rsidRDefault="00E750E9" w:rsidP="000A0AD8">
      <w:pPr>
        <w:spacing w:after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59"/>
        <w:gridCol w:w="4322"/>
      </w:tblGrid>
      <w:tr w:rsidR="00E750E9" w:rsidRPr="00D45F2D" w:rsidTr="000A0AD8">
        <w:tc>
          <w:tcPr>
            <w:tcW w:w="4962" w:type="dxa"/>
            <w:shd w:val="clear" w:color="auto" w:fill="auto"/>
          </w:tcPr>
          <w:p w:rsidR="00E750E9" w:rsidRPr="00D45F2D" w:rsidRDefault="00E750E9" w:rsidP="000A0AD8">
            <w:pPr>
              <w:spacing w:after="0"/>
              <w:rPr>
                <w:sz w:val="24"/>
                <w:szCs w:val="24"/>
              </w:rPr>
            </w:pPr>
            <w:r w:rsidRPr="00977FFB">
              <w:rPr>
                <w:sz w:val="24"/>
                <w:szCs w:val="24"/>
              </w:rPr>
              <w:t xml:space="preserve">О внесении изменений в </w:t>
            </w:r>
            <w:r>
              <w:rPr>
                <w:sz w:val="24"/>
                <w:szCs w:val="24"/>
              </w:rPr>
              <w:t xml:space="preserve">муниципальную программу </w:t>
            </w:r>
            <w:r w:rsidRPr="00977FFB">
              <w:rPr>
                <w:sz w:val="24"/>
                <w:szCs w:val="24"/>
              </w:rPr>
              <w:t>«Развитие сельского хозяйства в муниципальном образовании «Холмский городской округ» на 201</w:t>
            </w:r>
            <w:r>
              <w:rPr>
                <w:sz w:val="24"/>
                <w:szCs w:val="24"/>
              </w:rPr>
              <w:t xml:space="preserve">4-2025 </w:t>
            </w:r>
            <w:r w:rsidRPr="00977FFB">
              <w:rPr>
                <w:sz w:val="24"/>
                <w:szCs w:val="24"/>
              </w:rPr>
              <w:t>годы»</w:t>
            </w:r>
            <w:r>
              <w:rPr>
                <w:sz w:val="24"/>
                <w:szCs w:val="24"/>
              </w:rPr>
              <w:t>,</w:t>
            </w:r>
            <w:r w:rsidRPr="00977F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утвержденную постановлением </w:t>
            </w:r>
            <w:r w:rsidRPr="00977FFB">
              <w:rPr>
                <w:sz w:val="24"/>
                <w:szCs w:val="24"/>
              </w:rPr>
              <w:t>администрации муниципального образования «Холмский горо</w:t>
            </w:r>
            <w:r w:rsidR="000A0AD8">
              <w:rPr>
                <w:sz w:val="24"/>
                <w:szCs w:val="24"/>
              </w:rPr>
              <w:t>дской округ» от 15.01.2014 № 12</w:t>
            </w:r>
          </w:p>
        </w:tc>
        <w:tc>
          <w:tcPr>
            <w:tcW w:w="4325" w:type="dxa"/>
            <w:shd w:val="clear" w:color="auto" w:fill="auto"/>
          </w:tcPr>
          <w:p w:rsidR="00E750E9" w:rsidRPr="00D45F2D" w:rsidRDefault="00E750E9" w:rsidP="000A0AD8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E750E9" w:rsidRDefault="00E750E9" w:rsidP="000A0AD8">
      <w:pPr>
        <w:spacing w:after="0"/>
        <w:rPr>
          <w:sz w:val="24"/>
          <w:szCs w:val="24"/>
        </w:rPr>
      </w:pPr>
    </w:p>
    <w:p w:rsidR="00E750E9" w:rsidRPr="00FD711C" w:rsidRDefault="00E750E9" w:rsidP="000A0AD8">
      <w:pPr>
        <w:autoSpaceDE w:val="0"/>
        <w:autoSpaceDN w:val="0"/>
        <w:adjustRightInd w:val="0"/>
        <w:spacing w:after="0"/>
        <w:rPr>
          <w:sz w:val="24"/>
          <w:szCs w:val="24"/>
        </w:rPr>
      </w:pPr>
      <w:r>
        <w:rPr>
          <w:sz w:val="24"/>
          <w:szCs w:val="24"/>
        </w:rPr>
        <w:t>В соответствии с п</w:t>
      </w:r>
      <w:r w:rsidRPr="00977FFB">
        <w:rPr>
          <w:sz w:val="24"/>
          <w:szCs w:val="24"/>
        </w:rPr>
        <w:t>п</w:t>
      </w:r>
      <w:r>
        <w:rPr>
          <w:sz w:val="24"/>
          <w:szCs w:val="24"/>
        </w:rPr>
        <w:t>.</w:t>
      </w:r>
      <w:r w:rsidRPr="00977FFB">
        <w:rPr>
          <w:sz w:val="24"/>
          <w:szCs w:val="24"/>
        </w:rPr>
        <w:t xml:space="preserve"> 33 п.1 ст.16 Федерального закона от 06.10.2003  № 131-ФЗ «Об общих принципах организации местного самоуправления в Российской Федерации», Федеральным законом от 29.12.2006  № 264-ФЗ «О </w:t>
      </w:r>
      <w:r>
        <w:rPr>
          <w:sz w:val="24"/>
          <w:szCs w:val="24"/>
        </w:rPr>
        <w:t>развитии сельского хозяйства», П</w:t>
      </w:r>
      <w:r w:rsidRPr="00977FFB">
        <w:rPr>
          <w:sz w:val="24"/>
          <w:szCs w:val="24"/>
        </w:rPr>
        <w:t xml:space="preserve">остановлением Правительства РФ от 14.07.2012 № 717 «О Государственной программе развития сельского хозяйства и регулирования рынков  сельскохозяйственной продукции, сырья и </w:t>
      </w:r>
      <w:r>
        <w:rPr>
          <w:sz w:val="24"/>
          <w:szCs w:val="24"/>
        </w:rPr>
        <w:t>продовольствия</w:t>
      </w:r>
      <w:r w:rsidRPr="00977FFB">
        <w:rPr>
          <w:sz w:val="24"/>
          <w:szCs w:val="24"/>
        </w:rPr>
        <w:t>», Законом Сахалинской области от 15.07.2011 № 81-ЗО «О развитии сельского х</w:t>
      </w:r>
      <w:r>
        <w:rPr>
          <w:sz w:val="24"/>
          <w:szCs w:val="24"/>
        </w:rPr>
        <w:t>озяйства Сахалинской области», П</w:t>
      </w:r>
      <w:r w:rsidRPr="00977FFB">
        <w:rPr>
          <w:sz w:val="24"/>
          <w:szCs w:val="24"/>
        </w:rPr>
        <w:t xml:space="preserve">остановлением Правительства Сахалинской области от 06.08.2013  № 427 «Об утверждении Государственной программы Сахалинской области «Развитие в Сахалинской области сельского хозяйства и регулирование рынков сельскохозяйственной продукции, сырья и продовольствия», </w:t>
      </w:r>
      <w:r>
        <w:rPr>
          <w:sz w:val="24"/>
          <w:szCs w:val="24"/>
        </w:rPr>
        <w:t>Р</w:t>
      </w:r>
      <w:r w:rsidRPr="00977FFB">
        <w:rPr>
          <w:sz w:val="24"/>
          <w:szCs w:val="24"/>
        </w:rPr>
        <w:t>ешением Собрания муниципального образования «Холмский городской округ</w:t>
      </w:r>
      <w:r w:rsidRPr="00FD711C">
        <w:rPr>
          <w:sz w:val="24"/>
          <w:szCs w:val="24"/>
        </w:rPr>
        <w:t xml:space="preserve">» </w:t>
      </w:r>
      <w:r w:rsidRPr="00FD711C">
        <w:rPr>
          <w:rFonts w:eastAsia="SimSun"/>
          <w:kern w:val="3"/>
          <w:sz w:val="24"/>
          <w:szCs w:val="24"/>
          <w:lang w:eastAsia="zh-CN" w:bidi="hi-IN"/>
        </w:rPr>
        <w:t>от 22.12.2020 № 36/6-300 «О бюджете муниципального образования «Холмский городской округ» на 2021 год и плановый период 2022 и 2023 годов»</w:t>
      </w:r>
      <w:r w:rsidRPr="00FD711C">
        <w:rPr>
          <w:sz w:val="24"/>
          <w:szCs w:val="24"/>
        </w:rPr>
        <w:t xml:space="preserve">, </w:t>
      </w:r>
      <w:r w:rsidRPr="000A434C">
        <w:rPr>
          <w:sz w:val="24"/>
          <w:szCs w:val="24"/>
        </w:rPr>
        <w:t xml:space="preserve">Постановления Правительства </w:t>
      </w:r>
      <w:r w:rsidRPr="00455A3D">
        <w:rPr>
          <w:bCs/>
          <w:sz w:val="24"/>
          <w:szCs w:val="24"/>
        </w:rPr>
        <w:t xml:space="preserve">сахалинской области от </w:t>
      </w:r>
      <w:r w:rsidRPr="00455A3D">
        <w:rPr>
          <w:sz w:val="24"/>
          <w:szCs w:val="24"/>
        </w:rPr>
        <w:t>25.12.2020</w:t>
      </w:r>
      <w:r w:rsidRPr="00455A3D">
        <w:rPr>
          <w:bCs/>
          <w:sz w:val="24"/>
          <w:szCs w:val="24"/>
        </w:rPr>
        <w:t xml:space="preserve"> № </w:t>
      </w:r>
      <w:r w:rsidRPr="00455A3D">
        <w:rPr>
          <w:sz w:val="24"/>
          <w:szCs w:val="24"/>
        </w:rPr>
        <w:t>616</w:t>
      </w:r>
      <w:r w:rsidRPr="00455A3D">
        <w:rPr>
          <w:bCs/>
          <w:sz w:val="24"/>
          <w:szCs w:val="24"/>
        </w:rPr>
        <w:t xml:space="preserve"> «Об утверждении государственной программы сахалинской области «К</w:t>
      </w:r>
      <w:r w:rsidRPr="00455A3D">
        <w:rPr>
          <w:sz w:val="24"/>
          <w:szCs w:val="24"/>
        </w:rPr>
        <w:t>омплексное развитие сельских территорий сахалинской области»</w:t>
      </w:r>
      <w:r w:rsidRPr="000A434C">
        <w:rPr>
          <w:sz w:val="24"/>
          <w:szCs w:val="24"/>
        </w:rPr>
        <w:t xml:space="preserve">, </w:t>
      </w:r>
      <w:r w:rsidRPr="000A434C">
        <w:rPr>
          <w:bCs/>
          <w:sz w:val="24"/>
          <w:szCs w:val="24"/>
        </w:rPr>
        <w:t>Постановления</w:t>
      </w:r>
      <w:r w:rsidRPr="00455A3D">
        <w:rPr>
          <w:bCs/>
          <w:sz w:val="24"/>
          <w:szCs w:val="24"/>
        </w:rPr>
        <w:t xml:space="preserve"> Правительства Сахалинской области от 10.02.2020 № 47 «О реализации мероприятий по комплексному развитию сельских территорий Сахалинской области»</w:t>
      </w:r>
      <w:r w:rsidRPr="000A434C">
        <w:rPr>
          <w:sz w:val="24"/>
          <w:szCs w:val="24"/>
        </w:rPr>
        <w:t xml:space="preserve">, </w:t>
      </w:r>
      <w:r w:rsidRPr="00B03A84">
        <w:rPr>
          <w:bCs/>
          <w:sz w:val="24"/>
          <w:szCs w:val="24"/>
        </w:rPr>
        <w:t>Приказ Минсельх</w:t>
      </w:r>
      <w:r>
        <w:rPr>
          <w:bCs/>
          <w:sz w:val="24"/>
          <w:szCs w:val="24"/>
        </w:rPr>
        <w:t>оза России от 10.06.2020 N 313 «</w:t>
      </w:r>
      <w:r w:rsidRPr="00B03A84">
        <w:rPr>
          <w:bCs/>
          <w:sz w:val="24"/>
          <w:szCs w:val="24"/>
        </w:rPr>
        <w:t>Об утверждении Порядка отбора проектов комплексного развития сельских терри</w:t>
      </w:r>
      <w:r>
        <w:rPr>
          <w:bCs/>
          <w:sz w:val="24"/>
          <w:szCs w:val="24"/>
        </w:rPr>
        <w:t xml:space="preserve">торий или сельских агломераций», </w:t>
      </w:r>
      <w:r w:rsidRPr="00FD711C">
        <w:rPr>
          <w:sz w:val="24"/>
          <w:szCs w:val="24"/>
        </w:rPr>
        <w:t>руководствуясь ст. ст. 10,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E750E9" w:rsidRPr="00D85D7B" w:rsidRDefault="00E750E9" w:rsidP="000A0AD8">
      <w:pPr>
        <w:spacing w:after="0"/>
        <w:rPr>
          <w:sz w:val="24"/>
          <w:szCs w:val="24"/>
        </w:rPr>
      </w:pPr>
    </w:p>
    <w:p w:rsidR="00E750E9" w:rsidRPr="00FE2E83" w:rsidRDefault="00E750E9" w:rsidP="000A0AD8">
      <w:pPr>
        <w:spacing w:after="0"/>
        <w:rPr>
          <w:sz w:val="24"/>
          <w:szCs w:val="24"/>
        </w:rPr>
      </w:pPr>
      <w:r w:rsidRPr="00FE2E83">
        <w:rPr>
          <w:sz w:val="24"/>
          <w:szCs w:val="24"/>
        </w:rPr>
        <w:t>ПОСТАНОВЛЯЕТ:</w:t>
      </w:r>
    </w:p>
    <w:p w:rsidR="00E750E9" w:rsidRPr="00FE2E83" w:rsidRDefault="00E750E9" w:rsidP="000A0AD8">
      <w:pPr>
        <w:spacing w:after="0"/>
        <w:rPr>
          <w:sz w:val="24"/>
          <w:szCs w:val="24"/>
        </w:rPr>
      </w:pPr>
    </w:p>
    <w:p w:rsidR="006656DB" w:rsidRDefault="006656DB" w:rsidP="000A0AD8">
      <w:pPr>
        <w:pStyle w:val="a5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54788">
        <w:rPr>
          <w:sz w:val="24"/>
          <w:szCs w:val="24"/>
        </w:rPr>
        <w:t xml:space="preserve">Внести </w:t>
      </w:r>
      <w:r w:rsidRPr="00977FFB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муниципальную программу </w:t>
      </w:r>
      <w:r w:rsidRPr="00977FFB">
        <w:rPr>
          <w:sz w:val="24"/>
          <w:szCs w:val="24"/>
        </w:rPr>
        <w:t>«Развитие сельского хозяйства в муниципальном образовании «Холмский городской округ» на 2014-202</w:t>
      </w:r>
      <w:r>
        <w:rPr>
          <w:sz w:val="24"/>
          <w:szCs w:val="24"/>
        </w:rPr>
        <w:t>5</w:t>
      </w:r>
      <w:r w:rsidRPr="00977FFB">
        <w:rPr>
          <w:sz w:val="24"/>
          <w:szCs w:val="24"/>
        </w:rPr>
        <w:t xml:space="preserve"> годы»</w:t>
      </w:r>
      <w:r>
        <w:rPr>
          <w:sz w:val="24"/>
          <w:szCs w:val="24"/>
        </w:rPr>
        <w:t xml:space="preserve">, утвержденную постановлением </w:t>
      </w:r>
      <w:r w:rsidRPr="00977FFB">
        <w:rPr>
          <w:sz w:val="24"/>
          <w:szCs w:val="24"/>
        </w:rPr>
        <w:t xml:space="preserve">администрации муниципального образования </w:t>
      </w:r>
      <w:r w:rsidRPr="00977FFB">
        <w:rPr>
          <w:sz w:val="24"/>
          <w:szCs w:val="24"/>
        </w:rPr>
        <w:lastRenderedPageBreak/>
        <w:t>«Холмский городской округ» от 15.01.2014 № 12 (далее Программа) следующие изменения</w:t>
      </w:r>
      <w:r>
        <w:rPr>
          <w:sz w:val="24"/>
          <w:szCs w:val="24"/>
        </w:rPr>
        <w:t xml:space="preserve"> и дополнения</w:t>
      </w:r>
      <w:r w:rsidRPr="00977FFB">
        <w:rPr>
          <w:sz w:val="24"/>
          <w:szCs w:val="24"/>
        </w:rPr>
        <w:t>:</w:t>
      </w:r>
    </w:p>
    <w:p w:rsidR="00DE6619" w:rsidRDefault="00DE6619" w:rsidP="000A0AD8">
      <w:pPr>
        <w:pStyle w:val="a5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1.1.</w:t>
      </w:r>
      <w:r w:rsidRPr="00977FFB">
        <w:rPr>
          <w:sz w:val="24"/>
          <w:szCs w:val="24"/>
        </w:rPr>
        <w:t xml:space="preserve"> </w:t>
      </w:r>
      <w:r>
        <w:rPr>
          <w:sz w:val="24"/>
          <w:szCs w:val="24"/>
        </w:rPr>
        <w:t>Паспорт</w:t>
      </w:r>
      <w:r w:rsidRPr="00C651E3">
        <w:rPr>
          <w:sz w:val="24"/>
          <w:szCs w:val="24"/>
        </w:rPr>
        <w:t xml:space="preserve"> Программы</w:t>
      </w:r>
      <w:r w:rsidR="0032578D">
        <w:rPr>
          <w:sz w:val="24"/>
          <w:szCs w:val="24"/>
        </w:rPr>
        <w:t xml:space="preserve"> изложить в новой редакции:</w:t>
      </w:r>
    </w:p>
    <w:p w:rsidR="0032578D" w:rsidRDefault="0032578D" w:rsidP="000A0AD8">
      <w:pPr>
        <w:pStyle w:val="a5"/>
        <w:spacing w:after="0" w:line="240" w:lineRule="auto"/>
        <w:ind w:left="0"/>
        <w:rPr>
          <w:sz w:val="24"/>
          <w:szCs w:val="24"/>
        </w:rPr>
      </w:pPr>
    </w:p>
    <w:p w:rsidR="0032578D" w:rsidRPr="00AB659F" w:rsidRDefault="0032578D" w:rsidP="0032578D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AB659F">
        <w:rPr>
          <w:b/>
          <w:bCs/>
          <w:sz w:val="24"/>
          <w:szCs w:val="24"/>
        </w:rPr>
        <w:t>ПАСПОРТ</w:t>
      </w:r>
    </w:p>
    <w:p w:rsidR="0032578D" w:rsidRPr="00AB659F" w:rsidRDefault="0032578D" w:rsidP="0032578D">
      <w:pPr>
        <w:pStyle w:val="1"/>
        <w:keepNext w:val="0"/>
        <w:widowControl w:val="0"/>
        <w:spacing w:line="240" w:lineRule="auto"/>
        <w:rPr>
          <w:b w:val="0"/>
          <w:sz w:val="24"/>
          <w:szCs w:val="24"/>
          <w:lang w:eastAsia="x-none"/>
        </w:rPr>
      </w:pPr>
      <w:r w:rsidRPr="00AB659F">
        <w:rPr>
          <w:b w:val="0"/>
          <w:sz w:val="24"/>
          <w:szCs w:val="24"/>
          <w:lang w:eastAsia="x-none"/>
        </w:rPr>
        <w:t>муниципальной программы «Развитие сельского хозяйства в муниципальном образовании «Холмский городской округ» на 2014 – 202</w:t>
      </w:r>
      <w:r>
        <w:rPr>
          <w:b w:val="0"/>
          <w:sz w:val="24"/>
          <w:szCs w:val="24"/>
          <w:lang w:eastAsia="x-none"/>
        </w:rPr>
        <w:t>5</w:t>
      </w:r>
      <w:r w:rsidRPr="00AB659F">
        <w:rPr>
          <w:b w:val="0"/>
          <w:sz w:val="24"/>
          <w:szCs w:val="24"/>
          <w:lang w:eastAsia="x-none"/>
        </w:rPr>
        <w:t>годы»</w:t>
      </w:r>
    </w:p>
    <w:p w:rsidR="0032578D" w:rsidRPr="00AB659F" w:rsidRDefault="0032578D" w:rsidP="0032578D">
      <w:pPr>
        <w:widowControl w:val="0"/>
        <w:rPr>
          <w:sz w:val="16"/>
          <w:szCs w:val="16"/>
          <w:lang w:eastAsia="x-none"/>
        </w:rPr>
      </w:pPr>
    </w:p>
    <w:tbl>
      <w:tblPr>
        <w:tblW w:w="51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158"/>
      </w:tblGrid>
      <w:tr w:rsidR="0032578D" w:rsidRPr="00AB659F" w:rsidTr="004056E2">
        <w:trPr>
          <w:trHeight w:val="882"/>
          <w:jc w:val="center"/>
        </w:trPr>
        <w:tc>
          <w:tcPr>
            <w:tcW w:w="1361" w:type="pct"/>
            <w:vAlign w:val="center"/>
          </w:tcPr>
          <w:p w:rsidR="0032578D" w:rsidRPr="007F664D" w:rsidRDefault="0032578D" w:rsidP="0032578D">
            <w:pPr>
              <w:widowControl w:val="0"/>
              <w:tabs>
                <w:tab w:val="left" w:pos="0"/>
                <w:tab w:val="left" w:pos="540"/>
              </w:tabs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Наименование Программы</w:t>
            </w:r>
          </w:p>
        </w:tc>
        <w:tc>
          <w:tcPr>
            <w:tcW w:w="3639" w:type="pct"/>
          </w:tcPr>
          <w:p w:rsidR="0032578D" w:rsidRPr="007F664D" w:rsidRDefault="0032578D" w:rsidP="004056E2">
            <w:pPr>
              <w:pStyle w:val="1"/>
              <w:keepNext w:val="0"/>
              <w:widowControl w:val="0"/>
              <w:spacing w:line="240" w:lineRule="auto"/>
              <w:jc w:val="both"/>
              <w:rPr>
                <w:b w:val="0"/>
                <w:szCs w:val="22"/>
              </w:rPr>
            </w:pPr>
            <w:r w:rsidRPr="007F664D">
              <w:rPr>
                <w:b w:val="0"/>
                <w:szCs w:val="22"/>
              </w:rPr>
              <w:t xml:space="preserve">Муниципальная программа «Развитие сельского хозяйства в </w:t>
            </w:r>
            <w:r w:rsidRPr="007F664D">
              <w:rPr>
                <w:b w:val="0"/>
                <w:szCs w:val="22"/>
                <w:lang w:eastAsia="x-none"/>
              </w:rPr>
              <w:t xml:space="preserve">муниципальном образовании «Холмский городской округ» на 2014 – 2025 годы» </w:t>
            </w:r>
            <w:r w:rsidRPr="007F664D">
              <w:rPr>
                <w:b w:val="0"/>
                <w:szCs w:val="22"/>
              </w:rPr>
              <w:t>(далее – Программа)</w:t>
            </w:r>
          </w:p>
        </w:tc>
      </w:tr>
      <w:tr w:rsidR="0032578D" w:rsidRPr="00AB659F" w:rsidTr="004056E2">
        <w:trPr>
          <w:trHeight w:val="240"/>
          <w:jc w:val="center"/>
        </w:trPr>
        <w:tc>
          <w:tcPr>
            <w:tcW w:w="1361" w:type="pct"/>
            <w:vAlign w:val="center"/>
          </w:tcPr>
          <w:p w:rsidR="0032578D" w:rsidRPr="007F664D" w:rsidRDefault="0032578D" w:rsidP="004056E2">
            <w:pPr>
              <w:ind w:right="10" w:firstLine="10"/>
              <w:rPr>
                <w:sz w:val="22"/>
              </w:rPr>
            </w:pPr>
            <w:r w:rsidRPr="000A7F79">
              <w:rPr>
                <w:sz w:val="22"/>
              </w:rPr>
              <w:t>Ответственный исполнитель</w:t>
            </w:r>
            <w:r>
              <w:rPr>
                <w:sz w:val="22"/>
              </w:rPr>
              <w:t xml:space="preserve"> </w:t>
            </w:r>
            <w:r w:rsidRPr="000A7F79">
              <w:rPr>
                <w:sz w:val="22"/>
              </w:rPr>
              <w:t>Программы</w:t>
            </w:r>
          </w:p>
        </w:tc>
        <w:tc>
          <w:tcPr>
            <w:tcW w:w="3639" w:type="pct"/>
          </w:tcPr>
          <w:p w:rsidR="0032578D" w:rsidRPr="007F664D" w:rsidRDefault="0032578D" w:rsidP="0032578D">
            <w:pPr>
              <w:widowControl w:val="0"/>
              <w:ind w:firstLine="0"/>
              <w:rPr>
                <w:sz w:val="22"/>
              </w:rPr>
            </w:pPr>
            <w:r>
              <w:rPr>
                <w:sz w:val="22"/>
              </w:rPr>
              <w:t>Д</w:t>
            </w:r>
            <w:r w:rsidRPr="007F664D">
              <w:rPr>
                <w:sz w:val="22"/>
              </w:rPr>
              <w:t>епартамент экономического развития</w:t>
            </w:r>
            <w:r w:rsidR="00CD3CFF">
              <w:rPr>
                <w:sz w:val="22"/>
              </w:rPr>
              <w:t>,</w:t>
            </w:r>
            <w:r w:rsidRPr="007F664D">
              <w:rPr>
                <w:sz w:val="22"/>
              </w:rPr>
              <w:t xml:space="preserve"> инвестиционной политики и закупок администрации муниципального образования «Холмский городской округ»</w:t>
            </w:r>
          </w:p>
        </w:tc>
      </w:tr>
      <w:tr w:rsidR="0032578D" w:rsidRPr="00AB659F" w:rsidTr="004056E2">
        <w:trPr>
          <w:trHeight w:val="240"/>
          <w:jc w:val="center"/>
        </w:trPr>
        <w:tc>
          <w:tcPr>
            <w:tcW w:w="1361" w:type="pct"/>
            <w:vAlign w:val="center"/>
          </w:tcPr>
          <w:p w:rsidR="0032578D" w:rsidRPr="007F664D" w:rsidRDefault="0032578D" w:rsidP="0032578D">
            <w:pPr>
              <w:widowControl w:val="0"/>
              <w:tabs>
                <w:tab w:val="left" w:pos="0"/>
                <w:tab w:val="left" w:pos="540"/>
              </w:tabs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Соисполнители Программы</w:t>
            </w:r>
          </w:p>
        </w:tc>
        <w:tc>
          <w:tcPr>
            <w:tcW w:w="3639" w:type="pct"/>
          </w:tcPr>
          <w:p w:rsidR="00CD3CFF" w:rsidRDefault="0032578D" w:rsidP="004056E2">
            <w:pPr>
              <w:pStyle w:val="1"/>
              <w:shd w:val="clear" w:color="auto" w:fill="FFFFFF"/>
              <w:spacing w:line="240" w:lineRule="auto"/>
              <w:jc w:val="both"/>
              <w:rPr>
                <w:b w:val="0"/>
                <w:szCs w:val="22"/>
              </w:rPr>
            </w:pPr>
            <w:r w:rsidRPr="007F664D">
              <w:rPr>
                <w:b w:val="0"/>
                <w:szCs w:val="22"/>
                <w:shd w:val="clear" w:color="auto" w:fill="FFFFFF"/>
              </w:rPr>
              <w:t xml:space="preserve">Департамент жилищно-коммунального хозяйства </w:t>
            </w:r>
            <w:r w:rsidRPr="007F664D">
              <w:rPr>
                <w:b w:val="0"/>
                <w:szCs w:val="22"/>
              </w:rPr>
              <w:t>администрации муниципального образования «Холмский городской округ»</w:t>
            </w:r>
            <w:r>
              <w:rPr>
                <w:b w:val="0"/>
                <w:szCs w:val="22"/>
              </w:rPr>
              <w:t>;</w:t>
            </w:r>
            <w:r w:rsidRPr="007F664D">
              <w:rPr>
                <w:b w:val="0"/>
                <w:szCs w:val="22"/>
              </w:rPr>
              <w:t xml:space="preserve"> </w:t>
            </w:r>
          </w:p>
          <w:p w:rsidR="0032578D" w:rsidRDefault="00CD3CFF" w:rsidP="004056E2">
            <w:pPr>
              <w:pStyle w:val="1"/>
              <w:shd w:val="clear" w:color="auto" w:fill="FFFFFF"/>
              <w:spacing w:line="240" w:lineRule="auto"/>
              <w:jc w:val="both"/>
              <w:rPr>
                <w:b w:val="0"/>
                <w:szCs w:val="22"/>
              </w:rPr>
            </w:pPr>
            <w:r>
              <w:rPr>
                <w:b w:val="0"/>
                <w:szCs w:val="22"/>
                <w:shd w:val="clear" w:color="auto" w:fill="FFFFFF"/>
              </w:rPr>
              <w:t>Департамент</w:t>
            </w:r>
            <w:r w:rsidR="0032578D" w:rsidRPr="007F664D">
              <w:rPr>
                <w:b w:val="0"/>
                <w:szCs w:val="22"/>
                <w:shd w:val="clear" w:color="auto" w:fill="FFFFFF"/>
              </w:rPr>
              <w:t xml:space="preserve"> по управл</w:t>
            </w:r>
            <w:r w:rsidR="0032578D">
              <w:rPr>
                <w:b w:val="0"/>
                <w:szCs w:val="22"/>
                <w:shd w:val="clear" w:color="auto" w:fill="FFFFFF"/>
              </w:rPr>
              <w:t xml:space="preserve">ению муниципальным имуществом и </w:t>
            </w:r>
            <w:r w:rsidR="0032578D" w:rsidRPr="007F664D">
              <w:rPr>
                <w:b w:val="0"/>
                <w:szCs w:val="22"/>
                <w:shd w:val="clear" w:color="auto" w:fill="FFFFFF"/>
              </w:rPr>
              <w:t xml:space="preserve">землепользованию </w:t>
            </w:r>
            <w:r w:rsidR="0032578D" w:rsidRPr="007F664D">
              <w:rPr>
                <w:b w:val="0"/>
                <w:szCs w:val="22"/>
              </w:rPr>
              <w:t>администрации муниципального образования «</w:t>
            </w:r>
            <w:r w:rsidR="0032578D">
              <w:rPr>
                <w:b w:val="0"/>
                <w:szCs w:val="22"/>
              </w:rPr>
              <w:t>Холмский городской округ»;</w:t>
            </w:r>
          </w:p>
          <w:p w:rsidR="0032578D" w:rsidRDefault="0032578D" w:rsidP="004056E2">
            <w:pPr>
              <w:pStyle w:val="1"/>
              <w:shd w:val="clear" w:color="auto" w:fill="FFFFFF"/>
              <w:spacing w:line="240" w:lineRule="auto"/>
              <w:jc w:val="both"/>
              <w:rPr>
                <w:b w:val="0"/>
                <w:szCs w:val="22"/>
              </w:rPr>
            </w:pPr>
            <w:r w:rsidRPr="007F664D">
              <w:rPr>
                <w:b w:val="0"/>
                <w:szCs w:val="22"/>
                <w:shd w:val="clear" w:color="auto" w:fill="FFFFFF"/>
              </w:rPr>
              <w:t xml:space="preserve">Департамент культуры, спорта и молодёжной политики </w:t>
            </w:r>
            <w:r w:rsidRPr="007F664D">
              <w:rPr>
                <w:b w:val="0"/>
                <w:szCs w:val="22"/>
              </w:rPr>
              <w:t>администрации муниципального образов</w:t>
            </w:r>
            <w:r>
              <w:rPr>
                <w:b w:val="0"/>
                <w:szCs w:val="22"/>
              </w:rPr>
              <w:t>ания «Холмский городской округ»;</w:t>
            </w:r>
          </w:p>
          <w:p w:rsidR="0032578D" w:rsidRDefault="0032578D" w:rsidP="004056E2">
            <w:pPr>
              <w:pStyle w:val="1"/>
              <w:shd w:val="clear" w:color="auto" w:fill="FFFFFF"/>
              <w:spacing w:line="240" w:lineRule="auto"/>
              <w:jc w:val="both"/>
              <w:rPr>
                <w:b w:val="0"/>
                <w:szCs w:val="22"/>
              </w:rPr>
            </w:pPr>
            <w:r w:rsidRPr="007F664D">
              <w:rPr>
                <w:b w:val="0"/>
                <w:szCs w:val="22"/>
              </w:rPr>
              <w:t>МКУ «Служба единого заказчика» муниципального образования «Холмский городской округ»</w:t>
            </w:r>
            <w:r>
              <w:rPr>
                <w:b w:val="0"/>
                <w:szCs w:val="22"/>
              </w:rPr>
              <w:t>;</w:t>
            </w:r>
            <w:r w:rsidRPr="007F664D">
              <w:rPr>
                <w:b w:val="0"/>
                <w:szCs w:val="22"/>
              </w:rPr>
              <w:t xml:space="preserve"> </w:t>
            </w:r>
          </w:p>
          <w:p w:rsidR="0032578D" w:rsidRDefault="0032578D" w:rsidP="004056E2">
            <w:pPr>
              <w:pStyle w:val="1"/>
              <w:shd w:val="clear" w:color="auto" w:fill="FFFFFF"/>
              <w:spacing w:line="240" w:lineRule="auto"/>
              <w:jc w:val="both"/>
              <w:rPr>
                <w:b w:val="0"/>
                <w:szCs w:val="22"/>
              </w:rPr>
            </w:pPr>
            <w:r w:rsidRPr="007F664D">
              <w:rPr>
                <w:b w:val="0"/>
                <w:szCs w:val="22"/>
              </w:rPr>
              <w:t>ГБУЗ «ХОЛМСКАЯ ЦРБ» муниципального образования «Холмский городской округ»</w:t>
            </w:r>
            <w:r w:rsidR="00CD3CFF">
              <w:rPr>
                <w:b w:val="0"/>
                <w:szCs w:val="22"/>
              </w:rPr>
              <w:t xml:space="preserve"> (по согласованию)</w:t>
            </w:r>
            <w:r>
              <w:rPr>
                <w:b w:val="0"/>
                <w:szCs w:val="22"/>
              </w:rPr>
              <w:t>;</w:t>
            </w:r>
            <w:r w:rsidRPr="007F664D">
              <w:rPr>
                <w:b w:val="0"/>
                <w:szCs w:val="22"/>
              </w:rPr>
              <w:t xml:space="preserve"> </w:t>
            </w:r>
          </w:p>
          <w:p w:rsidR="0032578D" w:rsidRPr="007F664D" w:rsidRDefault="0032578D" w:rsidP="004056E2">
            <w:pPr>
              <w:pStyle w:val="1"/>
              <w:shd w:val="clear" w:color="auto" w:fill="FFFFFF"/>
              <w:spacing w:line="240" w:lineRule="auto"/>
              <w:jc w:val="both"/>
              <w:rPr>
                <w:szCs w:val="22"/>
              </w:rPr>
            </w:pPr>
            <w:r>
              <w:rPr>
                <w:b w:val="0"/>
                <w:szCs w:val="22"/>
              </w:rPr>
              <w:t>Т</w:t>
            </w:r>
            <w:r w:rsidRPr="007F664D">
              <w:rPr>
                <w:b w:val="0"/>
                <w:szCs w:val="22"/>
              </w:rPr>
              <w:t>ерриториальные</w:t>
            </w:r>
            <w:r w:rsidRPr="007F664D">
              <w:rPr>
                <w:szCs w:val="22"/>
              </w:rPr>
              <w:t xml:space="preserve"> </w:t>
            </w:r>
            <w:r w:rsidRPr="007F664D">
              <w:rPr>
                <w:b w:val="0"/>
                <w:szCs w:val="22"/>
              </w:rPr>
              <w:t>отделы администрации муниципального образования «Холмский городской</w:t>
            </w:r>
            <w:r w:rsidR="00CD3CFF">
              <w:rPr>
                <w:b w:val="0"/>
                <w:szCs w:val="22"/>
              </w:rPr>
              <w:t xml:space="preserve"> округ</w:t>
            </w:r>
            <w:r w:rsidRPr="007F664D">
              <w:rPr>
                <w:b w:val="0"/>
                <w:szCs w:val="22"/>
              </w:rPr>
              <w:t>».</w:t>
            </w:r>
          </w:p>
        </w:tc>
      </w:tr>
      <w:tr w:rsidR="0032578D" w:rsidRPr="00AB659F" w:rsidTr="004056E2">
        <w:trPr>
          <w:trHeight w:val="240"/>
          <w:jc w:val="center"/>
        </w:trPr>
        <w:tc>
          <w:tcPr>
            <w:tcW w:w="1361" w:type="pct"/>
            <w:vAlign w:val="center"/>
          </w:tcPr>
          <w:p w:rsidR="0032578D" w:rsidRPr="007F664D" w:rsidRDefault="0032578D" w:rsidP="0032578D">
            <w:pPr>
              <w:widowControl w:val="0"/>
              <w:tabs>
                <w:tab w:val="left" w:pos="0"/>
                <w:tab w:val="left" w:pos="540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Подпрограммы Программы</w:t>
            </w:r>
          </w:p>
        </w:tc>
        <w:tc>
          <w:tcPr>
            <w:tcW w:w="3639" w:type="pct"/>
          </w:tcPr>
          <w:p w:rsidR="0032578D" w:rsidRPr="000A7F79" w:rsidRDefault="0032578D" w:rsidP="0032578D">
            <w:pPr>
              <w:ind w:firstLine="0"/>
              <w:rPr>
                <w:bCs/>
                <w:sz w:val="22"/>
                <w:lang w:eastAsia="en-US"/>
              </w:rPr>
            </w:pPr>
            <w:r w:rsidRPr="000A7F79">
              <w:rPr>
                <w:bCs/>
                <w:sz w:val="22"/>
                <w:lang w:eastAsia="en-US"/>
              </w:rPr>
              <w:t xml:space="preserve">«Комплексное развитие сельских территорий  </w:t>
            </w:r>
            <w:r w:rsidRPr="000A7F79">
              <w:rPr>
                <w:sz w:val="22"/>
              </w:rPr>
              <w:t>муниципального образования «Холмский городской округ»</w:t>
            </w:r>
          </w:p>
        </w:tc>
      </w:tr>
      <w:tr w:rsidR="0032578D" w:rsidRPr="00AB659F" w:rsidTr="004056E2">
        <w:trPr>
          <w:trHeight w:val="240"/>
          <w:jc w:val="center"/>
        </w:trPr>
        <w:tc>
          <w:tcPr>
            <w:tcW w:w="1361" w:type="pct"/>
            <w:vAlign w:val="center"/>
          </w:tcPr>
          <w:p w:rsidR="0032578D" w:rsidRPr="007F664D" w:rsidRDefault="0032578D" w:rsidP="0032578D">
            <w:pPr>
              <w:widowControl w:val="0"/>
              <w:tabs>
                <w:tab w:val="left" w:pos="0"/>
                <w:tab w:val="left" w:pos="540"/>
              </w:tabs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Основание для разработки Программы</w:t>
            </w:r>
          </w:p>
        </w:tc>
        <w:tc>
          <w:tcPr>
            <w:tcW w:w="3639" w:type="pct"/>
          </w:tcPr>
          <w:p w:rsidR="0032578D" w:rsidRPr="007F664D" w:rsidRDefault="0032578D" w:rsidP="0032578D">
            <w:pPr>
              <w:widowControl w:val="0"/>
              <w:tabs>
                <w:tab w:val="left" w:pos="0"/>
              </w:tabs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- Федеральный закон от 29.12.2006 г. № 264-ФЗ «О развитии сельского хозяйства»;</w:t>
            </w:r>
          </w:p>
          <w:p w:rsidR="0032578D" w:rsidRPr="007F664D" w:rsidRDefault="0032578D" w:rsidP="0032578D">
            <w:pPr>
              <w:widowControl w:val="0"/>
              <w:tabs>
                <w:tab w:val="left" w:pos="540"/>
              </w:tabs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- Постановление Правительства Российской Федерации от 14.07.2012 г. № 717 «О Государственной Программе развития сельского хозяйства и регулирования рынков сельскохозяйственной продукции, сырья и продовольствия;</w:t>
            </w:r>
          </w:p>
          <w:p w:rsidR="0032578D" w:rsidRPr="007F664D" w:rsidRDefault="0032578D" w:rsidP="0032578D">
            <w:pPr>
              <w:widowControl w:val="0"/>
              <w:tabs>
                <w:tab w:val="left" w:pos="540"/>
              </w:tabs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- Закон Сахалинской области от 15.07.2011 г. № 81-ЗО «О развитии сельского хозяйства»;</w:t>
            </w:r>
          </w:p>
          <w:p w:rsidR="0032578D" w:rsidRPr="007F664D" w:rsidRDefault="0032578D" w:rsidP="0032578D">
            <w:pPr>
              <w:widowControl w:val="0"/>
              <w:tabs>
                <w:tab w:val="left" w:pos="540"/>
              </w:tabs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- Постановление Правительства Сахалинской области от 06.08.2013 № 427 «Об утверждении государственной программы Сахалинской области «Развитие в Сахалинской области сельского хозяйства и регулирование рынков сельскохозяйственной продукции, сырья и продовольствия»;</w:t>
            </w:r>
          </w:p>
          <w:p w:rsidR="0032578D" w:rsidRPr="007F664D" w:rsidRDefault="0032578D" w:rsidP="004056E2">
            <w:pPr>
              <w:pStyle w:val="ConsPlusTitle"/>
              <w:jc w:val="both"/>
              <w:rPr>
                <w:b w:val="0"/>
                <w:sz w:val="22"/>
                <w:szCs w:val="22"/>
              </w:rPr>
            </w:pPr>
            <w:r w:rsidRPr="007F664D">
              <w:rPr>
                <w:b w:val="0"/>
                <w:color w:val="000000"/>
                <w:sz w:val="22"/>
                <w:szCs w:val="22"/>
              </w:rPr>
              <w:t xml:space="preserve">- Постановление Правительства Сахалинской области от </w:t>
            </w:r>
            <w:r w:rsidRPr="007F664D">
              <w:rPr>
                <w:b w:val="0"/>
                <w:bCs w:val="0"/>
                <w:color w:val="000000"/>
                <w:sz w:val="22"/>
                <w:szCs w:val="22"/>
              </w:rPr>
              <w:t>25.12.2020</w:t>
            </w:r>
            <w:r w:rsidRPr="007F664D">
              <w:rPr>
                <w:b w:val="0"/>
                <w:color w:val="000000"/>
                <w:sz w:val="22"/>
                <w:szCs w:val="22"/>
              </w:rPr>
              <w:t xml:space="preserve"> № </w:t>
            </w:r>
            <w:r w:rsidRPr="007F664D">
              <w:rPr>
                <w:b w:val="0"/>
                <w:bCs w:val="0"/>
                <w:color w:val="000000"/>
                <w:sz w:val="22"/>
                <w:szCs w:val="22"/>
              </w:rPr>
              <w:t>616</w:t>
            </w:r>
            <w:r w:rsidRPr="007F664D">
              <w:rPr>
                <w:b w:val="0"/>
                <w:color w:val="000000"/>
                <w:sz w:val="22"/>
                <w:szCs w:val="22"/>
              </w:rPr>
              <w:t xml:space="preserve"> «</w:t>
            </w:r>
            <w:r w:rsidRPr="007F664D">
              <w:rPr>
                <w:b w:val="0"/>
                <w:sz w:val="22"/>
                <w:szCs w:val="22"/>
              </w:rPr>
              <w:t>Об утверждении государственной программы сахалинской области «К</w:t>
            </w:r>
            <w:r w:rsidRPr="007F664D">
              <w:rPr>
                <w:b w:val="0"/>
                <w:bCs w:val="0"/>
                <w:sz w:val="22"/>
                <w:szCs w:val="22"/>
              </w:rPr>
              <w:t>омплексное развитие сельских территорий сахалинской области</w:t>
            </w:r>
            <w:r w:rsidRPr="007F664D">
              <w:rPr>
                <w:b w:val="0"/>
                <w:bCs w:val="0"/>
                <w:color w:val="000000"/>
                <w:sz w:val="22"/>
                <w:szCs w:val="22"/>
              </w:rPr>
              <w:t>»;</w:t>
            </w:r>
          </w:p>
          <w:p w:rsidR="0032578D" w:rsidRPr="007F664D" w:rsidRDefault="0032578D" w:rsidP="0032578D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2"/>
              </w:rPr>
            </w:pPr>
            <w:r w:rsidRPr="007F664D">
              <w:rPr>
                <w:bCs/>
                <w:sz w:val="22"/>
              </w:rPr>
              <w:t>- Постановление Правительства Сахалинской области от 10.02.2020 № 47 «О реализации мероприятий по комплексному развитию сельских территорий Сахалинской области»;</w:t>
            </w:r>
          </w:p>
          <w:p w:rsidR="0032578D" w:rsidRPr="007F664D" w:rsidRDefault="0032578D" w:rsidP="0032578D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2"/>
              </w:rPr>
            </w:pPr>
            <w:r w:rsidRPr="007F664D">
              <w:rPr>
                <w:bCs/>
                <w:sz w:val="22"/>
              </w:rPr>
              <w:t>- Приказ Минсельхоза России от 10.06.2020 N 313 «Об утверждении Порядка отбора проектов комплексного развития сельских территорий или сельских агломераций».</w:t>
            </w:r>
          </w:p>
        </w:tc>
      </w:tr>
      <w:tr w:rsidR="0032578D" w:rsidRPr="00AB659F" w:rsidTr="004056E2">
        <w:trPr>
          <w:trHeight w:val="638"/>
          <w:jc w:val="center"/>
        </w:trPr>
        <w:tc>
          <w:tcPr>
            <w:tcW w:w="1361" w:type="pct"/>
            <w:vAlign w:val="center"/>
          </w:tcPr>
          <w:p w:rsidR="0032578D" w:rsidRPr="007F664D" w:rsidRDefault="0032578D" w:rsidP="0032578D">
            <w:pPr>
              <w:widowControl w:val="0"/>
              <w:tabs>
                <w:tab w:val="left" w:pos="0"/>
                <w:tab w:val="left" w:pos="540"/>
              </w:tabs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Цели Программы</w:t>
            </w:r>
          </w:p>
        </w:tc>
        <w:tc>
          <w:tcPr>
            <w:tcW w:w="3639" w:type="pct"/>
          </w:tcPr>
          <w:p w:rsidR="0032578D" w:rsidRPr="007F664D" w:rsidRDefault="0032578D" w:rsidP="0032578D">
            <w:pPr>
              <w:widowControl w:val="0"/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- обеспечение населения муниципального образования «Холмский городской округ» качественными продуктами питания местных товаропроизводителей;</w:t>
            </w:r>
          </w:p>
          <w:p w:rsidR="0032578D" w:rsidRPr="007F664D" w:rsidRDefault="0032578D" w:rsidP="0032578D">
            <w:pPr>
              <w:widowControl w:val="0"/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- повышение конкурентоспособности местной сельскохозяйственной продукции на основе финансовой устойчивости и модернизации сельского хозяйства, а также на основе ускоренного развития приоритетных подотраслей сельского хозяйства;</w:t>
            </w:r>
          </w:p>
          <w:p w:rsidR="0032578D" w:rsidRPr="007F664D" w:rsidRDefault="0032578D" w:rsidP="0032578D">
            <w:pPr>
              <w:widowControl w:val="0"/>
              <w:ind w:firstLine="0"/>
              <w:rPr>
                <w:sz w:val="22"/>
              </w:rPr>
            </w:pPr>
            <w:r w:rsidRPr="007F664D">
              <w:rPr>
                <w:sz w:val="22"/>
              </w:rPr>
              <w:lastRenderedPageBreak/>
              <w:t>- сохранение и воспроизводство используемых в сельскохозяйственном производстве земельных и других природных ресурсов;</w:t>
            </w:r>
          </w:p>
          <w:p w:rsidR="0032578D" w:rsidRPr="007F664D" w:rsidRDefault="0032578D" w:rsidP="0032578D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 w:val="22"/>
              </w:rPr>
            </w:pPr>
            <w:r w:rsidRPr="007F664D">
              <w:rPr>
                <w:sz w:val="22"/>
              </w:rPr>
              <w:t>- создание благоприятного инвестиционного климата и повышение объема инвестиций в сфере сельского хозяйства муниципального образования «Холмский городской округ»;</w:t>
            </w:r>
          </w:p>
          <w:p w:rsidR="0032578D" w:rsidRPr="007F664D" w:rsidRDefault="0032578D" w:rsidP="0032578D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 w:val="22"/>
              </w:rPr>
            </w:pPr>
            <w:r w:rsidRPr="007F664D">
              <w:rPr>
                <w:sz w:val="22"/>
              </w:rPr>
              <w:t>- повышение популярности профессий, связанных с сельским хозяйством;</w:t>
            </w:r>
          </w:p>
          <w:p w:rsidR="0032578D" w:rsidRPr="007F664D" w:rsidRDefault="0032578D" w:rsidP="0032578D">
            <w:pPr>
              <w:widowControl w:val="0"/>
              <w:autoSpaceDE w:val="0"/>
              <w:autoSpaceDN w:val="0"/>
              <w:adjustRightInd w:val="0"/>
              <w:ind w:left="0" w:firstLine="0"/>
              <w:outlineLvl w:val="2"/>
              <w:rPr>
                <w:sz w:val="22"/>
              </w:rPr>
            </w:pPr>
            <w:r w:rsidRPr="007F664D">
              <w:rPr>
                <w:sz w:val="22"/>
              </w:rPr>
              <w:t>- повышение уровня качества жизни сельского населения.</w:t>
            </w:r>
          </w:p>
        </w:tc>
      </w:tr>
      <w:tr w:rsidR="0032578D" w:rsidRPr="00AB659F" w:rsidTr="004056E2">
        <w:trPr>
          <w:trHeight w:val="6647"/>
          <w:jc w:val="center"/>
        </w:trPr>
        <w:tc>
          <w:tcPr>
            <w:tcW w:w="1361" w:type="pct"/>
            <w:vAlign w:val="center"/>
          </w:tcPr>
          <w:p w:rsidR="0032578D" w:rsidRPr="007F664D" w:rsidRDefault="0032578D" w:rsidP="0032578D">
            <w:pPr>
              <w:widowControl w:val="0"/>
              <w:tabs>
                <w:tab w:val="left" w:pos="0"/>
                <w:tab w:val="left" w:pos="540"/>
              </w:tabs>
              <w:ind w:firstLine="0"/>
              <w:rPr>
                <w:sz w:val="22"/>
              </w:rPr>
            </w:pPr>
            <w:r w:rsidRPr="007F664D">
              <w:rPr>
                <w:sz w:val="22"/>
              </w:rPr>
              <w:lastRenderedPageBreak/>
              <w:t>Задачи Программы</w:t>
            </w:r>
          </w:p>
        </w:tc>
        <w:tc>
          <w:tcPr>
            <w:tcW w:w="3639" w:type="pct"/>
          </w:tcPr>
          <w:p w:rsidR="0032578D" w:rsidRPr="007F664D" w:rsidRDefault="004056E2" w:rsidP="0032578D">
            <w:pPr>
              <w:widowControl w:val="0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32578D" w:rsidRPr="007F664D">
              <w:rPr>
                <w:sz w:val="22"/>
              </w:rPr>
              <w:t>стимулирование роста производства основных видов сельскохозяйственной продукции;</w:t>
            </w:r>
          </w:p>
          <w:p w:rsidR="0032578D" w:rsidRPr="007F664D" w:rsidRDefault="0032578D" w:rsidP="0032578D">
            <w:pPr>
              <w:widowControl w:val="0"/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- осуществление противоэпизоотических мероприятий в отношении карантинных и особо опасных животных;</w:t>
            </w:r>
          </w:p>
          <w:p w:rsidR="0032578D" w:rsidRPr="007F664D" w:rsidRDefault="0032578D" w:rsidP="0032578D">
            <w:pPr>
              <w:widowControl w:val="0"/>
              <w:ind w:left="0" w:firstLine="0"/>
              <w:rPr>
                <w:sz w:val="22"/>
              </w:rPr>
            </w:pPr>
            <w:r w:rsidRPr="007F664D">
              <w:rPr>
                <w:sz w:val="22"/>
              </w:rPr>
              <w:t>- поддержка малых форм хозяйствования;</w:t>
            </w:r>
          </w:p>
          <w:p w:rsidR="0032578D" w:rsidRPr="007F664D" w:rsidRDefault="0032578D" w:rsidP="0032578D">
            <w:pPr>
              <w:widowControl w:val="0"/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- создание условий для сохранения и восстановления плодородия почв, стимулирование эффективного использования земель сельскохозяйственного назначения;</w:t>
            </w:r>
          </w:p>
          <w:p w:rsidR="0032578D" w:rsidRPr="007F664D" w:rsidRDefault="0032578D" w:rsidP="0032578D">
            <w:pPr>
              <w:widowControl w:val="0"/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- повышение занятости, уровня и качества жизни сельского населения;</w:t>
            </w:r>
          </w:p>
          <w:p w:rsidR="0032578D" w:rsidRPr="007F664D" w:rsidRDefault="0032578D" w:rsidP="0032578D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 w:val="22"/>
              </w:rPr>
            </w:pPr>
            <w:r w:rsidRPr="007F664D">
              <w:rPr>
                <w:sz w:val="22"/>
              </w:rPr>
              <w:t>- обеспечение ускоренного развития приоритетных отраслей сельского хозяйства;</w:t>
            </w:r>
          </w:p>
          <w:p w:rsidR="0032578D" w:rsidRPr="007F664D" w:rsidRDefault="0032578D" w:rsidP="0032578D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 w:val="22"/>
              </w:rPr>
            </w:pPr>
            <w:r w:rsidRPr="007F664D">
              <w:rPr>
                <w:sz w:val="22"/>
              </w:rPr>
              <w:t>- техническая и технологическая модернизация сельского хозяйства;</w:t>
            </w:r>
          </w:p>
          <w:p w:rsidR="0032578D" w:rsidRPr="007F664D" w:rsidRDefault="0032578D" w:rsidP="0032578D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 w:val="22"/>
              </w:rPr>
            </w:pPr>
            <w:r w:rsidRPr="007F664D">
              <w:rPr>
                <w:sz w:val="22"/>
              </w:rPr>
              <w:t>- создание условий для привлечения инвестиций в основной капитал;</w:t>
            </w:r>
          </w:p>
          <w:p w:rsidR="0032578D" w:rsidRPr="007F664D" w:rsidRDefault="0032578D" w:rsidP="0032578D">
            <w:pPr>
              <w:widowControl w:val="0"/>
              <w:autoSpaceDE w:val="0"/>
              <w:autoSpaceDN w:val="0"/>
              <w:adjustRightInd w:val="0"/>
              <w:ind w:left="0" w:firstLine="0"/>
              <w:outlineLvl w:val="2"/>
              <w:rPr>
                <w:sz w:val="22"/>
              </w:rPr>
            </w:pPr>
            <w:r w:rsidRPr="007F664D">
              <w:rPr>
                <w:sz w:val="22"/>
              </w:rPr>
              <w:t>- увеличение налоговых поступлений в местный бюджет;</w:t>
            </w:r>
          </w:p>
          <w:p w:rsidR="0032578D" w:rsidRPr="007F664D" w:rsidRDefault="0032578D" w:rsidP="0032578D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 w:val="22"/>
              </w:rPr>
            </w:pPr>
            <w:r w:rsidRPr="007F664D">
              <w:rPr>
                <w:sz w:val="22"/>
              </w:rPr>
              <w:t>- предоставление консультационной помощи сельскохозяйственным товаропроизводителям;</w:t>
            </w:r>
          </w:p>
          <w:p w:rsidR="0032578D" w:rsidRPr="007F664D" w:rsidRDefault="0032578D" w:rsidP="0032578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- сохранение доли сельского населения муниципального образования «Холмский городской округ»;</w:t>
            </w:r>
          </w:p>
          <w:p w:rsidR="0032578D" w:rsidRPr="007F664D" w:rsidRDefault="0032578D" w:rsidP="0032578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- повышение уровня комплексного обустройства населённых пунктов, расположенных в сельской местности, объектами социальной и инженерной инфраструктуры;</w:t>
            </w:r>
          </w:p>
          <w:p w:rsidR="0032578D" w:rsidRPr="007F664D" w:rsidRDefault="0032578D" w:rsidP="0032578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- строительство учреждений культуры, здравоохранения и образования муниципального образования «Холмский городской округ»;</w:t>
            </w:r>
          </w:p>
          <w:p w:rsidR="0032578D" w:rsidRPr="007F664D" w:rsidRDefault="0032578D" w:rsidP="0032578D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 w:val="22"/>
              </w:rPr>
            </w:pPr>
            <w:r w:rsidRPr="007F664D">
              <w:rPr>
                <w:sz w:val="22"/>
              </w:rPr>
              <w:t>- повышение уровня занятости сельского населения, создания комфортных условий жизнедеятельности в сельской агломерации муниципального образования «Холмский городской округ».</w:t>
            </w:r>
          </w:p>
        </w:tc>
      </w:tr>
      <w:tr w:rsidR="0032578D" w:rsidRPr="00AB659F" w:rsidTr="004056E2">
        <w:trPr>
          <w:trHeight w:val="240"/>
          <w:jc w:val="center"/>
        </w:trPr>
        <w:tc>
          <w:tcPr>
            <w:tcW w:w="1361" w:type="pct"/>
            <w:vAlign w:val="center"/>
          </w:tcPr>
          <w:p w:rsidR="0032578D" w:rsidRPr="00FB71AD" w:rsidRDefault="0032578D" w:rsidP="0032578D">
            <w:pPr>
              <w:widowControl w:val="0"/>
              <w:tabs>
                <w:tab w:val="left" w:pos="0"/>
                <w:tab w:val="left" w:pos="540"/>
              </w:tabs>
              <w:ind w:firstLine="0"/>
              <w:rPr>
                <w:sz w:val="22"/>
              </w:rPr>
            </w:pPr>
            <w:r w:rsidRPr="00FB71AD">
              <w:rPr>
                <w:rFonts w:eastAsia="Calibri"/>
                <w:sz w:val="22"/>
                <w:lang w:eastAsia="en-US"/>
              </w:rPr>
              <w:t>Целе</w:t>
            </w:r>
            <w:r>
              <w:rPr>
                <w:rFonts w:eastAsia="Calibri"/>
                <w:sz w:val="22"/>
                <w:lang w:eastAsia="en-US"/>
              </w:rPr>
              <w:t>вые индикаторы и показатели П</w:t>
            </w:r>
            <w:r w:rsidRPr="00FB71AD">
              <w:rPr>
                <w:rFonts w:eastAsia="Calibri"/>
                <w:sz w:val="22"/>
                <w:lang w:eastAsia="en-US"/>
              </w:rPr>
              <w:t>рограммы</w:t>
            </w:r>
          </w:p>
        </w:tc>
        <w:tc>
          <w:tcPr>
            <w:tcW w:w="3639" w:type="pct"/>
          </w:tcPr>
          <w:p w:rsidR="0032578D" w:rsidRPr="00AB78AE" w:rsidRDefault="0032578D" w:rsidP="004056E2">
            <w:pPr>
              <w:widowControl w:val="0"/>
              <w:tabs>
                <w:tab w:val="left" w:pos="540"/>
              </w:tabs>
              <w:ind w:firstLine="0"/>
              <w:rPr>
                <w:sz w:val="22"/>
              </w:rPr>
            </w:pPr>
            <w:r w:rsidRPr="00AB78AE">
              <w:rPr>
                <w:sz w:val="22"/>
              </w:rPr>
              <w:t>- Среднемесячная номинальная заработная плата в сельском хозяйстве (по сельскохозяйственным организациям);</w:t>
            </w:r>
          </w:p>
          <w:p w:rsidR="0032578D" w:rsidRPr="00AB78AE" w:rsidRDefault="0032578D" w:rsidP="004056E2">
            <w:pPr>
              <w:widowControl w:val="0"/>
              <w:tabs>
                <w:tab w:val="left" w:pos="540"/>
              </w:tabs>
              <w:ind w:firstLine="0"/>
              <w:rPr>
                <w:sz w:val="22"/>
              </w:rPr>
            </w:pPr>
            <w:r w:rsidRPr="00AB78AE">
              <w:rPr>
                <w:sz w:val="22"/>
              </w:rPr>
              <w:t>- производство продукции растениеводства в хозяйствах всех категорий;</w:t>
            </w:r>
          </w:p>
          <w:p w:rsidR="0032578D" w:rsidRPr="00AB78AE" w:rsidRDefault="0032578D" w:rsidP="004056E2">
            <w:pPr>
              <w:widowControl w:val="0"/>
              <w:tabs>
                <w:tab w:val="left" w:pos="540"/>
              </w:tabs>
              <w:ind w:firstLine="0"/>
              <w:rPr>
                <w:sz w:val="22"/>
              </w:rPr>
            </w:pPr>
            <w:r w:rsidRPr="00AB78AE">
              <w:rPr>
                <w:sz w:val="22"/>
              </w:rPr>
              <w:t>- прирост количества техники, используемой в сельскохозяйственных предприятиях и крестьянских (фермерских) хозяйствах;</w:t>
            </w:r>
          </w:p>
          <w:p w:rsidR="0032578D" w:rsidRPr="00AB78AE" w:rsidRDefault="0032578D" w:rsidP="004056E2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 w:rsidRPr="00AB78AE">
              <w:rPr>
                <w:sz w:val="22"/>
              </w:rPr>
              <w:t>- Количество созданных (реконструированных) объектов в муниципальном образовании «Холмский городской округ»;</w:t>
            </w:r>
          </w:p>
          <w:p w:rsidR="0032578D" w:rsidRPr="00AB78AE" w:rsidRDefault="0032578D" w:rsidP="004056E2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 w:rsidRPr="00AB78AE">
              <w:rPr>
                <w:sz w:val="22"/>
              </w:rPr>
              <w:t>- Увеличение численно</w:t>
            </w:r>
            <w:r>
              <w:rPr>
                <w:sz w:val="22"/>
              </w:rPr>
              <w:t>сти учащихся на территории муни</w:t>
            </w:r>
            <w:r w:rsidR="004056E2">
              <w:rPr>
                <w:sz w:val="22"/>
              </w:rPr>
              <w:t>ц</w:t>
            </w:r>
            <w:r w:rsidRPr="00AB78AE">
              <w:rPr>
                <w:sz w:val="22"/>
              </w:rPr>
              <w:t>ипального образования «Холмский городской округ» в первую смену;</w:t>
            </w:r>
          </w:p>
          <w:p w:rsidR="0032578D" w:rsidRPr="007F664D" w:rsidRDefault="0032578D" w:rsidP="004056E2">
            <w:pPr>
              <w:widowControl w:val="0"/>
              <w:tabs>
                <w:tab w:val="left" w:pos="540"/>
              </w:tabs>
              <w:ind w:left="0" w:firstLine="0"/>
              <w:rPr>
                <w:sz w:val="22"/>
              </w:rPr>
            </w:pPr>
            <w:r w:rsidRPr="00AB78AE">
              <w:rPr>
                <w:sz w:val="22"/>
              </w:rPr>
              <w:t>- Создание  рабочих мест.</w:t>
            </w:r>
          </w:p>
        </w:tc>
      </w:tr>
      <w:tr w:rsidR="0032578D" w:rsidRPr="00AB659F" w:rsidTr="004056E2">
        <w:trPr>
          <w:trHeight w:val="240"/>
          <w:jc w:val="center"/>
        </w:trPr>
        <w:tc>
          <w:tcPr>
            <w:tcW w:w="1361" w:type="pct"/>
            <w:vAlign w:val="center"/>
          </w:tcPr>
          <w:p w:rsidR="0032578D" w:rsidRPr="007F664D" w:rsidRDefault="0032578D" w:rsidP="0032578D">
            <w:pPr>
              <w:widowControl w:val="0"/>
              <w:tabs>
                <w:tab w:val="left" w:pos="0"/>
                <w:tab w:val="left" w:pos="540"/>
              </w:tabs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Сроки и этапы реализации Программы</w:t>
            </w:r>
          </w:p>
        </w:tc>
        <w:tc>
          <w:tcPr>
            <w:tcW w:w="3639" w:type="pct"/>
          </w:tcPr>
          <w:p w:rsidR="0032578D" w:rsidRPr="007F664D" w:rsidRDefault="0032578D" w:rsidP="0032578D">
            <w:pPr>
              <w:widowControl w:val="0"/>
              <w:tabs>
                <w:tab w:val="left" w:pos="540"/>
              </w:tabs>
              <w:ind w:left="0" w:firstLine="0"/>
              <w:rPr>
                <w:sz w:val="22"/>
              </w:rPr>
            </w:pPr>
            <w:r w:rsidRPr="007F664D">
              <w:rPr>
                <w:sz w:val="22"/>
              </w:rPr>
              <w:t>Срок реализации Программы: 2014– 2025 гг.</w:t>
            </w:r>
          </w:p>
          <w:p w:rsidR="0032578D" w:rsidRPr="007F664D" w:rsidRDefault="0032578D" w:rsidP="0032578D">
            <w:pPr>
              <w:widowControl w:val="0"/>
              <w:tabs>
                <w:tab w:val="left" w:pos="540"/>
              </w:tabs>
              <w:ind w:left="0" w:firstLine="0"/>
              <w:rPr>
                <w:sz w:val="22"/>
              </w:rPr>
            </w:pPr>
            <w:r w:rsidRPr="007F664D">
              <w:rPr>
                <w:sz w:val="22"/>
              </w:rPr>
              <w:t>Программа реализуется в один этап.</w:t>
            </w:r>
          </w:p>
        </w:tc>
      </w:tr>
      <w:tr w:rsidR="0032578D" w:rsidRPr="00AB659F" w:rsidTr="004056E2">
        <w:trPr>
          <w:trHeight w:val="418"/>
          <w:jc w:val="center"/>
        </w:trPr>
        <w:tc>
          <w:tcPr>
            <w:tcW w:w="1361" w:type="pct"/>
            <w:vAlign w:val="center"/>
          </w:tcPr>
          <w:p w:rsidR="0032578D" w:rsidRPr="007F664D" w:rsidRDefault="0032578D" w:rsidP="0032578D">
            <w:pPr>
              <w:widowControl w:val="0"/>
              <w:tabs>
                <w:tab w:val="left" w:pos="0"/>
                <w:tab w:val="left" w:pos="540"/>
              </w:tabs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Объемы и источники финансирования Программы</w:t>
            </w:r>
          </w:p>
        </w:tc>
        <w:tc>
          <w:tcPr>
            <w:tcW w:w="3639" w:type="pct"/>
          </w:tcPr>
          <w:p w:rsidR="0032578D" w:rsidRPr="007F664D" w:rsidRDefault="0032578D" w:rsidP="0032578D">
            <w:pPr>
              <w:widowControl w:val="0"/>
              <w:tabs>
                <w:tab w:val="left" w:pos="540"/>
              </w:tabs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Общий объем средств, направляемых на реализацию Программы               88209,8 тыс. руб., в том числе по годам:</w:t>
            </w:r>
          </w:p>
          <w:p w:rsidR="0032578D" w:rsidRPr="00DC51F5" w:rsidRDefault="0032578D" w:rsidP="004056E2">
            <w:pPr>
              <w:widowControl w:val="0"/>
              <w:tabs>
                <w:tab w:val="left" w:pos="540"/>
              </w:tabs>
              <w:rPr>
                <w:sz w:val="18"/>
                <w:szCs w:val="18"/>
              </w:rPr>
            </w:pPr>
          </w:p>
          <w:tbl>
            <w:tblPr>
              <w:tblW w:w="7018" w:type="dxa"/>
              <w:tblLook w:val="00A0" w:firstRow="1" w:lastRow="0" w:firstColumn="1" w:lastColumn="0" w:noHBand="0" w:noVBand="0"/>
            </w:tblPr>
            <w:tblGrid>
              <w:gridCol w:w="2228"/>
              <w:gridCol w:w="2835"/>
              <w:gridCol w:w="1955"/>
            </w:tblGrid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2014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6467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7F664D">
                      <w:rPr>
                        <w:sz w:val="22"/>
                      </w:rPr>
                      <w:t>2015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10038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7F664D">
                      <w:rPr>
                        <w:sz w:val="22"/>
                      </w:rPr>
                      <w:t>2016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14302,2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7F664D">
                      <w:rPr>
                        <w:sz w:val="22"/>
                      </w:rPr>
                      <w:t>2017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8439,6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7F664D">
                      <w:rPr>
                        <w:sz w:val="22"/>
                      </w:rPr>
                      <w:t>2018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8502,1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7F664D">
                      <w:rPr>
                        <w:sz w:val="22"/>
                      </w:rPr>
                      <w:t>2019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8796,3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7F664D">
                      <w:rPr>
                        <w:sz w:val="22"/>
                      </w:rPr>
                      <w:lastRenderedPageBreak/>
                      <w:t>2020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7897,9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2021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10238,0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2022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1000,2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2023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1053,1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2024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5512,7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2025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5512,7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</w:tbl>
          <w:p w:rsidR="0032578D" w:rsidRDefault="0032578D" w:rsidP="004056E2">
            <w:pPr>
              <w:widowControl w:val="0"/>
              <w:tabs>
                <w:tab w:val="left" w:pos="540"/>
              </w:tabs>
              <w:rPr>
                <w:sz w:val="22"/>
              </w:rPr>
            </w:pPr>
          </w:p>
          <w:p w:rsidR="0032578D" w:rsidRDefault="0032578D" w:rsidP="0032578D">
            <w:pPr>
              <w:widowControl w:val="0"/>
              <w:tabs>
                <w:tab w:val="left" w:pos="540"/>
              </w:tabs>
              <w:ind w:left="0" w:firstLine="0"/>
              <w:rPr>
                <w:sz w:val="22"/>
              </w:rPr>
            </w:pPr>
            <w:r w:rsidRPr="007F664D">
              <w:rPr>
                <w:sz w:val="22"/>
              </w:rPr>
              <w:t>Из них по источникам:</w:t>
            </w:r>
          </w:p>
          <w:p w:rsidR="0032578D" w:rsidRPr="007F664D" w:rsidRDefault="0032578D" w:rsidP="004056E2">
            <w:pPr>
              <w:widowControl w:val="0"/>
              <w:tabs>
                <w:tab w:val="left" w:pos="540"/>
              </w:tabs>
              <w:rPr>
                <w:sz w:val="22"/>
              </w:rPr>
            </w:pPr>
          </w:p>
          <w:p w:rsidR="0032578D" w:rsidRDefault="0032578D" w:rsidP="0032578D">
            <w:pPr>
              <w:widowControl w:val="0"/>
              <w:tabs>
                <w:tab w:val="left" w:pos="540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7F664D">
              <w:rPr>
                <w:sz w:val="22"/>
              </w:rPr>
              <w:t>Средства бюджета муниципального образования «Холмский городской округ» - 8943,0 тыс. руб. в том числе по годам:</w:t>
            </w:r>
          </w:p>
          <w:p w:rsidR="0032578D" w:rsidRPr="00AB78AE" w:rsidRDefault="0032578D" w:rsidP="004056E2">
            <w:pPr>
              <w:widowControl w:val="0"/>
              <w:tabs>
                <w:tab w:val="left" w:pos="540"/>
              </w:tabs>
              <w:rPr>
                <w:sz w:val="18"/>
                <w:szCs w:val="18"/>
              </w:rPr>
            </w:pPr>
          </w:p>
          <w:p w:rsidR="0032578D" w:rsidRPr="00FB71AD" w:rsidRDefault="0032578D" w:rsidP="004056E2">
            <w:pPr>
              <w:widowControl w:val="0"/>
              <w:tabs>
                <w:tab w:val="left" w:pos="540"/>
              </w:tabs>
              <w:rPr>
                <w:sz w:val="18"/>
                <w:szCs w:val="18"/>
              </w:rPr>
            </w:pPr>
          </w:p>
          <w:tbl>
            <w:tblPr>
              <w:tblpPr w:leftFromText="180" w:rightFromText="180" w:vertAnchor="text" w:horzAnchor="margin" w:tblpY="-160"/>
              <w:tblOverlap w:val="never"/>
              <w:tblW w:w="6946" w:type="dxa"/>
              <w:tblLook w:val="00A0" w:firstRow="1" w:lastRow="0" w:firstColumn="1" w:lastColumn="0" w:noHBand="0" w:noVBand="0"/>
            </w:tblPr>
            <w:tblGrid>
              <w:gridCol w:w="2268"/>
              <w:gridCol w:w="2835"/>
              <w:gridCol w:w="1843"/>
            </w:tblGrid>
            <w:tr w:rsidR="0032578D" w:rsidRPr="007F664D" w:rsidTr="004056E2">
              <w:trPr>
                <w:trHeight w:val="300"/>
              </w:trPr>
              <w:tc>
                <w:tcPr>
                  <w:tcW w:w="226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2014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1897</w:t>
                  </w:r>
                </w:p>
              </w:tc>
              <w:tc>
                <w:tcPr>
                  <w:tcW w:w="1843" w:type="dxa"/>
                </w:tcPr>
                <w:p w:rsidR="0032578D" w:rsidRPr="007F664D" w:rsidRDefault="0032578D" w:rsidP="004056E2">
                  <w:pPr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6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2015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1344,9</w:t>
                  </w:r>
                </w:p>
              </w:tc>
              <w:tc>
                <w:tcPr>
                  <w:tcW w:w="1843" w:type="dxa"/>
                </w:tcPr>
                <w:p w:rsidR="0032578D" w:rsidRPr="007F664D" w:rsidRDefault="0032578D" w:rsidP="004056E2">
                  <w:pPr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6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2016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2015,8</w:t>
                  </w:r>
                </w:p>
              </w:tc>
              <w:tc>
                <w:tcPr>
                  <w:tcW w:w="1843" w:type="dxa"/>
                </w:tcPr>
                <w:p w:rsidR="0032578D" w:rsidRPr="007F664D" w:rsidRDefault="0032578D" w:rsidP="004056E2">
                  <w:pPr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6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2017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553,1</w:t>
                  </w:r>
                </w:p>
              </w:tc>
              <w:tc>
                <w:tcPr>
                  <w:tcW w:w="1843" w:type="dxa"/>
                </w:tcPr>
                <w:p w:rsidR="0032578D" w:rsidRPr="007F664D" w:rsidRDefault="0032578D" w:rsidP="004056E2">
                  <w:pPr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6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7F664D">
                      <w:rPr>
                        <w:sz w:val="22"/>
                      </w:rPr>
                      <w:t>2018 г</w:t>
                    </w:r>
                  </w:smartTag>
                  <w:r w:rsidRPr="007F664D">
                    <w:rPr>
                      <w:sz w:val="22"/>
                    </w:rPr>
                    <w:t>.-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489,2</w:t>
                  </w:r>
                </w:p>
              </w:tc>
              <w:tc>
                <w:tcPr>
                  <w:tcW w:w="1843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6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7F664D">
                      <w:rPr>
                        <w:sz w:val="22"/>
                      </w:rPr>
                      <w:t>2019 г</w:t>
                    </w:r>
                  </w:smartTag>
                  <w:r w:rsidRPr="007F664D">
                    <w:rPr>
                      <w:sz w:val="22"/>
                    </w:rPr>
                    <w:t>.-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507,2</w:t>
                  </w:r>
                </w:p>
              </w:tc>
              <w:tc>
                <w:tcPr>
                  <w:tcW w:w="1843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6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7F664D">
                      <w:rPr>
                        <w:sz w:val="22"/>
                      </w:rPr>
                      <w:t>2020 г</w:t>
                    </w:r>
                  </w:smartTag>
                  <w:r w:rsidRPr="007F664D">
                    <w:rPr>
                      <w:sz w:val="22"/>
                    </w:rPr>
                    <w:t>.-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412,9</w:t>
                  </w:r>
                </w:p>
              </w:tc>
              <w:tc>
                <w:tcPr>
                  <w:tcW w:w="1843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6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2021 г.-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399,4</w:t>
                  </w:r>
                </w:p>
              </w:tc>
              <w:tc>
                <w:tcPr>
                  <w:tcW w:w="1843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6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2022 г.-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10,0</w:t>
                  </w:r>
                </w:p>
              </w:tc>
              <w:tc>
                <w:tcPr>
                  <w:tcW w:w="1843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6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2023 г.-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15,1</w:t>
                  </w:r>
                </w:p>
              </w:tc>
              <w:tc>
                <w:tcPr>
                  <w:tcW w:w="1843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6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2024 г.-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649,2</w:t>
                  </w:r>
                </w:p>
              </w:tc>
              <w:tc>
                <w:tcPr>
                  <w:tcW w:w="1843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6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2025 г.-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649,2</w:t>
                  </w:r>
                </w:p>
              </w:tc>
              <w:tc>
                <w:tcPr>
                  <w:tcW w:w="1843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</w:tbl>
          <w:p w:rsidR="0032578D" w:rsidRPr="007F664D" w:rsidRDefault="0032578D" w:rsidP="0032578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7F664D">
              <w:rPr>
                <w:sz w:val="22"/>
              </w:rPr>
              <w:t>Средства областного бюджета – 50 723,1 тыс. руб., в том числе по годам:</w:t>
            </w:r>
          </w:p>
          <w:tbl>
            <w:tblPr>
              <w:tblW w:w="7018" w:type="dxa"/>
              <w:tblLook w:val="00A0" w:firstRow="1" w:lastRow="0" w:firstColumn="1" w:lastColumn="0" w:noHBand="0" w:noVBand="0"/>
            </w:tblPr>
            <w:tblGrid>
              <w:gridCol w:w="2228"/>
              <w:gridCol w:w="2835"/>
              <w:gridCol w:w="1955"/>
            </w:tblGrid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2014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595,0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7F664D">
                      <w:rPr>
                        <w:sz w:val="22"/>
                      </w:rPr>
                      <w:t>2015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914,4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7F664D">
                      <w:rPr>
                        <w:sz w:val="22"/>
                      </w:rPr>
                      <w:t>2016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9574,4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7F664D">
                      <w:rPr>
                        <w:sz w:val="22"/>
                      </w:rPr>
                      <w:t>2017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4863,5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7F664D">
                      <w:rPr>
                        <w:sz w:val="22"/>
                      </w:rPr>
                      <w:t>2018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4671,9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7F664D">
                      <w:rPr>
                        <w:sz w:val="22"/>
                      </w:rPr>
                      <w:t>2019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4610,1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7F664D">
                      <w:rPr>
                        <w:sz w:val="22"/>
                      </w:rPr>
                      <w:t>2020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3450,0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2021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9838,6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2022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990,2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2023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1488,0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2024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4863,5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2025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4863,5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</w:tbl>
          <w:p w:rsidR="0032578D" w:rsidRPr="00AB78AE" w:rsidRDefault="0032578D" w:rsidP="004056E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2578D" w:rsidRDefault="0032578D" w:rsidP="0032578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- Средства федерального бюджета – 0,000 тыс. руб., в том числе по годам:</w:t>
            </w:r>
          </w:p>
          <w:p w:rsidR="0032578D" w:rsidRPr="00AB78AE" w:rsidRDefault="0032578D" w:rsidP="004056E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tbl>
            <w:tblPr>
              <w:tblW w:w="7018" w:type="dxa"/>
              <w:tblLook w:val="00A0" w:firstRow="1" w:lastRow="0" w:firstColumn="1" w:lastColumn="0" w:noHBand="0" w:noVBand="0"/>
            </w:tblPr>
            <w:tblGrid>
              <w:gridCol w:w="2228"/>
              <w:gridCol w:w="2835"/>
              <w:gridCol w:w="1955"/>
            </w:tblGrid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2021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0,0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2022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0,0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2023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0,0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2024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0,0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2025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0,0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</w:tbl>
          <w:p w:rsidR="0032578D" w:rsidRPr="00AB78AE" w:rsidRDefault="0032578D" w:rsidP="004056E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2578D" w:rsidRPr="007F664D" w:rsidRDefault="0032578D" w:rsidP="0032578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 w:rsidRPr="007F664D">
              <w:rPr>
                <w:sz w:val="22"/>
              </w:rPr>
              <w:t>- Средства внебюджетных источников – 28 543,7 тыс. руб., в том числе по годам:</w:t>
            </w:r>
          </w:p>
          <w:tbl>
            <w:tblPr>
              <w:tblW w:w="7018" w:type="dxa"/>
              <w:tblLook w:val="00A0" w:firstRow="1" w:lastRow="0" w:firstColumn="1" w:lastColumn="0" w:noHBand="0" w:noVBand="0"/>
            </w:tblPr>
            <w:tblGrid>
              <w:gridCol w:w="2228"/>
              <w:gridCol w:w="2835"/>
              <w:gridCol w:w="1955"/>
            </w:tblGrid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2014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3975,0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7F664D">
                      <w:rPr>
                        <w:sz w:val="22"/>
                      </w:rPr>
                      <w:lastRenderedPageBreak/>
                      <w:t>2015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7778,7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7F664D">
                      <w:rPr>
                        <w:sz w:val="22"/>
                      </w:rPr>
                      <w:t>2016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2712,0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7F664D">
                      <w:rPr>
                        <w:sz w:val="22"/>
                      </w:rPr>
                      <w:t>2017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3023,0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7F664D">
                      <w:rPr>
                        <w:sz w:val="22"/>
                      </w:rPr>
                      <w:t>2018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3341,0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7F664D">
                      <w:rPr>
                        <w:sz w:val="22"/>
                      </w:rPr>
                      <w:t>2019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3679,0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7F664D">
                      <w:rPr>
                        <w:sz w:val="22"/>
                      </w:rPr>
                      <w:t>2020 г</w:t>
                    </w:r>
                  </w:smartTag>
                  <w:r w:rsidRPr="007F664D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4035,0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2021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0,0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2022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0,0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2023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0,0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2024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0,0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  <w:tr w:rsidR="0032578D" w:rsidRPr="007F664D" w:rsidTr="004056E2">
              <w:trPr>
                <w:trHeight w:val="300"/>
              </w:trPr>
              <w:tc>
                <w:tcPr>
                  <w:tcW w:w="2228" w:type="dxa"/>
                  <w:noWrap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2025 г.</w:t>
                  </w:r>
                </w:p>
              </w:tc>
              <w:tc>
                <w:tcPr>
                  <w:tcW w:w="2835" w:type="dxa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jc w:val="center"/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0,0</w:t>
                  </w:r>
                </w:p>
              </w:tc>
              <w:tc>
                <w:tcPr>
                  <w:tcW w:w="1955" w:type="dxa"/>
                  <w:vAlign w:val="bottom"/>
                </w:tcPr>
                <w:p w:rsidR="0032578D" w:rsidRPr="007F664D" w:rsidRDefault="0032578D" w:rsidP="004056E2">
                  <w:pPr>
                    <w:widowControl w:val="0"/>
                    <w:tabs>
                      <w:tab w:val="left" w:pos="540"/>
                    </w:tabs>
                    <w:rPr>
                      <w:sz w:val="22"/>
                    </w:rPr>
                  </w:pPr>
                  <w:r w:rsidRPr="007F664D">
                    <w:rPr>
                      <w:sz w:val="22"/>
                    </w:rPr>
                    <w:t>тыс. руб.</w:t>
                  </w:r>
                </w:p>
              </w:tc>
            </w:tr>
          </w:tbl>
          <w:p w:rsidR="0032578D" w:rsidRPr="007F664D" w:rsidRDefault="0032578D" w:rsidP="004056E2">
            <w:pPr>
              <w:widowControl w:val="0"/>
              <w:tabs>
                <w:tab w:val="left" w:pos="540"/>
              </w:tabs>
              <w:rPr>
                <w:sz w:val="22"/>
              </w:rPr>
            </w:pPr>
          </w:p>
        </w:tc>
      </w:tr>
    </w:tbl>
    <w:p w:rsidR="004056E2" w:rsidRDefault="004056E2" w:rsidP="004056E2">
      <w:pPr>
        <w:widowControl w:val="0"/>
        <w:autoSpaceDE w:val="0"/>
        <w:autoSpaceDN w:val="0"/>
        <w:adjustRightInd w:val="0"/>
        <w:spacing w:after="0"/>
        <w:ind w:left="0" w:firstLine="0"/>
        <w:outlineLvl w:val="2"/>
        <w:rPr>
          <w:sz w:val="24"/>
          <w:szCs w:val="24"/>
        </w:rPr>
      </w:pPr>
    </w:p>
    <w:p w:rsidR="00233F8B" w:rsidRDefault="00233F8B" w:rsidP="004056E2">
      <w:pPr>
        <w:widowControl w:val="0"/>
        <w:autoSpaceDE w:val="0"/>
        <w:autoSpaceDN w:val="0"/>
        <w:adjustRightInd w:val="0"/>
        <w:spacing w:after="0"/>
        <w:ind w:left="0" w:firstLine="708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1.2. Подраздел 1.3. раздела </w:t>
      </w:r>
      <w:r w:rsidR="004056E2">
        <w:rPr>
          <w:sz w:val="24"/>
          <w:szCs w:val="24"/>
        </w:rPr>
        <w:t>1</w:t>
      </w:r>
      <w:r w:rsidR="00266A79">
        <w:rPr>
          <w:sz w:val="24"/>
          <w:szCs w:val="24"/>
        </w:rPr>
        <w:t xml:space="preserve"> </w:t>
      </w:r>
      <w:r w:rsidRPr="00977FFB">
        <w:rPr>
          <w:sz w:val="24"/>
          <w:szCs w:val="24"/>
        </w:rPr>
        <w:t>изложить в следующей редакции:</w:t>
      </w:r>
    </w:p>
    <w:p w:rsidR="00233F8B" w:rsidRPr="00177DAA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AB659F">
        <w:rPr>
          <w:b/>
          <w:bCs/>
          <w:sz w:val="24"/>
          <w:szCs w:val="24"/>
        </w:rPr>
        <w:t>1.3. Характеристика и прогноз развития сложившейся проблемной ситуации</w:t>
      </w:r>
      <w:r w:rsidR="000A0AD8">
        <w:rPr>
          <w:b/>
          <w:bCs/>
          <w:sz w:val="24"/>
          <w:szCs w:val="24"/>
        </w:rPr>
        <w:t xml:space="preserve"> </w:t>
      </w:r>
      <w:r w:rsidRPr="00AB659F">
        <w:rPr>
          <w:b/>
          <w:bCs/>
          <w:sz w:val="24"/>
          <w:szCs w:val="24"/>
        </w:rPr>
        <w:t>в сельском хозяйстве муниципального образования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b/>
          <w:bCs/>
          <w:sz w:val="24"/>
          <w:szCs w:val="24"/>
        </w:rPr>
      </w:pPr>
      <w:r w:rsidRPr="00AB659F">
        <w:rPr>
          <w:b/>
          <w:bCs/>
          <w:sz w:val="24"/>
          <w:szCs w:val="24"/>
        </w:rPr>
        <w:t>«Холмский городской округ»</w:t>
      </w:r>
    </w:p>
    <w:p w:rsidR="00233F8B" w:rsidRPr="000A0AD8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bCs/>
          <w:sz w:val="24"/>
          <w:szCs w:val="24"/>
        </w:rPr>
      </w:pP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Сложное состояние производственного потенциала и финансовое положение большинства сельскохозяйственных товаропроизводителей муниципального образования «Холмский городской округ», высокий износ основных фондов, деградация производственного потенциала отрасли свидетельствуют о том, что инерционное развитие отрасли с опорой на действующие организационно - экономические механизмы не может вывести сельское хозяйство округа из создавшегося положения.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В муниципальном образовании «Холмский городской округ» существует тенденция невысоких темпов развития сельского хозяйства, их отставания от темпов роста экономики округа в целом.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Замедление динамики производства сельскохозяйственной продукции, в первую очередь продукции животноводства, во многом объясняется тем, что по отношению к завозимому продовольствию продукция местных товаропроизводителей оказывается неконкурентоспособной и вытесняется с сахалинского внутреннего рынка.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Без финансовой поддержки сельского хозяйства из бюджета муниципального образования «Холмский городской округ», увеличение доли продукции животноводства (мяса, молока, яйца), произведенной на территории муниципального образования «Холмский городской округ», в общем объеме потребления не произойдет. Кроме того, снизиться доля производства местной сельскохозяйственной продукции, а также сократятся реальные доходы сельского населения.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Это приведет к резкому обострению проблем: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обеспечения занятости населения, проживающего в сельских территориях округа;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поддержания и развития социальной инфраструктуры сельских территорий, существенной части экономической нагрузки, по финансированию которой прямо или косвенно ложится на сельское хозяйство;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воспроизводства природных ресурсов, используемых в сельском хозяйстве.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Вследствие этого: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увеличится разрыв в уровне жизни сельского и городского населения;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большая часть сельского населения в соответствии с новыми критериями благосостояния получит статус "бедного", бедность в еще большей степени станет феноменом, преимущественно распространенным среди сельского населения;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снизится привлекательность сельского образа жизни и занятости в сельском хозяйстве;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 xml:space="preserve">- активизируется процесс миграции сельского населения в города, что приведет </w:t>
      </w:r>
      <w:r w:rsidRPr="00AB659F">
        <w:rPr>
          <w:sz w:val="24"/>
          <w:szCs w:val="24"/>
        </w:rPr>
        <w:lastRenderedPageBreak/>
        <w:t>к обострению в них социальной ситуации (разбалансированности рынка труда и жилья);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будет наблюдаться дальнейшее сокращение численности и качественная деградация трудовых ресурсов, на которые в своем развитии может рассчитывать сельское хозяйство, что обусловит специфические кадровые проблемы его структурно-технологической модернизации;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сформируются территории, на которых не будет вестись хозяйственная деятельность, что приведет к потере социально-экономического контроля над ними и обусловит деградацию природно-экологического потенциала.</w:t>
      </w:r>
    </w:p>
    <w:p w:rsidR="00233F8B" w:rsidRPr="0040262B" w:rsidRDefault="00233F8B" w:rsidP="000A0AD8">
      <w:pPr>
        <w:pStyle w:val="Style5"/>
        <w:spacing w:line="240" w:lineRule="auto"/>
        <w:ind w:firstLine="709"/>
        <w:rPr>
          <w:rStyle w:val="FontStyle22"/>
          <w:sz w:val="24"/>
          <w:szCs w:val="24"/>
        </w:rPr>
      </w:pPr>
      <w:r w:rsidRPr="0040262B">
        <w:rPr>
          <w:rStyle w:val="FontStyle22"/>
          <w:sz w:val="24"/>
          <w:szCs w:val="24"/>
        </w:rPr>
        <w:t>Задача по развитию отрасли сельского хозяйства не выполнима без финансовой поддержки.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Условия достижения прогнозных показателей развития сельского хозяйства в 2014</w:t>
      </w:r>
      <w:r>
        <w:rPr>
          <w:sz w:val="24"/>
          <w:szCs w:val="24"/>
        </w:rPr>
        <w:t xml:space="preserve"> - 2025</w:t>
      </w:r>
      <w:r w:rsidRPr="00AB659F">
        <w:rPr>
          <w:sz w:val="24"/>
          <w:szCs w:val="24"/>
        </w:rPr>
        <w:t xml:space="preserve"> годах и оценка негативных факторов и социально-экономических проблем характеризуются следующими тенденциями.</w:t>
      </w:r>
    </w:p>
    <w:p w:rsidR="00233F8B" w:rsidRPr="00B04A05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B04A05">
        <w:rPr>
          <w:sz w:val="24"/>
          <w:szCs w:val="24"/>
        </w:rPr>
        <w:t>Производство продукции сельского хозяйства во всех категориях хозяйств к 2020 году (в сопоставимой оценке) должно вырасти по отношению к 2013 году на 26,1 %. Рост продукции сельского хозяйства в большей степени будет обеспечен за счет роста объемов производства в растениеводстве (до 23 %).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B04A05">
        <w:rPr>
          <w:sz w:val="24"/>
          <w:szCs w:val="24"/>
        </w:rPr>
        <w:t>Положительное влияние на рост объемов производства продукции сельского хозяйства окажет увеличение инвестиций. В 2013 - 2020 годах рост инвестиций в сельском хозяйстве должен продолжиться. За период реализации Программы</w:t>
      </w:r>
      <w:r w:rsidRPr="00AB659F">
        <w:rPr>
          <w:sz w:val="24"/>
          <w:szCs w:val="24"/>
        </w:rPr>
        <w:t xml:space="preserve"> будет приобретено 5 тракторов и 25 единиц кормозаготовительной и уборочной техники. 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Доходы работников сельско</w:t>
      </w:r>
      <w:r>
        <w:rPr>
          <w:sz w:val="24"/>
          <w:szCs w:val="24"/>
        </w:rPr>
        <w:t>хозяйственных организаций к 2025</w:t>
      </w:r>
      <w:r w:rsidRPr="00AB659F">
        <w:rPr>
          <w:sz w:val="24"/>
          <w:szCs w:val="24"/>
        </w:rPr>
        <w:t xml:space="preserve"> году должны повыситься относительно 2012 года на </w:t>
      </w:r>
      <w:r>
        <w:rPr>
          <w:sz w:val="24"/>
          <w:szCs w:val="24"/>
        </w:rPr>
        <w:t>98</w:t>
      </w:r>
      <w:r w:rsidRPr="00AB659F">
        <w:rPr>
          <w:sz w:val="24"/>
          <w:szCs w:val="24"/>
        </w:rPr>
        <w:t>,7 %.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Вместе с тем наращиванию прогнозируемых темпов роста социально-экономического развития сельского хозяйства на 2014</w:t>
      </w:r>
      <w:r>
        <w:rPr>
          <w:sz w:val="24"/>
          <w:szCs w:val="24"/>
        </w:rPr>
        <w:t xml:space="preserve"> - 2025</w:t>
      </w:r>
      <w:r w:rsidRPr="00AB659F">
        <w:rPr>
          <w:sz w:val="24"/>
          <w:szCs w:val="24"/>
        </w:rPr>
        <w:t xml:space="preserve"> годы могут помешать риски, сложившиеся под воздействием негативных факторов и имеющихся в аграрном секторе социально-экономических проблем.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К основным рискам относятся: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макроэкономические риски, обусловленные снижением возможности достижения целей по развитию агропромышленного комплекса, снижением темпов роста экономики и уровня инвестиционной активности и кризисом банковской системы, которые не позволят интенсифицировать развитие агропромышленного комплекса и усилят зависимость развития отрасли от государственных инвестиций. В результате негативных макроэкономических процессов может снизиться спрос на продукцию агропромышленного комплекса, а также могут сократиться реальные доходы сельского населения;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природно-климатические риски, обусловленные тем, что сельское хозяйство относится к отраслям, в значительной степени зависящим от погодно-климатических условий, а также тем, что колебания погодных условий оказывают серьезное влияние на урожайность сельскохозяйственных культур, объемы их производства и на обеспеченность животноводства кормовыми ресурсами, которые могут существенно повлиять на степень достижения прогнозируемых показателей. Зависимость функционирования отрасли от природно-климатических условий также снижает ее инвестиционную привлекательность;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социальные риски, обусловленные возможностью консервации или усиления социальной непривлекательности сельской местности и увеличения разрыва между уровнями жизни в городе и на селе, которые создадут серьезную угрозу демографического кризиса в сельской местности и спровоцируют нехватку трудоспособного населения, а также поставят под угрозу срыва реализацию программ развития аграрного сектора;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 xml:space="preserve">- законодательные риски, выражающиеся в недостаточном совершенстве законодательной базы по регулированию сельскохозяйственной деятельности и сложности реализации оформления прав собственности на землю. При этом сложности юридического оформления права собственности на земельные участки ограничивают </w:t>
      </w:r>
      <w:r w:rsidRPr="00AB659F">
        <w:rPr>
          <w:sz w:val="24"/>
          <w:szCs w:val="24"/>
        </w:rPr>
        <w:lastRenderedPageBreak/>
        <w:t>возможность сельскохозяйственным организациям использовать землю в качестве предмета залога и не позволяют сельскохозяйственным товаропроизводителям привлекать финансовые ресурсы на реальных рыночных условиях.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Условиями досрочного прекращения реализации Программы могут быть достижение целей и выполнение задач Программы, изменение направлений и приоритетов аграрной политики.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Программа является одним из таких механизмов решения основных проблем сельского хозяйства в муниципальном образовании «Холмский городской округ». В этих обстоятельствах ускорение темпов роста объемов сельскохозяйственного производства на основе повышения их конкурентоспособности, с использованием программно-целевого метода становится единственно приемлемым вариантом экономической политики.</w:t>
      </w:r>
    </w:p>
    <w:p w:rsidR="00233F8B" w:rsidRPr="00AB659F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Переход к программно-целевому методу планирования позволит работать на конкретный общественно значимый результат.</w:t>
      </w:r>
    </w:p>
    <w:p w:rsidR="00233F8B" w:rsidRDefault="00233F8B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Программа предполагает системный подход к решению производственных, финансовых и социальных проблем в сельском хозяйстве, что создаст предпосылки для сокращения бедности сельского населения.</w:t>
      </w:r>
    </w:p>
    <w:p w:rsidR="00233F8B" w:rsidRPr="007C5A23" w:rsidRDefault="00233F8B" w:rsidP="000A0AD8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  <w:r w:rsidRPr="007C5A23">
        <w:rPr>
          <w:sz w:val="24"/>
          <w:szCs w:val="24"/>
        </w:rPr>
        <w:t>Реализация Программы к 2025 году приведет к значительному социально-экономическому эффекту:</w:t>
      </w:r>
    </w:p>
    <w:p w:rsidR="00233F8B" w:rsidRPr="007C5A23" w:rsidRDefault="00233F8B" w:rsidP="000A0AD8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  <w:r w:rsidRPr="007C5A23">
        <w:rPr>
          <w:sz w:val="24"/>
          <w:szCs w:val="24"/>
        </w:rPr>
        <w:t>-уменьшение оттока населения из сел муниципального образования «Холмский городской округ»;</w:t>
      </w:r>
    </w:p>
    <w:p w:rsidR="00233F8B" w:rsidRPr="007C5A23" w:rsidRDefault="00233F8B" w:rsidP="000A0AD8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  <w:r w:rsidRPr="007C5A23">
        <w:rPr>
          <w:sz w:val="24"/>
          <w:szCs w:val="24"/>
        </w:rPr>
        <w:t xml:space="preserve">- уменьшение нагрузки на образовательные учреждения городских школ, исключение обучающихся во вторую смену; </w:t>
      </w:r>
    </w:p>
    <w:p w:rsidR="00233F8B" w:rsidRPr="007C5A23" w:rsidRDefault="00233F8B" w:rsidP="000A0AD8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  <w:r w:rsidRPr="007C5A23">
        <w:rPr>
          <w:sz w:val="24"/>
          <w:szCs w:val="24"/>
        </w:rPr>
        <w:t>-создание дополнительных рабочих мест в социальной сфере и сфере здравоохранения;</w:t>
      </w:r>
    </w:p>
    <w:p w:rsidR="00233F8B" w:rsidRPr="007C5A23" w:rsidRDefault="00233F8B" w:rsidP="000A0AD8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  <w:r w:rsidRPr="007C5A23">
        <w:rPr>
          <w:sz w:val="24"/>
          <w:szCs w:val="24"/>
        </w:rPr>
        <w:t>-охват населения муниципального образования «Холмский городской округ» качественными и доступными медицинскими услугами;</w:t>
      </w:r>
    </w:p>
    <w:p w:rsidR="00233F8B" w:rsidRPr="007C5A23" w:rsidRDefault="00233F8B" w:rsidP="000A0A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A23">
        <w:rPr>
          <w:rFonts w:ascii="Times New Roman" w:hAnsi="Times New Roman" w:cs="Times New Roman"/>
          <w:sz w:val="24"/>
          <w:szCs w:val="24"/>
        </w:rPr>
        <w:t>- доступность медицинской помощи, повышение эффективности медицинских услуг;</w:t>
      </w:r>
    </w:p>
    <w:p w:rsidR="00233F8B" w:rsidRPr="007C5A23" w:rsidRDefault="00233F8B" w:rsidP="000A0A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A23">
        <w:rPr>
          <w:rFonts w:ascii="Times New Roman" w:hAnsi="Times New Roman" w:cs="Times New Roman"/>
          <w:sz w:val="24"/>
          <w:szCs w:val="24"/>
        </w:rPr>
        <w:t>-повышение эффективности оказания специализированной, включая высокотехнологичную, медицинскую помощь и работу скорой;</w:t>
      </w:r>
    </w:p>
    <w:p w:rsidR="00233F8B" w:rsidRPr="007C5A23" w:rsidRDefault="00233F8B" w:rsidP="000A0A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A23">
        <w:rPr>
          <w:rFonts w:ascii="Times New Roman" w:hAnsi="Times New Roman" w:cs="Times New Roman"/>
          <w:sz w:val="24"/>
          <w:szCs w:val="24"/>
        </w:rPr>
        <w:t>- развитие и внедрение инновационных методов диаг</w:t>
      </w:r>
      <w:r w:rsidR="00266A79">
        <w:rPr>
          <w:rFonts w:ascii="Times New Roman" w:hAnsi="Times New Roman" w:cs="Times New Roman"/>
          <w:sz w:val="24"/>
          <w:szCs w:val="24"/>
        </w:rPr>
        <w:t>ностики, профилактики и лечения».</w:t>
      </w:r>
    </w:p>
    <w:p w:rsidR="00266A79" w:rsidRDefault="00266A79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1.3. Раздел 2 </w:t>
      </w:r>
      <w:r w:rsidRPr="00977FFB">
        <w:rPr>
          <w:sz w:val="24"/>
          <w:szCs w:val="24"/>
        </w:rPr>
        <w:t>изложить в следующей редакции:</w:t>
      </w:r>
    </w:p>
    <w:p w:rsidR="00266A79" w:rsidRDefault="00266A79" w:rsidP="000A0AD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b/>
          <w:bCs/>
          <w:caps/>
          <w:sz w:val="24"/>
          <w:szCs w:val="24"/>
        </w:rPr>
      </w:pPr>
    </w:p>
    <w:p w:rsidR="00266A79" w:rsidRPr="00AB659F" w:rsidRDefault="00266A79" w:rsidP="000A0AD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caps/>
          <w:sz w:val="24"/>
          <w:szCs w:val="24"/>
        </w:rPr>
        <w:t>«</w:t>
      </w:r>
      <w:r w:rsidRPr="00AB659F">
        <w:rPr>
          <w:b/>
          <w:bCs/>
          <w:caps/>
          <w:sz w:val="24"/>
          <w:szCs w:val="24"/>
        </w:rPr>
        <w:t>Раздел 2.</w:t>
      </w:r>
      <w:r w:rsidRPr="00AB659F">
        <w:rPr>
          <w:b/>
          <w:bCs/>
          <w:sz w:val="24"/>
          <w:szCs w:val="24"/>
        </w:rPr>
        <w:t xml:space="preserve"> Основные цели, задачи и сроки реализации Программы</w:t>
      </w:r>
      <w:r w:rsidR="0040262B">
        <w:rPr>
          <w:b/>
          <w:bCs/>
          <w:sz w:val="24"/>
          <w:szCs w:val="24"/>
        </w:rPr>
        <w:t>»</w:t>
      </w:r>
    </w:p>
    <w:p w:rsidR="00266A79" w:rsidRPr="001D1DE5" w:rsidRDefault="00266A79" w:rsidP="000A0AD8">
      <w:pPr>
        <w:widowControl w:val="0"/>
        <w:autoSpaceDE w:val="0"/>
        <w:autoSpaceDN w:val="0"/>
        <w:adjustRightInd w:val="0"/>
        <w:spacing w:after="0"/>
        <w:outlineLvl w:val="1"/>
        <w:rPr>
          <w:bCs/>
          <w:sz w:val="24"/>
          <w:szCs w:val="24"/>
        </w:rPr>
      </w:pPr>
    </w:p>
    <w:p w:rsidR="00266A79" w:rsidRPr="00AB659F" w:rsidRDefault="00266A79" w:rsidP="000A0AD8">
      <w:pPr>
        <w:widowControl w:val="0"/>
        <w:tabs>
          <w:tab w:val="left" w:pos="0"/>
        </w:tabs>
        <w:spacing w:after="0"/>
        <w:rPr>
          <w:sz w:val="24"/>
          <w:szCs w:val="24"/>
        </w:rPr>
      </w:pPr>
      <w:r w:rsidRPr="00AB659F">
        <w:rPr>
          <w:sz w:val="24"/>
          <w:szCs w:val="24"/>
        </w:rPr>
        <w:t>Система целей Программы соответствует приоритетам государственной политики, направлена на решение важнейших проблем отрасли и взаимосвязана с целями и задачами Доктрины продовольственной безопасности Российской Федерации, утвержденной Ук</w:t>
      </w:r>
      <w:r w:rsidR="004343E5">
        <w:rPr>
          <w:sz w:val="24"/>
          <w:szCs w:val="24"/>
        </w:rPr>
        <w:t>азом Президента Р</w:t>
      </w:r>
      <w:r w:rsidRPr="00AB659F">
        <w:rPr>
          <w:sz w:val="24"/>
          <w:szCs w:val="24"/>
        </w:rPr>
        <w:t>о</w:t>
      </w:r>
      <w:r w:rsidR="004343E5">
        <w:rPr>
          <w:sz w:val="24"/>
          <w:szCs w:val="24"/>
        </w:rPr>
        <w:t>ссийской Федерации от 21.01.2020 г. № 20</w:t>
      </w:r>
      <w:r w:rsidRPr="00AB659F">
        <w:rPr>
          <w:sz w:val="24"/>
          <w:szCs w:val="24"/>
        </w:rPr>
        <w:t xml:space="preserve">, Постановлением Правительства Российской Федерации от 14.07.2012 г. № 717 «О Государственной Программе развития сельского хозяйства и регулирования рынков сельскохозяйственной продукции, сырья и продовольствия», Федеральным </w:t>
      </w:r>
      <w:hyperlink r:id="rId9" w:history="1">
        <w:r w:rsidRPr="00AB659F">
          <w:rPr>
            <w:sz w:val="24"/>
            <w:szCs w:val="24"/>
          </w:rPr>
          <w:t>законом</w:t>
        </w:r>
      </w:hyperlink>
      <w:r w:rsidRPr="00AB659F">
        <w:rPr>
          <w:sz w:val="24"/>
          <w:szCs w:val="24"/>
        </w:rPr>
        <w:t xml:space="preserve"> от 29.12.2006 г. № 264-ФЗ «О развитии сельского хозяйства», </w:t>
      </w:r>
      <w:hyperlink r:id="rId10" w:history="1">
        <w:r w:rsidRPr="00AB659F">
          <w:rPr>
            <w:sz w:val="24"/>
            <w:szCs w:val="24"/>
          </w:rPr>
          <w:t>Законом</w:t>
        </w:r>
      </w:hyperlink>
      <w:r w:rsidRPr="00AB659F">
        <w:rPr>
          <w:sz w:val="24"/>
          <w:szCs w:val="24"/>
        </w:rPr>
        <w:t xml:space="preserve"> Сахалинской области от 15.07.2011г. № 81-ЗО «О развитии сельского хозяйства Сахалинской области», Постановлением Правител</w:t>
      </w:r>
      <w:r w:rsidR="004343E5">
        <w:rPr>
          <w:sz w:val="24"/>
          <w:szCs w:val="24"/>
        </w:rPr>
        <w:t>ьства Сахалинской области от 06</w:t>
      </w:r>
      <w:r w:rsidRPr="00AB659F">
        <w:rPr>
          <w:sz w:val="24"/>
          <w:szCs w:val="24"/>
        </w:rPr>
        <w:t>.08.2013 № 4</w:t>
      </w:r>
      <w:r>
        <w:rPr>
          <w:sz w:val="24"/>
          <w:szCs w:val="24"/>
        </w:rPr>
        <w:t>27</w:t>
      </w:r>
      <w:r w:rsidRPr="00AB659F">
        <w:rPr>
          <w:sz w:val="24"/>
          <w:szCs w:val="24"/>
        </w:rPr>
        <w:t xml:space="preserve"> «Об утверждении государственной программы Сахалинской области «Развитие в Сахалинской области сельского хозяйства и регулирование рынков сельскохозяйственной продукции, сырья и п</w:t>
      </w:r>
      <w:r>
        <w:rPr>
          <w:sz w:val="24"/>
          <w:szCs w:val="24"/>
        </w:rPr>
        <w:t>родовольствия</w:t>
      </w:r>
      <w:r w:rsidRPr="00AB659F">
        <w:rPr>
          <w:sz w:val="24"/>
          <w:szCs w:val="24"/>
        </w:rPr>
        <w:t>».</w:t>
      </w:r>
    </w:p>
    <w:p w:rsidR="00266A79" w:rsidRPr="00AB659F" w:rsidRDefault="00266A79" w:rsidP="000A0AD8">
      <w:pPr>
        <w:widowControl w:val="0"/>
        <w:spacing w:after="0"/>
        <w:rPr>
          <w:sz w:val="24"/>
          <w:szCs w:val="24"/>
        </w:rPr>
      </w:pPr>
      <w:r w:rsidRPr="00AB659F">
        <w:rPr>
          <w:sz w:val="24"/>
          <w:szCs w:val="24"/>
        </w:rPr>
        <w:t>Целями реализации Программы являются:</w:t>
      </w:r>
    </w:p>
    <w:p w:rsidR="00266A79" w:rsidRPr="00AB659F" w:rsidRDefault="00266A79" w:rsidP="000A0AD8">
      <w:pPr>
        <w:widowControl w:val="0"/>
        <w:spacing w:after="0"/>
        <w:rPr>
          <w:sz w:val="24"/>
          <w:szCs w:val="24"/>
        </w:rPr>
      </w:pPr>
      <w:r w:rsidRPr="00AB659F">
        <w:rPr>
          <w:sz w:val="24"/>
          <w:szCs w:val="24"/>
        </w:rPr>
        <w:t>- обеспечение населения муниципального образования «Холмский городской округ» качественными продуктами питания местных товаропроизводителей;</w:t>
      </w:r>
    </w:p>
    <w:p w:rsidR="00266A79" w:rsidRPr="00AB659F" w:rsidRDefault="00266A79" w:rsidP="000A0AD8">
      <w:pPr>
        <w:widowControl w:val="0"/>
        <w:spacing w:after="0"/>
        <w:rPr>
          <w:sz w:val="24"/>
          <w:szCs w:val="24"/>
        </w:rPr>
      </w:pPr>
      <w:r w:rsidRPr="00AB659F">
        <w:rPr>
          <w:sz w:val="24"/>
          <w:szCs w:val="24"/>
        </w:rPr>
        <w:t xml:space="preserve">- повышение конкурентоспособности местной сельскохозяйственной продукции на основе финансовой устойчивости и модернизации сельского хозяйства, а также на </w:t>
      </w:r>
      <w:r w:rsidRPr="00AB659F">
        <w:rPr>
          <w:sz w:val="24"/>
          <w:szCs w:val="24"/>
        </w:rPr>
        <w:lastRenderedPageBreak/>
        <w:t>основе ускоренного развития приоритетных подотраслей сельского хозяйства;</w:t>
      </w:r>
    </w:p>
    <w:p w:rsidR="00266A79" w:rsidRPr="00AB659F" w:rsidRDefault="00266A79" w:rsidP="000A0AD8">
      <w:pPr>
        <w:widowControl w:val="0"/>
        <w:spacing w:after="0"/>
        <w:rPr>
          <w:sz w:val="24"/>
          <w:szCs w:val="24"/>
        </w:rPr>
      </w:pPr>
      <w:r w:rsidRPr="00AB659F">
        <w:rPr>
          <w:sz w:val="24"/>
          <w:szCs w:val="24"/>
        </w:rPr>
        <w:t>- сохранение и воспроизводство используемых в сельскохозяйственном производстве земельных и других природных ресурсов;</w:t>
      </w:r>
    </w:p>
    <w:p w:rsidR="00266A79" w:rsidRPr="00AB659F" w:rsidRDefault="00266A79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создание благоприятного инвестиционного климата и повышение объема инвестиций в сфере сельского хозяйства;</w:t>
      </w:r>
    </w:p>
    <w:p w:rsidR="00266A79" w:rsidRPr="00AB659F" w:rsidRDefault="00266A79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повышение популярности профессий, связанных с сельским хозяйством.</w:t>
      </w:r>
    </w:p>
    <w:p w:rsidR="00266A79" w:rsidRPr="00AB659F" w:rsidRDefault="00266A79" w:rsidP="000A0AD8">
      <w:pPr>
        <w:widowControl w:val="0"/>
        <w:spacing w:after="0"/>
        <w:rPr>
          <w:sz w:val="24"/>
          <w:szCs w:val="24"/>
        </w:rPr>
      </w:pPr>
      <w:r w:rsidRPr="00AB659F">
        <w:rPr>
          <w:sz w:val="24"/>
          <w:szCs w:val="24"/>
        </w:rPr>
        <w:t>Для достижения этих целей в Программе предусматривается решение следующих задач:</w:t>
      </w:r>
    </w:p>
    <w:p w:rsidR="00266A79" w:rsidRPr="00AB659F" w:rsidRDefault="00266A79" w:rsidP="000A0AD8">
      <w:pPr>
        <w:widowControl w:val="0"/>
        <w:spacing w:after="0"/>
        <w:rPr>
          <w:sz w:val="24"/>
          <w:szCs w:val="24"/>
        </w:rPr>
      </w:pPr>
      <w:r w:rsidRPr="00AB659F">
        <w:rPr>
          <w:sz w:val="24"/>
          <w:szCs w:val="24"/>
        </w:rPr>
        <w:t>- стимулирование роста производства основных видов сельскохозяйственной продукции;</w:t>
      </w:r>
    </w:p>
    <w:p w:rsidR="00266A79" w:rsidRPr="00AB659F" w:rsidRDefault="00266A79" w:rsidP="000A0AD8">
      <w:pPr>
        <w:widowControl w:val="0"/>
        <w:spacing w:after="0"/>
        <w:rPr>
          <w:sz w:val="24"/>
          <w:szCs w:val="24"/>
        </w:rPr>
      </w:pPr>
      <w:r w:rsidRPr="00AB659F">
        <w:rPr>
          <w:sz w:val="24"/>
          <w:szCs w:val="24"/>
        </w:rPr>
        <w:t>- осуществление противоэпизоотических мероприятий в отношении карантинных и особо опасных животных;</w:t>
      </w:r>
    </w:p>
    <w:p w:rsidR="00266A79" w:rsidRPr="00AB659F" w:rsidRDefault="00266A79" w:rsidP="000A0AD8">
      <w:pPr>
        <w:widowControl w:val="0"/>
        <w:spacing w:after="0"/>
        <w:rPr>
          <w:sz w:val="24"/>
          <w:szCs w:val="24"/>
        </w:rPr>
      </w:pPr>
      <w:r w:rsidRPr="00AB659F">
        <w:rPr>
          <w:sz w:val="24"/>
          <w:szCs w:val="24"/>
        </w:rPr>
        <w:t>- поддержка малых форм хозяйствования;</w:t>
      </w:r>
    </w:p>
    <w:p w:rsidR="00266A79" w:rsidRPr="00AB659F" w:rsidRDefault="00266A79" w:rsidP="000A0AD8">
      <w:pPr>
        <w:widowControl w:val="0"/>
        <w:spacing w:after="0"/>
        <w:rPr>
          <w:sz w:val="24"/>
          <w:szCs w:val="24"/>
        </w:rPr>
      </w:pPr>
      <w:r w:rsidRPr="00AB659F">
        <w:rPr>
          <w:sz w:val="24"/>
          <w:szCs w:val="24"/>
        </w:rPr>
        <w:t>- создание условий для сохранения и восстановления плодородия почв, стимулирование эффективного использования земель сельскохозяйственного назначения;</w:t>
      </w:r>
    </w:p>
    <w:p w:rsidR="00266A79" w:rsidRPr="00AB659F" w:rsidRDefault="00266A79" w:rsidP="000A0AD8">
      <w:pPr>
        <w:widowControl w:val="0"/>
        <w:spacing w:after="0"/>
        <w:rPr>
          <w:sz w:val="24"/>
          <w:szCs w:val="24"/>
        </w:rPr>
      </w:pPr>
      <w:r w:rsidRPr="00AB659F">
        <w:rPr>
          <w:sz w:val="24"/>
          <w:szCs w:val="24"/>
        </w:rPr>
        <w:t>- повышение занятости, уровня и качества жизни сельского населения;</w:t>
      </w:r>
    </w:p>
    <w:p w:rsidR="00266A79" w:rsidRPr="00AB659F" w:rsidRDefault="00266A79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обеспечение ускоренного развития приоритетных отраслей сельского хозяйства;</w:t>
      </w:r>
    </w:p>
    <w:p w:rsidR="00266A79" w:rsidRPr="00AB659F" w:rsidRDefault="00266A79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создание условий для привлечения инвестиций в основной капитал, в том числе на новое строительство, расширение, реконструкцию и техническое перевооружение, приобретение оборудования, техники, инвентаря, проектно-изыскательские работы и др.;</w:t>
      </w:r>
    </w:p>
    <w:p w:rsidR="00266A79" w:rsidRPr="00AB659F" w:rsidRDefault="00266A79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увеличение налоговых поступлений в местный бюджет;</w:t>
      </w:r>
    </w:p>
    <w:p w:rsidR="00266A79" w:rsidRDefault="00266A79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- предоставление консультационной помощи сельскохозяйственным товаропроизводителям.</w:t>
      </w:r>
    </w:p>
    <w:p w:rsidR="00266A79" w:rsidRPr="007C5A23" w:rsidRDefault="00266A79" w:rsidP="000A0AD8">
      <w:pPr>
        <w:pStyle w:val="a5"/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C5A23">
        <w:rPr>
          <w:sz w:val="24"/>
          <w:szCs w:val="24"/>
        </w:rPr>
        <w:t>повышение уровня качества жизни сельского населения;</w:t>
      </w:r>
    </w:p>
    <w:p w:rsidR="00266A79" w:rsidRPr="007C5A23" w:rsidRDefault="00266A79" w:rsidP="000A0AD8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7C5A23">
        <w:rPr>
          <w:sz w:val="24"/>
          <w:szCs w:val="24"/>
        </w:rPr>
        <w:t>повышение уровня комплексного обустройства населённых пунктов, расположенных в сельской местности, объектами социальной и инженерной инфраструктуры;</w:t>
      </w:r>
    </w:p>
    <w:p w:rsidR="00266A79" w:rsidRPr="007C5A23" w:rsidRDefault="00266A79" w:rsidP="000A0AD8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C5A23">
        <w:rPr>
          <w:sz w:val="24"/>
          <w:szCs w:val="24"/>
        </w:rPr>
        <w:t>строительство учреждений культуры, здравоохранения и образования муниципального образования «Холмский городской округ»;</w:t>
      </w:r>
    </w:p>
    <w:p w:rsidR="00266A79" w:rsidRPr="007C5A23" w:rsidRDefault="00266A79" w:rsidP="000A0AD8">
      <w:pPr>
        <w:pStyle w:val="a5"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C5A23">
        <w:rPr>
          <w:sz w:val="24"/>
          <w:szCs w:val="24"/>
        </w:rPr>
        <w:t>повышение уровня занятости сельского населения;</w:t>
      </w:r>
    </w:p>
    <w:p w:rsidR="00266A79" w:rsidRPr="007C5A23" w:rsidRDefault="00266A79" w:rsidP="000A0AD8">
      <w:pPr>
        <w:pStyle w:val="a5"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C5A23">
        <w:rPr>
          <w:sz w:val="24"/>
          <w:szCs w:val="24"/>
        </w:rPr>
        <w:t>создания комфортных условий жизнедеятельности в сельской агломерации муниципального образования «Холмский городской округ».</w:t>
      </w:r>
    </w:p>
    <w:p w:rsidR="00266A79" w:rsidRPr="00AB659F" w:rsidRDefault="00266A79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 w:rsidRPr="00AB659F">
        <w:rPr>
          <w:sz w:val="24"/>
          <w:szCs w:val="24"/>
        </w:rPr>
        <w:t>Срок реализации программных мероприятий: 2014</w:t>
      </w:r>
      <w:r>
        <w:rPr>
          <w:sz w:val="24"/>
          <w:szCs w:val="24"/>
        </w:rPr>
        <w:t xml:space="preserve"> – 2025</w:t>
      </w:r>
      <w:r w:rsidRPr="00AB659F">
        <w:rPr>
          <w:sz w:val="24"/>
          <w:szCs w:val="24"/>
        </w:rPr>
        <w:t xml:space="preserve"> годы</w:t>
      </w:r>
      <w:r>
        <w:rPr>
          <w:sz w:val="24"/>
          <w:szCs w:val="24"/>
        </w:rPr>
        <w:t>»</w:t>
      </w:r>
      <w:r w:rsidRPr="00AB659F">
        <w:rPr>
          <w:sz w:val="24"/>
          <w:szCs w:val="24"/>
        </w:rPr>
        <w:t xml:space="preserve">. </w:t>
      </w:r>
    </w:p>
    <w:p w:rsidR="00DE6619" w:rsidRPr="00977FFB" w:rsidRDefault="00DE6619" w:rsidP="000A0AD8">
      <w:pPr>
        <w:pStyle w:val="a5"/>
        <w:spacing w:after="0" w:line="240" w:lineRule="auto"/>
        <w:ind w:left="0"/>
        <w:rPr>
          <w:sz w:val="24"/>
          <w:szCs w:val="24"/>
        </w:rPr>
      </w:pPr>
    </w:p>
    <w:p w:rsidR="00266A79" w:rsidRPr="00977FFB" w:rsidRDefault="00266A79" w:rsidP="000A0AD8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 Раздел 4.</w:t>
      </w:r>
      <w:r w:rsidRPr="00977FFB">
        <w:rPr>
          <w:sz w:val="24"/>
          <w:szCs w:val="24"/>
        </w:rPr>
        <w:t xml:space="preserve"> Ресурсное обеспечение Программы изложить в </w:t>
      </w:r>
      <w:r>
        <w:rPr>
          <w:sz w:val="24"/>
          <w:szCs w:val="24"/>
        </w:rPr>
        <w:t>следующей</w:t>
      </w:r>
      <w:r w:rsidRPr="00977FFB">
        <w:rPr>
          <w:sz w:val="24"/>
          <w:szCs w:val="24"/>
        </w:rPr>
        <w:t xml:space="preserve"> редакции:</w:t>
      </w:r>
    </w:p>
    <w:p w:rsidR="00233F8B" w:rsidRDefault="00233F8B" w:rsidP="000A0AD8">
      <w:pPr>
        <w:pStyle w:val="a5"/>
        <w:spacing w:after="0" w:line="240" w:lineRule="auto"/>
        <w:ind w:left="0"/>
        <w:rPr>
          <w:sz w:val="24"/>
          <w:szCs w:val="24"/>
        </w:rPr>
      </w:pPr>
    </w:p>
    <w:p w:rsidR="00266A79" w:rsidRPr="0027526E" w:rsidRDefault="00266A79" w:rsidP="000A0AD8">
      <w:pPr>
        <w:widowControl w:val="0"/>
        <w:spacing w:after="0"/>
        <w:jc w:val="center"/>
        <w:rPr>
          <w:b/>
          <w:bCs/>
          <w:smallCaps/>
          <w:sz w:val="24"/>
          <w:szCs w:val="24"/>
        </w:rPr>
      </w:pPr>
      <w:r w:rsidRPr="0027526E">
        <w:rPr>
          <w:b/>
          <w:bCs/>
          <w:caps/>
          <w:sz w:val="24"/>
          <w:szCs w:val="24"/>
        </w:rPr>
        <w:t>«Раздел 4.</w:t>
      </w:r>
      <w:r w:rsidRPr="0027526E">
        <w:rPr>
          <w:b/>
          <w:bCs/>
          <w:sz w:val="24"/>
          <w:szCs w:val="24"/>
        </w:rPr>
        <w:t xml:space="preserve"> </w:t>
      </w:r>
      <w:r w:rsidR="0027526E" w:rsidRPr="0027526E">
        <w:rPr>
          <w:b/>
          <w:sz w:val="24"/>
          <w:szCs w:val="24"/>
        </w:rPr>
        <w:t>Ресурсное обеспечение Программы</w:t>
      </w:r>
      <w:r w:rsidR="0027526E" w:rsidRPr="0027526E">
        <w:rPr>
          <w:b/>
          <w:bCs/>
          <w:smallCaps/>
          <w:sz w:val="24"/>
          <w:szCs w:val="24"/>
        </w:rPr>
        <w:t>»</w:t>
      </w:r>
    </w:p>
    <w:p w:rsidR="00266A79" w:rsidRPr="007150AA" w:rsidRDefault="00266A79" w:rsidP="000A0AD8">
      <w:pPr>
        <w:widowControl w:val="0"/>
        <w:spacing w:after="0"/>
        <w:jc w:val="center"/>
        <w:rPr>
          <w:bCs/>
          <w:sz w:val="24"/>
          <w:szCs w:val="24"/>
        </w:rPr>
      </w:pPr>
    </w:p>
    <w:p w:rsidR="00266A79" w:rsidRPr="00AB659F" w:rsidRDefault="00266A79" w:rsidP="000A0AD8">
      <w:pPr>
        <w:widowControl w:val="0"/>
        <w:tabs>
          <w:tab w:val="left" w:pos="540"/>
        </w:tabs>
        <w:spacing w:after="0"/>
        <w:rPr>
          <w:sz w:val="24"/>
          <w:szCs w:val="24"/>
        </w:rPr>
      </w:pPr>
      <w:r w:rsidRPr="00AB659F">
        <w:rPr>
          <w:sz w:val="24"/>
          <w:szCs w:val="24"/>
        </w:rPr>
        <w:t>Общий объём финансирования мероприятий Программы в 2014-202</w:t>
      </w:r>
      <w:r>
        <w:rPr>
          <w:sz w:val="24"/>
          <w:szCs w:val="24"/>
        </w:rPr>
        <w:t>5</w:t>
      </w:r>
      <w:r w:rsidRPr="00AB659F">
        <w:rPr>
          <w:sz w:val="24"/>
          <w:szCs w:val="24"/>
        </w:rPr>
        <w:t xml:space="preserve"> годы составит </w:t>
      </w:r>
    </w:p>
    <w:p w:rsidR="00266A79" w:rsidRPr="00AB659F" w:rsidRDefault="00266A79" w:rsidP="000A0AD8">
      <w:pPr>
        <w:widowControl w:val="0"/>
        <w:tabs>
          <w:tab w:val="left" w:pos="54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88 209,8</w:t>
      </w:r>
      <w:r w:rsidRPr="00AB659F">
        <w:rPr>
          <w:sz w:val="24"/>
          <w:szCs w:val="24"/>
        </w:rPr>
        <w:t xml:space="preserve"> тыс. руб., в том числе по годам:</w:t>
      </w:r>
    </w:p>
    <w:p w:rsidR="00266A79" w:rsidRPr="00AB659F" w:rsidRDefault="00266A79" w:rsidP="000A0AD8">
      <w:pPr>
        <w:widowControl w:val="0"/>
        <w:tabs>
          <w:tab w:val="left" w:pos="540"/>
        </w:tabs>
        <w:spacing w:after="0"/>
        <w:rPr>
          <w:sz w:val="16"/>
          <w:szCs w:val="16"/>
        </w:rPr>
      </w:pPr>
    </w:p>
    <w:tbl>
      <w:tblPr>
        <w:tblW w:w="9468" w:type="dxa"/>
        <w:tblLook w:val="00A0" w:firstRow="1" w:lastRow="0" w:firstColumn="1" w:lastColumn="0" w:noHBand="0" w:noVBand="0"/>
      </w:tblPr>
      <w:tblGrid>
        <w:gridCol w:w="3348"/>
        <w:gridCol w:w="3960"/>
        <w:gridCol w:w="2160"/>
      </w:tblGrid>
      <w:tr w:rsidR="00266A79" w:rsidRPr="00AB659F" w:rsidTr="004056E2">
        <w:trPr>
          <w:trHeight w:val="300"/>
        </w:trPr>
        <w:tc>
          <w:tcPr>
            <w:tcW w:w="3348" w:type="dxa"/>
            <w:noWrap/>
            <w:vAlign w:val="bottom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B659F">
                <w:rPr>
                  <w:sz w:val="24"/>
                  <w:szCs w:val="24"/>
                </w:rPr>
                <w:t>2014 г</w:t>
              </w:r>
            </w:smartTag>
            <w:r w:rsidRPr="00AB659F">
              <w:rPr>
                <w:sz w:val="24"/>
                <w:szCs w:val="24"/>
              </w:rPr>
              <w:t>.-</w:t>
            </w:r>
          </w:p>
        </w:tc>
        <w:tc>
          <w:tcPr>
            <w:tcW w:w="3960" w:type="dxa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AB659F">
              <w:rPr>
                <w:sz w:val="24"/>
                <w:szCs w:val="24"/>
              </w:rPr>
              <w:t>6467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60" w:type="dxa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AB659F">
              <w:rPr>
                <w:sz w:val="24"/>
                <w:szCs w:val="24"/>
              </w:rPr>
              <w:t>тыс. руб.</w:t>
            </w:r>
          </w:p>
        </w:tc>
      </w:tr>
      <w:tr w:rsidR="00266A79" w:rsidRPr="00AB659F" w:rsidTr="004056E2">
        <w:trPr>
          <w:trHeight w:val="300"/>
        </w:trPr>
        <w:tc>
          <w:tcPr>
            <w:tcW w:w="3348" w:type="dxa"/>
            <w:noWrap/>
            <w:vAlign w:val="bottom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B659F">
                <w:rPr>
                  <w:sz w:val="24"/>
                  <w:szCs w:val="24"/>
                </w:rPr>
                <w:t>2015 г</w:t>
              </w:r>
            </w:smartTag>
            <w:r w:rsidRPr="00AB659F">
              <w:rPr>
                <w:sz w:val="24"/>
                <w:szCs w:val="24"/>
              </w:rPr>
              <w:t>.-</w:t>
            </w:r>
          </w:p>
        </w:tc>
        <w:tc>
          <w:tcPr>
            <w:tcW w:w="3960" w:type="dxa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AB659F">
              <w:rPr>
                <w:sz w:val="24"/>
                <w:szCs w:val="24"/>
              </w:rPr>
              <w:t>10038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60" w:type="dxa"/>
            <w:vAlign w:val="bottom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AB659F">
              <w:rPr>
                <w:sz w:val="24"/>
                <w:szCs w:val="24"/>
              </w:rPr>
              <w:t>тыс. руб.</w:t>
            </w:r>
          </w:p>
        </w:tc>
      </w:tr>
      <w:tr w:rsidR="00266A79" w:rsidRPr="00AB659F" w:rsidTr="004056E2">
        <w:trPr>
          <w:trHeight w:val="300"/>
        </w:trPr>
        <w:tc>
          <w:tcPr>
            <w:tcW w:w="3348" w:type="dxa"/>
            <w:noWrap/>
            <w:vAlign w:val="bottom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B659F">
                <w:rPr>
                  <w:sz w:val="24"/>
                  <w:szCs w:val="24"/>
                </w:rPr>
                <w:t>2016 г</w:t>
              </w:r>
            </w:smartTag>
            <w:r w:rsidRPr="00AB659F">
              <w:rPr>
                <w:sz w:val="24"/>
                <w:szCs w:val="24"/>
              </w:rPr>
              <w:t>.-</w:t>
            </w:r>
          </w:p>
        </w:tc>
        <w:tc>
          <w:tcPr>
            <w:tcW w:w="3960" w:type="dxa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AB659F">
              <w:rPr>
                <w:sz w:val="24"/>
                <w:szCs w:val="24"/>
              </w:rPr>
              <w:t>14302,2</w:t>
            </w:r>
          </w:p>
        </w:tc>
        <w:tc>
          <w:tcPr>
            <w:tcW w:w="2160" w:type="dxa"/>
            <w:vAlign w:val="bottom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AB659F">
              <w:rPr>
                <w:sz w:val="24"/>
                <w:szCs w:val="24"/>
              </w:rPr>
              <w:t>тыс. руб.</w:t>
            </w:r>
          </w:p>
        </w:tc>
      </w:tr>
      <w:tr w:rsidR="00266A79" w:rsidRPr="00AB659F" w:rsidTr="004056E2">
        <w:trPr>
          <w:trHeight w:val="300"/>
        </w:trPr>
        <w:tc>
          <w:tcPr>
            <w:tcW w:w="3348" w:type="dxa"/>
            <w:noWrap/>
            <w:vAlign w:val="bottom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AB659F">
                <w:rPr>
                  <w:sz w:val="24"/>
                  <w:szCs w:val="24"/>
                </w:rPr>
                <w:t>2017 г</w:t>
              </w:r>
            </w:smartTag>
            <w:r w:rsidRPr="00AB659F">
              <w:rPr>
                <w:sz w:val="24"/>
                <w:szCs w:val="24"/>
              </w:rPr>
              <w:t>.-</w:t>
            </w:r>
          </w:p>
        </w:tc>
        <w:tc>
          <w:tcPr>
            <w:tcW w:w="3960" w:type="dxa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AB659F">
              <w:rPr>
                <w:sz w:val="24"/>
                <w:szCs w:val="24"/>
              </w:rPr>
              <w:t>8439,6</w:t>
            </w:r>
          </w:p>
        </w:tc>
        <w:tc>
          <w:tcPr>
            <w:tcW w:w="2160" w:type="dxa"/>
            <w:vAlign w:val="bottom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AB659F">
              <w:rPr>
                <w:sz w:val="24"/>
                <w:szCs w:val="24"/>
              </w:rPr>
              <w:t>тыс. руб.</w:t>
            </w:r>
          </w:p>
        </w:tc>
      </w:tr>
      <w:tr w:rsidR="00266A79" w:rsidRPr="00AB659F" w:rsidTr="004056E2">
        <w:trPr>
          <w:trHeight w:val="300"/>
        </w:trPr>
        <w:tc>
          <w:tcPr>
            <w:tcW w:w="3348" w:type="dxa"/>
            <w:noWrap/>
            <w:vAlign w:val="bottom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AB659F">
                <w:rPr>
                  <w:sz w:val="24"/>
                  <w:szCs w:val="24"/>
                </w:rPr>
                <w:t>2018 г</w:t>
              </w:r>
            </w:smartTag>
            <w:r w:rsidRPr="00AB659F">
              <w:rPr>
                <w:sz w:val="24"/>
                <w:szCs w:val="24"/>
              </w:rPr>
              <w:t>.-</w:t>
            </w:r>
          </w:p>
        </w:tc>
        <w:tc>
          <w:tcPr>
            <w:tcW w:w="3960" w:type="dxa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AB659F">
              <w:rPr>
                <w:sz w:val="24"/>
                <w:szCs w:val="24"/>
              </w:rPr>
              <w:t>8502,1</w:t>
            </w:r>
          </w:p>
        </w:tc>
        <w:tc>
          <w:tcPr>
            <w:tcW w:w="2160" w:type="dxa"/>
            <w:vAlign w:val="bottom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AB659F">
              <w:rPr>
                <w:sz w:val="24"/>
                <w:szCs w:val="24"/>
              </w:rPr>
              <w:t>тыс. руб.</w:t>
            </w:r>
          </w:p>
        </w:tc>
      </w:tr>
      <w:tr w:rsidR="00266A79" w:rsidRPr="00AB659F" w:rsidTr="004056E2">
        <w:trPr>
          <w:trHeight w:val="300"/>
        </w:trPr>
        <w:tc>
          <w:tcPr>
            <w:tcW w:w="3348" w:type="dxa"/>
            <w:noWrap/>
            <w:vAlign w:val="bottom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AB659F">
                <w:rPr>
                  <w:sz w:val="24"/>
                  <w:szCs w:val="24"/>
                </w:rPr>
                <w:t>2019 г</w:t>
              </w:r>
            </w:smartTag>
            <w:r w:rsidRPr="00AB659F">
              <w:rPr>
                <w:sz w:val="24"/>
                <w:szCs w:val="24"/>
              </w:rPr>
              <w:t>.-</w:t>
            </w:r>
          </w:p>
        </w:tc>
        <w:tc>
          <w:tcPr>
            <w:tcW w:w="3960" w:type="dxa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8796,3</w:t>
            </w:r>
          </w:p>
        </w:tc>
        <w:tc>
          <w:tcPr>
            <w:tcW w:w="2160" w:type="dxa"/>
            <w:vAlign w:val="bottom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AB659F">
              <w:rPr>
                <w:sz w:val="24"/>
                <w:szCs w:val="24"/>
              </w:rPr>
              <w:t>тыс. руб.</w:t>
            </w:r>
          </w:p>
        </w:tc>
      </w:tr>
      <w:tr w:rsidR="00266A79" w:rsidRPr="00AB659F" w:rsidTr="004056E2">
        <w:trPr>
          <w:trHeight w:val="300"/>
        </w:trPr>
        <w:tc>
          <w:tcPr>
            <w:tcW w:w="3348" w:type="dxa"/>
            <w:noWrap/>
            <w:vAlign w:val="bottom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AB659F">
                <w:rPr>
                  <w:sz w:val="24"/>
                  <w:szCs w:val="24"/>
                </w:rPr>
                <w:t>2020 г</w:t>
              </w:r>
            </w:smartTag>
            <w:r w:rsidRPr="00AB659F">
              <w:rPr>
                <w:sz w:val="24"/>
                <w:szCs w:val="24"/>
              </w:rPr>
              <w:t>.-</w:t>
            </w:r>
          </w:p>
        </w:tc>
        <w:tc>
          <w:tcPr>
            <w:tcW w:w="3960" w:type="dxa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7897,9</w:t>
            </w:r>
          </w:p>
        </w:tc>
        <w:tc>
          <w:tcPr>
            <w:tcW w:w="2160" w:type="dxa"/>
            <w:vAlign w:val="bottom"/>
          </w:tcPr>
          <w:p w:rsidR="00266A79" w:rsidRPr="00AB659F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AB659F">
              <w:rPr>
                <w:sz w:val="24"/>
                <w:szCs w:val="24"/>
              </w:rPr>
              <w:t>тыс. руб.</w:t>
            </w:r>
          </w:p>
        </w:tc>
      </w:tr>
      <w:tr w:rsidR="00266A79" w:rsidRPr="0073056C" w:rsidTr="004056E2">
        <w:trPr>
          <w:trHeight w:val="300"/>
        </w:trPr>
        <w:tc>
          <w:tcPr>
            <w:tcW w:w="3348" w:type="dxa"/>
            <w:noWrap/>
            <w:vAlign w:val="bottom"/>
          </w:tcPr>
          <w:p w:rsidR="00266A79" w:rsidRPr="0073056C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3056C">
              <w:rPr>
                <w:sz w:val="24"/>
                <w:szCs w:val="24"/>
              </w:rPr>
              <w:lastRenderedPageBreak/>
              <w:t>2021 г.</w:t>
            </w:r>
          </w:p>
        </w:tc>
        <w:tc>
          <w:tcPr>
            <w:tcW w:w="3960" w:type="dxa"/>
          </w:tcPr>
          <w:p w:rsidR="00266A79" w:rsidRPr="0073056C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10238,0</w:t>
            </w:r>
          </w:p>
        </w:tc>
        <w:tc>
          <w:tcPr>
            <w:tcW w:w="2160" w:type="dxa"/>
            <w:vAlign w:val="bottom"/>
          </w:tcPr>
          <w:p w:rsidR="00266A79" w:rsidRPr="0073056C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3056C">
              <w:rPr>
                <w:sz w:val="24"/>
                <w:szCs w:val="24"/>
              </w:rPr>
              <w:t>тыс. руб.</w:t>
            </w:r>
          </w:p>
        </w:tc>
      </w:tr>
      <w:tr w:rsidR="00266A79" w:rsidRPr="0073056C" w:rsidTr="004056E2">
        <w:trPr>
          <w:trHeight w:val="300"/>
        </w:trPr>
        <w:tc>
          <w:tcPr>
            <w:tcW w:w="3348" w:type="dxa"/>
            <w:noWrap/>
            <w:vAlign w:val="bottom"/>
          </w:tcPr>
          <w:p w:rsidR="00266A79" w:rsidRPr="0073056C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3056C">
              <w:rPr>
                <w:sz w:val="24"/>
                <w:szCs w:val="24"/>
              </w:rPr>
              <w:t>2022 г.</w:t>
            </w:r>
          </w:p>
        </w:tc>
        <w:tc>
          <w:tcPr>
            <w:tcW w:w="3960" w:type="dxa"/>
          </w:tcPr>
          <w:p w:rsidR="00266A79" w:rsidRPr="0073056C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1000,2</w:t>
            </w:r>
          </w:p>
        </w:tc>
        <w:tc>
          <w:tcPr>
            <w:tcW w:w="2160" w:type="dxa"/>
            <w:vAlign w:val="bottom"/>
          </w:tcPr>
          <w:p w:rsidR="00266A79" w:rsidRPr="0073056C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3056C">
              <w:rPr>
                <w:sz w:val="24"/>
                <w:szCs w:val="24"/>
              </w:rPr>
              <w:t>тыс. руб.</w:t>
            </w:r>
          </w:p>
        </w:tc>
      </w:tr>
      <w:tr w:rsidR="00266A79" w:rsidRPr="0073056C" w:rsidTr="004056E2">
        <w:trPr>
          <w:trHeight w:val="300"/>
        </w:trPr>
        <w:tc>
          <w:tcPr>
            <w:tcW w:w="3348" w:type="dxa"/>
            <w:noWrap/>
            <w:vAlign w:val="bottom"/>
          </w:tcPr>
          <w:p w:rsidR="00266A79" w:rsidRPr="0073056C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3056C">
              <w:rPr>
                <w:sz w:val="24"/>
                <w:szCs w:val="24"/>
              </w:rPr>
              <w:t>2023 г.</w:t>
            </w:r>
          </w:p>
        </w:tc>
        <w:tc>
          <w:tcPr>
            <w:tcW w:w="3960" w:type="dxa"/>
          </w:tcPr>
          <w:p w:rsidR="00266A79" w:rsidRPr="0073056C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1053,1</w:t>
            </w:r>
          </w:p>
        </w:tc>
        <w:tc>
          <w:tcPr>
            <w:tcW w:w="2160" w:type="dxa"/>
            <w:vAlign w:val="bottom"/>
          </w:tcPr>
          <w:p w:rsidR="00266A79" w:rsidRPr="0073056C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3056C">
              <w:rPr>
                <w:sz w:val="24"/>
                <w:szCs w:val="24"/>
              </w:rPr>
              <w:t>тыс. руб.</w:t>
            </w:r>
          </w:p>
        </w:tc>
      </w:tr>
      <w:tr w:rsidR="00266A79" w:rsidRPr="0073056C" w:rsidTr="004056E2">
        <w:trPr>
          <w:trHeight w:val="300"/>
        </w:trPr>
        <w:tc>
          <w:tcPr>
            <w:tcW w:w="3348" w:type="dxa"/>
            <w:noWrap/>
            <w:vAlign w:val="bottom"/>
          </w:tcPr>
          <w:p w:rsidR="00266A79" w:rsidRPr="0073056C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3056C">
              <w:rPr>
                <w:sz w:val="24"/>
                <w:szCs w:val="24"/>
              </w:rPr>
              <w:t>2024 г.</w:t>
            </w:r>
          </w:p>
        </w:tc>
        <w:tc>
          <w:tcPr>
            <w:tcW w:w="3960" w:type="dxa"/>
          </w:tcPr>
          <w:p w:rsidR="00266A79" w:rsidRPr="0073056C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3056C">
              <w:rPr>
                <w:sz w:val="24"/>
                <w:szCs w:val="24"/>
              </w:rPr>
              <w:t>5512,7</w:t>
            </w:r>
          </w:p>
        </w:tc>
        <w:tc>
          <w:tcPr>
            <w:tcW w:w="2160" w:type="dxa"/>
            <w:vAlign w:val="bottom"/>
          </w:tcPr>
          <w:p w:rsidR="00266A79" w:rsidRPr="0073056C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3056C">
              <w:rPr>
                <w:sz w:val="24"/>
                <w:szCs w:val="24"/>
              </w:rPr>
              <w:t>тыс. руб.</w:t>
            </w:r>
          </w:p>
        </w:tc>
      </w:tr>
      <w:tr w:rsidR="00266A79" w:rsidRPr="0073056C" w:rsidTr="004056E2">
        <w:trPr>
          <w:trHeight w:val="300"/>
        </w:trPr>
        <w:tc>
          <w:tcPr>
            <w:tcW w:w="3348" w:type="dxa"/>
            <w:noWrap/>
            <w:vAlign w:val="bottom"/>
          </w:tcPr>
          <w:p w:rsidR="00266A79" w:rsidRPr="0073056C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3056C">
              <w:rPr>
                <w:sz w:val="24"/>
                <w:szCs w:val="24"/>
              </w:rPr>
              <w:t>2025 г.</w:t>
            </w:r>
          </w:p>
        </w:tc>
        <w:tc>
          <w:tcPr>
            <w:tcW w:w="3960" w:type="dxa"/>
          </w:tcPr>
          <w:p w:rsidR="00266A79" w:rsidRPr="0073056C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3056C">
              <w:rPr>
                <w:sz w:val="24"/>
                <w:szCs w:val="24"/>
              </w:rPr>
              <w:t>5512,7</w:t>
            </w:r>
          </w:p>
        </w:tc>
        <w:tc>
          <w:tcPr>
            <w:tcW w:w="2160" w:type="dxa"/>
            <w:vAlign w:val="bottom"/>
          </w:tcPr>
          <w:p w:rsidR="00266A79" w:rsidRPr="0073056C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3056C">
              <w:rPr>
                <w:sz w:val="24"/>
                <w:szCs w:val="24"/>
              </w:rPr>
              <w:t>тыс. руб.</w:t>
            </w:r>
          </w:p>
        </w:tc>
      </w:tr>
    </w:tbl>
    <w:p w:rsidR="00266A79" w:rsidRPr="00AB659F" w:rsidRDefault="00266A79" w:rsidP="000A0AD8">
      <w:pPr>
        <w:widowControl w:val="0"/>
        <w:spacing w:after="0"/>
        <w:rPr>
          <w:sz w:val="24"/>
          <w:szCs w:val="24"/>
        </w:rPr>
      </w:pPr>
    </w:p>
    <w:p w:rsidR="00266A79" w:rsidRDefault="00266A79" w:rsidP="000A0AD8">
      <w:pPr>
        <w:widowControl w:val="0"/>
        <w:spacing w:after="0"/>
        <w:rPr>
          <w:sz w:val="24"/>
          <w:szCs w:val="24"/>
        </w:rPr>
      </w:pPr>
      <w:r w:rsidRPr="00AB659F">
        <w:rPr>
          <w:sz w:val="24"/>
          <w:szCs w:val="24"/>
        </w:rPr>
        <w:t>Из них по источникам:</w:t>
      </w:r>
    </w:p>
    <w:p w:rsidR="00266A79" w:rsidRPr="00AB659F" w:rsidRDefault="00266A79" w:rsidP="000A0AD8">
      <w:pPr>
        <w:widowControl w:val="0"/>
        <w:spacing w:after="0"/>
        <w:rPr>
          <w:sz w:val="24"/>
          <w:szCs w:val="24"/>
        </w:rPr>
      </w:pPr>
    </w:p>
    <w:p w:rsidR="00266A79" w:rsidRPr="00207A3E" w:rsidRDefault="00266A79" w:rsidP="000A0AD8">
      <w:pPr>
        <w:widowControl w:val="0"/>
        <w:tabs>
          <w:tab w:val="left" w:pos="540"/>
        </w:tabs>
        <w:spacing w:after="0"/>
        <w:rPr>
          <w:sz w:val="24"/>
          <w:szCs w:val="24"/>
        </w:rPr>
      </w:pPr>
      <w:r w:rsidRPr="00207A3E">
        <w:rPr>
          <w:sz w:val="24"/>
          <w:szCs w:val="24"/>
        </w:rPr>
        <w:t>Средства бюджета муниципального образования «Холмский городской округ» составит 8 943,0 тыс. руб., в том числе по годам:</w:t>
      </w:r>
    </w:p>
    <w:p w:rsidR="00266A79" w:rsidRPr="00207A3E" w:rsidRDefault="00266A79" w:rsidP="000A0AD8">
      <w:pPr>
        <w:widowControl w:val="0"/>
        <w:tabs>
          <w:tab w:val="left" w:pos="540"/>
        </w:tabs>
        <w:spacing w:after="0"/>
        <w:rPr>
          <w:sz w:val="24"/>
          <w:szCs w:val="24"/>
        </w:rPr>
      </w:pPr>
    </w:p>
    <w:tbl>
      <w:tblPr>
        <w:tblW w:w="9468" w:type="dxa"/>
        <w:tblLook w:val="00A0" w:firstRow="1" w:lastRow="0" w:firstColumn="1" w:lastColumn="0" w:noHBand="0" w:noVBand="0"/>
      </w:tblPr>
      <w:tblGrid>
        <w:gridCol w:w="3348"/>
        <w:gridCol w:w="3960"/>
        <w:gridCol w:w="2160"/>
      </w:tblGrid>
      <w:tr w:rsidR="00266A79" w:rsidRPr="00207A3E" w:rsidTr="004056E2">
        <w:trPr>
          <w:trHeight w:val="300"/>
        </w:trPr>
        <w:tc>
          <w:tcPr>
            <w:tcW w:w="3348" w:type="dxa"/>
            <w:noWrap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07A3E">
                <w:rPr>
                  <w:sz w:val="24"/>
                  <w:szCs w:val="24"/>
                </w:rPr>
                <w:t>2014 г</w:t>
              </w:r>
            </w:smartTag>
            <w:r w:rsidRPr="00207A3E">
              <w:rPr>
                <w:sz w:val="24"/>
                <w:szCs w:val="24"/>
              </w:rPr>
              <w:t>.-</w:t>
            </w:r>
          </w:p>
        </w:tc>
        <w:tc>
          <w:tcPr>
            <w:tcW w:w="39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1897,0</w:t>
            </w:r>
          </w:p>
        </w:tc>
        <w:tc>
          <w:tcPr>
            <w:tcW w:w="21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тыс. руб.</w:t>
            </w:r>
          </w:p>
        </w:tc>
      </w:tr>
      <w:tr w:rsidR="00266A79" w:rsidRPr="00207A3E" w:rsidTr="004056E2">
        <w:trPr>
          <w:trHeight w:val="300"/>
        </w:trPr>
        <w:tc>
          <w:tcPr>
            <w:tcW w:w="3348" w:type="dxa"/>
            <w:noWrap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07A3E">
                <w:rPr>
                  <w:sz w:val="24"/>
                  <w:szCs w:val="24"/>
                </w:rPr>
                <w:t>2015 г</w:t>
              </w:r>
            </w:smartTag>
            <w:r w:rsidRPr="00207A3E">
              <w:rPr>
                <w:sz w:val="24"/>
                <w:szCs w:val="24"/>
              </w:rPr>
              <w:t>.-</w:t>
            </w:r>
          </w:p>
        </w:tc>
        <w:tc>
          <w:tcPr>
            <w:tcW w:w="39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1344,9</w:t>
            </w:r>
          </w:p>
        </w:tc>
        <w:tc>
          <w:tcPr>
            <w:tcW w:w="21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тыс. руб.</w:t>
            </w:r>
          </w:p>
        </w:tc>
      </w:tr>
      <w:tr w:rsidR="00266A79" w:rsidRPr="00207A3E" w:rsidTr="004056E2">
        <w:trPr>
          <w:trHeight w:val="300"/>
        </w:trPr>
        <w:tc>
          <w:tcPr>
            <w:tcW w:w="3348" w:type="dxa"/>
            <w:noWrap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07A3E">
                <w:rPr>
                  <w:sz w:val="24"/>
                  <w:szCs w:val="24"/>
                </w:rPr>
                <w:t>2016 г</w:t>
              </w:r>
            </w:smartTag>
            <w:r w:rsidRPr="00207A3E">
              <w:rPr>
                <w:sz w:val="24"/>
                <w:szCs w:val="24"/>
              </w:rPr>
              <w:t>.-</w:t>
            </w:r>
          </w:p>
        </w:tc>
        <w:tc>
          <w:tcPr>
            <w:tcW w:w="39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2015,8</w:t>
            </w:r>
          </w:p>
        </w:tc>
        <w:tc>
          <w:tcPr>
            <w:tcW w:w="21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тыс. руб.</w:t>
            </w:r>
          </w:p>
        </w:tc>
      </w:tr>
      <w:tr w:rsidR="00266A79" w:rsidRPr="00207A3E" w:rsidTr="004056E2">
        <w:trPr>
          <w:trHeight w:val="300"/>
        </w:trPr>
        <w:tc>
          <w:tcPr>
            <w:tcW w:w="3348" w:type="dxa"/>
            <w:noWrap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207A3E">
                <w:rPr>
                  <w:sz w:val="24"/>
                  <w:szCs w:val="24"/>
                </w:rPr>
                <w:t>2017 г</w:t>
              </w:r>
            </w:smartTag>
            <w:r w:rsidRPr="00207A3E">
              <w:rPr>
                <w:sz w:val="24"/>
                <w:szCs w:val="24"/>
              </w:rPr>
              <w:t>.-</w:t>
            </w:r>
          </w:p>
        </w:tc>
        <w:tc>
          <w:tcPr>
            <w:tcW w:w="39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553,1</w:t>
            </w:r>
          </w:p>
        </w:tc>
        <w:tc>
          <w:tcPr>
            <w:tcW w:w="21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тыс. руб.</w:t>
            </w:r>
          </w:p>
        </w:tc>
      </w:tr>
      <w:tr w:rsidR="00266A79" w:rsidRPr="00207A3E" w:rsidTr="004056E2">
        <w:trPr>
          <w:trHeight w:val="300"/>
        </w:trPr>
        <w:tc>
          <w:tcPr>
            <w:tcW w:w="3348" w:type="dxa"/>
            <w:noWrap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07A3E">
                <w:rPr>
                  <w:sz w:val="24"/>
                  <w:szCs w:val="24"/>
                </w:rPr>
                <w:t>2018 г</w:t>
              </w:r>
            </w:smartTag>
            <w:r w:rsidRPr="00207A3E">
              <w:rPr>
                <w:sz w:val="24"/>
                <w:szCs w:val="24"/>
              </w:rPr>
              <w:t>.-</w:t>
            </w:r>
          </w:p>
        </w:tc>
        <w:tc>
          <w:tcPr>
            <w:tcW w:w="39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489,2</w:t>
            </w:r>
          </w:p>
        </w:tc>
        <w:tc>
          <w:tcPr>
            <w:tcW w:w="21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тыс. руб.</w:t>
            </w:r>
          </w:p>
        </w:tc>
      </w:tr>
      <w:tr w:rsidR="00266A79" w:rsidRPr="00207A3E" w:rsidTr="004056E2">
        <w:trPr>
          <w:trHeight w:val="300"/>
        </w:trPr>
        <w:tc>
          <w:tcPr>
            <w:tcW w:w="3348" w:type="dxa"/>
            <w:noWrap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07A3E">
                <w:rPr>
                  <w:sz w:val="24"/>
                  <w:szCs w:val="24"/>
                </w:rPr>
                <w:t>2019 г</w:t>
              </w:r>
            </w:smartTag>
            <w:r w:rsidRPr="00207A3E">
              <w:rPr>
                <w:sz w:val="24"/>
                <w:szCs w:val="24"/>
              </w:rPr>
              <w:t>.-</w:t>
            </w:r>
          </w:p>
        </w:tc>
        <w:tc>
          <w:tcPr>
            <w:tcW w:w="39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507,2</w:t>
            </w:r>
          </w:p>
        </w:tc>
        <w:tc>
          <w:tcPr>
            <w:tcW w:w="21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тыс. руб.</w:t>
            </w:r>
          </w:p>
        </w:tc>
      </w:tr>
      <w:tr w:rsidR="00266A79" w:rsidRPr="00207A3E" w:rsidTr="004056E2">
        <w:trPr>
          <w:trHeight w:val="300"/>
        </w:trPr>
        <w:tc>
          <w:tcPr>
            <w:tcW w:w="3348" w:type="dxa"/>
            <w:noWrap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07A3E">
                <w:rPr>
                  <w:sz w:val="24"/>
                  <w:szCs w:val="24"/>
                </w:rPr>
                <w:t>2020 г</w:t>
              </w:r>
            </w:smartTag>
            <w:r w:rsidRPr="00207A3E">
              <w:rPr>
                <w:sz w:val="24"/>
                <w:szCs w:val="24"/>
              </w:rPr>
              <w:t>.-</w:t>
            </w:r>
          </w:p>
        </w:tc>
        <w:tc>
          <w:tcPr>
            <w:tcW w:w="39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412,9</w:t>
            </w:r>
          </w:p>
        </w:tc>
        <w:tc>
          <w:tcPr>
            <w:tcW w:w="21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тыс. руб.</w:t>
            </w:r>
          </w:p>
        </w:tc>
      </w:tr>
      <w:tr w:rsidR="00266A79" w:rsidRPr="00207A3E" w:rsidTr="004056E2">
        <w:trPr>
          <w:trHeight w:val="300"/>
        </w:trPr>
        <w:tc>
          <w:tcPr>
            <w:tcW w:w="3348" w:type="dxa"/>
            <w:noWrap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2021 г.-</w:t>
            </w:r>
          </w:p>
        </w:tc>
        <w:tc>
          <w:tcPr>
            <w:tcW w:w="39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399,4</w:t>
            </w:r>
          </w:p>
        </w:tc>
        <w:tc>
          <w:tcPr>
            <w:tcW w:w="21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тыс. руб.</w:t>
            </w:r>
          </w:p>
        </w:tc>
      </w:tr>
      <w:tr w:rsidR="00266A79" w:rsidRPr="00207A3E" w:rsidTr="004056E2">
        <w:trPr>
          <w:trHeight w:val="300"/>
        </w:trPr>
        <w:tc>
          <w:tcPr>
            <w:tcW w:w="3348" w:type="dxa"/>
            <w:noWrap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2022 г.-</w:t>
            </w:r>
          </w:p>
        </w:tc>
        <w:tc>
          <w:tcPr>
            <w:tcW w:w="39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10,0</w:t>
            </w:r>
          </w:p>
        </w:tc>
        <w:tc>
          <w:tcPr>
            <w:tcW w:w="21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тыс. руб.</w:t>
            </w:r>
          </w:p>
        </w:tc>
      </w:tr>
      <w:tr w:rsidR="00266A79" w:rsidRPr="00207A3E" w:rsidTr="004056E2">
        <w:trPr>
          <w:trHeight w:val="300"/>
        </w:trPr>
        <w:tc>
          <w:tcPr>
            <w:tcW w:w="3348" w:type="dxa"/>
            <w:noWrap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2023 г.-</w:t>
            </w:r>
          </w:p>
        </w:tc>
        <w:tc>
          <w:tcPr>
            <w:tcW w:w="39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15,1</w:t>
            </w:r>
          </w:p>
        </w:tc>
        <w:tc>
          <w:tcPr>
            <w:tcW w:w="21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тыс. руб.</w:t>
            </w:r>
          </w:p>
        </w:tc>
      </w:tr>
      <w:tr w:rsidR="00266A79" w:rsidRPr="00207A3E" w:rsidTr="004056E2">
        <w:trPr>
          <w:trHeight w:val="300"/>
        </w:trPr>
        <w:tc>
          <w:tcPr>
            <w:tcW w:w="3348" w:type="dxa"/>
            <w:noWrap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2024 г.-</w:t>
            </w:r>
          </w:p>
        </w:tc>
        <w:tc>
          <w:tcPr>
            <w:tcW w:w="39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649,2</w:t>
            </w:r>
          </w:p>
        </w:tc>
        <w:tc>
          <w:tcPr>
            <w:tcW w:w="21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тыс. руб.</w:t>
            </w:r>
          </w:p>
        </w:tc>
      </w:tr>
      <w:tr w:rsidR="00266A79" w:rsidRPr="00207A3E" w:rsidTr="004056E2">
        <w:trPr>
          <w:trHeight w:val="300"/>
        </w:trPr>
        <w:tc>
          <w:tcPr>
            <w:tcW w:w="3348" w:type="dxa"/>
            <w:noWrap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2025 г.-</w:t>
            </w:r>
          </w:p>
        </w:tc>
        <w:tc>
          <w:tcPr>
            <w:tcW w:w="39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649,2</w:t>
            </w:r>
          </w:p>
        </w:tc>
        <w:tc>
          <w:tcPr>
            <w:tcW w:w="2160" w:type="dxa"/>
            <w:vAlign w:val="center"/>
          </w:tcPr>
          <w:p w:rsidR="00266A79" w:rsidRPr="00207A3E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207A3E">
              <w:rPr>
                <w:sz w:val="24"/>
                <w:szCs w:val="24"/>
              </w:rPr>
              <w:t>тыс. руб.</w:t>
            </w:r>
          </w:p>
        </w:tc>
      </w:tr>
    </w:tbl>
    <w:p w:rsidR="00266A79" w:rsidRPr="007150AA" w:rsidRDefault="00266A79" w:rsidP="000A0AD8">
      <w:pPr>
        <w:widowControl w:val="0"/>
        <w:spacing w:after="0"/>
        <w:rPr>
          <w:sz w:val="16"/>
          <w:szCs w:val="16"/>
        </w:rPr>
      </w:pPr>
    </w:p>
    <w:p w:rsidR="00266A79" w:rsidRPr="00207A3E" w:rsidRDefault="00266A79" w:rsidP="000A0AD8">
      <w:pPr>
        <w:widowControl w:val="0"/>
        <w:spacing w:after="0"/>
        <w:rPr>
          <w:sz w:val="24"/>
          <w:szCs w:val="24"/>
        </w:rPr>
      </w:pPr>
      <w:r w:rsidRPr="00207A3E">
        <w:rPr>
          <w:sz w:val="24"/>
          <w:szCs w:val="24"/>
        </w:rPr>
        <w:t>Средства областного бюджета – 50 723,1 тыс. руб., в том числе по годам:</w:t>
      </w:r>
    </w:p>
    <w:p w:rsidR="00266A79" w:rsidRPr="007150AA" w:rsidRDefault="00266A79" w:rsidP="000A0AD8">
      <w:pPr>
        <w:widowControl w:val="0"/>
        <w:autoSpaceDE w:val="0"/>
        <w:autoSpaceDN w:val="0"/>
        <w:adjustRightInd w:val="0"/>
        <w:spacing w:after="0"/>
        <w:rPr>
          <w:sz w:val="16"/>
          <w:szCs w:val="16"/>
        </w:rPr>
      </w:pPr>
    </w:p>
    <w:tbl>
      <w:tblPr>
        <w:tblW w:w="9464" w:type="dxa"/>
        <w:tblLook w:val="00A0" w:firstRow="1" w:lastRow="0" w:firstColumn="1" w:lastColumn="0" w:noHBand="0" w:noVBand="0"/>
      </w:tblPr>
      <w:tblGrid>
        <w:gridCol w:w="2972"/>
        <w:gridCol w:w="4394"/>
        <w:gridCol w:w="2098"/>
      </w:tblGrid>
      <w:tr w:rsidR="00266A79" w:rsidRPr="007150AA" w:rsidTr="00266A79">
        <w:trPr>
          <w:trHeight w:val="300"/>
        </w:trPr>
        <w:tc>
          <w:tcPr>
            <w:tcW w:w="2972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2014 г.</w:t>
            </w:r>
          </w:p>
        </w:tc>
        <w:tc>
          <w:tcPr>
            <w:tcW w:w="4394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595,0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</w:trPr>
        <w:tc>
          <w:tcPr>
            <w:tcW w:w="2972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150AA">
                <w:rPr>
                  <w:sz w:val="24"/>
                  <w:szCs w:val="24"/>
                </w:rPr>
                <w:t>2015 г</w:t>
              </w:r>
            </w:smartTag>
            <w:r w:rsidRPr="007150AA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914,4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</w:trPr>
        <w:tc>
          <w:tcPr>
            <w:tcW w:w="2972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150AA">
                <w:rPr>
                  <w:sz w:val="24"/>
                  <w:szCs w:val="24"/>
                </w:rPr>
                <w:t>2016 г</w:t>
              </w:r>
            </w:smartTag>
            <w:r w:rsidRPr="007150AA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9574,4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</w:trPr>
        <w:tc>
          <w:tcPr>
            <w:tcW w:w="2972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150AA">
                <w:rPr>
                  <w:sz w:val="24"/>
                  <w:szCs w:val="24"/>
                </w:rPr>
                <w:t>2017 г</w:t>
              </w:r>
            </w:smartTag>
            <w:r w:rsidRPr="007150AA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4863,5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</w:trPr>
        <w:tc>
          <w:tcPr>
            <w:tcW w:w="2972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150AA">
                <w:rPr>
                  <w:sz w:val="24"/>
                  <w:szCs w:val="24"/>
                </w:rPr>
                <w:t>2018 г</w:t>
              </w:r>
            </w:smartTag>
            <w:r w:rsidRPr="007150AA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4671,9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</w:trPr>
        <w:tc>
          <w:tcPr>
            <w:tcW w:w="2972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150AA">
                <w:rPr>
                  <w:sz w:val="24"/>
                  <w:szCs w:val="24"/>
                </w:rPr>
                <w:t>2019 г</w:t>
              </w:r>
            </w:smartTag>
            <w:r w:rsidRPr="007150AA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4610,1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</w:trPr>
        <w:tc>
          <w:tcPr>
            <w:tcW w:w="2972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150AA">
                <w:rPr>
                  <w:sz w:val="24"/>
                  <w:szCs w:val="24"/>
                </w:rPr>
                <w:t>2020 г</w:t>
              </w:r>
            </w:smartTag>
            <w:r w:rsidRPr="007150AA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3450,0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</w:trPr>
        <w:tc>
          <w:tcPr>
            <w:tcW w:w="2972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2021 г.</w:t>
            </w:r>
          </w:p>
        </w:tc>
        <w:tc>
          <w:tcPr>
            <w:tcW w:w="4394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9838,6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</w:trPr>
        <w:tc>
          <w:tcPr>
            <w:tcW w:w="2972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2022 г.</w:t>
            </w:r>
          </w:p>
        </w:tc>
        <w:tc>
          <w:tcPr>
            <w:tcW w:w="4394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990,2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</w:trPr>
        <w:tc>
          <w:tcPr>
            <w:tcW w:w="2972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2023 г.</w:t>
            </w:r>
          </w:p>
        </w:tc>
        <w:tc>
          <w:tcPr>
            <w:tcW w:w="4394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1488,0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</w:trPr>
        <w:tc>
          <w:tcPr>
            <w:tcW w:w="2972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2024 г.</w:t>
            </w:r>
          </w:p>
        </w:tc>
        <w:tc>
          <w:tcPr>
            <w:tcW w:w="4394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4863,5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</w:trPr>
        <w:tc>
          <w:tcPr>
            <w:tcW w:w="2972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2025 г.</w:t>
            </w:r>
          </w:p>
        </w:tc>
        <w:tc>
          <w:tcPr>
            <w:tcW w:w="4394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4863,5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</w:tbl>
    <w:p w:rsidR="00266A79" w:rsidRDefault="00266A79" w:rsidP="000A0AD8">
      <w:pPr>
        <w:widowControl w:val="0"/>
        <w:autoSpaceDE w:val="0"/>
        <w:autoSpaceDN w:val="0"/>
        <w:adjustRightInd w:val="0"/>
        <w:spacing w:after="0"/>
        <w:rPr>
          <w:sz w:val="18"/>
          <w:szCs w:val="18"/>
        </w:rPr>
      </w:pPr>
    </w:p>
    <w:p w:rsidR="00266A79" w:rsidRPr="007150AA" w:rsidRDefault="00266A79" w:rsidP="000A0AD8">
      <w:pPr>
        <w:widowControl w:val="0"/>
        <w:autoSpaceDE w:val="0"/>
        <w:autoSpaceDN w:val="0"/>
        <w:adjustRightInd w:val="0"/>
        <w:spacing w:after="0"/>
        <w:ind w:left="707"/>
        <w:rPr>
          <w:sz w:val="24"/>
          <w:szCs w:val="24"/>
        </w:rPr>
      </w:pPr>
      <w:r w:rsidRPr="007150AA">
        <w:rPr>
          <w:sz w:val="24"/>
          <w:szCs w:val="24"/>
        </w:rPr>
        <w:t>Средства федерального бюджета – 0,000 тыс. руб., в том числе по годам:</w:t>
      </w:r>
    </w:p>
    <w:p w:rsidR="00266A79" w:rsidRPr="00AB78AE" w:rsidRDefault="00266A79" w:rsidP="000A0AD8">
      <w:pPr>
        <w:widowControl w:val="0"/>
        <w:autoSpaceDE w:val="0"/>
        <w:autoSpaceDN w:val="0"/>
        <w:adjustRightInd w:val="0"/>
        <w:spacing w:after="0"/>
        <w:rPr>
          <w:sz w:val="18"/>
          <w:szCs w:val="18"/>
        </w:rPr>
      </w:pPr>
    </w:p>
    <w:tbl>
      <w:tblPr>
        <w:tblW w:w="9464" w:type="dxa"/>
        <w:tblLook w:val="00A0" w:firstRow="1" w:lastRow="0" w:firstColumn="1" w:lastColumn="0" w:noHBand="0" w:noVBand="0"/>
      </w:tblPr>
      <w:tblGrid>
        <w:gridCol w:w="2830"/>
        <w:gridCol w:w="4536"/>
        <w:gridCol w:w="2098"/>
      </w:tblGrid>
      <w:tr w:rsidR="00266A79" w:rsidRPr="007150AA" w:rsidTr="00266A79">
        <w:trPr>
          <w:trHeight w:val="300"/>
        </w:trPr>
        <w:tc>
          <w:tcPr>
            <w:tcW w:w="2830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2021 г.</w:t>
            </w:r>
          </w:p>
        </w:tc>
        <w:tc>
          <w:tcPr>
            <w:tcW w:w="4536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0,0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</w:trPr>
        <w:tc>
          <w:tcPr>
            <w:tcW w:w="2830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2022 г.</w:t>
            </w:r>
          </w:p>
        </w:tc>
        <w:tc>
          <w:tcPr>
            <w:tcW w:w="4536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0,0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</w:trPr>
        <w:tc>
          <w:tcPr>
            <w:tcW w:w="2830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2023 г.</w:t>
            </w:r>
          </w:p>
        </w:tc>
        <w:tc>
          <w:tcPr>
            <w:tcW w:w="4536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0,0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</w:trPr>
        <w:tc>
          <w:tcPr>
            <w:tcW w:w="2830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2024 г.</w:t>
            </w:r>
          </w:p>
        </w:tc>
        <w:tc>
          <w:tcPr>
            <w:tcW w:w="4536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0,0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</w:trPr>
        <w:tc>
          <w:tcPr>
            <w:tcW w:w="2830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2025 г.</w:t>
            </w:r>
          </w:p>
        </w:tc>
        <w:tc>
          <w:tcPr>
            <w:tcW w:w="4536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0,0</w:t>
            </w:r>
          </w:p>
        </w:tc>
        <w:tc>
          <w:tcPr>
            <w:tcW w:w="2098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</w:tbl>
    <w:p w:rsidR="00266A79" w:rsidRDefault="00266A79" w:rsidP="000A0AD8">
      <w:pPr>
        <w:widowControl w:val="0"/>
        <w:autoSpaceDE w:val="0"/>
        <w:autoSpaceDN w:val="0"/>
        <w:adjustRightInd w:val="0"/>
        <w:spacing w:after="0"/>
        <w:rPr>
          <w:sz w:val="18"/>
          <w:szCs w:val="18"/>
        </w:rPr>
      </w:pPr>
    </w:p>
    <w:p w:rsidR="00266A79" w:rsidRPr="007150AA" w:rsidRDefault="00266A79" w:rsidP="000A0AD8">
      <w:pPr>
        <w:widowControl w:val="0"/>
        <w:autoSpaceDE w:val="0"/>
        <w:autoSpaceDN w:val="0"/>
        <w:adjustRightInd w:val="0"/>
        <w:spacing w:after="0"/>
        <w:ind w:left="707"/>
        <w:rPr>
          <w:sz w:val="24"/>
          <w:szCs w:val="24"/>
        </w:rPr>
      </w:pPr>
      <w:r w:rsidRPr="007150AA">
        <w:rPr>
          <w:sz w:val="24"/>
          <w:szCs w:val="24"/>
        </w:rPr>
        <w:t>Средства внебюджетных источников – 28 543,7 тыс. руб., в том числе по годам:</w:t>
      </w:r>
    </w:p>
    <w:p w:rsidR="00266A79" w:rsidRPr="007150AA" w:rsidRDefault="00266A79" w:rsidP="000A0AD8">
      <w:pPr>
        <w:widowControl w:val="0"/>
        <w:autoSpaceDE w:val="0"/>
        <w:autoSpaceDN w:val="0"/>
        <w:adjustRightInd w:val="0"/>
        <w:spacing w:after="0"/>
        <w:rPr>
          <w:sz w:val="16"/>
          <w:szCs w:val="16"/>
        </w:rPr>
      </w:pPr>
    </w:p>
    <w:tbl>
      <w:tblPr>
        <w:tblW w:w="9464" w:type="dxa"/>
        <w:jc w:val="center"/>
        <w:tblLook w:val="00A0" w:firstRow="1" w:lastRow="0" w:firstColumn="1" w:lastColumn="0" w:noHBand="0" w:noVBand="0"/>
      </w:tblPr>
      <w:tblGrid>
        <w:gridCol w:w="2749"/>
        <w:gridCol w:w="4622"/>
        <w:gridCol w:w="2093"/>
      </w:tblGrid>
      <w:tr w:rsidR="00266A79" w:rsidRPr="007150AA" w:rsidTr="00266A79">
        <w:trPr>
          <w:trHeight w:val="300"/>
          <w:jc w:val="center"/>
        </w:trPr>
        <w:tc>
          <w:tcPr>
            <w:tcW w:w="2749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2014 г.</w:t>
            </w:r>
          </w:p>
        </w:tc>
        <w:tc>
          <w:tcPr>
            <w:tcW w:w="4622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3975,0</w:t>
            </w:r>
          </w:p>
        </w:tc>
        <w:tc>
          <w:tcPr>
            <w:tcW w:w="2093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  <w:jc w:val="center"/>
        </w:trPr>
        <w:tc>
          <w:tcPr>
            <w:tcW w:w="2749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150AA">
                <w:rPr>
                  <w:sz w:val="24"/>
                  <w:szCs w:val="24"/>
                </w:rPr>
                <w:t>2015 г</w:t>
              </w:r>
            </w:smartTag>
            <w:r w:rsidRPr="007150AA">
              <w:rPr>
                <w:sz w:val="24"/>
                <w:szCs w:val="24"/>
              </w:rPr>
              <w:t>.</w:t>
            </w:r>
          </w:p>
        </w:tc>
        <w:tc>
          <w:tcPr>
            <w:tcW w:w="4622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7778,7</w:t>
            </w:r>
          </w:p>
        </w:tc>
        <w:tc>
          <w:tcPr>
            <w:tcW w:w="2093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  <w:jc w:val="center"/>
        </w:trPr>
        <w:tc>
          <w:tcPr>
            <w:tcW w:w="2749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150AA">
                <w:rPr>
                  <w:sz w:val="24"/>
                  <w:szCs w:val="24"/>
                </w:rPr>
                <w:lastRenderedPageBreak/>
                <w:t>2016 г</w:t>
              </w:r>
            </w:smartTag>
            <w:r w:rsidRPr="007150AA">
              <w:rPr>
                <w:sz w:val="24"/>
                <w:szCs w:val="24"/>
              </w:rPr>
              <w:t>.</w:t>
            </w:r>
          </w:p>
        </w:tc>
        <w:tc>
          <w:tcPr>
            <w:tcW w:w="4622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2712,0</w:t>
            </w:r>
          </w:p>
        </w:tc>
        <w:tc>
          <w:tcPr>
            <w:tcW w:w="2093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  <w:jc w:val="center"/>
        </w:trPr>
        <w:tc>
          <w:tcPr>
            <w:tcW w:w="2749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150AA">
                <w:rPr>
                  <w:sz w:val="24"/>
                  <w:szCs w:val="24"/>
                </w:rPr>
                <w:t>2017 г</w:t>
              </w:r>
            </w:smartTag>
            <w:r w:rsidRPr="007150AA">
              <w:rPr>
                <w:sz w:val="24"/>
                <w:szCs w:val="24"/>
              </w:rPr>
              <w:t>.</w:t>
            </w:r>
          </w:p>
        </w:tc>
        <w:tc>
          <w:tcPr>
            <w:tcW w:w="4622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3023,0</w:t>
            </w:r>
          </w:p>
        </w:tc>
        <w:tc>
          <w:tcPr>
            <w:tcW w:w="2093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  <w:jc w:val="center"/>
        </w:trPr>
        <w:tc>
          <w:tcPr>
            <w:tcW w:w="2749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150AA">
                <w:rPr>
                  <w:sz w:val="24"/>
                  <w:szCs w:val="24"/>
                </w:rPr>
                <w:t>2018 г</w:t>
              </w:r>
            </w:smartTag>
            <w:r w:rsidRPr="007150AA">
              <w:rPr>
                <w:sz w:val="24"/>
                <w:szCs w:val="24"/>
              </w:rPr>
              <w:t>.</w:t>
            </w:r>
          </w:p>
        </w:tc>
        <w:tc>
          <w:tcPr>
            <w:tcW w:w="4622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3341,0</w:t>
            </w:r>
          </w:p>
        </w:tc>
        <w:tc>
          <w:tcPr>
            <w:tcW w:w="2093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  <w:jc w:val="center"/>
        </w:trPr>
        <w:tc>
          <w:tcPr>
            <w:tcW w:w="2749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150AA">
                <w:rPr>
                  <w:sz w:val="24"/>
                  <w:szCs w:val="24"/>
                </w:rPr>
                <w:t>2019 г</w:t>
              </w:r>
            </w:smartTag>
            <w:r w:rsidRPr="007150AA">
              <w:rPr>
                <w:sz w:val="24"/>
                <w:szCs w:val="24"/>
              </w:rPr>
              <w:t>.</w:t>
            </w:r>
          </w:p>
        </w:tc>
        <w:tc>
          <w:tcPr>
            <w:tcW w:w="4622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3679,0</w:t>
            </w:r>
          </w:p>
        </w:tc>
        <w:tc>
          <w:tcPr>
            <w:tcW w:w="2093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  <w:jc w:val="center"/>
        </w:trPr>
        <w:tc>
          <w:tcPr>
            <w:tcW w:w="2749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150AA">
                <w:rPr>
                  <w:sz w:val="24"/>
                  <w:szCs w:val="24"/>
                </w:rPr>
                <w:t>2020 г</w:t>
              </w:r>
            </w:smartTag>
            <w:r w:rsidRPr="007150AA">
              <w:rPr>
                <w:sz w:val="24"/>
                <w:szCs w:val="24"/>
              </w:rPr>
              <w:t>.</w:t>
            </w:r>
          </w:p>
        </w:tc>
        <w:tc>
          <w:tcPr>
            <w:tcW w:w="4622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4035,0</w:t>
            </w:r>
          </w:p>
        </w:tc>
        <w:tc>
          <w:tcPr>
            <w:tcW w:w="2093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  <w:jc w:val="center"/>
        </w:trPr>
        <w:tc>
          <w:tcPr>
            <w:tcW w:w="2749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2021 г.</w:t>
            </w:r>
          </w:p>
        </w:tc>
        <w:tc>
          <w:tcPr>
            <w:tcW w:w="4622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0,0</w:t>
            </w:r>
          </w:p>
        </w:tc>
        <w:tc>
          <w:tcPr>
            <w:tcW w:w="2093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  <w:jc w:val="center"/>
        </w:trPr>
        <w:tc>
          <w:tcPr>
            <w:tcW w:w="2749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2022 г.</w:t>
            </w:r>
          </w:p>
        </w:tc>
        <w:tc>
          <w:tcPr>
            <w:tcW w:w="4622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0,0</w:t>
            </w:r>
          </w:p>
        </w:tc>
        <w:tc>
          <w:tcPr>
            <w:tcW w:w="2093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  <w:jc w:val="center"/>
        </w:trPr>
        <w:tc>
          <w:tcPr>
            <w:tcW w:w="2749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2023 г.</w:t>
            </w:r>
          </w:p>
        </w:tc>
        <w:tc>
          <w:tcPr>
            <w:tcW w:w="4622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0,0</w:t>
            </w:r>
          </w:p>
        </w:tc>
        <w:tc>
          <w:tcPr>
            <w:tcW w:w="2093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  <w:jc w:val="center"/>
        </w:trPr>
        <w:tc>
          <w:tcPr>
            <w:tcW w:w="2749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2024 г.</w:t>
            </w:r>
          </w:p>
        </w:tc>
        <w:tc>
          <w:tcPr>
            <w:tcW w:w="4622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0,0</w:t>
            </w:r>
          </w:p>
        </w:tc>
        <w:tc>
          <w:tcPr>
            <w:tcW w:w="2093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  <w:tr w:rsidR="00266A79" w:rsidRPr="007150AA" w:rsidTr="00266A79">
        <w:trPr>
          <w:trHeight w:val="300"/>
          <w:jc w:val="center"/>
        </w:trPr>
        <w:tc>
          <w:tcPr>
            <w:tcW w:w="2749" w:type="dxa"/>
            <w:noWrap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left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2025 г.</w:t>
            </w:r>
          </w:p>
        </w:tc>
        <w:tc>
          <w:tcPr>
            <w:tcW w:w="4622" w:type="dxa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jc w:val="center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0,0</w:t>
            </w:r>
          </w:p>
        </w:tc>
        <w:tc>
          <w:tcPr>
            <w:tcW w:w="2093" w:type="dxa"/>
            <w:vAlign w:val="bottom"/>
          </w:tcPr>
          <w:p w:rsidR="00266A79" w:rsidRPr="007150AA" w:rsidRDefault="00266A79" w:rsidP="000A0AD8">
            <w:pPr>
              <w:widowControl w:val="0"/>
              <w:tabs>
                <w:tab w:val="left" w:pos="540"/>
              </w:tabs>
              <w:spacing w:after="0"/>
              <w:rPr>
                <w:sz w:val="24"/>
                <w:szCs w:val="24"/>
              </w:rPr>
            </w:pPr>
            <w:r w:rsidRPr="007150AA">
              <w:rPr>
                <w:sz w:val="24"/>
                <w:szCs w:val="24"/>
              </w:rPr>
              <w:t>тыс. руб.</w:t>
            </w:r>
          </w:p>
        </w:tc>
      </w:tr>
    </w:tbl>
    <w:p w:rsidR="00266A79" w:rsidRDefault="00266A79" w:rsidP="000A0AD8">
      <w:pPr>
        <w:pStyle w:val="a5"/>
        <w:spacing w:after="0" w:line="240" w:lineRule="auto"/>
        <w:ind w:left="0"/>
        <w:rPr>
          <w:sz w:val="24"/>
          <w:szCs w:val="24"/>
        </w:rPr>
      </w:pPr>
    </w:p>
    <w:p w:rsidR="00957C4C" w:rsidRPr="00977FFB" w:rsidRDefault="003E5F72" w:rsidP="000A0AD8">
      <w:pPr>
        <w:pStyle w:val="a5"/>
        <w:spacing w:after="0" w:line="240" w:lineRule="auto"/>
        <w:ind w:left="0"/>
        <w:rPr>
          <w:sz w:val="24"/>
          <w:szCs w:val="24"/>
        </w:rPr>
      </w:pPr>
      <w:r w:rsidRPr="00977FFB">
        <w:rPr>
          <w:sz w:val="24"/>
          <w:szCs w:val="24"/>
        </w:rPr>
        <w:t xml:space="preserve">3. </w:t>
      </w:r>
      <w:r w:rsidR="00957C4C">
        <w:rPr>
          <w:sz w:val="24"/>
          <w:szCs w:val="24"/>
        </w:rPr>
        <w:t xml:space="preserve">Пункт 1. Раздела 5 </w:t>
      </w:r>
      <w:r w:rsidR="00957C4C" w:rsidRPr="00977FFB">
        <w:rPr>
          <w:sz w:val="24"/>
          <w:szCs w:val="24"/>
        </w:rPr>
        <w:t>изложить в следующей редакции:</w:t>
      </w:r>
    </w:p>
    <w:p w:rsidR="00957C4C" w:rsidRPr="00AB659F" w:rsidRDefault="00957C4C" w:rsidP="000A0AD8">
      <w:pPr>
        <w:widowControl w:val="0"/>
        <w:tabs>
          <w:tab w:val="left" w:pos="54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«</w:t>
      </w:r>
      <w:r w:rsidRPr="00AB659F">
        <w:rPr>
          <w:sz w:val="24"/>
          <w:szCs w:val="24"/>
        </w:rPr>
        <w:t>1. Координатором Программы является вице</w:t>
      </w:r>
      <w:r>
        <w:rPr>
          <w:sz w:val="24"/>
          <w:szCs w:val="24"/>
        </w:rPr>
        <w:t>-</w:t>
      </w:r>
      <w:r w:rsidRPr="00AB659F">
        <w:rPr>
          <w:sz w:val="24"/>
          <w:szCs w:val="24"/>
        </w:rPr>
        <w:t>мэр муниципального образования «Холмский городской округ»</w:t>
      </w:r>
      <w:r>
        <w:rPr>
          <w:sz w:val="24"/>
          <w:szCs w:val="24"/>
        </w:rPr>
        <w:t>.</w:t>
      </w:r>
    </w:p>
    <w:p w:rsidR="00957C4C" w:rsidRDefault="00957C4C" w:rsidP="000A0AD8">
      <w:pPr>
        <w:widowControl w:val="0"/>
        <w:autoSpaceDE w:val="0"/>
        <w:autoSpaceDN w:val="0"/>
        <w:adjustRightInd w:val="0"/>
        <w:spacing w:after="0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3.1. Раздел 6 </w:t>
      </w:r>
      <w:r w:rsidRPr="00977FFB">
        <w:rPr>
          <w:sz w:val="24"/>
          <w:szCs w:val="24"/>
        </w:rPr>
        <w:t>изложить в следующей редакции:</w:t>
      </w:r>
    </w:p>
    <w:p w:rsidR="00957C4C" w:rsidRDefault="00957C4C" w:rsidP="000A0AD8">
      <w:pPr>
        <w:spacing w:after="0"/>
        <w:rPr>
          <w:sz w:val="24"/>
          <w:szCs w:val="24"/>
        </w:rPr>
      </w:pPr>
    </w:p>
    <w:p w:rsidR="00957C4C" w:rsidRPr="00AB659F" w:rsidRDefault="00957C4C" w:rsidP="000A0AD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b/>
          <w:bCs/>
          <w:sz w:val="24"/>
          <w:szCs w:val="24"/>
        </w:rPr>
      </w:pPr>
      <w:r>
        <w:rPr>
          <w:sz w:val="24"/>
          <w:szCs w:val="24"/>
        </w:rPr>
        <w:t>«</w:t>
      </w:r>
      <w:r w:rsidRPr="00AB659F">
        <w:rPr>
          <w:b/>
          <w:bCs/>
          <w:caps/>
          <w:sz w:val="24"/>
          <w:szCs w:val="24"/>
        </w:rPr>
        <w:t>Раздел 6.</w:t>
      </w:r>
      <w:r w:rsidRPr="00AB659F">
        <w:rPr>
          <w:b/>
          <w:bCs/>
          <w:sz w:val="24"/>
          <w:szCs w:val="24"/>
        </w:rPr>
        <w:t xml:space="preserve"> Оценка</w:t>
      </w:r>
      <w:r w:rsidRPr="00AB659F">
        <w:rPr>
          <w:b/>
          <w:bCs/>
          <w:caps/>
          <w:sz w:val="24"/>
          <w:szCs w:val="24"/>
        </w:rPr>
        <w:t xml:space="preserve"> </w:t>
      </w:r>
      <w:r w:rsidRPr="00AB659F">
        <w:rPr>
          <w:b/>
          <w:bCs/>
          <w:sz w:val="24"/>
          <w:szCs w:val="24"/>
        </w:rPr>
        <w:t>результативности реализации Программы,</w:t>
      </w:r>
    </w:p>
    <w:p w:rsidR="00957C4C" w:rsidRPr="00AB659F" w:rsidRDefault="00957C4C" w:rsidP="000A0AD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b/>
          <w:bCs/>
          <w:sz w:val="24"/>
          <w:szCs w:val="24"/>
        </w:rPr>
      </w:pPr>
      <w:r w:rsidRPr="00AB659F">
        <w:rPr>
          <w:b/>
          <w:bCs/>
          <w:sz w:val="24"/>
          <w:szCs w:val="24"/>
        </w:rPr>
        <w:t>ее социально-экономической эффективности</w:t>
      </w:r>
      <w:r w:rsidR="0027526E">
        <w:rPr>
          <w:b/>
          <w:bCs/>
          <w:sz w:val="24"/>
          <w:szCs w:val="24"/>
        </w:rPr>
        <w:t>»</w:t>
      </w:r>
    </w:p>
    <w:p w:rsidR="00957C4C" w:rsidRPr="00AB659F" w:rsidRDefault="00957C4C" w:rsidP="000A0AD8">
      <w:pPr>
        <w:widowControl w:val="0"/>
        <w:autoSpaceDE w:val="0"/>
        <w:autoSpaceDN w:val="0"/>
        <w:adjustRightInd w:val="0"/>
        <w:spacing w:after="0"/>
        <w:outlineLvl w:val="1"/>
        <w:rPr>
          <w:b/>
          <w:bCs/>
          <w:caps/>
          <w:sz w:val="24"/>
          <w:szCs w:val="24"/>
        </w:rPr>
      </w:pPr>
    </w:p>
    <w:p w:rsidR="00957C4C" w:rsidRPr="00FB7BCD" w:rsidRDefault="00957C4C" w:rsidP="000A0AD8">
      <w:pPr>
        <w:spacing w:before="100" w:beforeAutospacing="1" w:after="0"/>
        <w:contextualSpacing/>
        <w:rPr>
          <w:sz w:val="24"/>
          <w:szCs w:val="24"/>
        </w:rPr>
      </w:pPr>
      <w:r w:rsidRPr="00AB659F">
        <w:rPr>
          <w:sz w:val="24"/>
          <w:szCs w:val="24"/>
        </w:rPr>
        <w:t xml:space="preserve">Реализация Программы позволит обеспечить создание экономических условий для устойчивого развития сельского хозяйства муниципального образования «Холмский городской округ» на основе создания благоприятного климата для сохранения и увеличения объемов производства основных видов </w:t>
      </w:r>
      <w:r w:rsidRPr="00FB7BCD">
        <w:rPr>
          <w:sz w:val="24"/>
          <w:szCs w:val="24"/>
        </w:rPr>
        <w:t>сельскохозяйственной продукции и повышения уровня жизни сельского населения.</w:t>
      </w:r>
    </w:p>
    <w:p w:rsidR="00957C4C" w:rsidRPr="00AB659F" w:rsidRDefault="00957C4C" w:rsidP="000A0AD8">
      <w:pPr>
        <w:spacing w:before="100" w:beforeAutospacing="1" w:after="0"/>
        <w:contextualSpacing/>
        <w:rPr>
          <w:sz w:val="24"/>
          <w:szCs w:val="24"/>
        </w:rPr>
      </w:pPr>
      <w:r w:rsidRPr="00FB7BCD">
        <w:rPr>
          <w:sz w:val="24"/>
          <w:szCs w:val="24"/>
        </w:rPr>
        <w:t>За период реализации Программы намечается достижение следующих основных показателей (</w:t>
      </w:r>
      <w:hyperlink r:id="rId11" w:history="1">
        <w:r w:rsidRPr="00FB7BCD">
          <w:rPr>
            <w:sz w:val="24"/>
            <w:szCs w:val="24"/>
          </w:rPr>
          <w:t>приложение № 1</w:t>
        </w:r>
      </w:hyperlink>
      <w:r w:rsidRPr="00FB7BCD">
        <w:rPr>
          <w:sz w:val="24"/>
          <w:szCs w:val="24"/>
        </w:rPr>
        <w:t xml:space="preserve"> к настоящей Программе): прирост объемов производства продукции сельского хозяйства в 2020 году к уровню 2013 года в размере 26,1 %, в том числе продукции растениеводства – 23 %, животноводства – 17,3 %;</w:t>
      </w:r>
    </w:p>
    <w:p w:rsidR="00957C4C" w:rsidRPr="00AB659F" w:rsidRDefault="00957C4C" w:rsidP="000A0AD8">
      <w:pPr>
        <w:spacing w:before="100" w:beforeAutospacing="1" w:after="0"/>
        <w:contextualSpacing/>
        <w:rPr>
          <w:sz w:val="24"/>
          <w:szCs w:val="24"/>
        </w:rPr>
      </w:pPr>
      <w:r w:rsidRPr="00AB659F">
        <w:rPr>
          <w:sz w:val="24"/>
          <w:szCs w:val="24"/>
        </w:rPr>
        <w:t>1. увеличение среднемесячной номинальной заработной платы в сельскохозяйственных организациях до 35000 тыс. рублей;</w:t>
      </w:r>
    </w:p>
    <w:p w:rsidR="00957C4C" w:rsidRPr="00AB659F" w:rsidRDefault="00957C4C" w:rsidP="000A0AD8">
      <w:pPr>
        <w:spacing w:before="100" w:beforeAutospacing="1" w:after="0"/>
        <w:contextualSpacing/>
        <w:rPr>
          <w:sz w:val="24"/>
          <w:szCs w:val="24"/>
        </w:rPr>
      </w:pPr>
      <w:r w:rsidRPr="00AB659F">
        <w:rPr>
          <w:sz w:val="24"/>
          <w:szCs w:val="24"/>
        </w:rPr>
        <w:t>2. увеличение объема производства картофеля до 5200 тонн, овощей – до 1170 тонн;</w:t>
      </w:r>
    </w:p>
    <w:p w:rsidR="00957C4C" w:rsidRPr="00AB659F" w:rsidRDefault="00957C4C" w:rsidP="000A0AD8">
      <w:pPr>
        <w:spacing w:before="100" w:beforeAutospacing="1" w:after="0"/>
        <w:contextualSpacing/>
        <w:rPr>
          <w:sz w:val="24"/>
          <w:szCs w:val="24"/>
        </w:rPr>
      </w:pPr>
      <w:r w:rsidRPr="00AB659F">
        <w:rPr>
          <w:sz w:val="24"/>
          <w:szCs w:val="24"/>
        </w:rPr>
        <w:t xml:space="preserve">3.рост урожайности сельскохозяйственных культур в сельскохозяйственных организациях и крестьянских (фермерских) хозяйствах: картофеля – до 150 ц/га, овощей – до 250 ц/га; </w:t>
      </w:r>
    </w:p>
    <w:p w:rsidR="00957C4C" w:rsidRPr="00AB659F" w:rsidRDefault="00957C4C" w:rsidP="000A0AD8">
      <w:pPr>
        <w:spacing w:before="100" w:beforeAutospacing="1" w:after="0"/>
        <w:contextualSpacing/>
        <w:rPr>
          <w:sz w:val="24"/>
          <w:szCs w:val="24"/>
        </w:rPr>
      </w:pPr>
      <w:r w:rsidRPr="00AB659F">
        <w:rPr>
          <w:sz w:val="24"/>
          <w:szCs w:val="24"/>
        </w:rPr>
        <w:t>4. увеличение объема производства в хозяйствах всех категорий: скота и птицы на убой (в живом весе) до 400 тонн, молока - до 1900 тонн; яиц – до 1000 тыс. штук;</w:t>
      </w:r>
    </w:p>
    <w:p w:rsidR="00957C4C" w:rsidRPr="00AB659F" w:rsidRDefault="00957C4C" w:rsidP="000A0AD8">
      <w:pPr>
        <w:spacing w:before="100" w:beforeAutospacing="1" w:after="0"/>
        <w:contextualSpacing/>
        <w:rPr>
          <w:sz w:val="24"/>
          <w:szCs w:val="24"/>
        </w:rPr>
      </w:pPr>
      <w:r w:rsidRPr="00AB659F">
        <w:rPr>
          <w:sz w:val="24"/>
          <w:szCs w:val="24"/>
        </w:rPr>
        <w:t xml:space="preserve">5. рост надоя молока на 1 корову в год в сельскохозяйственных предприятиях – до </w:t>
      </w:r>
      <w:smartTag w:uri="urn:schemas-microsoft-com:office:smarttags" w:element="metricconverter">
        <w:smartTagPr>
          <w:attr w:name="ProductID" w:val="3500 кг"/>
        </w:smartTagPr>
        <w:r w:rsidRPr="00AB659F">
          <w:rPr>
            <w:sz w:val="24"/>
            <w:szCs w:val="24"/>
          </w:rPr>
          <w:t>3500 кг</w:t>
        </w:r>
      </w:smartTag>
      <w:r w:rsidRPr="00AB659F">
        <w:rPr>
          <w:sz w:val="24"/>
          <w:szCs w:val="24"/>
        </w:rPr>
        <w:t xml:space="preserve">; </w:t>
      </w:r>
    </w:p>
    <w:p w:rsidR="00957C4C" w:rsidRDefault="00957C4C" w:rsidP="000A0AD8">
      <w:pPr>
        <w:spacing w:before="100" w:beforeAutospacing="1" w:after="0"/>
        <w:ind w:left="0"/>
        <w:contextualSpacing/>
        <w:rPr>
          <w:sz w:val="24"/>
          <w:szCs w:val="24"/>
        </w:rPr>
      </w:pPr>
      <w:r w:rsidRPr="00AB659F">
        <w:rPr>
          <w:sz w:val="24"/>
          <w:szCs w:val="24"/>
        </w:rPr>
        <w:t>6. приобретение тракторов в количестве не менее 5 штук, кормозаготовительный и уборочной техники – не менее 25 штук.</w:t>
      </w:r>
    </w:p>
    <w:p w:rsidR="00957C4C" w:rsidRPr="007C5A23" w:rsidRDefault="00957C4C" w:rsidP="000A0AD8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7C5A23">
        <w:rPr>
          <w:sz w:val="24"/>
          <w:szCs w:val="24"/>
        </w:rPr>
        <w:t>уменьшение оттока населения из сел муниципального образования «Холмский городской округ»;</w:t>
      </w:r>
    </w:p>
    <w:p w:rsidR="00957C4C" w:rsidRPr="007C5A23" w:rsidRDefault="00957C4C" w:rsidP="000A0AD8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8.</w:t>
      </w:r>
      <w:r w:rsidRPr="007C5A23">
        <w:rPr>
          <w:sz w:val="24"/>
          <w:szCs w:val="24"/>
        </w:rPr>
        <w:t xml:space="preserve"> уменьшение нагрузки на образовательные учреждения городских школ, исключение обучающихся во вторую смену; </w:t>
      </w:r>
    </w:p>
    <w:p w:rsidR="00957C4C" w:rsidRPr="007C5A23" w:rsidRDefault="00957C4C" w:rsidP="000A0AD8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7C5A23">
        <w:rPr>
          <w:sz w:val="24"/>
          <w:szCs w:val="24"/>
        </w:rPr>
        <w:t>создание дополнительных рабочих мест в социальной сфере и сфере здравоохранения;</w:t>
      </w:r>
    </w:p>
    <w:p w:rsidR="00957C4C" w:rsidRPr="007C5A23" w:rsidRDefault="00957C4C" w:rsidP="000A0AD8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7C5A23">
        <w:rPr>
          <w:sz w:val="24"/>
          <w:szCs w:val="24"/>
        </w:rPr>
        <w:t>охват населения муниципального образования «Холмский городской округ» качественными и доступными медицинскими услугами;</w:t>
      </w:r>
    </w:p>
    <w:p w:rsidR="00957C4C" w:rsidRPr="007C5A23" w:rsidRDefault="00957C4C" w:rsidP="000A0A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37458D">
        <w:rPr>
          <w:rFonts w:ascii="Times New Roman" w:hAnsi="Times New Roman" w:cs="Times New Roman"/>
          <w:sz w:val="24"/>
          <w:szCs w:val="24"/>
        </w:rPr>
        <w:t xml:space="preserve"> </w:t>
      </w:r>
      <w:r w:rsidRPr="007C5A23">
        <w:rPr>
          <w:rFonts w:ascii="Times New Roman" w:hAnsi="Times New Roman" w:cs="Times New Roman"/>
          <w:sz w:val="24"/>
          <w:szCs w:val="24"/>
        </w:rPr>
        <w:t>доступность медицинской помощи, повышение эффективности медицинских услуг;</w:t>
      </w:r>
    </w:p>
    <w:p w:rsidR="00957C4C" w:rsidRPr="007C5A23" w:rsidRDefault="00957C4C" w:rsidP="000A0A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7C5A23">
        <w:rPr>
          <w:rFonts w:ascii="Times New Roman" w:hAnsi="Times New Roman" w:cs="Times New Roman"/>
          <w:sz w:val="24"/>
          <w:szCs w:val="24"/>
        </w:rPr>
        <w:t xml:space="preserve">повышение эффективности оказания специализированной, включая </w:t>
      </w:r>
      <w:r w:rsidRPr="007C5A23">
        <w:rPr>
          <w:rFonts w:ascii="Times New Roman" w:hAnsi="Times New Roman" w:cs="Times New Roman"/>
          <w:sz w:val="24"/>
          <w:szCs w:val="24"/>
        </w:rPr>
        <w:lastRenderedPageBreak/>
        <w:t>высокотехнологичную, медицинскую помощь и работу скорой;</w:t>
      </w:r>
    </w:p>
    <w:p w:rsidR="00957C4C" w:rsidRPr="007C5A23" w:rsidRDefault="00957C4C" w:rsidP="000A0A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7C5A23">
        <w:rPr>
          <w:rFonts w:ascii="Times New Roman" w:hAnsi="Times New Roman" w:cs="Times New Roman"/>
          <w:sz w:val="24"/>
          <w:szCs w:val="24"/>
        </w:rPr>
        <w:t>развитие и внедрение инновационных методов диагностики, профилактики и лечения.</w:t>
      </w:r>
    </w:p>
    <w:p w:rsidR="00957C4C" w:rsidRDefault="005332F8" w:rsidP="000A0AD8">
      <w:pPr>
        <w:spacing w:after="0"/>
        <w:contextualSpacing/>
        <w:rPr>
          <w:sz w:val="24"/>
          <w:szCs w:val="24"/>
        </w:rPr>
      </w:pPr>
      <w:hyperlink r:id="rId12" w:history="1">
        <w:r w:rsidR="00957C4C" w:rsidRPr="00AB659F">
          <w:rPr>
            <w:sz w:val="24"/>
            <w:szCs w:val="24"/>
          </w:rPr>
          <w:t>Методика</w:t>
        </w:r>
      </w:hyperlink>
      <w:r w:rsidR="00957C4C" w:rsidRPr="00AB659F">
        <w:rPr>
          <w:sz w:val="24"/>
          <w:szCs w:val="24"/>
        </w:rPr>
        <w:t xml:space="preserve"> оценки эффективности реализации Программы приведена в приложении № 3 к настоящей Программе</w:t>
      </w:r>
      <w:r w:rsidR="00957C4C">
        <w:rPr>
          <w:sz w:val="24"/>
          <w:szCs w:val="24"/>
        </w:rPr>
        <w:t>»</w:t>
      </w:r>
      <w:r w:rsidR="00957C4C" w:rsidRPr="00AB659F">
        <w:rPr>
          <w:sz w:val="24"/>
          <w:szCs w:val="24"/>
        </w:rPr>
        <w:t>.</w:t>
      </w:r>
    </w:p>
    <w:p w:rsidR="0037458D" w:rsidRDefault="00957C4C" w:rsidP="000A0AD8">
      <w:pPr>
        <w:spacing w:after="0"/>
        <w:rPr>
          <w:sz w:val="24"/>
          <w:szCs w:val="24"/>
        </w:rPr>
      </w:pPr>
      <w:r>
        <w:rPr>
          <w:sz w:val="24"/>
          <w:szCs w:val="24"/>
        </w:rPr>
        <w:t>4</w:t>
      </w:r>
      <w:r w:rsidR="006B7378">
        <w:rPr>
          <w:sz w:val="24"/>
          <w:szCs w:val="24"/>
        </w:rPr>
        <w:t xml:space="preserve">. </w:t>
      </w:r>
      <w:r w:rsidR="0037458D">
        <w:rPr>
          <w:sz w:val="24"/>
          <w:szCs w:val="24"/>
        </w:rPr>
        <w:t>Программу «Развитие сельского хозяйства в муниципальном образовании «Холмский городской округ» на 2014-2025годы» дополнить подпрограммой «Комплексное развитие сельских территорий муниципального образования «Х</w:t>
      </w:r>
      <w:r w:rsidR="00285838">
        <w:rPr>
          <w:sz w:val="24"/>
          <w:szCs w:val="24"/>
        </w:rPr>
        <w:t>олмский городской округ»</w:t>
      </w:r>
      <w:r w:rsidR="00810B7E">
        <w:rPr>
          <w:sz w:val="24"/>
          <w:szCs w:val="24"/>
        </w:rPr>
        <w:t xml:space="preserve"> (Приложение № 4)</w:t>
      </w:r>
      <w:r w:rsidR="00285838">
        <w:rPr>
          <w:sz w:val="24"/>
          <w:szCs w:val="24"/>
        </w:rPr>
        <w:t>.</w:t>
      </w:r>
    </w:p>
    <w:p w:rsidR="003E5F72" w:rsidRDefault="0037458D" w:rsidP="000A0AD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3E5F72" w:rsidRPr="00977FFB">
        <w:rPr>
          <w:sz w:val="24"/>
          <w:szCs w:val="24"/>
        </w:rPr>
        <w:t>Приложение №</w:t>
      </w:r>
      <w:r w:rsidR="003E5F72">
        <w:rPr>
          <w:sz w:val="24"/>
          <w:szCs w:val="24"/>
        </w:rPr>
        <w:t xml:space="preserve"> 1</w:t>
      </w:r>
      <w:r w:rsidR="003E5F72" w:rsidRPr="00977FFB">
        <w:rPr>
          <w:sz w:val="24"/>
          <w:szCs w:val="24"/>
        </w:rPr>
        <w:t xml:space="preserve"> к муниципальной программе «Развитие сельского хозяйства в муниципальном образовании «Холмский городской округ» на 2014-2025 годы» изложить в редакции согласно Приложению № 1.</w:t>
      </w:r>
    </w:p>
    <w:p w:rsidR="003E5F72" w:rsidRDefault="00285838" w:rsidP="000A0AD8">
      <w:pPr>
        <w:spacing w:after="0"/>
        <w:rPr>
          <w:sz w:val="24"/>
          <w:szCs w:val="24"/>
        </w:rPr>
      </w:pPr>
      <w:r>
        <w:rPr>
          <w:sz w:val="24"/>
          <w:szCs w:val="24"/>
        </w:rPr>
        <w:t>6</w:t>
      </w:r>
      <w:r w:rsidR="003E5F72">
        <w:rPr>
          <w:sz w:val="24"/>
          <w:szCs w:val="24"/>
        </w:rPr>
        <w:t xml:space="preserve">. </w:t>
      </w:r>
      <w:r w:rsidR="003E5F72" w:rsidRPr="00977FFB">
        <w:rPr>
          <w:sz w:val="24"/>
          <w:szCs w:val="24"/>
        </w:rPr>
        <w:t>Приложение №</w:t>
      </w:r>
      <w:r w:rsidR="003E5F72">
        <w:rPr>
          <w:sz w:val="24"/>
          <w:szCs w:val="24"/>
        </w:rPr>
        <w:t xml:space="preserve"> 2</w:t>
      </w:r>
      <w:r w:rsidR="003E5F72" w:rsidRPr="00977FFB">
        <w:rPr>
          <w:sz w:val="24"/>
          <w:szCs w:val="24"/>
        </w:rPr>
        <w:t xml:space="preserve"> к муниципальной программе «Развитие сельского хозяйства в муниципальном образовании «Холмский городской округ» на 2014-2025 годы» изложить в редакции согласно Приложению </w:t>
      </w:r>
      <w:r w:rsidR="003E5F72">
        <w:rPr>
          <w:sz w:val="24"/>
          <w:szCs w:val="24"/>
        </w:rPr>
        <w:t>№ 2</w:t>
      </w:r>
      <w:r w:rsidR="003E5F72" w:rsidRPr="00977FFB">
        <w:rPr>
          <w:sz w:val="24"/>
          <w:szCs w:val="24"/>
        </w:rPr>
        <w:t>.</w:t>
      </w:r>
    </w:p>
    <w:p w:rsidR="003E5F72" w:rsidRPr="00977FFB" w:rsidRDefault="00600AB8" w:rsidP="000A0AD8">
      <w:pPr>
        <w:spacing w:after="0"/>
        <w:rPr>
          <w:sz w:val="24"/>
          <w:szCs w:val="24"/>
        </w:rPr>
      </w:pPr>
      <w:r>
        <w:rPr>
          <w:sz w:val="24"/>
          <w:szCs w:val="24"/>
        </w:rPr>
        <w:t>7</w:t>
      </w:r>
      <w:r w:rsidR="003E5F72" w:rsidRPr="00977FFB"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3E5F72" w:rsidRPr="00977FFB" w:rsidRDefault="00600AB8" w:rsidP="000A0AD8">
      <w:pPr>
        <w:spacing w:after="0"/>
        <w:rPr>
          <w:sz w:val="24"/>
          <w:szCs w:val="24"/>
        </w:rPr>
      </w:pPr>
      <w:r>
        <w:rPr>
          <w:sz w:val="24"/>
          <w:szCs w:val="24"/>
        </w:rPr>
        <w:t>8</w:t>
      </w:r>
      <w:r w:rsidR="003E5F72" w:rsidRPr="00977FFB">
        <w:rPr>
          <w:sz w:val="24"/>
          <w:szCs w:val="24"/>
        </w:rPr>
        <w:t>. Контроль за исполнением</w:t>
      </w:r>
      <w:r w:rsidR="003E5F72">
        <w:rPr>
          <w:sz w:val="24"/>
          <w:szCs w:val="24"/>
        </w:rPr>
        <w:t xml:space="preserve"> </w:t>
      </w:r>
      <w:r w:rsidR="003E5F72" w:rsidRPr="00977FFB">
        <w:rPr>
          <w:sz w:val="24"/>
          <w:szCs w:val="24"/>
        </w:rPr>
        <w:t>настоящего</w:t>
      </w:r>
      <w:r w:rsidR="003E5F72">
        <w:rPr>
          <w:sz w:val="24"/>
          <w:szCs w:val="24"/>
        </w:rPr>
        <w:t xml:space="preserve"> </w:t>
      </w:r>
      <w:r w:rsidR="003E5F72" w:rsidRPr="00977FFB">
        <w:rPr>
          <w:sz w:val="24"/>
          <w:szCs w:val="24"/>
        </w:rPr>
        <w:t>постановления</w:t>
      </w:r>
      <w:r w:rsidR="003E5F72">
        <w:rPr>
          <w:sz w:val="24"/>
          <w:szCs w:val="24"/>
        </w:rPr>
        <w:t xml:space="preserve"> </w:t>
      </w:r>
      <w:r w:rsidR="003E5F72" w:rsidRPr="00977FFB">
        <w:rPr>
          <w:sz w:val="24"/>
          <w:szCs w:val="24"/>
        </w:rPr>
        <w:t>возложить</w:t>
      </w:r>
      <w:r w:rsidR="003E5F72">
        <w:rPr>
          <w:sz w:val="24"/>
          <w:szCs w:val="24"/>
        </w:rPr>
        <w:t xml:space="preserve"> на вице-мэра </w:t>
      </w:r>
      <w:r w:rsidR="003E5F72" w:rsidRPr="00977FFB">
        <w:rPr>
          <w:sz w:val="24"/>
          <w:szCs w:val="24"/>
        </w:rPr>
        <w:t>муниципального образования «Холмский городской округ»</w:t>
      </w:r>
      <w:r w:rsidR="00285838">
        <w:rPr>
          <w:sz w:val="24"/>
          <w:szCs w:val="24"/>
        </w:rPr>
        <w:t xml:space="preserve"> </w:t>
      </w:r>
      <w:r w:rsidR="006C3BF3">
        <w:rPr>
          <w:sz w:val="24"/>
          <w:szCs w:val="24"/>
        </w:rPr>
        <w:t>Казанцеву С.Г.</w:t>
      </w:r>
    </w:p>
    <w:p w:rsidR="003E5F72" w:rsidRPr="00977FFB" w:rsidRDefault="003E5F72" w:rsidP="000A0AD8">
      <w:pPr>
        <w:spacing w:after="0"/>
        <w:contextualSpacing/>
        <w:rPr>
          <w:sz w:val="24"/>
          <w:szCs w:val="24"/>
        </w:rPr>
      </w:pPr>
    </w:p>
    <w:p w:rsidR="003E5F72" w:rsidRPr="00977FFB" w:rsidRDefault="003E5F72" w:rsidP="000A0AD8">
      <w:pPr>
        <w:spacing w:after="0"/>
        <w:contextualSpacing/>
        <w:rPr>
          <w:sz w:val="24"/>
          <w:szCs w:val="24"/>
        </w:rPr>
      </w:pPr>
    </w:p>
    <w:p w:rsidR="003E5F72" w:rsidRPr="00977FFB" w:rsidRDefault="003E5F72" w:rsidP="000A0AD8">
      <w:pPr>
        <w:spacing w:after="0"/>
        <w:contextualSpacing/>
        <w:rPr>
          <w:sz w:val="24"/>
          <w:szCs w:val="24"/>
        </w:rPr>
      </w:pPr>
    </w:p>
    <w:p w:rsidR="003E5F72" w:rsidRDefault="003E5F72" w:rsidP="000A0AD8">
      <w:pPr>
        <w:spacing w:after="0"/>
        <w:ind w:left="0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Мэр </w:t>
      </w:r>
      <w:r w:rsidRPr="00977FFB">
        <w:rPr>
          <w:sz w:val="24"/>
          <w:szCs w:val="24"/>
        </w:rPr>
        <w:t xml:space="preserve">муниципального образования </w:t>
      </w:r>
    </w:p>
    <w:p w:rsidR="003E5F72" w:rsidRPr="00977FFB" w:rsidRDefault="003E5F72" w:rsidP="000A0AD8">
      <w:pPr>
        <w:spacing w:after="0"/>
        <w:ind w:left="0" w:firstLine="0"/>
        <w:contextualSpacing/>
        <w:rPr>
          <w:sz w:val="24"/>
          <w:szCs w:val="24"/>
        </w:rPr>
      </w:pPr>
      <w:r w:rsidRPr="00977FFB">
        <w:rPr>
          <w:sz w:val="24"/>
          <w:szCs w:val="24"/>
        </w:rPr>
        <w:t>«Холмский городской округ</w:t>
      </w:r>
      <w:r w:rsidRPr="00977FFB">
        <w:rPr>
          <w:sz w:val="24"/>
          <w:szCs w:val="24"/>
        </w:rPr>
        <w:tab/>
        <w:t xml:space="preserve">                               </w:t>
      </w:r>
      <w:r w:rsidR="000A0AD8">
        <w:rPr>
          <w:sz w:val="24"/>
          <w:szCs w:val="24"/>
        </w:rPr>
        <w:t xml:space="preserve">           </w:t>
      </w:r>
      <w:r w:rsidRPr="00977FFB">
        <w:rPr>
          <w:sz w:val="24"/>
          <w:szCs w:val="24"/>
        </w:rPr>
        <w:t xml:space="preserve">        </w:t>
      </w:r>
      <w:r w:rsidR="000A0AD8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</w:t>
      </w:r>
      <w:r w:rsidRPr="00977FFB">
        <w:rPr>
          <w:sz w:val="24"/>
          <w:szCs w:val="24"/>
        </w:rPr>
        <w:t xml:space="preserve">     </w:t>
      </w:r>
      <w:r>
        <w:rPr>
          <w:sz w:val="24"/>
          <w:szCs w:val="24"/>
        </w:rPr>
        <w:t>Д.Г. Любчинов</w:t>
      </w:r>
    </w:p>
    <w:sectPr w:rsidR="003E5F72" w:rsidRPr="00977FFB" w:rsidSect="000A0AD8">
      <w:pgSz w:w="11900" w:h="16819"/>
      <w:pgMar w:top="1134" w:right="1134" w:bottom="1134" w:left="1701" w:header="567" w:footer="720" w:gutter="0"/>
      <w:pgNumType w:start="6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2F8" w:rsidRDefault="005332F8">
      <w:pPr>
        <w:spacing w:after="0" w:line="240" w:lineRule="auto"/>
      </w:pPr>
      <w:r>
        <w:separator/>
      </w:r>
    </w:p>
  </w:endnote>
  <w:endnote w:type="continuationSeparator" w:id="0">
    <w:p w:rsidR="005332F8" w:rsidRDefault="00533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2F8" w:rsidRDefault="005332F8">
      <w:pPr>
        <w:spacing w:after="0" w:line="240" w:lineRule="auto"/>
      </w:pPr>
      <w:r>
        <w:separator/>
      </w:r>
    </w:p>
  </w:footnote>
  <w:footnote w:type="continuationSeparator" w:id="0">
    <w:p w:rsidR="005332F8" w:rsidRDefault="005332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810"/>
    <w:multiLevelType w:val="hybridMultilevel"/>
    <w:tmpl w:val="A18AA9C8"/>
    <w:lvl w:ilvl="0" w:tplc="937808AA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011703CB"/>
    <w:multiLevelType w:val="hybridMultilevel"/>
    <w:tmpl w:val="4CB8C39C"/>
    <w:lvl w:ilvl="0" w:tplc="BC22EEA6">
      <w:start w:val="1"/>
      <w:numFmt w:val="decimal"/>
      <w:lvlText w:val="%1"/>
      <w:lvlJc w:val="left"/>
      <w:pPr>
        <w:ind w:left="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9942414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B8AD3D2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A6A737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2A4B372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01C91CA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69A4ABC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91CB302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1921C5C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DC74AF"/>
    <w:multiLevelType w:val="hybridMultilevel"/>
    <w:tmpl w:val="611AB1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615BF"/>
    <w:multiLevelType w:val="multilevel"/>
    <w:tmpl w:val="DA42C554"/>
    <w:lvl w:ilvl="0">
      <w:start w:val="1"/>
      <w:numFmt w:val="decimal"/>
      <w:lvlText w:val="%1."/>
      <w:lvlJc w:val="left"/>
      <w:pPr>
        <w:ind w:left="1530" w:hanging="15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86" w:hanging="15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2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8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4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0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hint="default"/>
      </w:rPr>
    </w:lvl>
  </w:abstractNum>
  <w:abstractNum w:abstractNumId="4" w15:restartNumberingAfterBreak="0">
    <w:nsid w:val="12D81B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99C1E3C"/>
    <w:multiLevelType w:val="hybridMultilevel"/>
    <w:tmpl w:val="57D6FF04"/>
    <w:lvl w:ilvl="0" w:tplc="C4A476AA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7A9814">
      <w:start w:val="1"/>
      <w:numFmt w:val="lowerLetter"/>
      <w:lvlText w:val="%2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E06934">
      <w:start w:val="1"/>
      <w:numFmt w:val="lowerRoman"/>
      <w:lvlText w:val="%3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A0D840">
      <w:start w:val="1"/>
      <w:numFmt w:val="decimal"/>
      <w:lvlText w:val="%4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A82724">
      <w:start w:val="1"/>
      <w:numFmt w:val="lowerLetter"/>
      <w:lvlText w:val="%5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AE2B50">
      <w:start w:val="1"/>
      <w:numFmt w:val="lowerRoman"/>
      <w:lvlText w:val="%6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3AD10A">
      <w:start w:val="1"/>
      <w:numFmt w:val="decimal"/>
      <w:lvlText w:val="%7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5CA99A">
      <w:start w:val="1"/>
      <w:numFmt w:val="lowerLetter"/>
      <w:lvlText w:val="%8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280E20">
      <w:start w:val="1"/>
      <w:numFmt w:val="lowerRoman"/>
      <w:lvlText w:val="%9"/>
      <w:lvlJc w:val="left"/>
      <w:pPr>
        <w:ind w:left="6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8423AE"/>
    <w:multiLevelType w:val="hybridMultilevel"/>
    <w:tmpl w:val="FEACC7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A3E7F"/>
    <w:multiLevelType w:val="hybridMultilevel"/>
    <w:tmpl w:val="9176FFD6"/>
    <w:lvl w:ilvl="0" w:tplc="5C50D9B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FA7664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22176A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AC1890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42F276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74D714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4C155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76C892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F67B62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A017B1"/>
    <w:multiLevelType w:val="hybridMultilevel"/>
    <w:tmpl w:val="DFC65A6E"/>
    <w:lvl w:ilvl="0" w:tplc="2C760E60">
      <w:start w:val="1"/>
      <w:numFmt w:val="decimal"/>
      <w:lvlText w:val="%1."/>
      <w:lvlJc w:val="left"/>
      <w:pPr>
        <w:ind w:left="107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9" w15:restartNumberingAfterBreak="0">
    <w:nsid w:val="23A07BA6"/>
    <w:multiLevelType w:val="hybridMultilevel"/>
    <w:tmpl w:val="E2C419BE"/>
    <w:lvl w:ilvl="0" w:tplc="0E66BA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766CD"/>
    <w:multiLevelType w:val="hybridMultilevel"/>
    <w:tmpl w:val="15CA6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8573B"/>
    <w:multiLevelType w:val="hybridMultilevel"/>
    <w:tmpl w:val="A11630EC"/>
    <w:lvl w:ilvl="0" w:tplc="53D689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9094BD1"/>
    <w:multiLevelType w:val="hybridMultilevel"/>
    <w:tmpl w:val="8B60671E"/>
    <w:lvl w:ilvl="0" w:tplc="0419000F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3" w15:restartNumberingAfterBreak="0">
    <w:nsid w:val="3C402658"/>
    <w:multiLevelType w:val="hybridMultilevel"/>
    <w:tmpl w:val="4E1A966C"/>
    <w:lvl w:ilvl="0" w:tplc="EB0CE1A0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48A1521"/>
    <w:multiLevelType w:val="multilevel"/>
    <w:tmpl w:val="A49ECE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7AD4721"/>
    <w:multiLevelType w:val="hybridMultilevel"/>
    <w:tmpl w:val="7A8811B8"/>
    <w:lvl w:ilvl="0" w:tplc="551EEAF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6" w15:restartNumberingAfterBreak="0">
    <w:nsid w:val="5BD837E3"/>
    <w:multiLevelType w:val="hybridMultilevel"/>
    <w:tmpl w:val="6A7ED2B6"/>
    <w:lvl w:ilvl="0" w:tplc="4A6C6F74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DE06E6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1804F0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FA2E72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180C28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4C7A26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98018E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3E9BF4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3ABA4E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3B56411"/>
    <w:multiLevelType w:val="hybridMultilevel"/>
    <w:tmpl w:val="8B60671E"/>
    <w:lvl w:ilvl="0" w:tplc="0419000F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8" w15:restartNumberingAfterBreak="0">
    <w:nsid w:val="683922D7"/>
    <w:multiLevelType w:val="hybridMultilevel"/>
    <w:tmpl w:val="B6CEA75E"/>
    <w:lvl w:ilvl="0" w:tplc="F7B0A01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E5CF5"/>
    <w:multiLevelType w:val="hybridMultilevel"/>
    <w:tmpl w:val="C4384B84"/>
    <w:lvl w:ilvl="0" w:tplc="58DEA4DA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C4A1C0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D64340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1C3714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56F402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5025EA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44F834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6464F6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840DFE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55E691E"/>
    <w:multiLevelType w:val="hybridMultilevel"/>
    <w:tmpl w:val="D02E0A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C05B8D"/>
    <w:multiLevelType w:val="hybridMultilevel"/>
    <w:tmpl w:val="F556AB54"/>
    <w:lvl w:ilvl="0" w:tplc="0419000D">
      <w:start w:val="1"/>
      <w:numFmt w:val="bullet"/>
      <w:lvlText w:val=""/>
      <w:lvlJc w:val="left"/>
      <w:pPr>
        <w:ind w:left="7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20"/>
  </w:num>
  <w:num w:numId="9">
    <w:abstractNumId w:val="8"/>
  </w:num>
  <w:num w:numId="10">
    <w:abstractNumId w:val="14"/>
  </w:num>
  <w:num w:numId="11">
    <w:abstractNumId w:val="2"/>
  </w:num>
  <w:num w:numId="12">
    <w:abstractNumId w:val="18"/>
  </w:num>
  <w:num w:numId="13">
    <w:abstractNumId w:val="11"/>
  </w:num>
  <w:num w:numId="14">
    <w:abstractNumId w:val="6"/>
  </w:num>
  <w:num w:numId="15">
    <w:abstractNumId w:val="0"/>
  </w:num>
  <w:num w:numId="16">
    <w:abstractNumId w:val="12"/>
  </w:num>
  <w:num w:numId="17">
    <w:abstractNumId w:val="15"/>
  </w:num>
  <w:num w:numId="18">
    <w:abstractNumId w:val="21"/>
  </w:num>
  <w:num w:numId="19">
    <w:abstractNumId w:val="17"/>
  </w:num>
  <w:num w:numId="20">
    <w:abstractNumId w:val="10"/>
  </w:num>
  <w:num w:numId="21">
    <w:abstractNumId w:val="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2A0"/>
    <w:rsid w:val="000006B9"/>
    <w:rsid w:val="00002530"/>
    <w:rsid w:val="0000369E"/>
    <w:rsid w:val="0000485D"/>
    <w:rsid w:val="00006AF3"/>
    <w:rsid w:val="000076F4"/>
    <w:rsid w:val="0001220D"/>
    <w:rsid w:val="00016305"/>
    <w:rsid w:val="00024506"/>
    <w:rsid w:val="0002623F"/>
    <w:rsid w:val="00027545"/>
    <w:rsid w:val="00027769"/>
    <w:rsid w:val="000307E9"/>
    <w:rsid w:val="00031601"/>
    <w:rsid w:val="00033330"/>
    <w:rsid w:val="00040C15"/>
    <w:rsid w:val="00041F11"/>
    <w:rsid w:val="00045454"/>
    <w:rsid w:val="0004755E"/>
    <w:rsid w:val="00054788"/>
    <w:rsid w:val="00055CCB"/>
    <w:rsid w:val="00063496"/>
    <w:rsid w:val="000635CF"/>
    <w:rsid w:val="000670C8"/>
    <w:rsid w:val="00072AE5"/>
    <w:rsid w:val="00072CFA"/>
    <w:rsid w:val="00080078"/>
    <w:rsid w:val="00084589"/>
    <w:rsid w:val="00086775"/>
    <w:rsid w:val="00091E1C"/>
    <w:rsid w:val="000938E7"/>
    <w:rsid w:val="000A0AD8"/>
    <w:rsid w:val="000A3170"/>
    <w:rsid w:val="000A78D4"/>
    <w:rsid w:val="000A7D8D"/>
    <w:rsid w:val="000B0562"/>
    <w:rsid w:val="000B0D99"/>
    <w:rsid w:val="000B1798"/>
    <w:rsid w:val="000B309D"/>
    <w:rsid w:val="000B513B"/>
    <w:rsid w:val="000B6423"/>
    <w:rsid w:val="000C29B7"/>
    <w:rsid w:val="000C3FF9"/>
    <w:rsid w:val="000C5422"/>
    <w:rsid w:val="000C6663"/>
    <w:rsid w:val="000D2969"/>
    <w:rsid w:val="000D3278"/>
    <w:rsid w:val="000D3B0E"/>
    <w:rsid w:val="000D4D5F"/>
    <w:rsid w:val="000D595E"/>
    <w:rsid w:val="000D63FA"/>
    <w:rsid w:val="000D687D"/>
    <w:rsid w:val="000E3B3C"/>
    <w:rsid w:val="000E3C66"/>
    <w:rsid w:val="000E561A"/>
    <w:rsid w:val="000F1D39"/>
    <w:rsid w:val="000F74B9"/>
    <w:rsid w:val="000F7F14"/>
    <w:rsid w:val="00100EB5"/>
    <w:rsid w:val="00101C3D"/>
    <w:rsid w:val="00102735"/>
    <w:rsid w:val="00107366"/>
    <w:rsid w:val="00110FD6"/>
    <w:rsid w:val="00112FA2"/>
    <w:rsid w:val="00120564"/>
    <w:rsid w:val="00122312"/>
    <w:rsid w:val="00124E9D"/>
    <w:rsid w:val="00127A7B"/>
    <w:rsid w:val="00127FC6"/>
    <w:rsid w:val="00132CEA"/>
    <w:rsid w:val="00133BB2"/>
    <w:rsid w:val="00137A71"/>
    <w:rsid w:val="00141588"/>
    <w:rsid w:val="001440E9"/>
    <w:rsid w:val="00144156"/>
    <w:rsid w:val="00144173"/>
    <w:rsid w:val="00146DD4"/>
    <w:rsid w:val="0015064E"/>
    <w:rsid w:val="001577C0"/>
    <w:rsid w:val="00157F5C"/>
    <w:rsid w:val="001616F7"/>
    <w:rsid w:val="00162BB8"/>
    <w:rsid w:val="00167DAB"/>
    <w:rsid w:val="00173674"/>
    <w:rsid w:val="00173ACE"/>
    <w:rsid w:val="00176A8B"/>
    <w:rsid w:val="001774CB"/>
    <w:rsid w:val="001806A7"/>
    <w:rsid w:val="0018118E"/>
    <w:rsid w:val="0018211C"/>
    <w:rsid w:val="001908A8"/>
    <w:rsid w:val="001A0288"/>
    <w:rsid w:val="001A2B2C"/>
    <w:rsid w:val="001A5603"/>
    <w:rsid w:val="001A75DB"/>
    <w:rsid w:val="001A7ABC"/>
    <w:rsid w:val="001B122E"/>
    <w:rsid w:val="001B12B0"/>
    <w:rsid w:val="001B1C77"/>
    <w:rsid w:val="001B55B2"/>
    <w:rsid w:val="001B5B86"/>
    <w:rsid w:val="001C115C"/>
    <w:rsid w:val="001C5116"/>
    <w:rsid w:val="001C57DB"/>
    <w:rsid w:val="001C5812"/>
    <w:rsid w:val="001C7637"/>
    <w:rsid w:val="001D5DB3"/>
    <w:rsid w:val="001F48A5"/>
    <w:rsid w:val="001F5A8C"/>
    <w:rsid w:val="00200C09"/>
    <w:rsid w:val="002016C4"/>
    <w:rsid w:val="00201809"/>
    <w:rsid w:val="00206393"/>
    <w:rsid w:val="002217A4"/>
    <w:rsid w:val="00222708"/>
    <w:rsid w:val="002228CA"/>
    <w:rsid w:val="00224E72"/>
    <w:rsid w:val="00225045"/>
    <w:rsid w:val="0022666D"/>
    <w:rsid w:val="00226F25"/>
    <w:rsid w:val="00227702"/>
    <w:rsid w:val="00230DED"/>
    <w:rsid w:val="002325E6"/>
    <w:rsid w:val="002327F2"/>
    <w:rsid w:val="00233949"/>
    <w:rsid w:val="00233F8B"/>
    <w:rsid w:val="002345EA"/>
    <w:rsid w:val="00237B2A"/>
    <w:rsid w:val="00241517"/>
    <w:rsid w:val="00242A04"/>
    <w:rsid w:val="002447C9"/>
    <w:rsid w:val="0024698B"/>
    <w:rsid w:val="002476CB"/>
    <w:rsid w:val="00247D92"/>
    <w:rsid w:val="002502DF"/>
    <w:rsid w:val="002506DF"/>
    <w:rsid w:val="00250E7D"/>
    <w:rsid w:val="00250EF4"/>
    <w:rsid w:val="00251AC5"/>
    <w:rsid w:val="00257540"/>
    <w:rsid w:val="00260C38"/>
    <w:rsid w:val="0026586E"/>
    <w:rsid w:val="00266A79"/>
    <w:rsid w:val="0026704C"/>
    <w:rsid w:val="00267D1A"/>
    <w:rsid w:val="00271052"/>
    <w:rsid w:val="00271DB4"/>
    <w:rsid w:val="00272721"/>
    <w:rsid w:val="00272A2B"/>
    <w:rsid w:val="00273BDE"/>
    <w:rsid w:val="00274ADD"/>
    <w:rsid w:val="0027526E"/>
    <w:rsid w:val="00276ADD"/>
    <w:rsid w:val="002824C9"/>
    <w:rsid w:val="00285838"/>
    <w:rsid w:val="00286776"/>
    <w:rsid w:val="00293C9E"/>
    <w:rsid w:val="0029512E"/>
    <w:rsid w:val="00296A31"/>
    <w:rsid w:val="002A511F"/>
    <w:rsid w:val="002A613F"/>
    <w:rsid w:val="002B04F1"/>
    <w:rsid w:val="002B286A"/>
    <w:rsid w:val="002B5D01"/>
    <w:rsid w:val="002C2623"/>
    <w:rsid w:val="002C2A69"/>
    <w:rsid w:val="002C3E4A"/>
    <w:rsid w:val="002C4E7C"/>
    <w:rsid w:val="002C602A"/>
    <w:rsid w:val="002D3180"/>
    <w:rsid w:val="002E03BE"/>
    <w:rsid w:val="002E089B"/>
    <w:rsid w:val="002E1F1E"/>
    <w:rsid w:val="002E5BCE"/>
    <w:rsid w:val="002E5D9D"/>
    <w:rsid w:val="002F1061"/>
    <w:rsid w:val="002F652A"/>
    <w:rsid w:val="002F76BF"/>
    <w:rsid w:val="00302AE5"/>
    <w:rsid w:val="00302DA9"/>
    <w:rsid w:val="00304CBD"/>
    <w:rsid w:val="0030587C"/>
    <w:rsid w:val="00306CF5"/>
    <w:rsid w:val="00311523"/>
    <w:rsid w:val="00312971"/>
    <w:rsid w:val="00316BED"/>
    <w:rsid w:val="003248A7"/>
    <w:rsid w:val="00324A56"/>
    <w:rsid w:val="0032578D"/>
    <w:rsid w:val="00327BEF"/>
    <w:rsid w:val="00327ECA"/>
    <w:rsid w:val="00337066"/>
    <w:rsid w:val="003373DD"/>
    <w:rsid w:val="00340675"/>
    <w:rsid w:val="00341138"/>
    <w:rsid w:val="00341840"/>
    <w:rsid w:val="00350056"/>
    <w:rsid w:val="00352560"/>
    <w:rsid w:val="00356587"/>
    <w:rsid w:val="0036541E"/>
    <w:rsid w:val="003654D3"/>
    <w:rsid w:val="0036658B"/>
    <w:rsid w:val="00371862"/>
    <w:rsid w:val="0037458D"/>
    <w:rsid w:val="00374822"/>
    <w:rsid w:val="00376496"/>
    <w:rsid w:val="00382183"/>
    <w:rsid w:val="00387DB3"/>
    <w:rsid w:val="00391156"/>
    <w:rsid w:val="00391BCB"/>
    <w:rsid w:val="003944CA"/>
    <w:rsid w:val="003A0691"/>
    <w:rsid w:val="003A540A"/>
    <w:rsid w:val="003A5D4B"/>
    <w:rsid w:val="003A681C"/>
    <w:rsid w:val="003A7D77"/>
    <w:rsid w:val="003B48A2"/>
    <w:rsid w:val="003B5F87"/>
    <w:rsid w:val="003C3527"/>
    <w:rsid w:val="003C475F"/>
    <w:rsid w:val="003C522A"/>
    <w:rsid w:val="003C6BAB"/>
    <w:rsid w:val="003D2F43"/>
    <w:rsid w:val="003D31D2"/>
    <w:rsid w:val="003D3555"/>
    <w:rsid w:val="003D5701"/>
    <w:rsid w:val="003D76F3"/>
    <w:rsid w:val="003E114A"/>
    <w:rsid w:val="003E3AAA"/>
    <w:rsid w:val="003E5F72"/>
    <w:rsid w:val="003E61B3"/>
    <w:rsid w:val="003E700A"/>
    <w:rsid w:val="003E7A71"/>
    <w:rsid w:val="003F289C"/>
    <w:rsid w:val="003F3272"/>
    <w:rsid w:val="003F35C0"/>
    <w:rsid w:val="003F5D03"/>
    <w:rsid w:val="00400DE8"/>
    <w:rsid w:val="0040262B"/>
    <w:rsid w:val="004056E2"/>
    <w:rsid w:val="0040628E"/>
    <w:rsid w:val="00414A8F"/>
    <w:rsid w:val="00420F8E"/>
    <w:rsid w:val="004223C8"/>
    <w:rsid w:val="00422517"/>
    <w:rsid w:val="00425714"/>
    <w:rsid w:val="00425F8C"/>
    <w:rsid w:val="00431E72"/>
    <w:rsid w:val="0043366A"/>
    <w:rsid w:val="004343E5"/>
    <w:rsid w:val="0043624C"/>
    <w:rsid w:val="00437464"/>
    <w:rsid w:val="00440AF0"/>
    <w:rsid w:val="00444B2C"/>
    <w:rsid w:val="004516AB"/>
    <w:rsid w:val="004535C3"/>
    <w:rsid w:val="0045371F"/>
    <w:rsid w:val="00462128"/>
    <w:rsid w:val="00463AC4"/>
    <w:rsid w:val="0046734B"/>
    <w:rsid w:val="00467ADF"/>
    <w:rsid w:val="00467D4D"/>
    <w:rsid w:val="00470871"/>
    <w:rsid w:val="00473C41"/>
    <w:rsid w:val="004815BA"/>
    <w:rsid w:val="00482A45"/>
    <w:rsid w:val="00482B0A"/>
    <w:rsid w:val="004870AC"/>
    <w:rsid w:val="00487CBA"/>
    <w:rsid w:val="00496258"/>
    <w:rsid w:val="00497839"/>
    <w:rsid w:val="004B2DE4"/>
    <w:rsid w:val="004B354E"/>
    <w:rsid w:val="004B3AAB"/>
    <w:rsid w:val="004B4E75"/>
    <w:rsid w:val="004C2084"/>
    <w:rsid w:val="004C2A80"/>
    <w:rsid w:val="004C6D63"/>
    <w:rsid w:val="004C7A2B"/>
    <w:rsid w:val="004C7C4C"/>
    <w:rsid w:val="004D0A4A"/>
    <w:rsid w:val="004D13BF"/>
    <w:rsid w:val="004D4BEE"/>
    <w:rsid w:val="004D589D"/>
    <w:rsid w:val="004D7623"/>
    <w:rsid w:val="004D7BC7"/>
    <w:rsid w:val="004E0DE8"/>
    <w:rsid w:val="004E64E7"/>
    <w:rsid w:val="004E7B5B"/>
    <w:rsid w:val="004F2796"/>
    <w:rsid w:val="004F49E8"/>
    <w:rsid w:val="004F659D"/>
    <w:rsid w:val="004F6C8F"/>
    <w:rsid w:val="00502A3E"/>
    <w:rsid w:val="005055B1"/>
    <w:rsid w:val="00506B87"/>
    <w:rsid w:val="00507602"/>
    <w:rsid w:val="00514E73"/>
    <w:rsid w:val="00516274"/>
    <w:rsid w:val="0052176A"/>
    <w:rsid w:val="00522263"/>
    <w:rsid w:val="00527F3A"/>
    <w:rsid w:val="005304A7"/>
    <w:rsid w:val="00530B73"/>
    <w:rsid w:val="00532459"/>
    <w:rsid w:val="005332F8"/>
    <w:rsid w:val="00533B4B"/>
    <w:rsid w:val="00534C1F"/>
    <w:rsid w:val="00534D43"/>
    <w:rsid w:val="005404A3"/>
    <w:rsid w:val="0054086C"/>
    <w:rsid w:val="005446E6"/>
    <w:rsid w:val="005450DC"/>
    <w:rsid w:val="005468C0"/>
    <w:rsid w:val="00546CDD"/>
    <w:rsid w:val="00550805"/>
    <w:rsid w:val="0055155D"/>
    <w:rsid w:val="00551757"/>
    <w:rsid w:val="00551A36"/>
    <w:rsid w:val="005551A7"/>
    <w:rsid w:val="00555B45"/>
    <w:rsid w:val="00560E08"/>
    <w:rsid w:val="00561DFA"/>
    <w:rsid w:val="005638F0"/>
    <w:rsid w:val="00565C48"/>
    <w:rsid w:val="0056674C"/>
    <w:rsid w:val="00566F2B"/>
    <w:rsid w:val="00570509"/>
    <w:rsid w:val="00571A1A"/>
    <w:rsid w:val="0057266B"/>
    <w:rsid w:val="00572E5C"/>
    <w:rsid w:val="00572FD2"/>
    <w:rsid w:val="0057328B"/>
    <w:rsid w:val="005737A5"/>
    <w:rsid w:val="005762DA"/>
    <w:rsid w:val="0057795D"/>
    <w:rsid w:val="00583F26"/>
    <w:rsid w:val="00592D5B"/>
    <w:rsid w:val="005942DE"/>
    <w:rsid w:val="00595E4A"/>
    <w:rsid w:val="00596327"/>
    <w:rsid w:val="00596524"/>
    <w:rsid w:val="005A0664"/>
    <w:rsid w:val="005A2365"/>
    <w:rsid w:val="005A2786"/>
    <w:rsid w:val="005A2CFB"/>
    <w:rsid w:val="005A6214"/>
    <w:rsid w:val="005B0B87"/>
    <w:rsid w:val="005B222B"/>
    <w:rsid w:val="005B2773"/>
    <w:rsid w:val="005B2BAE"/>
    <w:rsid w:val="005B50E8"/>
    <w:rsid w:val="005C2103"/>
    <w:rsid w:val="005C30AE"/>
    <w:rsid w:val="005C37FB"/>
    <w:rsid w:val="005C4FB9"/>
    <w:rsid w:val="005C57EB"/>
    <w:rsid w:val="005C76F0"/>
    <w:rsid w:val="005D0BF8"/>
    <w:rsid w:val="005D1B9D"/>
    <w:rsid w:val="005D2EB0"/>
    <w:rsid w:val="005D4D5D"/>
    <w:rsid w:val="005D50A1"/>
    <w:rsid w:val="005D6211"/>
    <w:rsid w:val="005D6B5C"/>
    <w:rsid w:val="005D7C20"/>
    <w:rsid w:val="005E1DC6"/>
    <w:rsid w:val="005E6012"/>
    <w:rsid w:val="005E6804"/>
    <w:rsid w:val="005F05E4"/>
    <w:rsid w:val="005F2BF4"/>
    <w:rsid w:val="005F2F72"/>
    <w:rsid w:val="00600AB8"/>
    <w:rsid w:val="00602225"/>
    <w:rsid w:val="00602629"/>
    <w:rsid w:val="00605246"/>
    <w:rsid w:val="00605EC3"/>
    <w:rsid w:val="0061035F"/>
    <w:rsid w:val="0061187A"/>
    <w:rsid w:val="00612202"/>
    <w:rsid w:val="006123F5"/>
    <w:rsid w:val="006148BC"/>
    <w:rsid w:val="00616952"/>
    <w:rsid w:val="006206E3"/>
    <w:rsid w:val="00620D5B"/>
    <w:rsid w:val="0063024C"/>
    <w:rsid w:val="0063455A"/>
    <w:rsid w:val="006351B8"/>
    <w:rsid w:val="006360DB"/>
    <w:rsid w:val="00640E3E"/>
    <w:rsid w:val="00640F00"/>
    <w:rsid w:val="00643544"/>
    <w:rsid w:val="0064493A"/>
    <w:rsid w:val="00647882"/>
    <w:rsid w:val="00651446"/>
    <w:rsid w:val="006515AF"/>
    <w:rsid w:val="00652462"/>
    <w:rsid w:val="00653247"/>
    <w:rsid w:val="006557EA"/>
    <w:rsid w:val="006617D0"/>
    <w:rsid w:val="00664AA0"/>
    <w:rsid w:val="006656DB"/>
    <w:rsid w:val="006667C1"/>
    <w:rsid w:val="0067139E"/>
    <w:rsid w:val="00671B79"/>
    <w:rsid w:val="00674910"/>
    <w:rsid w:val="00676ACD"/>
    <w:rsid w:val="0068086E"/>
    <w:rsid w:val="00680E7F"/>
    <w:rsid w:val="00682298"/>
    <w:rsid w:val="00683C3D"/>
    <w:rsid w:val="00685338"/>
    <w:rsid w:val="0068537D"/>
    <w:rsid w:val="00685596"/>
    <w:rsid w:val="00685FF7"/>
    <w:rsid w:val="00690EEF"/>
    <w:rsid w:val="006914E0"/>
    <w:rsid w:val="00691FFA"/>
    <w:rsid w:val="0069434D"/>
    <w:rsid w:val="006944AD"/>
    <w:rsid w:val="00695FCD"/>
    <w:rsid w:val="006962EC"/>
    <w:rsid w:val="0069678E"/>
    <w:rsid w:val="00696CF5"/>
    <w:rsid w:val="006973B8"/>
    <w:rsid w:val="006A1760"/>
    <w:rsid w:val="006A1C3A"/>
    <w:rsid w:val="006A45A8"/>
    <w:rsid w:val="006A554F"/>
    <w:rsid w:val="006A7A4D"/>
    <w:rsid w:val="006B3D56"/>
    <w:rsid w:val="006B3E73"/>
    <w:rsid w:val="006B616A"/>
    <w:rsid w:val="006B7378"/>
    <w:rsid w:val="006B7E0A"/>
    <w:rsid w:val="006C0CA0"/>
    <w:rsid w:val="006C3BF3"/>
    <w:rsid w:val="006C4B01"/>
    <w:rsid w:val="006C710B"/>
    <w:rsid w:val="006C7418"/>
    <w:rsid w:val="006D09E2"/>
    <w:rsid w:val="006D59BC"/>
    <w:rsid w:val="006D5E0E"/>
    <w:rsid w:val="006D79B0"/>
    <w:rsid w:val="006E2940"/>
    <w:rsid w:val="006E43A7"/>
    <w:rsid w:val="006E759F"/>
    <w:rsid w:val="006F63FE"/>
    <w:rsid w:val="00704F24"/>
    <w:rsid w:val="007124F9"/>
    <w:rsid w:val="007126A6"/>
    <w:rsid w:val="007127D7"/>
    <w:rsid w:val="007141E2"/>
    <w:rsid w:val="00715682"/>
    <w:rsid w:val="00717CE5"/>
    <w:rsid w:val="007213EC"/>
    <w:rsid w:val="00726A97"/>
    <w:rsid w:val="00733D3D"/>
    <w:rsid w:val="00734173"/>
    <w:rsid w:val="00734A67"/>
    <w:rsid w:val="00737C84"/>
    <w:rsid w:val="00737DC0"/>
    <w:rsid w:val="007445DE"/>
    <w:rsid w:val="007453F8"/>
    <w:rsid w:val="00747B1B"/>
    <w:rsid w:val="00750EA6"/>
    <w:rsid w:val="00754E63"/>
    <w:rsid w:val="00756AF3"/>
    <w:rsid w:val="00757D89"/>
    <w:rsid w:val="007670EC"/>
    <w:rsid w:val="007713E8"/>
    <w:rsid w:val="007745EF"/>
    <w:rsid w:val="00774F7C"/>
    <w:rsid w:val="00775580"/>
    <w:rsid w:val="00776637"/>
    <w:rsid w:val="007771D1"/>
    <w:rsid w:val="007774A2"/>
    <w:rsid w:val="007858DD"/>
    <w:rsid w:val="007918C6"/>
    <w:rsid w:val="00792361"/>
    <w:rsid w:val="00792793"/>
    <w:rsid w:val="00794DA5"/>
    <w:rsid w:val="007978F0"/>
    <w:rsid w:val="00797DD2"/>
    <w:rsid w:val="007A3342"/>
    <w:rsid w:val="007A361E"/>
    <w:rsid w:val="007A3871"/>
    <w:rsid w:val="007A6235"/>
    <w:rsid w:val="007A676A"/>
    <w:rsid w:val="007B19B5"/>
    <w:rsid w:val="007C184B"/>
    <w:rsid w:val="007C1E25"/>
    <w:rsid w:val="007C3343"/>
    <w:rsid w:val="007C4656"/>
    <w:rsid w:val="007C72A5"/>
    <w:rsid w:val="007D0AE7"/>
    <w:rsid w:val="007D1B40"/>
    <w:rsid w:val="007D2E15"/>
    <w:rsid w:val="007D71CE"/>
    <w:rsid w:val="007D7E68"/>
    <w:rsid w:val="007E027D"/>
    <w:rsid w:val="007E4803"/>
    <w:rsid w:val="007E52EC"/>
    <w:rsid w:val="007E62F9"/>
    <w:rsid w:val="007F19A3"/>
    <w:rsid w:val="007F1C1E"/>
    <w:rsid w:val="007F3F57"/>
    <w:rsid w:val="007F7227"/>
    <w:rsid w:val="007F72DA"/>
    <w:rsid w:val="00801795"/>
    <w:rsid w:val="00802900"/>
    <w:rsid w:val="008033E0"/>
    <w:rsid w:val="008036CD"/>
    <w:rsid w:val="00805C70"/>
    <w:rsid w:val="00805F3B"/>
    <w:rsid w:val="00807884"/>
    <w:rsid w:val="00810B7E"/>
    <w:rsid w:val="008312E5"/>
    <w:rsid w:val="008329BA"/>
    <w:rsid w:val="00835B51"/>
    <w:rsid w:val="00840FF3"/>
    <w:rsid w:val="00843314"/>
    <w:rsid w:val="00850F1F"/>
    <w:rsid w:val="008574D2"/>
    <w:rsid w:val="00857C30"/>
    <w:rsid w:val="0086074D"/>
    <w:rsid w:val="00861C99"/>
    <w:rsid w:val="00863B3B"/>
    <w:rsid w:val="00864359"/>
    <w:rsid w:val="00870D08"/>
    <w:rsid w:val="00871308"/>
    <w:rsid w:val="00872DD7"/>
    <w:rsid w:val="008747F0"/>
    <w:rsid w:val="00875867"/>
    <w:rsid w:val="0087739A"/>
    <w:rsid w:val="00886043"/>
    <w:rsid w:val="00886553"/>
    <w:rsid w:val="008930E1"/>
    <w:rsid w:val="008A01B7"/>
    <w:rsid w:val="008A157F"/>
    <w:rsid w:val="008A6D49"/>
    <w:rsid w:val="008B2F5C"/>
    <w:rsid w:val="008B2F74"/>
    <w:rsid w:val="008B4D5C"/>
    <w:rsid w:val="008B52CF"/>
    <w:rsid w:val="008B779B"/>
    <w:rsid w:val="008C03CE"/>
    <w:rsid w:val="008C0621"/>
    <w:rsid w:val="008C3018"/>
    <w:rsid w:val="008C586F"/>
    <w:rsid w:val="008D3A3A"/>
    <w:rsid w:val="008D74D6"/>
    <w:rsid w:val="008E5476"/>
    <w:rsid w:val="008E5F50"/>
    <w:rsid w:val="008F2024"/>
    <w:rsid w:val="008F732A"/>
    <w:rsid w:val="009002E1"/>
    <w:rsid w:val="00905023"/>
    <w:rsid w:val="00907C13"/>
    <w:rsid w:val="00907EF6"/>
    <w:rsid w:val="00912437"/>
    <w:rsid w:val="00913457"/>
    <w:rsid w:val="009143EF"/>
    <w:rsid w:val="009153D9"/>
    <w:rsid w:val="00915680"/>
    <w:rsid w:val="00915879"/>
    <w:rsid w:val="0092108C"/>
    <w:rsid w:val="00921DA3"/>
    <w:rsid w:val="00921DE5"/>
    <w:rsid w:val="0092291B"/>
    <w:rsid w:val="00925987"/>
    <w:rsid w:val="00927286"/>
    <w:rsid w:val="0093161C"/>
    <w:rsid w:val="00933466"/>
    <w:rsid w:val="0095048C"/>
    <w:rsid w:val="00952205"/>
    <w:rsid w:val="00953B56"/>
    <w:rsid w:val="00956756"/>
    <w:rsid w:val="00957C4C"/>
    <w:rsid w:val="009609C0"/>
    <w:rsid w:val="009615C7"/>
    <w:rsid w:val="00962946"/>
    <w:rsid w:val="0096395A"/>
    <w:rsid w:val="00964D33"/>
    <w:rsid w:val="0096552D"/>
    <w:rsid w:val="009660C2"/>
    <w:rsid w:val="009661AF"/>
    <w:rsid w:val="009678CC"/>
    <w:rsid w:val="009714DA"/>
    <w:rsid w:val="009753DB"/>
    <w:rsid w:val="00975DFF"/>
    <w:rsid w:val="00981DBD"/>
    <w:rsid w:val="00982446"/>
    <w:rsid w:val="009841C3"/>
    <w:rsid w:val="00985DC3"/>
    <w:rsid w:val="009873F7"/>
    <w:rsid w:val="00987A83"/>
    <w:rsid w:val="00987BBF"/>
    <w:rsid w:val="0099209E"/>
    <w:rsid w:val="0099605C"/>
    <w:rsid w:val="009964BC"/>
    <w:rsid w:val="009A0BE0"/>
    <w:rsid w:val="009A16ED"/>
    <w:rsid w:val="009A349C"/>
    <w:rsid w:val="009A4D0B"/>
    <w:rsid w:val="009A5D33"/>
    <w:rsid w:val="009A705D"/>
    <w:rsid w:val="009B1E64"/>
    <w:rsid w:val="009B4D3D"/>
    <w:rsid w:val="009C078E"/>
    <w:rsid w:val="009C07C5"/>
    <w:rsid w:val="009C4DEC"/>
    <w:rsid w:val="009D0CDF"/>
    <w:rsid w:val="009D1F3F"/>
    <w:rsid w:val="009D47E2"/>
    <w:rsid w:val="009D515F"/>
    <w:rsid w:val="009D561F"/>
    <w:rsid w:val="009D6B3F"/>
    <w:rsid w:val="009E24C6"/>
    <w:rsid w:val="009E3153"/>
    <w:rsid w:val="009E37A7"/>
    <w:rsid w:val="009E3FA7"/>
    <w:rsid w:val="009E43F7"/>
    <w:rsid w:val="009E5A6D"/>
    <w:rsid w:val="009E68DF"/>
    <w:rsid w:val="009E6A63"/>
    <w:rsid w:val="009F1CD0"/>
    <w:rsid w:val="009F30AE"/>
    <w:rsid w:val="009F39C7"/>
    <w:rsid w:val="009F521D"/>
    <w:rsid w:val="00A010D8"/>
    <w:rsid w:val="00A01B2A"/>
    <w:rsid w:val="00A0275B"/>
    <w:rsid w:val="00A02D5C"/>
    <w:rsid w:val="00A06A8E"/>
    <w:rsid w:val="00A11A4B"/>
    <w:rsid w:val="00A12DC2"/>
    <w:rsid w:val="00A12FDF"/>
    <w:rsid w:val="00A14436"/>
    <w:rsid w:val="00A15BD7"/>
    <w:rsid w:val="00A17185"/>
    <w:rsid w:val="00A177DC"/>
    <w:rsid w:val="00A2074C"/>
    <w:rsid w:val="00A25BB3"/>
    <w:rsid w:val="00A26033"/>
    <w:rsid w:val="00A30573"/>
    <w:rsid w:val="00A306F7"/>
    <w:rsid w:val="00A372FC"/>
    <w:rsid w:val="00A37DBF"/>
    <w:rsid w:val="00A513CA"/>
    <w:rsid w:val="00A541F7"/>
    <w:rsid w:val="00A54C0B"/>
    <w:rsid w:val="00A55373"/>
    <w:rsid w:val="00A61062"/>
    <w:rsid w:val="00A611D7"/>
    <w:rsid w:val="00A71CC1"/>
    <w:rsid w:val="00A721AA"/>
    <w:rsid w:val="00A72AEB"/>
    <w:rsid w:val="00A734C7"/>
    <w:rsid w:val="00A778E4"/>
    <w:rsid w:val="00A80782"/>
    <w:rsid w:val="00A810D0"/>
    <w:rsid w:val="00A822EF"/>
    <w:rsid w:val="00A83DAE"/>
    <w:rsid w:val="00A83EE3"/>
    <w:rsid w:val="00A83F67"/>
    <w:rsid w:val="00A83F91"/>
    <w:rsid w:val="00A86A83"/>
    <w:rsid w:val="00A8770F"/>
    <w:rsid w:val="00A87945"/>
    <w:rsid w:val="00A91C28"/>
    <w:rsid w:val="00A92D73"/>
    <w:rsid w:val="00A9321B"/>
    <w:rsid w:val="00A950CE"/>
    <w:rsid w:val="00AA1360"/>
    <w:rsid w:val="00AA21AB"/>
    <w:rsid w:val="00AA2C15"/>
    <w:rsid w:val="00AA55C7"/>
    <w:rsid w:val="00AB05C6"/>
    <w:rsid w:val="00AB3466"/>
    <w:rsid w:val="00AB4AF8"/>
    <w:rsid w:val="00AC01F0"/>
    <w:rsid w:val="00AC0CFF"/>
    <w:rsid w:val="00AC1ACC"/>
    <w:rsid w:val="00AD16D5"/>
    <w:rsid w:val="00AD19F2"/>
    <w:rsid w:val="00AD1DBD"/>
    <w:rsid w:val="00AD50F2"/>
    <w:rsid w:val="00AD763D"/>
    <w:rsid w:val="00AD7F5A"/>
    <w:rsid w:val="00AE011D"/>
    <w:rsid w:val="00AE01C7"/>
    <w:rsid w:val="00AE5F0F"/>
    <w:rsid w:val="00AF1900"/>
    <w:rsid w:val="00AF2A07"/>
    <w:rsid w:val="00AF31A9"/>
    <w:rsid w:val="00AF4148"/>
    <w:rsid w:val="00AF45CB"/>
    <w:rsid w:val="00B015E7"/>
    <w:rsid w:val="00B02D13"/>
    <w:rsid w:val="00B04A05"/>
    <w:rsid w:val="00B0629D"/>
    <w:rsid w:val="00B070FA"/>
    <w:rsid w:val="00B107A5"/>
    <w:rsid w:val="00B12A67"/>
    <w:rsid w:val="00B13051"/>
    <w:rsid w:val="00B1641E"/>
    <w:rsid w:val="00B2058B"/>
    <w:rsid w:val="00B22D24"/>
    <w:rsid w:val="00B2376B"/>
    <w:rsid w:val="00B23A73"/>
    <w:rsid w:val="00B2746E"/>
    <w:rsid w:val="00B314CC"/>
    <w:rsid w:val="00B323D3"/>
    <w:rsid w:val="00B33238"/>
    <w:rsid w:val="00B36BD2"/>
    <w:rsid w:val="00B424DD"/>
    <w:rsid w:val="00B4689E"/>
    <w:rsid w:val="00B5091A"/>
    <w:rsid w:val="00B50C0A"/>
    <w:rsid w:val="00B53B98"/>
    <w:rsid w:val="00B562E9"/>
    <w:rsid w:val="00B6250A"/>
    <w:rsid w:val="00B651AD"/>
    <w:rsid w:val="00B702D8"/>
    <w:rsid w:val="00B70FA4"/>
    <w:rsid w:val="00B77E80"/>
    <w:rsid w:val="00B806AD"/>
    <w:rsid w:val="00B80AB2"/>
    <w:rsid w:val="00B82091"/>
    <w:rsid w:val="00B830E8"/>
    <w:rsid w:val="00B84028"/>
    <w:rsid w:val="00B860D1"/>
    <w:rsid w:val="00B86CEC"/>
    <w:rsid w:val="00B90E47"/>
    <w:rsid w:val="00B91F9C"/>
    <w:rsid w:val="00B940F0"/>
    <w:rsid w:val="00B9524B"/>
    <w:rsid w:val="00B96FED"/>
    <w:rsid w:val="00BA1C0D"/>
    <w:rsid w:val="00BA794D"/>
    <w:rsid w:val="00BB244F"/>
    <w:rsid w:val="00BB2514"/>
    <w:rsid w:val="00BB6E88"/>
    <w:rsid w:val="00BC07FF"/>
    <w:rsid w:val="00BC4228"/>
    <w:rsid w:val="00BD1A3D"/>
    <w:rsid w:val="00BD2C69"/>
    <w:rsid w:val="00BD47B1"/>
    <w:rsid w:val="00BD50FA"/>
    <w:rsid w:val="00BD5CBF"/>
    <w:rsid w:val="00BE077D"/>
    <w:rsid w:val="00BE0F64"/>
    <w:rsid w:val="00BE4F1C"/>
    <w:rsid w:val="00BF1981"/>
    <w:rsid w:val="00BF5629"/>
    <w:rsid w:val="00C003FE"/>
    <w:rsid w:val="00C0282F"/>
    <w:rsid w:val="00C02B64"/>
    <w:rsid w:val="00C04BF6"/>
    <w:rsid w:val="00C04C7A"/>
    <w:rsid w:val="00C055D6"/>
    <w:rsid w:val="00C074BD"/>
    <w:rsid w:val="00C100FA"/>
    <w:rsid w:val="00C13783"/>
    <w:rsid w:val="00C1406E"/>
    <w:rsid w:val="00C16FE7"/>
    <w:rsid w:val="00C17601"/>
    <w:rsid w:val="00C20EA7"/>
    <w:rsid w:val="00C22BC1"/>
    <w:rsid w:val="00C238B7"/>
    <w:rsid w:val="00C27CC1"/>
    <w:rsid w:val="00C3052F"/>
    <w:rsid w:val="00C326AA"/>
    <w:rsid w:val="00C33E84"/>
    <w:rsid w:val="00C35741"/>
    <w:rsid w:val="00C37120"/>
    <w:rsid w:val="00C41B69"/>
    <w:rsid w:val="00C433D4"/>
    <w:rsid w:val="00C441CF"/>
    <w:rsid w:val="00C442C9"/>
    <w:rsid w:val="00C44B95"/>
    <w:rsid w:val="00C51BD2"/>
    <w:rsid w:val="00C54B38"/>
    <w:rsid w:val="00C56C26"/>
    <w:rsid w:val="00C62099"/>
    <w:rsid w:val="00C7263F"/>
    <w:rsid w:val="00C739D5"/>
    <w:rsid w:val="00C76676"/>
    <w:rsid w:val="00C76C4A"/>
    <w:rsid w:val="00C80088"/>
    <w:rsid w:val="00C802A0"/>
    <w:rsid w:val="00C80E04"/>
    <w:rsid w:val="00C81BA5"/>
    <w:rsid w:val="00C833F5"/>
    <w:rsid w:val="00C84B44"/>
    <w:rsid w:val="00C862FC"/>
    <w:rsid w:val="00C877AC"/>
    <w:rsid w:val="00C9376C"/>
    <w:rsid w:val="00C9620E"/>
    <w:rsid w:val="00CA1D0F"/>
    <w:rsid w:val="00CA4431"/>
    <w:rsid w:val="00CA5D2A"/>
    <w:rsid w:val="00CB2A0C"/>
    <w:rsid w:val="00CB6EB0"/>
    <w:rsid w:val="00CB7ABC"/>
    <w:rsid w:val="00CC4A80"/>
    <w:rsid w:val="00CC4DA4"/>
    <w:rsid w:val="00CC653E"/>
    <w:rsid w:val="00CD168C"/>
    <w:rsid w:val="00CD22CA"/>
    <w:rsid w:val="00CD28F4"/>
    <w:rsid w:val="00CD333F"/>
    <w:rsid w:val="00CD3CFF"/>
    <w:rsid w:val="00CD62E4"/>
    <w:rsid w:val="00CE1B8D"/>
    <w:rsid w:val="00CE7B72"/>
    <w:rsid w:val="00CF14B0"/>
    <w:rsid w:val="00CF2305"/>
    <w:rsid w:val="00CF2DDB"/>
    <w:rsid w:val="00CF5E66"/>
    <w:rsid w:val="00D04511"/>
    <w:rsid w:val="00D059CC"/>
    <w:rsid w:val="00D07E89"/>
    <w:rsid w:val="00D1355A"/>
    <w:rsid w:val="00D14343"/>
    <w:rsid w:val="00D14691"/>
    <w:rsid w:val="00D23BA1"/>
    <w:rsid w:val="00D23BD0"/>
    <w:rsid w:val="00D26114"/>
    <w:rsid w:val="00D272D4"/>
    <w:rsid w:val="00D27AFE"/>
    <w:rsid w:val="00D30F7B"/>
    <w:rsid w:val="00D3211F"/>
    <w:rsid w:val="00D32838"/>
    <w:rsid w:val="00D40DF6"/>
    <w:rsid w:val="00D4204C"/>
    <w:rsid w:val="00D42BD2"/>
    <w:rsid w:val="00D4657C"/>
    <w:rsid w:val="00D50E96"/>
    <w:rsid w:val="00D52CC9"/>
    <w:rsid w:val="00D54390"/>
    <w:rsid w:val="00D55095"/>
    <w:rsid w:val="00D554F6"/>
    <w:rsid w:val="00D557CD"/>
    <w:rsid w:val="00D64AB5"/>
    <w:rsid w:val="00D6655A"/>
    <w:rsid w:val="00D70095"/>
    <w:rsid w:val="00D74B08"/>
    <w:rsid w:val="00D76462"/>
    <w:rsid w:val="00D82003"/>
    <w:rsid w:val="00D82045"/>
    <w:rsid w:val="00D84935"/>
    <w:rsid w:val="00D87DFE"/>
    <w:rsid w:val="00D911A0"/>
    <w:rsid w:val="00D91341"/>
    <w:rsid w:val="00D929FF"/>
    <w:rsid w:val="00D92D5C"/>
    <w:rsid w:val="00D968B1"/>
    <w:rsid w:val="00D96D21"/>
    <w:rsid w:val="00DA1273"/>
    <w:rsid w:val="00DA1C4F"/>
    <w:rsid w:val="00DA2009"/>
    <w:rsid w:val="00DA2796"/>
    <w:rsid w:val="00DA34FB"/>
    <w:rsid w:val="00DA4088"/>
    <w:rsid w:val="00DA5D4E"/>
    <w:rsid w:val="00DB285D"/>
    <w:rsid w:val="00DB371B"/>
    <w:rsid w:val="00DB44BA"/>
    <w:rsid w:val="00DB4E63"/>
    <w:rsid w:val="00DC1B3B"/>
    <w:rsid w:val="00DC26A9"/>
    <w:rsid w:val="00DC6920"/>
    <w:rsid w:val="00DC6B94"/>
    <w:rsid w:val="00DC73E2"/>
    <w:rsid w:val="00DD2876"/>
    <w:rsid w:val="00DD3FEB"/>
    <w:rsid w:val="00DD67A8"/>
    <w:rsid w:val="00DE1508"/>
    <w:rsid w:val="00DE2754"/>
    <w:rsid w:val="00DE4B22"/>
    <w:rsid w:val="00DE6076"/>
    <w:rsid w:val="00DE6619"/>
    <w:rsid w:val="00DF6AC5"/>
    <w:rsid w:val="00DF6F60"/>
    <w:rsid w:val="00E01D49"/>
    <w:rsid w:val="00E05421"/>
    <w:rsid w:val="00E0680A"/>
    <w:rsid w:val="00E068B0"/>
    <w:rsid w:val="00E078EA"/>
    <w:rsid w:val="00E119C7"/>
    <w:rsid w:val="00E15861"/>
    <w:rsid w:val="00E201DD"/>
    <w:rsid w:val="00E202AB"/>
    <w:rsid w:val="00E215D4"/>
    <w:rsid w:val="00E21F86"/>
    <w:rsid w:val="00E22BFF"/>
    <w:rsid w:val="00E24EAF"/>
    <w:rsid w:val="00E25A59"/>
    <w:rsid w:val="00E3011C"/>
    <w:rsid w:val="00E3024E"/>
    <w:rsid w:val="00E31067"/>
    <w:rsid w:val="00E31991"/>
    <w:rsid w:val="00E31BE0"/>
    <w:rsid w:val="00E342CA"/>
    <w:rsid w:val="00E35216"/>
    <w:rsid w:val="00E42FC8"/>
    <w:rsid w:val="00E43AC3"/>
    <w:rsid w:val="00E500BC"/>
    <w:rsid w:val="00E51054"/>
    <w:rsid w:val="00E54C48"/>
    <w:rsid w:val="00E55D96"/>
    <w:rsid w:val="00E57BE6"/>
    <w:rsid w:val="00E6409B"/>
    <w:rsid w:val="00E65EC6"/>
    <w:rsid w:val="00E66DF3"/>
    <w:rsid w:val="00E6749A"/>
    <w:rsid w:val="00E70337"/>
    <w:rsid w:val="00E71805"/>
    <w:rsid w:val="00E73837"/>
    <w:rsid w:val="00E750E9"/>
    <w:rsid w:val="00E770B1"/>
    <w:rsid w:val="00E77529"/>
    <w:rsid w:val="00E812CA"/>
    <w:rsid w:val="00E83D06"/>
    <w:rsid w:val="00E83E0C"/>
    <w:rsid w:val="00E86632"/>
    <w:rsid w:val="00E976C6"/>
    <w:rsid w:val="00EA026C"/>
    <w:rsid w:val="00EA05DF"/>
    <w:rsid w:val="00EA1DFE"/>
    <w:rsid w:val="00EA6322"/>
    <w:rsid w:val="00EB0375"/>
    <w:rsid w:val="00EB08AE"/>
    <w:rsid w:val="00EB0E01"/>
    <w:rsid w:val="00EB20E2"/>
    <w:rsid w:val="00EC063D"/>
    <w:rsid w:val="00EC3919"/>
    <w:rsid w:val="00EC3D23"/>
    <w:rsid w:val="00ED1770"/>
    <w:rsid w:val="00ED3548"/>
    <w:rsid w:val="00ED485A"/>
    <w:rsid w:val="00ED5A62"/>
    <w:rsid w:val="00ED7038"/>
    <w:rsid w:val="00ED7190"/>
    <w:rsid w:val="00ED7376"/>
    <w:rsid w:val="00ED76F6"/>
    <w:rsid w:val="00EE2D71"/>
    <w:rsid w:val="00EE4527"/>
    <w:rsid w:val="00EE48CF"/>
    <w:rsid w:val="00EF212F"/>
    <w:rsid w:val="00EF4C44"/>
    <w:rsid w:val="00F06C78"/>
    <w:rsid w:val="00F10CFE"/>
    <w:rsid w:val="00F1156F"/>
    <w:rsid w:val="00F12912"/>
    <w:rsid w:val="00F14201"/>
    <w:rsid w:val="00F16BA9"/>
    <w:rsid w:val="00F1758B"/>
    <w:rsid w:val="00F20EAB"/>
    <w:rsid w:val="00F30638"/>
    <w:rsid w:val="00F31004"/>
    <w:rsid w:val="00F31ACA"/>
    <w:rsid w:val="00F34AF2"/>
    <w:rsid w:val="00F36B82"/>
    <w:rsid w:val="00F43770"/>
    <w:rsid w:val="00F43DBA"/>
    <w:rsid w:val="00F44D37"/>
    <w:rsid w:val="00F46A39"/>
    <w:rsid w:val="00F47EF6"/>
    <w:rsid w:val="00F518B8"/>
    <w:rsid w:val="00F54C5C"/>
    <w:rsid w:val="00F5681B"/>
    <w:rsid w:val="00F614CA"/>
    <w:rsid w:val="00F625E8"/>
    <w:rsid w:val="00F64127"/>
    <w:rsid w:val="00F64C1D"/>
    <w:rsid w:val="00F6638A"/>
    <w:rsid w:val="00F74B7E"/>
    <w:rsid w:val="00F75B0F"/>
    <w:rsid w:val="00F760C7"/>
    <w:rsid w:val="00F81A90"/>
    <w:rsid w:val="00F835C7"/>
    <w:rsid w:val="00F8364B"/>
    <w:rsid w:val="00F87D81"/>
    <w:rsid w:val="00F90720"/>
    <w:rsid w:val="00F911FB"/>
    <w:rsid w:val="00F937DE"/>
    <w:rsid w:val="00FA0200"/>
    <w:rsid w:val="00FA0E76"/>
    <w:rsid w:val="00FB0C7D"/>
    <w:rsid w:val="00FB4002"/>
    <w:rsid w:val="00FB41DE"/>
    <w:rsid w:val="00FB4389"/>
    <w:rsid w:val="00FB63C0"/>
    <w:rsid w:val="00FB765D"/>
    <w:rsid w:val="00FB7BCD"/>
    <w:rsid w:val="00FC1A4C"/>
    <w:rsid w:val="00FC2755"/>
    <w:rsid w:val="00FC36C9"/>
    <w:rsid w:val="00FC4388"/>
    <w:rsid w:val="00FC4EB4"/>
    <w:rsid w:val="00FD05E9"/>
    <w:rsid w:val="00FD1915"/>
    <w:rsid w:val="00FD1BEF"/>
    <w:rsid w:val="00FD35A0"/>
    <w:rsid w:val="00FD3A8A"/>
    <w:rsid w:val="00FD3FFB"/>
    <w:rsid w:val="00FD70DC"/>
    <w:rsid w:val="00FD776E"/>
    <w:rsid w:val="00FD7B4F"/>
    <w:rsid w:val="00FD7D28"/>
    <w:rsid w:val="00FE0A54"/>
    <w:rsid w:val="00FE73B7"/>
    <w:rsid w:val="00FF326F"/>
    <w:rsid w:val="00FF3E39"/>
    <w:rsid w:val="00FF5B3F"/>
    <w:rsid w:val="00FF7516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66D3681"/>
  <w15:docId w15:val="{708D12F2-CDC3-4DC8-B6E3-B0DF0FB7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28" w:lineRule="auto"/>
      <w:ind w:left="10" w:right="46" w:firstLine="70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basedOn w:val="a"/>
    <w:next w:val="a"/>
    <w:link w:val="10"/>
    <w:qFormat/>
    <w:rsid w:val="0045371F"/>
    <w:pPr>
      <w:keepNext/>
      <w:spacing w:after="0" w:line="360" w:lineRule="auto"/>
      <w:ind w:left="0" w:right="0" w:firstLine="0"/>
      <w:jc w:val="center"/>
      <w:outlineLvl w:val="0"/>
    </w:pPr>
    <w:rPr>
      <w:b/>
      <w:color w:val="auto"/>
      <w:sz w:val="22"/>
      <w:szCs w:val="20"/>
    </w:rPr>
  </w:style>
  <w:style w:type="paragraph" w:styleId="3">
    <w:name w:val="heading 3"/>
    <w:basedOn w:val="a"/>
    <w:next w:val="a"/>
    <w:link w:val="30"/>
    <w:qFormat/>
    <w:rsid w:val="0045371F"/>
    <w:pPr>
      <w:keepNext/>
      <w:spacing w:after="0" w:line="240" w:lineRule="auto"/>
      <w:ind w:left="0" w:right="0" w:firstLine="0"/>
      <w:jc w:val="center"/>
      <w:outlineLvl w:val="2"/>
    </w:pPr>
    <w:rPr>
      <w:b/>
      <w:color w:val="auto"/>
      <w:szCs w:val="20"/>
    </w:rPr>
  </w:style>
  <w:style w:type="paragraph" w:styleId="4">
    <w:name w:val="heading 4"/>
    <w:basedOn w:val="a"/>
    <w:next w:val="a"/>
    <w:link w:val="40"/>
    <w:qFormat/>
    <w:rsid w:val="0045371F"/>
    <w:pPr>
      <w:keepNext/>
      <w:spacing w:after="0" w:line="240" w:lineRule="auto"/>
      <w:ind w:left="0" w:right="0" w:firstLine="0"/>
      <w:jc w:val="center"/>
      <w:outlineLvl w:val="3"/>
    </w:pPr>
    <w:rPr>
      <w:b/>
      <w:color w:val="auto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20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6E3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99"/>
    <w:qFormat/>
    <w:rsid w:val="00EE4527"/>
    <w:pPr>
      <w:ind w:left="720"/>
      <w:contextualSpacing/>
    </w:pPr>
  </w:style>
  <w:style w:type="paragraph" w:styleId="a6">
    <w:name w:val="No Spacing"/>
    <w:uiPriority w:val="1"/>
    <w:qFormat/>
    <w:rsid w:val="001C1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96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620E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Standard">
    <w:name w:val="Standard"/>
    <w:rsid w:val="000A78D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9">
    <w:name w:val="header"/>
    <w:basedOn w:val="Standard"/>
    <w:link w:val="aa"/>
    <w:rsid w:val="001A5603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basedOn w:val="a0"/>
    <w:link w:val="a9"/>
    <w:rsid w:val="001A5603"/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table" w:styleId="ab">
    <w:name w:val="Table Grid"/>
    <w:basedOn w:val="a1"/>
    <w:uiPriority w:val="39"/>
    <w:rsid w:val="007D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B309D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E21F86"/>
    <w:pPr>
      <w:widowControl w:val="0"/>
      <w:spacing w:after="120"/>
    </w:pPr>
    <w:rPr>
      <w:rFonts w:ascii="Times New Roman" w:eastAsia="Andale Sans UI" w:hAnsi="Times New Roman" w:cs="Tahoma"/>
      <w:lang w:eastAsia="en-US" w:bidi="en-US"/>
    </w:rPr>
  </w:style>
  <w:style w:type="paragraph" w:customStyle="1" w:styleId="Headerleft">
    <w:name w:val="Header left"/>
    <w:basedOn w:val="Standard"/>
    <w:rsid w:val="00E21F86"/>
    <w:pPr>
      <w:widowControl w:val="0"/>
    </w:pPr>
    <w:rPr>
      <w:rFonts w:ascii="Times New Roman" w:eastAsia="Andale Sans UI" w:hAnsi="Times New Roman" w:cs="Tahoma"/>
      <w:lang w:eastAsia="en-US" w:bidi="en-US"/>
    </w:rPr>
  </w:style>
  <w:style w:type="paragraph" w:styleId="ac">
    <w:name w:val="Title"/>
    <w:basedOn w:val="a"/>
    <w:link w:val="ad"/>
    <w:qFormat/>
    <w:rsid w:val="00E0680A"/>
    <w:pPr>
      <w:spacing w:after="0" w:line="240" w:lineRule="auto"/>
      <w:ind w:left="0" w:right="0" w:firstLine="0"/>
      <w:jc w:val="center"/>
    </w:pPr>
    <w:rPr>
      <w:rFonts w:eastAsia="Calibri"/>
      <w:b/>
      <w:sz w:val="20"/>
      <w:szCs w:val="20"/>
    </w:rPr>
  </w:style>
  <w:style w:type="character" w:customStyle="1" w:styleId="ad">
    <w:name w:val="Заголовок Знак"/>
    <w:basedOn w:val="a0"/>
    <w:link w:val="ac"/>
    <w:rsid w:val="00E0680A"/>
    <w:rPr>
      <w:rFonts w:ascii="Times New Roman" w:eastAsia="Calibri" w:hAnsi="Times New Roman" w:cs="Times New Roman"/>
      <w:b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rsid w:val="0045371F"/>
    <w:rPr>
      <w:rFonts w:ascii="Times New Roman" w:eastAsia="Times New Roman" w:hAnsi="Times New Roman" w:cs="Times New Roman"/>
      <w:b/>
      <w:szCs w:val="20"/>
    </w:rPr>
  </w:style>
  <w:style w:type="character" w:customStyle="1" w:styleId="30">
    <w:name w:val="Заголовок 3 Знак"/>
    <w:basedOn w:val="a0"/>
    <w:link w:val="3"/>
    <w:rsid w:val="0045371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45371F"/>
    <w:rPr>
      <w:rFonts w:ascii="Times New Roman" w:eastAsia="Times New Roman" w:hAnsi="Times New Roman" w:cs="Times New Roman"/>
      <w:b/>
      <w:sz w:val="36"/>
      <w:szCs w:val="20"/>
    </w:rPr>
  </w:style>
  <w:style w:type="paragraph" w:styleId="ae">
    <w:name w:val="Subtitle"/>
    <w:basedOn w:val="a"/>
    <w:link w:val="af"/>
    <w:qFormat/>
    <w:rsid w:val="0045371F"/>
    <w:pPr>
      <w:spacing w:after="0" w:line="360" w:lineRule="auto"/>
      <w:ind w:left="0" w:right="0" w:firstLine="0"/>
      <w:jc w:val="center"/>
    </w:pPr>
    <w:rPr>
      <w:b/>
      <w:color w:val="auto"/>
      <w:sz w:val="26"/>
      <w:szCs w:val="20"/>
    </w:rPr>
  </w:style>
  <w:style w:type="character" w:customStyle="1" w:styleId="af">
    <w:name w:val="Подзаголовок Знак"/>
    <w:basedOn w:val="a0"/>
    <w:link w:val="ae"/>
    <w:rsid w:val="0045371F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PlusNonformat">
    <w:name w:val="ConsPlusNonformat"/>
    <w:uiPriority w:val="99"/>
    <w:rsid w:val="00516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Emphasis"/>
    <w:basedOn w:val="a0"/>
    <w:uiPriority w:val="20"/>
    <w:qFormat/>
    <w:rsid w:val="009F521D"/>
    <w:rPr>
      <w:i/>
      <w:iCs/>
    </w:rPr>
  </w:style>
  <w:style w:type="paragraph" w:customStyle="1" w:styleId="af1">
    <w:basedOn w:val="a"/>
    <w:next w:val="ac"/>
    <w:qFormat/>
    <w:rsid w:val="00E750E9"/>
    <w:pPr>
      <w:spacing w:after="0" w:line="240" w:lineRule="auto"/>
      <w:ind w:left="0" w:right="0" w:firstLine="0"/>
      <w:jc w:val="center"/>
    </w:pPr>
    <w:rPr>
      <w:b/>
      <w:color w:val="auto"/>
      <w:sz w:val="40"/>
      <w:szCs w:val="20"/>
    </w:rPr>
  </w:style>
  <w:style w:type="character" w:customStyle="1" w:styleId="FontStyle22">
    <w:name w:val="Font Style22"/>
    <w:rsid w:val="00233F8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233F8B"/>
    <w:pPr>
      <w:widowControl w:val="0"/>
      <w:autoSpaceDE w:val="0"/>
      <w:autoSpaceDN w:val="0"/>
      <w:adjustRightInd w:val="0"/>
      <w:spacing w:after="0" w:line="277" w:lineRule="exact"/>
      <w:ind w:left="0" w:right="0" w:firstLine="470"/>
    </w:pPr>
    <w:rPr>
      <w:rFonts w:ascii="Times New Roman CYR" w:hAnsi="Times New Roman CYR" w:cs="Times New Roman CYR"/>
      <w:color w:val="auto"/>
      <w:sz w:val="24"/>
      <w:szCs w:val="24"/>
    </w:rPr>
  </w:style>
  <w:style w:type="paragraph" w:customStyle="1" w:styleId="ConsPlusTitle">
    <w:name w:val="ConsPlusTitle"/>
    <w:uiPriority w:val="99"/>
    <w:rsid w:val="003257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D1BB5483E74544C8B612FF7E731077709EDFA4F7578F53239D75501DFBEC064A471678B3E1822E543F4B2hB03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D1BB5483E74544C8B612FF7E731077709EDFA4F7578F53239D75501DFBEC064A471678B3E1822E543F6B6hB0F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5165CB05D91139015EDB653E2A9435595C86F59F2A889EEE97E7C63275D937FhDzD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165CB05D91139015EDA85EF4C51F5994C13751F9AC8AB8B021273E70h5z4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C2E33-CDB9-4B1F-A98D-1BC895EC3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11</Pages>
  <Words>4029</Words>
  <Characters>22969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Mogilenko</dc:creator>
  <cp:lastModifiedBy>Кристина О</cp:lastModifiedBy>
  <cp:revision>19</cp:revision>
  <cp:lastPrinted>2021-10-26T05:38:00Z</cp:lastPrinted>
  <dcterms:created xsi:type="dcterms:W3CDTF">2021-09-09T22:02:00Z</dcterms:created>
  <dcterms:modified xsi:type="dcterms:W3CDTF">2021-10-26T05:38:00Z</dcterms:modified>
</cp:coreProperties>
</file>