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D0A9D" w14:textId="77777777" w:rsidR="00DB2136" w:rsidRDefault="00795740" w:rsidP="00DB2136">
      <w:pPr>
        <w:jc w:val="center"/>
        <w:rPr>
          <w:sz w:val="32"/>
        </w:rPr>
      </w:pPr>
      <w:r>
        <w:rPr>
          <w:noProof/>
          <w:sz w:val="24"/>
        </w:rPr>
        <w:drawing>
          <wp:inline distT="0" distB="0" distL="0" distR="0" wp14:anchorId="1BE2D71D" wp14:editId="686346C7">
            <wp:extent cx="600075" cy="752475"/>
            <wp:effectExtent l="0" t="0" r="9525" b="9525"/>
            <wp:docPr id="1" name="Рисунок 1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!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8CE2BC" w14:textId="77777777" w:rsidR="00DB2136" w:rsidRDefault="00DB2136" w:rsidP="00DB2136">
      <w:pPr>
        <w:pStyle w:val="a3"/>
        <w:rPr>
          <w:rFonts w:ascii="Arial" w:hAnsi="Arial"/>
          <w:sz w:val="36"/>
        </w:rPr>
      </w:pPr>
    </w:p>
    <w:p w14:paraId="4EE2F487" w14:textId="77777777" w:rsidR="00DB2136" w:rsidRDefault="00DB2136" w:rsidP="00DB2136">
      <w:pPr>
        <w:pStyle w:val="a5"/>
        <w:rPr>
          <w:sz w:val="26"/>
        </w:rPr>
      </w:pPr>
      <w:r>
        <w:rPr>
          <w:sz w:val="26"/>
        </w:rPr>
        <w:t>АДМИНИСТРАЦИЯ</w:t>
      </w:r>
    </w:p>
    <w:p w14:paraId="73CBBBA7" w14:textId="77777777" w:rsidR="00DB2136" w:rsidRDefault="00DB2136" w:rsidP="00DB2136">
      <w:pPr>
        <w:pStyle w:val="1"/>
      </w:pPr>
      <w:r>
        <w:t>МУНИЦИПАЛЬНОГО ОБРАЗОВАНИЯ «ХОЛМСКИЙ ГОРОДСКОЙ ОКРУГ»</w:t>
      </w:r>
    </w:p>
    <w:p w14:paraId="69EAE2FC" w14:textId="77777777" w:rsidR="00DB2136" w:rsidRDefault="00DB2136" w:rsidP="00DB2136"/>
    <w:p w14:paraId="7312DE59" w14:textId="77777777" w:rsidR="00DB2136" w:rsidRDefault="00DB2136" w:rsidP="00DB2136">
      <w:pPr>
        <w:pStyle w:val="4"/>
        <w:keepNext w:val="0"/>
        <w:rPr>
          <w:sz w:val="38"/>
        </w:rPr>
      </w:pPr>
      <w:r>
        <w:rPr>
          <w:sz w:val="38"/>
        </w:rPr>
        <w:t>ПОСТАНОВЛЕНИЕ</w:t>
      </w:r>
    </w:p>
    <w:p w14:paraId="35E8DF63" w14:textId="77777777" w:rsidR="00DB2136" w:rsidRDefault="00DB2136" w:rsidP="00DB2136">
      <w:pPr>
        <w:rPr>
          <w:sz w:val="37"/>
        </w:rPr>
      </w:pPr>
    </w:p>
    <w:p w14:paraId="41CEB7E6" w14:textId="77777777" w:rsidR="00DB2136" w:rsidRDefault="004E6E2E" w:rsidP="004E6E2E">
      <w:pPr>
        <w:tabs>
          <w:tab w:val="left" w:pos="900"/>
          <w:tab w:val="left" w:pos="3165"/>
        </w:tabs>
      </w:pPr>
      <w:r>
        <w:tab/>
      </w:r>
    </w:p>
    <w:p w14:paraId="3271D1B7" w14:textId="45B89755" w:rsidR="00DB2136" w:rsidRPr="00F66208" w:rsidRDefault="00DB2136" w:rsidP="00DB2136">
      <w:pPr>
        <w:rPr>
          <w:sz w:val="24"/>
          <w:szCs w:val="24"/>
        </w:rPr>
      </w:pPr>
      <w:r w:rsidRPr="00F66208">
        <w:rPr>
          <w:sz w:val="24"/>
          <w:szCs w:val="24"/>
        </w:rPr>
        <w:t>от _</w:t>
      </w:r>
      <w:r w:rsidR="00EC45C3" w:rsidRPr="00F66208">
        <w:rPr>
          <w:sz w:val="24"/>
          <w:szCs w:val="24"/>
        </w:rPr>
        <w:t>__</w:t>
      </w:r>
      <w:r w:rsidR="00C462EA" w:rsidRPr="00C462EA">
        <w:rPr>
          <w:sz w:val="24"/>
          <w:szCs w:val="24"/>
          <w:u w:val="single"/>
        </w:rPr>
        <w:t>21.04.2023</w:t>
      </w:r>
      <w:r w:rsidR="00EC45C3" w:rsidRPr="00F66208">
        <w:rPr>
          <w:sz w:val="24"/>
          <w:szCs w:val="24"/>
        </w:rPr>
        <w:t>___</w:t>
      </w:r>
      <w:r w:rsidR="008C790D" w:rsidRPr="00F66208">
        <w:rPr>
          <w:sz w:val="24"/>
          <w:szCs w:val="24"/>
        </w:rPr>
        <w:t>_____</w:t>
      </w:r>
      <w:r w:rsidR="005F2C69">
        <w:rPr>
          <w:sz w:val="24"/>
          <w:szCs w:val="24"/>
        </w:rPr>
        <w:t>_</w:t>
      </w:r>
      <w:r w:rsidRPr="00F66208">
        <w:rPr>
          <w:sz w:val="24"/>
          <w:szCs w:val="24"/>
        </w:rPr>
        <w:t xml:space="preserve"> № ___</w:t>
      </w:r>
      <w:r w:rsidR="000918C7" w:rsidRPr="00F66208">
        <w:rPr>
          <w:sz w:val="24"/>
          <w:szCs w:val="24"/>
        </w:rPr>
        <w:t>_</w:t>
      </w:r>
      <w:r w:rsidR="00C462EA" w:rsidRPr="00C462EA">
        <w:rPr>
          <w:sz w:val="24"/>
          <w:szCs w:val="24"/>
          <w:u w:val="single"/>
        </w:rPr>
        <w:t>745</w:t>
      </w:r>
      <w:r w:rsidR="000918C7" w:rsidRPr="00F66208">
        <w:rPr>
          <w:sz w:val="24"/>
          <w:szCs w:val="24"/>
        </w:rPr>
        <w:t>___</w:t>
      </w:r>
      <w:r w:rsidR="005F2C69">
        <w:rPr>
          <w:sz w:val="24"/>
          <w:szCs w:val="24"/>
        </w:rPr>
        <w:t>_</w:t>
      </w:r>
    </w:p>
    <w:p w14:paraId="5387272E" w14:textId="77777777" w:rsidR="00DB2136" w:rsidRPr="00F66208" w:rsidRDefault="00DB2136" w:rsidP="00DB2136">
      <w:pPr>
        <w:ind w:firstLine="708"/>
        <w:rPr>
          <w:sz w:val="24"/>
          <w:szCs w:val="24"/>
        </w:rPr>
      </w:pPr>
      <w:r w:rsidRPr="00F66208">
        <w:rPr>
          <w:sz w:val="24"/>
          <w:szCs w:val="24"/>
        </w:rPr>
        <w:t xml:space="preserve">         г. Холмск</w:t>
      </w:r>
    </w:p>
    <w:p w14:paraId="02F6F76A" w14:textId="77777777" w:rsidR="00DB2136" w:rsidRDefault="00DB2136" w:rsidP="00DB2136">
      <w:pPr>
        <w:jc w:val="both"/>
        <w:rPr>
          <w:sz w:val="22"/>
        </w:rPr>
      </w:pPr>
    </w:p>
    <w:p w14:paraId="577E5FF8" w14:textId="77777777" w:rsidR="006059DF" w:rsidRDefault="006059DF" w:rsidP="00DB2136">
      <w:pPr>
        <w:jc w:val="both"/>
        <w:rPr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842E34" w:rsidRPr="008E1845" w14:paraId="48D2FFDE" w14:textId="77777777" w:rsidTr="00271157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26348B5C" w14:textId="35EDF880" w:rsidR="00842E34" w:rsidRPr="008E1845" w:rsidRDefault="00842E34" w:rsidP="007C286F">
            <w:pPr>
              <w:jc w:val="both"/>
              <w:rPr>
                <w:sz w:val="24"/>
              </w:rPr>
            </w:pPr>
            <w:r w:rsidRPr="008E1845">
              <w:rPr>
                <w:sz w:val="24"/>
                <w:szCs w:val="24"/>
              </w:rPr>
              <w:t>О внесении изменений</w:t>
            </w:r>
            <w:r w:rsidR="007C286F">
              <w:rPr>
                <w:sz w:val="24"/>
                <w:szCs w:val="24"/>
              </w:rPr>
              <w:t xml:space="preserve"> </w:t>
            </w:r>
            <w:r w:rsidRPr="008E1845">
              <w:rPr>
                <w:sz w:val="24"/>
                <w:szCs w:val="24"/>
              </w:rPr>
              <w:t xml:space="preserve">в </w:t>
            </w:r>
            <w:r w:rsidR="0096295D">
              <w:rPr>
                <w:sz w:val="24"/>
                <w:szCs w:val="24"/>
              </w:rPr>
              <w:t xml:space="preserve">Порядок </w:t>
            </w:r>
            <w:r w:rsidR="0096295D" w:rsidRPr="0096295D">
              <w:rPr>
                <w:bCs/>
                <w:sz w:val="24"/>
                <w:szCs w:val="24"/>
              </w:rPr>
              <w:t>проведения процедур оценки регулирующего воздействия проектов нормативных правовых актов муниципального образования «Холмский городской округ», экспертизы и оценки фактического воздействия нормативных правовых актов муниципального образования «Холмский городской округ»</w:t>
            </w:r>
            <w:r w:rsidR="009501BA">
              <w:rPr>
                <w:sz w:val="24"/>
                <w:szCs w:val="24"/>
              </w:rPr>
              <w:t>, утвержденный постановлением администрации муниципального образования «Холмский горо</w:t>
            </w:r>
            <w:r w:rsidR="008C790D">
              <w:rPr>
                <w:sz w:val="24"/>
                <w:szCs w:val="24"/>
              </w:rPr>
              <w:t xml:space="preserve">дской округ» от </w:t>
            </w:r>
            <w:r w:rsidR="0096295D">
              <w:rPr>
                <w:sz w:val="24"/>
                <w:szCs w:val="24"/>
              </w:rPr>
              <w:t>29.06.2022</w:t>
            </w:r>
            <w:r w:rsidR="008C790D">
              <w:rPr>
                <w:sz w:val="24"/>
                <w:szCs w:val="24"/>
              </w:rPr>
              <w:t xml:space="preserve"> № 1</w:t>
            </w:r>
            <w:r w:rsidR="0096295D">
              <w:rPr>
                <w:sz w:val="24"/>
                <w:szCs w:val="24"/>
              </w:rPr>
              <w:t>101</w:t>
            </w:r>
            <w:r>
              <w:rPr>
                <w:sz w:val="24"/>
                <w:szCs w:val="24"/>
              </w:rPr>
              <w:t xml:space="preserve"> </w:t>
            </w:r>
          </w:p>
        </w:tc>
      </w:tr>
    </w:tbl>
    <w:p w14:paraId="61AED15F" w14:textId="77777777" w:rsidR="00842E34" w:rsidRDefault="00842E34" w:rsidP="003F2820">
      <w:pPr>
        <w:jc w:val="both"/>
        <w:rPr>
          <w:sz w:val="24"/>
        </w:rPr>
      </w:pPr>
    </w:p>
    <w:p w14:paraId="0AA30EAB" w14:textId="29AA5560" w:rsidR="008C790D" w:rsidRDefault="004F25E0" w:rsidP="008C790D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4F25E0">
        <w:rPr>
          <w:rFonts w:eastAsia="Calibri"/>
          <w:sz w:val="24"/>
          <w:szCs w:val="24"/>
          <w:lang w:eastAsia="en-US"/>
        </w:rPr>
        <w:t>На основании Федерального закона ст. 7, ст. 46 от 06.10.2003 № 131-ФЗ "Об общих принципах организации местного самоуправления в Российской Федерации", Закона Сахалинской области от 06.03.2017 № 15-30 "Об оценке регулирующего воздействия проектов муниципальных нормативных правовых актов и экспертизе муниципальных нормативных правовых актов в Сахалинской области", постановления Правительства Сахалинской области от 27.07.2016 г. № 368 "Об утверждении порядка проведения процедур оценки регулирующего воздействия проектов нормативных правовых актов Сахалинской области, экспертизы и оценки фактического воздействия нормативных правовых актов Сахалинской области», руководствуясь ст. 10, ст. 46 Устава муниципального образования «Холмский городской округ», администрация муниципального образования «Холмский городской округ»</w:t>
      </w:r>
    </w:p>
    <w:p w14:paraId="2C7671D7" w14:textId="77777777" w:rsidR="008C790D" w:rsidRPr="008C790D" w:rsidRDefault="008C790D" w:rsidP="008C790D">
      <w:pPr>
        <w:ind w:firstLine="708"/>
        <w:jc w:val="both"/>
        <w:rPr>
          <w:rFonts w:eastAsia="Calibri"/>
          <w:sz w:val="24"/>
          <w:szCs w:val="24"/>
          <w:lang w:eastAsia="en-US"/>
        </w:rPr>
      </w:pPr>
    </w:p>
    <w:p w14:paraId="56FA1607" w14:textId="77777777" w:rsidR="00842E34" w:rsidRDefault="00842E34" w:rsidP="003F2820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9011E5">
        <w:rPr>
          <w:rFonts w:ascii="Times New Roman" w:hAnsi="Times New Roman"/>
          <w:sz w:val="24"/>
          <w:szCs w:val="24"/>
        </w:rPr>
        <w:t>ПОСТАНОВЛЯ</w:t>
      </w:r>
      <w:r>
        <w:rPr>
          <w:rFonts w:ascii="Times New Roman" w:hAnsi="Times New Roman"/>
          <w:sz w:val="24"/>
          <w:szCs w:val="24"/>
        </w:rPr>
        <w:t>ЕТ</w:t>
      </w:r>
      <w:r w:rsidRPr="009011E5">
        <w:rPr>
          <w:rFonts w:ascii="Times New Roman" w:hAnsi="Times New Roman"/>
          <w:sz w:val="24"/>
          <w:szCs w:val="24"/>
        </w:rPr>
        <w:t>:</w:t>
      </w:r>
    </w:p>
    <w:p w14:paraId="532BEAFA" w14:textId="77777777" w:rsidR="006059DF" w:rsidRDefault="006059DF" w:rsidP="003F2820">
      <w:pPr>
        <w:pStyle w:val="a9"/>
        <w:jc w:val="both"/>
        <w:rPr>
          <w:rFonts w:ascii="Times New Roman" w:hAnsi="Times New Roman"/>
          <w:sz w:val="24"/>
          <w:szCs w:val="24"/>
        </w:rPr>
      </w:pPr>
    </w:p>
    <w:p w14:paraId="56E249E4" w14:textId="3E04B499" w:rsidR="00842E34" w:rsidRDefault="00842E34" w:rsidP="003F2820">
      <w:pPr>
        <w:tabs>
          <w:tab w:val="left" w:pos="851"/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Внести в </w:t>
      </w:r>
      <w:r w:rsidR="004F25E0" w:rsidRPr="004F25E0">
        <w:rPr>
          <w:sz w:val="24"/>
          <w:szCs w:val="24"/>
        </w:rPr>
        <w:t>Порядок проведения процедур оценки регулирующего воздействия проектов нормативных правовых актов муниципального образования «Холмский городской округ», экспертизы и оценки фактического воздействия нормативных правовых актов муниципального образования «Холмский городской округ», утвержденный постановлением администрации муниципального образования «Холмский городской округ» от 29.06.2022 № 1101</w:t>
      </w:r>
      <w:r w:rsidR="00393182">
        <w:rPr>
          <w:sz w:val="24"/>
          <w:szCs w:val="24"/>
        </w:rPr>
        <w:t xml:space="preserve"> </w:t>
      </w:r>
      <w:r>
        <w:rPr>
          <w:sz w:val="24"/>
          <w:szCs w:val="24"/>
        </w:rPr>
        <w:t>следующие изменения:</w:t>
      </w:r>
    </w:p>
    <w:p w14:paraId="04D84066" w14:textId="77777777" w:rsidR="005776B7" w:rsidRDefault="005F2C69" w:rsidP="005776B7">
      <w:pPr>
        <w:tabs>
          <w:tab w:val="left" w:pos="851"/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5776B7">
        <w:rPr>
          <w:sz w:val="24"/>
          <w:szCs w:val="24"/>
        </w:rPr>
        <w:t>В абзаце 2 п</w:t>
      </w:r>
      <w:r>
        <w:rPr>
          <w:sz w:val="24"/>
          <w:szCs w:val="24"/>
        </w:rPr>
        <w:t>ункт</w:t>
      </w:r>
      <w:r w:rsidR="005776B7">
        <w:rPr>
          <w:sz w:val="24"/>
          <w:szCs w:val="24"/>
        </w:rPr>
        <w:t>а</w:t>
      </w:r>
      <w:r>
        <w:rPr>
          <w:sz w:val="24"/>
          <w:szCs w:val="24"/>
        </w:rPr>
        <w:t xml:space="preserve"> </w:t>
      </w:r>
      <w:r w:rsidR="009A2096">
        <w:rPr>
          <w:sz w:val="24"/>
          <w:szCs w:val="24"/>
        </w:rPr>
        <w:t>3.5.</w:t>
      </w:r>
      <w:r>
        <w:rPr>
          <w:sz w:val="24"/>
          <w:szCs w:val="24"/>
        </w:rPr>
        <w:t xml:space="preserve"> статьи </w:t>
      </w:r>
      <w:r w:rsidR="009A2096">
        <w:rPr>
          <w:sz w:val="24"/>
          <w:szCs w:val="24"/>
        </w:rPr>
        <w:t>3</w:t>
      </w:r>
      <w:r w:rsidR="004D0BDD">
        <w:rPr>
          <w:sz w:val="24"/>
          <w:szCs w:val="24"/>
        </w:rPr>
        <w:t xml:space="preserve"> </w:t>
      </w:r>
      <w:r w:rsidR="005776B7">
        <w:rPr>
          <w:sz w:val="24"/>
          <w:szCs w:val="24"/>
        </w:rPr>
        <w:t>цифры «25» заменить цифрами «20»;</w:t>
      </w:r>
    </w:p>
    <w:p w14:paraId="69591444" w14:textId="6E1E5E69" w:rsidR="00DC0436" w:rsidRDefault="005776B7" w:rsidP="005776B7">
      <w:pPr>
        <w:tabs>
          <w:tab w:val="left" w:pos="851"/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1.2. </w:t>
      </w:r>
      <w:r w:rsidR="00DC0436">
        <w:rPr>
          <w:sz w:val="24"/>
          <w:szCs w:val="24"/>
        </w:rPr>
        <w:t xml:space="preserve"> </w:t>
      </w:r>
      <w:r w:rsidRPr="005776B7">
        <w:rPr>
          <w:sz w:val="24"/>
          <w:szCs w:val="24"/>
        </w:rPr>
        <w:t xml:space="preserve">В абзаце </w:t>
      </w:r>
      <w:r>
        <w:rPr>
          <w:sz w:val="24"/>
          <w:szCs w:val="24"/>
        </w:rPr>
        <w:t>3</w:t>
      </w:r>
      <w:r w:rsidRPr="005776B7">
        <w:rPr>
          <w:sz w:val="24"/>
          <w:szCs w:val="24"/>
        </w:rPr>
        <w:t xml:space="preserve"> пункта 3.5. статьи 3 цифры «</w:t>
      </w:r>
      <w:r>
        <w:rPr>
          <w:sz w:val="24"/>
          <w:szCs w:val="24"/>
        </w:rPr>
        <w:t>15</w:t>
      </w:r>
      <w:r w:rsidRPr="005776B7">
        <w:rPr>
          <w:sz w:val="24"/>
          <w:szCs w:val="24"/>
        </w:rPr>
        <w:t>» заменить цифрами «</w:t>
      </w:r>
      <w:r>
        <w:rPr>
          <w:sz w:val="24"/>
          <w:szCs w:val="24"/>
        </w:rPr>
        <w:t>10</w:t>
      </w:r>
      <w:r w:rsidRPr="005776B7">
        <w:rPr>
          <w:sz w:val="24"/>
          <w:szCs w:val="24"/>
        </w:rPr>
        <w:t>»</w:t>
      </w:r>
      <w:r>
        <w:rPr>
          <w:sz w:val="24"/>
          <w:szCs w:val="24"/>
        </w:rPr>
        <w:t>.</w:t>
      </w:r>
      <w:r w:rsidR="00DC0436">
        <w:rPr>
          <w:sz w:val="24"/>
          <w:szCs w:val="24"/>
        </w:rPr>
        <w:t xml:space="preserve">  </w:t>
      </w:r>
    </w:p>
    <w:p w14:paraId="196B695F" w14:textId="77777777" w:rsidR="00842E34" w:rsidRDefault="00842E34" w:rsidP="006F3015">
      <w:pPr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6B785E">
        <w:rPr>
          <w:sz w:val="24"/>
          <w:szCs w:val="24"/>
        </w:rPr>
        <w:t xml:space="preserve">. </w:t>
      </w:r>
      <w:r w:rsidRPr="00F84A48">
        <w:rPr>
          <w:sz w:val="24"/>
          <w:szCs w:val="24"/>
        </w:rPr>
        <w:t>Опубликовать настоящее постановление в газете «Холмская панорама»</w:t>
      </w:r>
      <w:r>
        <w:rPr>
          <w:sz w:val="24"/>
          <w:szCs w:val="24"/>
        </w:rPr>
        <w:t xml:space="preserve"> и разместить на официальном сайте администрации муниципального образования «Холмский городской округ»</w:t>
      </w:r>
      <w:r w:rsidRPr="00F84A48">
        <w:rPr>
          <w:sz w:val="24"/>
          <w:szCs w:val="24"/>
        </w:rPr>
        <w:t>.</w:t>
      </w:r>
    </w:p>
    <w:p w14:paraId="48B60DDE" w14:textId="0867FF74" w:rsidR="00842E34" w:rsidRDefault="00842E34" w:rsidP="00790C72">
      <w:pPr>
        <w:widowControl w:val="0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</w:rPr>
      </w:pPr>
      <w:r>
        <w:rPr>
          <w:sz w:val="24"/>
          <w:szCs w:val="24"/>
        </w:rPr>
        <w:t xml:space="preserve">3. </w:t>
      </w:r>
      <w:r w:rsidR="00790C72" w:rsidRPr="008457D4">
        <w:rPr>
          <w:sz w:val="24"/>
          <w:szCs w:val="24"/>
        </w:rPr>
        <w:t>Контроль за исполнением настоя</w:t>
      </w:r>
      <w:r w:rsidR="009A304F">
        <w:rPr>
          <w:sz w:val="24"/>
          <w:szCs w:val="24"/>
        </w:rPr>
        <w:t>щего постановления возложить на</w:t>
      </w:r>
      <w:r w:rsidR="00306496">
        <w:rPr>
          <w:sz w:val="24"/>
          <w:szCs w:val="24"/>
        </w:rPr>
        <w:t xml:space="preserve"> </w:t>
      </w:r>
      <w:r w:rsidR="005776B7">
        <w:rPr>
          <w:sz w:val="24"/>
          <w:szCs w:val="24"/>
        </w:rPr>
        <w:t xml:space="preserve">исполняющего обязанности первого </w:t>
      </w:r>
      <w:r w:rsidR="00306496">
        <w:rPr>
          <w:sz w:val="24"/>
          <w:szCs w:val="24"/>
        </w:rPr>
        <w:t>вице-мэра</w:t>
      </w:r>
      <w:r w:rsidR="00790C72" w:rsidRPr="008457D4">
        <w:rPr>
          <w:sz w:val="24"/>
          <w:szCs w:val="24"/>
        </w:rPr>
        <w:t xml:space="preserve"> муниципального образования «Холмск</w:t>
      </w:r>
      <w:r w:rsidR="00306496">
        <w:rPr>
          <w:sz w:val="24"/>
          <w:szCs w:val="24"/>
        </w:rPr>
        <w:t>ий городской округ» Казанцеву С.Г.</w:t>
      </w:r>
    </w:p>
    <w:p w14:paraId="0B3EEBDF" w14:textId="77777777" w:rsidR="00842E34" w:rsidRDefault="00842E34" w:rsidP="003F2820">
      <w:pPr>
        <w:ind w:firstLine="720"/>
        <w:rPr>
          <w:sz w:val="24"/>
        </w:rPr>
      </w:pPr>
    </w:p>
    <w:p w14:paraId="07EB84E9" w14:textId="77777777" w:rsidR="00306496" w:rsidRDefault="00306496" w:rsidP="003F2820">
      <w:pPr>
        <w:ind w:firstLine="720"/>
        <w:rPr>
          <w:sz w:val="24"/>
        </w:rPr>
      </w:pPr>
    </w:p>
    <w:p w14:paraId="71568947" w14:textId="77777777" w:rsidR="00306496" w:rsidRDefault="00306496" w:rsidP="003F2820">
      <w:pPr>
        <w:ind w:firstLine="720"/>
        <w:rPr>
          <w:sz w:val="24"/>
        </w:rPr>
      </w:pPr>
    </w:p>
    <w:p w14:paraId="1FDD5032" w14:textId="77777777" w:rsidR="00306496" w:rsidRDefault="00306496" w:rsidP="003F2820">
      <w:pPr>
        <w:ind w:firstLine="720"/>
        <w:rPr>
          <w:sz w:val="24"/>
        </w:rPr>
      </w:pPr>
    </w:p>
    <w:p w14:paraId="085A5B1F" w14:textId="77777777" w:rsidR="00306496" w:rsidRDefault="00306496" w:rsidP="003F2820">
      <w:pPr>
        <w:ind w:firstLine="720"/>
        <w:rPr>
          <w:sz w:val="24"/>
        </w:rPr>
      </w:pPr>
    </w:p>
    <w:p w14:paraId="0D665648" w14:textId="77777777" w:rsidR="00842E34" w:rsidRDefault="00842E34" w:rsidP="003F2820">
      <w:pPr>
        <w:tabs>
          <w:tab w:val="left" w:pos="993"/>
          <w:tab w:val="left" w:pos="1276"/>
        </w:tabs>
        <w:jc w:val="both"/>
        <w:rPr>
          <w:bCs/>
          <w:sz w:val="24"/>
          <w:szCs w:val="24"/>
        </w:rPr>
      </w:pPr>
    </w:p>
    <w:p w14:paraId="2A08CD77" w14:textId="77777777" w:rsidR="00842E34" w:rsidRPr="00B461DA" w:rsidRDefault="00306496" w:rsidP="003F2820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Мэр </w:t>
      </w:r>
      <w:r w:rsidR="00842E34" w:rsidRPr="00B461DA">
        <w:rPr>
          <w:bCs/>
          <w:sz w:val="24"/>
          <w:szCs w:val="24"/>
        </w:rPr>
        <w:t xml:space="preserve">муниципального образования </w:t>
      </w:r>
    </w:p>
    <w:p w14:paraId="2EBF28BF" w14:textId="77777777" w:rsidR="00842E34" w:rsidRDefault="00842E34" w:rsidP="003F2820">
      <w:pPr>
        <w:tabs>
          <w:tab w:val="left" w:pos="993"/>
          <w:tab w:val="left" w:pos="1276"/>
        </w:tabs>
        <w:jc w:val="both"/>
        <w:rPr>
          <w:bCs/>
          <w:sz w:val="24"/>
          <w:szCs w:val="24"/>
        </w:rPr>
      </w:pPr>
      <w:r w:rsidRPr="00B461DA">
        <w:rPr>
          <w:bCs/>
          <w:sz w:val="24"/>
          <w:szCs w:val="24"/>
        </w:rPr>
        <w:t>«Холмский городской округ»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 w:rsidR="001C00BF">
        <w:rPr>
          <w:bCs/>
          <w:sz w:val="24"/>
          <w:szCs w:val="24"/>
        </w:rPr>
        <w:t xml:space="preserve">          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 xml:space="preserve">    </w:t>
      </w:r>
      <w:r w:rsidR="001C00BF">
        <w:rPr>
          <w:bCs/>
          <w:sz w:val="24"/>
          <w:szCs w:val="24"/>
        </w:rPr>
        <w:t xml:space="preserve">     </w:t>
      </w:r>
      <w:r w:rsidR="0060653D">
        <w:rPr>
          <w:bCs/>
          <w:sz w:val="24"/>
          <w:szCs w:val="24"/>
        </w:rPr>
        <w:t xml:space="preserve">     </w:t>
      </w:r>
      <w:r w:rsidR="001C00BF">
        <w:rPr>
          <w:bCs/>
          <w:sz w:val="24"/>
          <w:szCs w:val="24"/>
        </w:rPr>
        <w:t xml:space="preserve">   </w:t>
      </w:r>
      <w:r w:rsidR="00306496">
        <w:rPr>
          <w:bCs/>
          <w:sz w:val="24"/>
          <w:szCs w:val="24"/>
        </w:rPr>
        <w:t xml:space="preserve">Д.Г. </w:t>
      </w:r>
      <w:proofErr w:type="spellStart"/>
      <w:r w:rsidR="00306496">
        <w:rPr>
          <w:bCs/>
          <w:sz w:val="24"/>
          <w:szCs w:val="24"/>
        </w:rPr>
        <w:t>Любчинов</w:t>
      </w:r>
      <w:proofErr w:type="spellEnd"/>
    </w:p>
    <w:p w14:paraId="768AEB0B" w14:textId="77777777" w:rsidR="00842E34" w:rsidRPr="00806913" w:rsidRDefault="00842E34" w:rsidP="003F2820">
      <w:pPr>
        <w:rPr>
          <w:sz w:val="24"/>
        </w:rPr>
      </w:pPr>
    </w:p>
    <w:p w14:paraId="4A680606" w14:textId="77777777" w:rsidR="00842E34" w:rsidRDefault="00842E34" w:rsidP="003F2820"/>
    <w:p w14:paraId="13BBE5EE" w14:textId="77777777" w:rsidR="00842E34" w:rsidRDefault="00842E34" w:rsidP="003F2820"/>
    <w:p w14:paraId="2A709575" w14:textId="77777777" w:rsidR="00842E34" w:rsidRDefault="00842E34" w:rsidP="003F2820"/>
    <w:p w14:paraId="3C22739C" w14:textId="77777777" w:rsidR="00842E34" w:rsidRDefault="00842E34" w:rsidP="003F2820"/>
    <w:p w14:paraId="10B9F3CD" w14:textId="77777777" w:rsidR="00306496" w:rsidRDefault="00306496" w:rsidP="003F2820"/>
    <w:p w14:paraId="48CAC7EE" w14:textId="77777777" w:rsidR="00306496" w:rsidRDefault="00306496" w:rsidP="003F2820"/>
    <w:p w14:paraId="2664C1BD" w14:textId="77777777" w:rsidR="00306496" w:rsidRDefault="00306496" w:rsidP="003F2820"/>
    <w:p w14:paraId="0269460E" w14:textId="77777777" w:rsidR="00306496" w:rsidRDefault="00306496" w:rsidP="003F2820"/>
    <w:p w14:paraId="1BB14B20" w14:textId="77777777" w:rsidR="00306496" w:rsidRDefault="00306496" w:rsidP="003F2820"/>
    <w:p w14:paraId="7B9BBB67" w14:textId="77777777" w:rsidR="00306496" w:rsidRDefault="00306496" w:rsidP="003F2820"/>
    <w:p w14:paraId="207158C7" w14:textId="77777777" w:rsidR="00306496" w:rsidRDefault="00306496" w:rsidP="003F2820"/>
    <w:p w14:paraId="37679599" w14:textId="77777777" w:rsidR="00CB663E" w:rsidRDefault="00CB663E" w:rsidP="00842E34">
      <w:pPr>
        <w:rPr>
          <w:sz w:val="22"/>
        </w:rPr>
      </w:pPr>
    </w:p>
    <w:sectPr w:rsidR="00CB663E">
      <w:pgSz w:w="11907" w:h="16840" w:code="9"/>
      <w:pgMar w:top="1134" w:right="1134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9B61BD"/>
    <w:multiLevelType w:val="hybridMultilevel"/>
    <w:tmpl w:val="4DB0B4CE"/>
    <w:lvl w:ilvl="0" w:tplc="9FE0CB6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3AE04B0"/>
    <w:multiLevelType w:val="hybridMultilevel"/>
    <w:tmpl w:val="332A49B6"/>
    <w:lvl w:ilvl="0" w:tplc="26364A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3497C49"/>
    <w:multiLevelType w:val="hybridMultilevel"/>
    <w:tmpl w:val="DE4C8DCA"/>
    <w:lvl w:ilvl="0" w:tplc="90FEDC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780342566">
    <w:abstractNumId w:val="1"/>
  </w:num>
  <w:num w:numId="2" w16cid:durableId="1563829034">
    <w:abstractNumId w:val="2"/>
  </w:num>
  <w:num w:numId="3" w16cid:durableId="19475445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D74"/>
    <w:rsid w:val="0003735A"/>
    <w:rsid w:val="000918C7"/>
    <w:rsid w:val="000A1199"/>
    <w:rsid w:val="000D768D"/>
    <w:rsid w:val="0014159D"/>
    <w:rsid w:val="001C00BF"/>
    <w:rsid w:val="001C5727"/>
    <w:rsid w:val="001E1C0A"/>
    <w:rsid w:val="00211937"/>
    <w:rsid w:val="00215005"/>
    <w:rsid w:val="00255C37"/>
    <w:rsid w:val="00270A33"/>
    <w:rsid w:val="00271157"/>
    <w:rsid w:val="002768DB"/>
    <w:rsid w:val="002851F2"/>
    <w:rsid w:val="00287C6C"/>
    <w:rsid w:val="00290DA1"/>
    <w:rsid w:val="002B6B22"/>
    <w:rsid w:val="002E7985"/>
    <w:rsid w:val="00306496"/>
    <w:rsid w:val="003304A2"/>
    <w:rsid w:val="0034559F"/>
    <w:rsid w:val="003546CD"/>
    <w:rsid w:val="0035780B"/>
    <w:rsid w:val="00360866"/>
    <w:rsid w:val="00393182"/>
    <w:rsid w:val="003A6586"/>
    <w:rsid w:val="003B18F5"/>
    <w:rsid w:val="003D7C38"/>
    <w:rsid w:val="003E7E0B"/>
    <w:rsid w:val="003F2820"/>
    <w:rsid w:val="00442CE0"/>
    <w:rsid w:val="00446938"/>
    <w:rsid w:val="004544A7"/>
    <w:rsid w:val="0045552E"/>
    <w:rsid w:val="00481A04"/>
    <w:rsid w:val="004D0BDD"/>
    <w:rsid w:val="004E6E2E"/>
    <w:rsid w:val="004F25E0"/>
    <w:rsid w:val="00504581"/>
    <w:rsid w:val="00516C7F"/>
    <w:rsid w:val="00516C9B"/>
    <w:rsid w:val="00541926"/>
    <w:rsid w:val="00563A5B"/>
    <w:rsid w:val="005706EB"/>
    <w:rsid w:val="005776B7"/>
    <w:rsid w:val="005F2C69"/>
    <w:rsid w:val="006059DF"/>
    <w:rsid w:val="0060653D"/>
    <w:rsid w:val="00694443"/>
    <w:rsid w:val="006A2A33"/>
    <w:rsid w:val="006A75B2"/>
    <w:rsid w:val="006D6B06"/>
    <w:rsid w:val="006D71BF"/>
    <w:rsid w:val="006F3015"/>
    <w:rsid w:val="007134E3"/>
    <w:rsid w:val="007216C9"/>
    <w:rsid w:val="00764C25"/>
    <w:rsid w:val="00767DED"/>
    <w:rsid w:val="007846B3"/>
    <w:rsid w:val="00790C72"/>
    <w:rsid w:val="00795740"/>
    <w:rsid w:val="007C286F"/>
    <w:rsid w:val="007E5DA9"/>
    <w:rsid w:val="00842E34"/>
    <w:rsid w:val="0084507A"/>
    <w:rsid w:val="00880D74"/>
    <w:rsid w:val="008812A2"/>
    <w:rsid w:val="00883DBB"/>
    <w:rsid w:val="008B10DD"/>
    <w:rsid w:val="008C790D"/>
    <w:rsid w:val="008F51E3"/>
    <w:rsid w:val="008F5DED"/>
    <w:rsid w:val="00903AF0"/>
    <w:rsid w:val="0092264B"/>
    <w:rsid w:val="009244A7"/>
    <w:rsid w:val="009501BA"/>
    <w:rsid w:val="0096295D"/>
    <w:rsid w:val="00990475"/>
    <w:rsid w:val="009A2096"/>
    <w:rsid w:val="009A304F"/>
    <w:rsid w:val="009B1C4B"/>
    <w:rsid w:val="009C2CD6"/>
    <w:rsid w:val="009D03A5"/>
    <w:rsid w:val="00A608A5"/>
    <w:rsid w:val="00A826DC"/>
    <w:rsid w:val="00AC65FC"/>
    <w:rsid w:val="00AE40EA"/>
    <w:rsid w:val="00AE4B6D"/>
    <w:rsid w:val="00B048B8"/>
    <w:rsid w:val="00B24E37"/>
    <w:rsid w:val="00B31910"/>
    <w:rsid w:val="00B35B7A"/>
    <w:rsid w:val="00B67836"/>
    <w:rsid w:val="00B8640E"/>
    <w:rsid w:val="00BB50A9"/>
    <w:rsid w:val="00BF5586"/>
    <w:rsid w:val="00C31132"/>
    <w:rsid w:val="00C31789"/>
    <w:rsid w:val="00C462EA"/>
    <w:rsid w:val="00C52E71"/>
    <w:rsid w:val="00C6161C"/>
    <w:rsid w:val="00C77A04"/>
    <w:rsid w:val="00C92B4A"/>
    <w:rsid w:val="00CB0E8D"/>
    <w:rsid w:val="00CB663E"/>
    <w:rsid w:val="00CC1CB1"/>
    <w:rsid w:val="00CC36FC"/>
    <w:rsid w:val="00CE19BD"/>
    <w:rsid w:val="00D64B80"/>
    <w:rsid w:val="00D67800"/>
    <w:rsid w:val="00D92BCE"/>
    <w:rsid w:val="00D96F53"/>
    <w:rsid w:val="00DB2136"/>
    <w:rsid w:val="00DC0436"/>
    <w:rsid w:val="00DF4A93"/>
    <w:rsid w:val="00E05613"/>
    <w:rsid w:val="00E37A54"/>
    <w:rsid w:val="00E6217A"/>
    <w:rsid w:val="00EA6416"/>
    <w:rsid w:val="00EC06CD"/>
    <w:rsid w:val="00EC3CB2"/>
    <w:rsid w:val="00EC45C3"/>
    <w:rsid w:val="00ED0238"/>
    <w:rsid w:val="00F65D72"/>
    <w:rsid w:val="00F66208"/>
    <w:rsid w:val="00FA1EE0"/>
    <w:rsid w:val="00FC4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57C6DF"/>
  <w15:chartTrackingRefBased/>
  <w15:docId w15:val="{D03BE82F-F112-4E29-9C38-F312925A6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line="360" w:lineRule="auto"/>
      <w:jc w:val="center"/>
      <w:outlineLvl w:val="0"/>
    </w:pPr>
    <w:rPr>
      <w:b/>
      <w:sz w:val="22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b/>
      <w:sz w:val="40"/>
    </w:rPr>
  </w:style>
  <w:style w:type="paragraph" w:styleId="a5">
    <w:name w:val="Subtitle"/>
    <w:basedOn w:val="a"/>
    <w:link w:val="a6"/>
    <w:qFormat/>
    <w:pPr>
      <w:spacing w:line="360" w:lineRule="auto"/>
      <w:jc w:val="center"/>
    </w:pPr>
    <w:rPr>
      <w:b/>
    </w:rPr>
  </w:style>
  <w:style w:type="table" w:styleId="a7">
    <w:name w:val="Table Grid"/>
    <w:basedOn w:val="a1"/>
    <w:rsid w:val="00EC0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E19B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DB2136"/>
    <w:rPr>
      <w:b/>
      <w:sz w:val="22"/>
    </w:rPr>
  </w:style>
  <w:style w:type="character" w:customStyle="1" w:styleId="30">
    <w:name w:val="Заголовок 3 Знак"/>
    <w:link w:val="3"/>
    <w:rsid w:val="00DB2136"/>
    <w:rPr>
      <w:b/>
      <w:sz w:val="28"/>
    </w:rPr>
  </w:style>
  <w:style w:type="character" w:customStyle="1" w:styleId="40">
    <w:name w:val="Заголовок 4 Знак"/>
    <w:link w:val="4"/>
    <w:rsid w:val="00DB2136"/>
    <w:rPr>
      <w:b/>
      <w:sz w:val="36"/>
    </w:rPr>
  </w:style>
  <w:style w:type="character" w:customStyle="1" w:styleId="a4">
    <w:name w:val="Заголовок Знак"/>
    <w:link w:val="a3"/>
    <w:rsid w:val="00DB2136"/>
    <w:rPr>
      <w:b/>
      <w:sz w:val="40"/>
    </w:rPr>
  </w:style>
  <w:style w:type="character" w:customStyle="1" w:styleId="a6">
    <w:name w:val="Подзаголовок Знак"/>
    <w:link w:val="a5"/>
    <w:rsid w:val="00DB2136"/>
    <w:rPr>
      <w:b/>
    </w:rPr>
  </w:style>
  <w:style w:type="paragraph" w:styleId="a9">
    <w:name w:val="No Spacing"/>
    <w:link w:val="aa"/>
    <w:qFormat/>
    <w:rsid w:val="00842E34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Без интервала Знак"/>
    <w:link w:val="a9"/>
    <w:locked/>
    <w:rsid w:val="00842E34"/>
    <w:rPr>
      <w:rFonts w:ascii="Calibri" w:eastAsia="Calibri" w:hAnsi="Calibri"/>
      <w:sz w:val="22"/>
      <w:szCs w:val="22"/>
      <w:lang w:eastAsia="en-US"/>
    </w:rPr>
  </w:style>
  <w:style w:type="character" w:styleId="ab">
    <w:name w:val="Hyperlink"/>
    <w:uiPriority w:val="99"/>
    <w:unhideWhenUsed/>
    <w:rsid w:val="005706EB"/>
    <w:rPr>
      <w:color w:val="0000FF"/>
      <w:u w:val="single"/>
    </w:rPr>
  </w:style>
  <w:style w:type="paragraph" w:customStyle="1" w:styleId="ConsPlusNormal">
    <w:name w:val="ConsPlusNormal"/>
    <w:link w:val="ConsPlusNormal0"/>
    <w:rsid w:val="004D0BD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4D0BDD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3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Magistry</Company>
  <LinksUpToDate>false</LinksUpToDate>
  <CharactersWithSpaces>2455</CharactersWithSpaces>
  <SharedDoc>false</SharedDoc>
  <HLinks>
    <vt:vector size="6" baseType="variant">
      <vt:variant>
        <vt:i4>3473515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consultantplus://offline/ref=5BAE83EBB2151B2CECD7E50293DEBF2E8563FDDE4FF9585148A56BFDDD072C54FC4802D1FE8DA0DB8BFE0860B94CAE585627CDE07B2D9FE906C6553CaBV9D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</dc:creator>
  <cp:keywords/>
  <dc:description/>
  <cp:lastModifiedBy>Анастасия С. Корчуганова</cp:lastModifiedBy>
  <cp:revision>2</cp:revision>
  <cp:lastPrinted>2022-12-18T22:28:00Z</cp:lastPrinted>
  <dcterms:created xsi:type="dcterms:W3CDTF">2025-03-04T03:29:00Z</dcterms:created>
  <dcterms:modified xsi:type="dcterms:W3CDTF">2025-03-04T03:29:00Z</dcterms:modified>
</cp:coreProperties>
</file>