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C5CE5" w14:textId="77777777" w:rsidR="00C66DEA" w:rsidRPr="00C66DEA" w:rsidRDefault="00C66DEA" w:rsidP="00C66DEA">
      <w:pPr>
        <w:jc w:val="center"/>
        <w:rPr>
          <w:rFonts w:ascii="Times New Roman" w:eastAsia="Times New Roman" w:hAnsi="Times New Roman" w:cs="Times New Roman"/>
          <w:sz w:val="32"/>
          <w:szCs w:val="20"/>
          <w:highlight w:val="yellow"/>
          <w:lang w:eastAsia="ru-RU"/>
        </w:rPr>
      </w:pPr>
      <w:r w:rsidRPr="00C66DEA">
        <w:rPr>
          <w:rFonts w:ascii="Times New Roman" w:eastAsia="Times New Roman" w:hAnsi="Times New Roman" w:cs="Times New Roman"/>
          <w:noProof/>
          <w:sz w:val="24"/>
          <w:szCs w:val="20"/>
          <w:lang w:eastAsia="ru-RU"/>
        </w:rPr>
        <w:drawing>
          <wp:inline distT="0" distB="0" distL="0" distR="0" wp14:anchorId="7CDF4E20" wp14:editId="1DC5231A">
            <wp:extent cx="600075" cy="75247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5574868C" w14:textId="77777777" w:rsidR="00C66DEA" w:rsidRPr="00C66DEA" w:rsidRDefault="00C66DEA" w:rsidP="00C66DEA">
      <w:pPr>
        <w:spacing w:after="0" w:line="240" w:lineRule="auto"/>
        <w:jc w:val="center"/>
        <w:rPr>
          <w:rFonts w:ascii="Arial" w:eastAsia="Times New Roman" w:hAnsi="Arial" w:cs="Times New Roman"/>
          <w:b/>
          <w:sz w:val="36"/>
          <w:szCs w:val="20"/>
          <w:highlight w:val="yellow"/>
          <w:lang w:eastAsia="ru-RU"/>
        </w:rPr>
      </w:pPr>
    </w:p>
    <w:p w14:paraId="725A7C07" w14:textId="77777777" w:rsidR="00C66DEA" w:rsidRPr="00C66DEA" w:rsidRDefault="00C66DEA" w:rsidP="00C66DEA">
      <w:pPr>
        <w:spacing w:after="0" w:line="360" w:lineRule="auto"/>
        <w:jc w:val="center"/>
        <w:rPr>
          <w:rFonts w:ascii="Times New Roman" w:eastAsia="Times New Roman" w:hAnsi="Times New Roman" w:cs="Times New Roman"/>
          <w:b/>
          <w:sz w:val="26"/>
          <w:szCs w:val="20"/>
          <w:lang w:eastAsia="ru-RU"/>
        </w:rPr>
      </w:pPr>
      <w:r w:rsidRPr="00C66DEA">
        <w:rPr>
          <w:rFonts w:ascii="Times New Roman" w:eastAsia="Times New Roman" w:hAnsi="Times New Roman" w:cs="Times New Roman"/>
          <w:b/>
          <w:sz w:val="26"/>
          <w:szCs w:val="20"/>
          <w:lang w:eastAsia="ru-RU"/>
        </w:rPr>
        <w:t>АДМИНИСТРАЦИЯ</w:t>
      </w:r>
    </w:p>
    <w:p w14:paraId="14550A36" w14:textId="77777777" w:rsidR="00C66DEA" w:rsidRPr="00C66DEA" w:rsidRDefault="00C66DEA" w:rsidP="00C66DEA">
      <w:pPr>
        <w:keepNext/>
        <w:spacing w:after="0" w:line="360" w:lineRule="auto"/>
        <w:jc w:val="center"/>
        <w:outlineLvl w:val="0"/>
        <w:rPr>
          <w:rFonts w:ascii="Times New Roman" w:eastAsia="Times New Roman" w:hAnsi="Times New Roman" w:cs="Times New Roman"/>
          <w:b/>
          <w:szCs w:val="20"/>
          <w:lang w:eastAsia="ru-RU"/>
        </w:rPr>
      </w:pPr>
      <w:r w:rsidRPr="00C66DEA">
        <w:rPr>
          <w:rFonts w:ascii="Times New Roman" w:eastAsia="Times New Roman" w:hAnsi="Times New Roman" w:cs="Times New Roman"/>
          <w:b/>
          <w:szCs w:val="20"/>
          <w:lang w:eastAsia="ru-RU"/>
        </w:rPr>
        <w:t>МУНИЦИПАЛЬНОГО ОБРАЗОВАНИЯ «ХОЛМСКИЙ ГОРОДСКОЙ ОКРУГ»</w:t>
      </w:r>
    </w:p>
    <w:p w14:paraId="1D75823A" w14:textId="77777777" w:rsidR="00C66DEA" w:rsidRPr="00C66DEA" w:rsidRDefault="00C66DEA" w:rsidP="00C66DEA">
      <w:pPr>
        <w:spacing w:after="0" w:line="240" w:lineRule="auto"/>
        <w:rPr>
          <w:rFonts w:ascii="Times New Roman" w:eastAsia="Times New Roman" w:hAnsi="Times New Roman" w:cs="Times New Roman"/>
          <w:sz w:val="20"/>
          <w:szCs w:val="20"/>
          <w:lang w:eastAsia="ru-RU"/>
        </w:rPr>
      </w:pPr>
    </w:p>
    <w:p w14:paraId="40119EEC" w14:textId="77777777" w:rsidR="00C66DEA" w:rsidRPr="00C66DEA" w:rsidRDefault="00C66DEA" w:rsidP="00C66DEA">
      <w:pPr>
        <w:spacing w:after="0" w:line="240" w:lineRule="auto"/>
        <w:jc w:val="center"/>
        <w:outlineLvl w:val="3"/>
        <w:rPr>
          <w:rFonts w:ascii="Times New Roman" w:eastAsia="Times New Roman" w:hAnsi="Times New Roman" w:cs="Times New Roman"/>
          <w:b/>
          <w:sz w:val="38"/>
          <w:szCs w:val="20"/>
          <w:lang w:eastAsia="ru-RU"/>
        </w:rPr>
      </w:pPr>
      <w:r w:rsidRPr="00C66DEA">
        <w:rPr>
          <w:rFonts w:ascii="Times New Roman" w:eastAsia="Times New Roman" w:hAnsi="Times New Roman" w:cs="Times New Roman"/>
          <w:b/>
          <w:sz w:val="38"/>
          <w:szCs w:val="20"/>
          <w:lang w:eastAsia="ru-RU"/>
        </w:rPr>
        <w:t>ПОСТАНОВЛЕНИЕ</w:t>
      </w:r>
    </w:p>
    <w:p w14:paraId="7F0A91E2" w14:textId="77777777" w:rsidR="00C66DEA" w:rsidRPr="00C66DEA" w:rsidRDefault="00C66DEA" w:rsidP="00C66DEA">
      <w:pPr>
        <w:spacing w:after="0" w:line="240" w:lineRule="auto"/>
        <w:rPr>
          <w:rFonts w:ascii="Times New Roman" w:eastAsia="Times New Roman" w:hAnsi="Times New Roman" w:cs="Times New Roman"/>
          <w:sz w:val="37"/>
          <w:szCs w:val="20"/>
          <w:lang w:eastAsia="ru-RU"/>
        </w:rPr>
      </w:pPr>
    </w:p>
    <w:p w14:paraId="538B7640" w14:textId="77777777" w:rsidR="00C66DEA" w:rsidRPr="00C66DEA" w:rsidRDefault="00C66DEA" w:rsidP="00C66DEA">
      <w:pPr>
        <w:spacing w:after="0" w:line="240" w:lineRule="auto"/>
        <w:rPr>
          <w:rFonts w:ascii="Times New Roman" w:eastAsia="Times New Roman" w:hAnsi="Times New Roman" w:cs="Times New Roman"/>
          <w:sz w:val="20"/>
          <w:szCs w:val="20"/>
          <w:lang w:eastAsia="ru-RU"/>
        </w:rPr>
      </w:pPr>
    </w:p>
    <w:p w14:paraId="28444580" w14:textId="77777777" w:rsidR="00C66DEA" w:rsidRPr="00C66DEA" w:rsidRDefault="00C66DEA" w:rsidP="00C66DEA">
      <w:pPr>
        <w:spacing w:after="0" w:line="240" w:lineRule="auto"/>
        <w:rPr>
          <w:rFonts w:ascii="Times New Roman" w:eastAsia="Times New Roman" w:hAnsi="Times New Roman" w:cs="Times New Roman"/>
          <w:szCs w:val="20"/>
          <w:lang w:eastAsia="ru-RU"/>
        </w:rPr>
      </w:pPr>
      <w:r w:rsidRPr="00C66DEA">
        <w:rPr>
          <w:rFonts w:ascii="Times New Roman" w:eastAsia="Times New Roman" w:hAnsi="Times New Roman" w:cs="Times New Roman"/>
          <w:szCs w:val="20"/>
          <w:lang w:eastAsia="ru-RU"/>
        </w:rPr>
        <w:t>от __</w:t>
      </w:r>
      <w:r w:rsidR="00CE38CF">
        <w:rPr>
          <w:rFonts w:ascii="Times New Roman" w:eastAsia="Times New Roman" w:hAnsi="Times New Roman" w:cs="Times New Roman"/>
          <w:sz w:val="24"/>
          <w:szCs w:val="24"/>
          <w:u w:val="single"/>
          <w:lang w:eastAsia="ru-RU"/>
        </w:rPr>
        <w:t>22.07.2021</w:t>
      </w:r>
      <w:r w:rsidRPr="00C66DEA">
        <w:rPr>
          <w:rFonts w:ascii="Times New Roman" w:eastAsia="Times New Roman" w:hAnsi="Times New Roman" w:cs="Times New Roman"/>
          <w:szCs w:val="20"/>
          <w:lang w:eastAsia="ru-RU"/>
        </w:rPr>
        <w:t>_____ № __</w:t>
      </w:r>
      <w:r w:rsidR="00CE38CF">
        <w:rPr>
          <w:rFonts w:ascii="Times New Roman" w:eastAsia="Times New Roman" w:hAnsi="Times New Roman" w:cs="Times New Roman"/>
          <w:sz w:val="24"/>
          <w:szCs w:val="24"/>
          <w:u w:val="single"/>
          <w:lang w:eastAsia="ru-RU"/>
        </w:rPr>
        <w:t>1085</w:t>
      </w:r>
      <w:r w:rsidRPr="00C66DEA">
        <w:rPr>
          <w:rFonts w:ascii="Times New Roman" w:eastAsia="Times New Roman" w:hAnsi="Times New Roman" w:cs="Times New Roman"/>
          <w:szCs w:val="20"/>
          <w:lang w:eastAsia="ru-RU"/>
        </w:rPr>
        <w:t>________</w:t>
      </w:r>
    </w:p>
    <w:p w14:paraId="5E2B0794" w14:textId="77777777" w:rsidR="00C66DEA" w:rsidRPr="00C66DEA" w:rsidRDefault="00C66DEA" w:rsidP="00C66DEA">
      <w:pPr>
        <w:spacing w:after="0" w:line="240" w:lineRule="auto"/>
        <w:ind w:firstLine="708"/>
        <w:rPr>
          <w:rFonts w:ascii="Times New Roman" w:eastAsia="Times New Roman" w:hAnsi="Times New Roman" w:cs="Times New Roman"/>
          <w:szCs w:val="20"/>
          <w:lang w:eastAsia="ru-RU"/>
        </w:rPr>
      </w:pPr>
      <w:r w:rsidRPr="00C66DEA">
        <w:rPr>
          <w:rFonts w:ascii="Times New Roman" w:eastAsia="Times New Roman" w:hAnsi="Times New Roman" w:cs="Times New Roman"/>
          <w:szCs w:val="20"/>
          <w:lang w:eastAsia="ru-RU"/>
        </w:rPr>
        <w:t xml:space="preserve">         г. Холмск</w:t>
      </w:r>
    </w:p>
    <w:p w14:paraId="33CEAEEE" w14:textId="77777777" w:rsidR="00C66DEA" w:rsidRPr="00C66DEA" w:rsidRDefault="00C66DEA" w:rsidP="00C66DEA">
      <w:pPr>
        <w:spacing w:after="0" w:line="240" w:lineRule="auto"/>
        <w:jc w:val="both"/>
        <w:rPr>
          <w:rFonts w:ascii="Times New Roman" w:eastAsia="Times New Roman" w:hAnsi="Times New Roman" w:cs="Times New Roman"/>
          <w:sz w:val="24"/>
          <w:szCs w:val="24"/>
          <w:highlight w:val="yellow"/>
          <w:lang w:eastAsia="ru-RU"/>
        </w:rPr>
      </w:pPr>
    </w:p>
    <w:p w14:paraId="1B19A519" w14:textId="77777777" w:rsidR="00C66DEA" w:rsidRPr="00C66DEA" w:rsidRDefault="00C66DEA" w:rsidP="00C66DEA">
      <w:pPr>
        <w:spacing w:after="0" w:line="240" w:lineRule="auto"/>
        <w:jc w:val="both"/>
        <w:rPr>
          <w:rFonts w:ascii="Times New Roman" w:eastAsia="Times New Roman" w:hAnsi="Times New Roman" w:cs="Times New Roman"/>
          <w:sz w:val="24"/>
          <w:szCs w:val="24"/>
          <w:lang w:eastAsia="ru-RU"/>
        </w:rPr>
      </w:pPr>
    </w:p>
    <w:tbl>
      <w:tblPr>
        <w:tblW w:w="9430" w:type="dxa"/>
        <w:tblLook w:val="01E0" w:firstRow="1" w:lastRow="1" w:firstColumn="1" w:lastColumn="1" w:noHBand="0" w:noVBand="0"/>
      </w:tblPr>
      <w:tblGrid>
        <w:gridCol w:w="4786"/>
        <w:gridCol w:w="4644"/>
      </w:tblGrid>
      <w:tr w:rsidR="00C66DEA" w:rsidRPr="00C66DEA" w14:paraId="7B545DB8" w14:textId="77777777" w:rsidTr="00CE6141">
        <w:tc>
          <w:tcPr>
            <w:tcW w:w="4786" w:type="dxa"/>
          </w:tcPr>
          <w:p w14:paraId="41DF723E" w14:textId="77777777" w:rsidR="00C66DEA" w:rsidRPr="00C66DEA" w:rsidRDefault="00C66DEA" w:rsidP="00C66DE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6DEA">
              <w:rPr>
                <w:rFonts w:ascii="Times New Roman" w:eastAsia="Times New Roman" w:hAnsi="Times New Roman" w:cs="Times New Roman"/>
                <w:sz w:val="24"/>
                <w:szCs w:val="24"/>
                <w:lang w:eastAsia="ru-RU"/>
              </w:rPr>
              <w:t>Об утверждении Порядка</w:t>
            </w:r>
            <w:r w:rsidRPr="00706803">
              <w:rPr>
                <w:rFonts w:ascii="Times New Roman" w:eastAsia="Times New Roman" w:hAnsi="Times New Roman" w:cs="Times New Roman"/>
                <w:sz w:val="24"/>
                <w:szCs w:val="24"/>
                <w:lang w:eastAsia="ru-RU"/>
              </w:rPr>
              <w:t xml:space="preserve"> предоставления субсидии </w:t>
            </w:r>
            <w:r>
              <w:rPr>
                <w:rFonts w:ascii="Times New Roman" w:eastAsia="Times New Roman" w:hAnsi="Times New Roman" w:cs="Times New Roman"/>
                <w:sz w:val="24"/>
                <w:szCs w:val="24"/>
                <w:lang w:eastAsia="ru-RU"/>
              </w:rPr>
              <w:t xml:space="preserve">субъектам малого и среднего предпринимательства </w:t>
            </w:r>
            <w:r w:rsidRPr="00706803">
              <w:rPr>
                <w:rFonts w:ascii="Times New Roman" w:eastAsia="Times New Roman" w:hAnsi="Times New Roman" w:cs="Times New Roman"/>
                <w:sz w:val="24"/>
                <w:szCs w:val="24"/>
                <w:lang w:eastAsia="ru-RU"/>
              </w:rPr>
              <w:t>на возмещение затрат на осуществление деятельности в области ремесел народных художественных промыслов</w:t>
            </w:r>
          </w:p>
        </w:tc>
        <w:tc>
          <w:tcPr>
            <w:tcW w:w="4644" w:type="dxa"/>
          </w:tcPr>
          <w:p w14:paraId="342E9D46" w14:textId="77777777" w:rsidR="00C66DEA" w:rsidRPr="00C66DEA" w:rsidRDefault="00C66DEA" w:rsidP="00C66DEA">
            <w:pPr>
              <w:widowControl w:val="0"/>
              <w:spacing w:after="0" w:line="240" w:lineRule="auto"/>
              <w:jc w:val="both"/>
              <w:rPr>
                <w:rFonts w:ascii="Times New Roman" w:eastAsia="Times New Roman" w:hAnsi="Times New Roman" w:cs="Times New Roman"/>
                <w:sz w:val="24"/>
                <w:szCs w:val="24"/>
                <w:lang w:eastAsia="ru-RU"/>
              </w:rPr>
            </w:pPr>
          </w:p>
        </w:tc>
      </w:tr>
    </w:tbl>
    <w:p w14:paraId="6E9C4D22" w14:textId="77777777" w:rsidR="00C66DEA" w:rsidRDefault="00C66DEA" w:rsidP="00C66DEA">
      <w:pPr>
        <w:widowControl w:val="0"/>
        <w:spacing w:after="0" w:line="240" w:lineRule="auto"/>
        <w:jc w:val="both"/>
        <w:rPr>
          <w:rFonts w:ascii="Times New Roman" w:eastAsia="Times New Roman" w:hAnsi="Times New Roman" w:cs="Times New Roman"/>
          <w:sz w:val="24"/>
          <w:szCs w:val="24"/>
          <w:lang w:eastAsia="ru-RU"/>
        </w:rPr>
      </w:pPr>
    </w:p>
    <w:p w14:paraId="7D4803C3" w14:textId="77777777" w:rsidR="00C66DEA" w:rsidRPr="00C66DEA" w:rsidRDefault="00C66DEA" w:rsidP="00C66DEA">
      <w:pPr>
        <w:widowControl w:val="0"/>
        <w:spacing w:after="0" w:line="240" w:lineRule="auto"/>
        <w:jc w:val="both"/>
        <w:rPr>
          <w:rFonts w:ascii="Times New Roman" w:eastAsia="Times New Roman" w:hAnsi="Times New Roman" w:cs="Times New Roman"/>
          <w:sz w:val="24"/>
          <w:szCs w:val="24"/>
          <w:lang w:eastAsia="ru-RU"/>
        </w:rPr>
      </w:pPr>
    </w:p>
    <w:p w14:paraId="4EC55E21" w14:textId="77777777" w:rsidR="00C66DEA" w:rsidRPr="00C66DEA" w:rsidRDefault="00C66DEA" w:rsidP="00C66DEA">
      <w:pPr>
        <w:spacing w:after="0" w:line="240" w:lineRule="auto"/>
        <w:ind w:firstLine="708"/>
        <w:jc w:val="both"/>
        <w:rPr>
          <w:rFonts w:ascii="Times New Roman" w:eastAsia="Calibri" w:hAnsi="Times New Roman" w:cs="Times New Roman"/>
          <w:sz w:val="24"/>
          <w:szCs w:val="24"/>
        </w:rPr>
      </w:pPr>
      <w:r w:rsidRPr="00C66DEA">
        <w:rPr>
          <w:rFonts w:ascii="Times New Roman" w:eastAsia="Calibri" w:hAnsi="Times New Roman" w:cs="Times New Roman"/>
          <w:sz w:val="24"/>
          <w:szCs w:val="24"/>
        </w:rPr>
        <w:t>В соответствии со статьей 78 Бюджетного кодекса Российской Федерации, Федеральными законами от 06.10.2003 № 131-ФЗ «Об общих принципах организации местного самоуправления в Российской Федерации», от 24.07.2007 № 209-ФЗ «О развитии малого и среднего предпринимательства в Российской Федерации», Постановления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целях реализации муниципальной программы «Поддержка и развитие малого и среднего предпринимательства муниципального образования «Холмский городской округ» на 2014-2025 годы», утвержденной постановлением администрации муниципального образования «Холмский городской округ» от 28.01.2014  № 66, руководствуясь статьей 10, 46 Устава муниципального образования «Холмский городской округ», администрация муниципального образования «Холмский городской округ»</w:t>
      </w:r>
    </w:p>
    <w:p w14:paraId="04B8EF6F" w14:textId="77777777" w:rsidR="00C66DEA" w:rsidRPr="00C66DEA" w:rsidRDefault="00C66DEA" w:rsidP="00C66DEA">
      <w:pPr>
        <w:spacing w:after="0" w:line="240" w:lineRule="auto"/>
        <w:ind w:firstLine="708"/>
        <w:jc w:val="both"/>
        <w:rPr>
          <w:rFonts w:ascii="Times New Roman" w:eastAsia="Calibri" w:hAnsi="Times New Roman" w:cs="Times New Roman"/>
          <w:sz w:val="24"/>
          <w:szCs w:val="24"/>
        </w:rPr>
      </w:pPr>
    </w:p>
    <w:p w14:paraId="45C627D3" w14:textId="77777777" w:rsidR="00C66DEA" w:rsidRPr="00C66DEA" w:rsidRDefault="00C66DEA" w:rsidP="00C66DEA">
      <w:pPr>
        <w:spacing w:after="0" w:line="240" w:lineRule="auto"/>
        <w:jc w:val="both"/>
        <w:rPr>
          <w:rFonts w:ascii="Times New Roman" w:eastAsia="Calibri" w:hAnsi="Times New Roman" w:cs="Times New Roman"/>
          <w:sz w:val="24"/>
          <w:szCs w:val="24"/>
        </w:rPr>
      </w:pPr>
      <w:r w:rsidRPr="00C66DEA">
        <w:rPr>
          <w:rFonts w:ascii="Times New Roman" w:eastAsia="Calibri" w:hAnsi="Times New Roman" w:cs="Times New Roman"/>
          <w:sz w:val="24"/>
          <w:szCs w:val="24"/>
        </w:rPr>
        <w:t>ПОСТАНОВЛЯЕТ:</w:t>
      </w:r>
    </w:p>
    <w:p w14:paraId="5DF2B3D3" w14:textId="77777777" w:rsidR="00C66DEA" w:rsidRPr="00C66DEA" w:rsidRDefault="00C66DEA" w:rsidP="00C66DEA">
      <w:pPr>
        <w:spacing w:after="0" w:line="240" w:lineRule="auto"/>
        <w:jc w:val="both"/>
        <w:rPr>
          <w:rFonts w:ascii="Times New Roman" w:eastAsia="Times New Roman" w:hAnsi="Times New Roman" w:cs="Times New Roman"/>
          <w:bCs/>
          <w:sz w:val="24"/>
          <w:szCs w:val="24"/>
          <w:lang w:eastAsia="ru-RU"/>
        </w:rPr>
      </w:pPr>
    </w:p>
    <w:p w14:paraId="42E98E41" w14:textId="77777777" w:rsidR="00C66DEA" w:rsidRPr="00C66DEA" w:rsidRDefault="00C66DEA" w:rsidP="00C66DEA">
      <w:pPr>
        <w:numPr>
          <w:ilvl w:val="0"/>
          <w:numId w:val="6"/>
        </w:numPr>
        <w:tabs>
          <w:tab w:val="num" w:pos="0"/>
          <w:tab w:val="left" w:pos="993"/>
        </w:tabs>
        <w:spacing w:after="0" w:line="240" w:lineRule="auto"/>
        <w:ind w:left="0" w:firstLine="720"/>
        <w:jc w:val="both"/>
        <w:rPr>
          <w:rFonts w:ascii="Times New Roman" w:eastAsia="Times New Roman" w:hAnsi="Times New Roman" w:cs="Times New Roman"/>
          <w:sz w:val="24"/>
          <w:szCs w:val="24"/>
          <w:lang w:eastAsia="ru-RU"/>
        </w:rPr>
      </w:pPr>
      <w:r w:rsidRPr="00C66DEA">
        <w:rPr>
          <w:rFonts w:ascii="Times New Roman" w:eastAsia="Times New Roman" w:hAnsi="Times New Roman" w:cs="Times New Roman"/>
          <w:sz w:val="24"/>
          <w:szCs w:val="24"/>
          <w:lang w:eastAsia="ru-RU"/>
        </w:rPr>
        <w:t xml:space="preserve">Утвердить Порядок предоставления субсидии </w:t>
      </w:r>
      <w:r>
        <w:rPr>
          <w:rFonts w:ascii="Times New Roman" w:eastAsia="Times New Roman" w:hAnsi="Times New Roman" w:cs="Times New Roman"/>
          <w:sz w:val="24"/>
          <w:szCs w:val="24"/>
          <w:lang w:eastAsia="ru-RU"/>
        </w:rPr>
        <w:t xml:space="preserve">субъектам малого и среднего предпринимательства </w:t>
      </w:r>
      <w:r w:rsidRPr="00706803">
        <w:rPr>
          <w:rFonts w:ascii="Times New Roman" w:eastAsia="Times New Roman" w:hAnsi="Times New Roman" w:cs="Times New Roman"/>
          <w:sz w:val="24"/>
          <w:szCs w:val="24"/>
          <w:lang w:eastAsia="ru-RU"/>
        </w:rPr>
        <w:t>на возмещение затрат на осуществление деятельности в области ремесел, народных художественных промыслов</w:t>
      </w:r>
      <w:r w:rsidRPr="00C66DEA">
        <w:rPr>
          <w:rFonts w:ascii="Times New Roman" w:eastAsia="Times New Roman" w:hAnsi="Times New Roman" w:cs="Times New Roman"/>
          <w:sz w:val="24"/>
          <w:szCs w:val="24"/>
          <w:lang w:eastAsia="ru-RU"/>
        </w:rPr>
        <w:t xml:space="preserve"> (прилагается).</w:t>
      </w:r>
    </w:p>
    <w:p w14:paraId="15031CF9" w14:textId="77777777" w:rsidR="00C66DEA" w:rsidRPr="00C66DEA" w:rsidRDefault="00C66DEA" w:rsidP="00C66DEA">
      <w:pPr>
        <w:widowControl w:val="0"/>
        <w:numPr>
          <w:ilvl w:val="0"/>
          <w:numId w:val="7"/>
        </w:numPr>
        <w:tabs>
          <w:tab w:val="num" w:pos="0"/>
          <w:tab w:val="left" w:pos="1080"/>
        </w:tabs>
        <w:spacing w:after="0" w:line="240" w:lineRule="auto"/>
        <w:ind w:hanging="371"/>
        <w:jc w:val="both"/>
        <w:rPr>
          <w:rFonts w:ascii="Times New Roman" w:eastAsia="Times New Roman" w:hAnsi="Times New Roman" w:cs="Times New Roman"/>
          <w:sz w:val="24"/>
          <w:szCs w:val="24"/>
          <w:lang w:eastAsia="ru-RU"/>
        </w:rPr>
      </w:pPr>
      <w:r w:rsidRPr="00C66DEA">
        <w:rPr>
          <w:rFonts w:ascii="Times New Roman" w:eastAsia="Times New Roman" w:hAnsi="Times New Roman" w:cs="Times New Roman"/>
          <w:sz w:val="24"/>
          <w:szCs w:val="24"/>
          <w:lang w:eastAsia="ru-RU"/>
        </w:rPr>
        <w:t>Признать утратившими силу:</w:t>
      </w:r>
    </w:p>
    <w:p w14:paraId="337B2944" w14:textId="77777777" w:rsidR="00C66DEA" w:rsidRPr="00C66DEA" w:rsidRDefault="00C66DEA" w:rsidP="00C66DEA">
      <w:pPr>
        <w:widowControl w:val="0"/>
        <w:spacing w:after="0" w:line="240" w:lineRule="auto"/>
        <w:ind w:firstLine="709"/>
        <w:jc w:val="both"/>
        <w:rPr>
          <w:rFonts w:ascii="Times New Roman" w:eastAsia="Times New Roman" w:hAnsi="Times New Roman" w:cs="Times New Roman"/>
          <w:bCs/>
          <w:sz w:val="24"/>
          <w:szCs w:val="24"/>
          <w:lang w:eastAsia="ru-RU"/>
        </w:rPr>
      </w:pPr>
      <w:r w:rsidRPr="00C66DEA">
        <w:rPr>
          <w:rFonts w:ascii="Times New Roman" w:eastAsia="Times New Roman" w:hAnsi="Times New Roman" w:cs="Times New Roman"/>
          <w:sz w:val="24"/>
          <w:szCs w:val="24"/>
          <w:lang w:eastAsia="ru-RU"/>
        </w:rPr>
        <w:t xml:space="preserve">- постановление администрации муниципального образования «Холмский городской округ» от </w:t>
      </w:r>
      <w:r>
        <w:rPr>
          <w:rFonts w:ascii="Times New Roman" w:eastAsia="Times New Roman" w:hAnsi="Times New Roman" w:cs="Times New Roman"/>
          <w:sz w:val="24"/>
          <w:szCs w:val="24"/>
          <w:lang w:eastAsia="ru-RU"/>
        </w:rPr>
        <w:t>05.09.2019 №1368</w:t>
      </w:r>
      <w:r w:rsidRPr="00C66DEA">
        <w:rPr>
          <w:rFonts w:ascii="Times New Roman" w:eastAsia="Times New Roman" w:hAnsi="Times New Roman" w:cs="Times New Roman"/>
          <w:sz w:val="24"/>
          <w:szCs w:val="24"/>
          <w:lang w:eastAsia="ru-RU"/>
        </w:rPr>
        <w:t xml:space="preserve"> «</w:t>
      </w:r>
      <w:r w:rsidRPr="00C66DEA">
        <w:rPr>
          <w:rFonts w:ascii="Times New Roman" w:eastAsia="Times New Roman" w:hAnsi="Times New Roman" w:cs="Times New Roman"/>
          <w:bCs/>
          <w:sz w:val="24"/>
          <w:szCs w:val="24"/>
          <w:lang w:eastAsia="ru-RU"/>
        </w:rPr>
        <w:t>Об утверждении Порядка предоставления субсидии</w:t>
      </w:r>
      <w:r w:rsidRPr="00C66DE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субъектам малого и среднего предпринимательства </w:t>
      </w:r>
      <w:r w:rsidRPr="00706803">
        <w:rPr>
          <w:rFonts w:ascii="Times New Roman" w:eastAsia="Times New Roman" w:hAnsi="Times New Roman" w:cs="Times New Roman"/>
          <w:sz w:val="24"/>
          <w:szCs w:val="24"/>
          <w:lang w:eastAsia="ru-RU"/>
        </w:rPr>
        <w:t>на возмещение затрат на осуществление деятельности в области ремесел, народных художественных промыслов</w:t>
      </w:r>
      <w:r w:rsidRPr="00C66DEA">
        <w:rPr>
          <w:rFonts w:ascii="Times New Roman" w:eastAsia="Times New Roman" w:hAnsi="Times New Roman" w:cs="Times New Roman"/>
          <w:bCs/>
          <w:sz w:val="24"/>
          <w:szCs w:val="24"/>
          <w:lang w:eastAsia="ru-RU"/>
        </w:rPr>
        <w:t>;</w:t>
      </w:r>
    </w:p>
    <w:p w14:paraId="16EAE102" w14:textId="77777777" w:rsidR="00C66DEA" w:rsidRPr="00C66DEA" w:rsidRDefault="00C66DEA" w:rsidP="00C66DEA">
      <w:pPr>
        <w:widowControl w:val="0"/>
        <w:spacing w:after="0" w:line="240" w:lineRule="auto"/>
        <w:ind w:firstLine="709"/>
        <w:jc w:val="both"/>
        <w:rPr>
          <w:rFonts w:ascii="Times New Roman" w:eastAsia="Times New Roman" w:hAnsi="Times New Roman" w:cs="Times New Roman"/>
          <w:sz w:val="24"/>
          <w:szCs w:val="24"/>
          <w:lang w:eastAsia="ru-RU"/>
        </w:rPr>
      </w:pPr>
      <w:r w:rsidRPr="00C66DEA">
        <w:rPr>
          <w:rFonts w:ascii="Times New Roman" w:eastAsia="Times New Roman" w:hAnsi="Times New Roman" w:cs="Times New Roman"/>
          <w:bCs/>
          <w:sz w:val="24"/>
          <w:szCs w:val="24"/>
          <w:lang w:eastAsia="ru-RU"/>
        </w:rPr>
        <w:t>- постановление администрации муниципального образования «Холмский город</w:t>
      </w:r>
      <w:r>
        <w:rPr>
          <w:rFonts w:ascii="Times New Roman" w:eastAsia="Times New Roman" w:hAnsi="Times New Roman" w:cs="Times New Roman"/>
          <w:bCs/>
          <w:sz w:val="24"/>
          <w:szCs w:val="24"/>
          <w:lang w:eastAsia="ru-RU"/>
        </w:rPr>
        <w:t xml:space="preserve">ской </w:t>
      </w:r>
      <w:r>
        <w:rPr>
          <w:rFonts w:ascii="Times New Roman" w:eastAsia="Times New Roman" w:hAnsi="Times New Roman" w:cs="Times New Roman"/>
          <w:bCs/>
          <w:sz w:val="24"/>
          <w:szCs w:val="24"/>
          <w:lang w:eastAsia="ru-RU"/>
        </w:rPr>
        <w:lastRenderedPageBreak/>
        <w:t>округ» от 08.06.2020 № 613</w:t>
      </w:r>
      <w:r w:rsidRPr="00C66DEA">
        <w:rPr>
          <w:rFonts w:ascii="Times New Roman" w:eastAsia="Times New Roman" w:hAnsi="Times New Roman" w:cs="Times New Roman"/>
          <w:bCs/>
          <w:sz w:val="24"/>
          <w:szCs w:val="24"/>
          <w:lang w:eastAsia="ru-RU"/>
        </w:rPr>
        <w:t xml:space="preserve"> «</w:t>
      </w:r>
      <w:r w:rsidRPr="00C66DEA">
        <w:rPr>
          <w:rFonts w:ascii="Times New Roman" w:eastAsia="Times New Roman" w:hAnsi="Times New Roman" w:cs="Times New Roman"/>
          <w:sz w:val="24"/>
          <w:szCs w:val="24"/>
          <w:lang w:eastAsia="ru-RU"/>
        </w:rPr>
        <w:t xml:space="preserve">О внесении изменений и дополнений в </w:t>
      </w:r>
      <w:r w:rsidRPr="00C66DEA">
        <w:rPr>
          <w:rFonts w:ascii="Times New Roman" w:eastAsia="Times New Roman" w:hAnsi="Times New Roman" w:cs="Times New Roman"/>
          <w:bCs/>
          <w:sz w:val="24"/>
          <w:szCs w:val="24"/>
          <w:lang w:eastAsia="ru-RU"/>
        </w:rPr>
        <w:t>Порядок предоставления субсидии</w:t>
      </w:r>
      <w:r w:rsidRPr="00C66DE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субъектам малого и среднего предпринимательства </w:t>
      </w:r>
      <w:r w:rsidRPr="00706803">
        <w:rPr>
          <w:rFonts w:ascii="Times New Roman" w:eastAsia="Times New Roman" w:hAnsi="Times New Roman" w:cs="Times New Roman"/>
          <w:sz w:val="24"/>
          <w:szCs w:val="24"/>
          <w:lang w:eastAsia="ru-RU"/>
        </w:rPr>
        <w:t>на возмещение затрат на осуществление деятельности в области ремесел, народных художественных промыслов</w:t>
      </w:r>
      <w:r w:rsidRPr="00C66DEA">
        <w:rPr>
          <w:rFonts w:ascii="Times New Roman" w:eastAsia="Times New Roman" w:hAnsi="Times New Roman" w:cs="Times New Roman"/>
          <w:bCs/>
          <w:sz w:val="24"/>
          <w:szCs w:val="24"/>
          <w:lang w:eastAsia="ru-RU"/>
        </w:rPr>
        <w:t>», утверждённый</w:t>
      </w:r>
      <w:r w:rsidRPr="00C66DEA">
        <w:rPr>
          <w:rFonts w:ascii="Times New Roman" w:eastAsia="Times New Roman" w:hAnsi="Times New Roman" w:cs="Times New Roman"/>
          <w:sz w:val="24"/>
          <w:szCs w:val="24"/>
          <w:lang w:eastAsia="ru-RU"/>
        </w:rPr>
        <w:t xml:space="preserve"> постановлением администрации муниципального образования «Холмский городской округ» от </w:t>
      </w:r>
      <w:r w:rsidR="00827C7B">
        <w:rPr>
          <w:rFonts w:ascii="Times New Roman" w:eastAsia="Times New Roman" w:hAnsi="Times New Roman" w:cs="Times New Roman"/>
          <w:sz w:val="24"/>
          <w:szCs w:val="24"/>
          <w:lang w:eastAsia="ru-RU"/>
        </w:rPr>
        <w:t>05.09.2019 №1368</w:t>
      </w:r>
      <w:r w:rsidRPr="00C66DEA">
        <w:rPr>
          <w:rFonts w:ascii="Times New Roman" w:eastAsia="Times New Roman" w:hAnsi="Times New Roman" w:cs="Times New Roman"/>
          <w:sz w:val="24"/>
          <w:szCs w:val="24"/>
          <w:lang w:eastAsia="ru-RU"/>
        </w:rPr>
        <w:t>»;</w:t>
      </w:r>
    </w:p>
    <w:p w14:paraId="4BC6D242" w14:textId="77777777" w:rsidR="00C66DEA" w:rsidRPr="00C66DEA" w:rsidRDefault="00C66DEA" w:rsidP="00C66D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C66DEA">
        <w:rPr>
          <w:rFonts w:ascii="Times New Roman" w:eastAsia="Times New Roman" w:hAnsi="Times New Roman" w:cs="Times New Roman"/>
          <w:sz w:val="24"/>
          <w:szCs w:val="24"/>
          <w:lang w:eastAsia="ru-RU"/>
        </w:rPr>
        <w:t>3.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257D0139" w14:textId="77777777" w:rsidR="00C66DEA" w:rsidRPr="00C66DEA" w:rsidRDefault="00C66DEA" w:rsidP="00C66DEA">
      <w:pPr>
        <w:spacing w:after="0" w:line="240" w:lineRule="auto"/>
        <w:ind w:firstLine="708"/>
        <w:jc w:val="both"/>
        <w:rPr>
          <w:rFonts w:ascii="Times New Roman" w:eastAsia="Times New Roman" w:hAnsi="Times New Roman" w:cs="Times New Roman"/>
          <w:sz w:val="24"/>
          <w:szCs w:val="24"/>
          <w:lang w:eastAsia="ru-RU"/>
        </w:rPr>
      </w:pPr>
      <w:r w:rsidRPr="00C66DEA">
        <w:rPr>
          <w:rFonts w:ascii="Times New Roman" w:eastAsia="Times New Roman" w:hAnsi="Times New Roman" w:cs="Times New Roman"/>
          <w:sz w:val="24"/>
          <w:szCs w:val="24"/>
          <w:lang w:eastAsia="ru-RU"/>
        </w:rPr>
        <w:t>4. Контроль за исполнением настоящего постановления возложить на исполняющего обя</w:t>
      </w:r>
      <w:r w:rsidR="00A901E9">
        <w:rPr>
          <w:rFonts w:ascii="Times New Roman" w:eastAsia="Times New Roman" w:hAnsi="Times New Roman" w:cs="Times New Roman"/>
          <w:sz w:val="24"/>
          <w:szCs w:val="24"/>
          <w:lang w:eastAsia="ru-RU"/>
        </w:rPr>
        <w:t xml:space="preserve">занности </w:t>
      </w:r>
      <w:r w:rsidR="00ED3A11">
        <w:rPr>
          <w:rFonts w:ascii="Times New Roman" w:eastAsia="Times New Roman" w:hAnsi="Times New Roman" w:cs="Times New Roman"/>
          <w:sz w:val="24"/>
          <w:szCs w:val="24"/>
          <w:lang w:eastAsia="ru-RU"/>
        </w:rPr>
        <w:t>вице-мэра администрации муниципального образования «Холмский городской округ» С.Г. Казанцеву.</w:t>
      </w:r>
    </w:p>
    <w:p w14:paraId="47A4B9FA" w14:textId="77777777" w:rsidR="00C66DEA" w:rsidRPr="00C66DEA" w:rsidRDefault="00C66DEA" w:rsidP="00C66DEA">
      <w:pPr>
        <w:tabs>
          <w:tab w:val="left" w:pos="993"/>
        </w:tabs>
        <w:spacing w:after="0" w:line="240" w:lineRule="auto"/>
        <w:jc w:val="both"/>
        <w:rPr>
          <w:rFonts w:ascii="Times New Roman" w:eastAsia="Times New Roman" w:hAnsi="Times New Roman" w:cs="Times New Roman"/>
          <w:sz w:val="24"/>
          <w:szCs w:val="24"/>
          <w:lang w:eastAsia="ru-RU"/>
        </w:rPr>
      </w:pPr>
    </w:p>
    <w:p w14:paraId="157F9699" w14:textId="77777777" w:rsidR="00C66DEA" w:rsidRPr="00C66DEA" w:rsidRDefault="00C66DEA" w:rsidP="00C66DEA">
      <w:pPr>
        <w:spacing w:after="0" w:line="240" w:lineRule="auto"/>
        <w:rPr>
          <w:rFonts w:ascii="Times New Roman" w:eastAsia="Times New Roman" w:hAnsi="Times New Roman" w:cs="Times New Roman"/>
          <w:bCs/>
          <w:sz w:val="24"/>
          <w:szCs w:val="24"/>
          <w:lang w:eastAsia="ru-RU"/>
        </w:rPr>
      </w:pPr>
    </w:p>
    <w:p w14:paraId="5AC118D6" w14:textId="77777777" w:rsidR="00C66DEA" w:rsidRPr="00C66DEA" w:rsidRDefault="00C66DEA" w:rsidP="00C66DEA">
      <w:pPr>
        <w:spacing w:after="0" w:line="240" w:lineRule="auto"/>
        <w:rPr>
          <w:rFonts w:ascii="Times New Roman" w:eastAsia="Times New Roman" w:hAnsi="Times New Roman" w:cs="Times New Roman"/>
          <w:bCs/>
          <w:sz w:val="24"/>
          <w:szCs w:val="24"/>
          <w:lang w:eastAsia="ru-RU"/>
        </w:rPr>
      </w:pPr>
    </w:p>
    <w:p w14:paraId="3CE2BEDB" w14:textId="77777777" w:rsidR="00C66DEA" w:rsidRPr="00C66DEA" w:rsidRDefault="00C66DEA" w:rsidP="00C66DEA">
      <w:pPr>
        <w:spacing w:after="0" w:line="240" w:lineRule="auto"/>
        <w:rPr>
          <w:rFonts w:ascii="Times New Roman" w:eastAsia="Times New Roman" w:hAnsi="Times New Roman" w:cs="Times New Roman"/>
          <w:bCs/>
          <w:sz w:val="24"/>
          <w:szCs w:val="24"/>
          <w:lang w:eastAsia="ru-RU"/>
        </w:rPr>
      </w:pPr>
    </w:p>
    <w:p w14:paraId="61C0ADB9" w14:textId="77777777" w:rsidR="00C66DEA" w:rsidRPr="00C66DEA" w:rsidRDefault="00C66DEA" w:rsidP="00C66DEA">
      <w:pPr>
        <w:spacing w:after="0" w:line="240" w:lineRule="auto"/>
        <w:rPr>
          <w:rFonts w:ascii="Times New Roman" w:eastAsia="Times New Roman" w:hAnsi="Times New Roman" w:cs="Times New Roman"/>
          <w:bCs/>
          <w:sz w:val="24"/>
          <w:szCs w:val="24"/>
          <w:lang w:eastAsia="ru-RU"/>
        </w:rPr>
      </w:pPr>
      <w:r w:rsidRPr="00C66DEA">
        <w:rPr>
          <w:rFonts w:ascii="Times New Roman" w:eastAsia="Times New Roman" w:hAnsi="Times New Roman" w:cs="Times New Roman"/>
          <w:bCs/>
          <w:sz w:val="24"/>
          <w:szCs w:val="24"/>
          <w:lang w:eastAsia="ru-RU"/>
        </w:rPr>
        <w:t xml:space="preserve">Мэр муниципального образования </w:t>
      </w:r>
    </w:p>
    <w:p w14:paraId="37D58E10"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r w:rsidRPr="00C66DEA">
        <w:rPr>
          <w:rFonts w:ascii="Times New Roman" w:eastAsia="Times New Roman" w:hAnsi="Times New Roman" w:cs="Times New Roman"/>
          <w:bCs/>
          <w:sz w:val="24"/>
          <w:szCs w:val="24"/>
          <w:lang w:eastAsia="ru-RU"/>
        </w:rPr>
        <w:t>«Холмский городской округ»</w:t>
      </w:r>
      <w:r w:rsidRPr="00C66DEA">
        <w:rPr>
          <w:rFonts w:ascii="Times New Roman" w:eastAsia="Times New Roman" w:hAnsi="Times New Roman" w:cs="Times New Roman"/>
          <w:bCs/>
          <w:sz w:val="24"/>
          <w:szCs w:val="24"/>
          <w:lang w:eastAsia="ru-RU"/>
        </w:rPr>
        <w:tab/>
      </w:r>
      <w:r w:rsidRPr="00C66DEA">
        <w:rPr>
          <w:rFonts w:ascii="Times New Roman" w:eastAsia="Times New Roman" w:hAnsi="Times New Roman" w:cs="Times New Roman"/>
          <w:bCs/>
          <w:sz w:val="24"/>
          <w:szCs w:val="24"/>
          <w:lang w:eastAsia="ru-RU"/>
        </w:rPr>
        <w:tab/>
      </w:r>
      <w:r w:rsidRPr="00C66DEA">
        <w:rPr>
          <w:rFonts w:ascii="Times New Roman" w:eastAsia="Times New Roman" w:hAnsi="Times New Roman" w:cs="Times New Roman"/>
          <w:bCs/>
          <w:sz w:val="24"/>
          <w:szCs w:val="24"/>
          <w:lang w:eastAsia="ru-RU"/>
        </w:rPr>
        <w:tab/>
      </w:r>
      <w:r w:rsidRPr="00C66DEA">
        <w:rPr>
          <w:rFonts w:ascii="Times New Roman" w:eastAsia="Times New Roman" w:hAnsi="Times New Roman" w:cs="Times New Roman"/>
          <w:bCs/>
          <w:sz w:val="24"/>
          <w:szCs w:val="24"/>
          <w:lang w:eastAsia="ru-RU"/>
        </w:rPr>
        <w:tab/>
      </w:r>
      <w:r w:rsidRPr="00C66DEA">
        <w:rPr>
          <w:rFonts w:ascii="Times New Roman" w:eastAsia="Times New Roman" w:hAnsi="Times New Roman" w:cs="Times New Roman"/>
          <w:bCs/>
          <w:sz w:val="24"/>
          <w:szCs w:val="24"/>
          <w:lang w:eastAsia="ru-RU"/>
        </w:rPr>
        <w:tab/>
        <w:t xml:space="preserve">   </w:t>
      </w:r>
      <w:r w:rsidR="00A901E9">
        <w:rPr>
          <w:rFonts w:ascii="Times New Roman" w:eastAsia="Times New Roman" w:hAnsi="Times New Roman" w:cs="Times New Roman"/>
          <w:bCs/>
          <w:sz w:val="24"/>
          <w:szCs w:val="24"/>
          <w:lang w:eastAsia="ru-RU"/>
        </w:rPr>
        <w:t xml:space="preserve">           </w:t>
      </w:r>
      <w:r w:rsidRPr="00C66DEA">
        <w:rPr>
          <w:rFonts w:ascii="Times New Roman" w:eastAsia="Times New Roman" w:hAnsi="Times New Roman" w:cs="Times New Roman"/>
          <w:bCs/>
          <w:sz w:val="24"/>
          <w:szCs w:val="24"/>
          <w:lang w:eastAsia="ru-RU"/>
        </w:rPr>
        <w:t xml:space="preserve">   </w:t>
      </w:r>
      <w:r w:rsidRPr="00C66DEA">
        <w:rPr>
          <w:rFonts w:ascii="Times New Roman" w:eastAsia="Times New Roman" w:hAnsi="Times New Roman" w:cs="Times New Roman"/>
          <w:bCs/>
          <w:sz w:val="24"/>
          <w:szCs w:val="24"/>
          <w:lang w:eastAsia="ru-RU"/>
        </w:rPr>
        <w:tab/>
        <w:t xml:space="preserve"> Д.Г. </w:t>
      </w:r>
      <w:proofErr w:type="spellStart"/>
      <w:r w:rsidRPr="00C66DEA">
        <w:rPr>
          <w:rFonts w:ascii="Times New Roman" w:eastAsia="Times New Roman" w:hAnsi="Times New Roman" w:cs="Times New Roman"/>
          <w:bCs/>
          <w:sz w:val="24"/>
          <w:szCs w:val="24"/>
          <w:lang w:eastAsia="ru-RU"/>
        </w:rPr>
        <w:t>Любчинов</w:t>
      </w:r>
      <w:proofErr w:type="spellEnd"/>
    </w:p>
    <w:p w14:paraId="16B7DF52"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26FF08A9"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20FBF3E5"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7CC84A04"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2ACC73A4"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007D1B8C"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5A96697A"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5759602F"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1ACBE1D7"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1AA3A4C3"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12F49466" w14:textId="77777777" w:rsidR="00C66DEA" w:rsidRPr="00C66DEA" w:rsidRDefault="00C66DEA" w:rsidP="00C66DEA">
      <w:pPr>
        <w:tabs>
          <w:tab w:val="left" w:pos="993"/>
          <w:tab w:val="left" w:pos="1276"/>
        </w:tabs>
        <w:spacing w:after="0" w:line="240" w:lineRule="auto"/>
        <w:jc w:val="both"/>
        <w:rPr>
          <w:rFonts w:ascii="Times New Roman" w:eastAsia="Times New Roman" w:hAnsi="Times New Roman" w:cs="Times New Roman"/>
          <w:bCs/>
          <w:sz w:val="24"/>
          <w:szCs w:val="24"/>
          <w:lang w:eastAsia="ru-RU"/>
        </w:rPr>
      </w:pPr>
    </w:p>
    <w:p w14:paraId="4BEDD270" w14:textId="77777777" w:rsidR="00706803" w:rsidRPr="00A33850" w:rsidRDefault="00706803" w:rsidP="000A6BF8">
      <w:pPr>
        <w:spacing w:after="0" w:line="360" w:lineRule="auto"/>
        <w:jc w:val="both"/>
        <w:rPr>
          <w:rFonts w:ascii="Times New Roman" w:eastAsia="Times New Roman" w:hAnsi="Times New Roman" w:cs="Times New Roman"/>
          <w:sz w:val="24"/>
          <w:szCs w:val="24"/>
          <w:lang w:eastAsia="ru-RU"/>
        </w:rPr>
        <w:sectPr w:rsidR="00706803" w:rsidRPr="00A33850" w:rsidSect="000A6BF8">
          <w:type w:val="continuous"/>
          <w:pgSz w:w="11907" w:h="16840"/>
          <w:pgMar w:top="1134" w:right="708" w:bottom="567" w:left="1701" w:header="567" w:footer="1021" w:gutter="0"/>
          <w:cols w:space="720"/>
          <w:titlePg/>
        </w:sectPr>
      </w:pPr>
      <w:bookmarkStart w:id="0" w:name="ТекстовоеПоле5"/>
    </w:p>
    <w:tbl>
      <w:tblPr>
        <w:tblW w:w="0" w:type="auto"/>
        <w:jc w:val="right"/>
        <w:tblLook w:val="04A0" w:firstRow="1" w:lastRow="0" w:firstColumn="1" w:lastColumn="0" w:noHBand="0" w:noVBand="1"/>
      </w:tblPr>
      <w:tblGrid>
        <w:gridCol w:w="3794"/>
      </w:tblGrid>
      <w:tr w:rsidR="00706803" w:rsidRPr="003F7114" w14:paraId="3DC3898D" w14:textId="77777777" w:rsidTr="002D5924">
        <w:trPr>
          <w:jc w:val="right"/>
        </w:trPr>
        <w:tc>
          <w:tcPr>
            <w:tcW w:w="3794" w:type="dxa"/>
            <w:shd w:val="clear" w:color="auto" w:fill="auto"/>
          </w:tcPr>
          <w:p w14:paraId="7DAEF42A" w14:textId="77777777" w:rsidR="00706803" w:rsidRPr="003F7114" w:rsidRDefault="00095FFE" w:rsidP="00F61A1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706803" w:rsidRPr="003F7114">
              <w:rPr>
                <w:rFonts w:ascii="Times New Roman" w:eastAsia="Times New Roman" w:hAnsi="Times New Roman" w:cs="Times New Roman"/>
                <w:sz w:val="24"/>
                <w:szCs w:val="24"/>
                <w:lang w:eastAsia="ru-RU"/>
              </w:rPr>
              <w:t>УТВЕРЖДЕН</w:t>
            </w:r>
            <w:r w:rsidR="00764456" w:rsidRPr="003F7114">
              <w:rPr>
                <w:rFonts w:ascii="Times New Roman" w:eastAsia="Times New Roman" w:hAnsi="Times New Roman" w:cs="Times New Roman"/>
                <w:sz w:val="24"/>
                <w:szCs w:val="24"/>
                <w:lang w:eastAsia="ru-RU"/>
              </w:rPr>
              <w:t>:</w:t>
            </w:r>
          </w:p>
          <w:p w14:paraId="3BD9FB86" w14:textId="77777777" w:rsidR="00706803" w:rsidRPr="003F7114" w:rsidRDefault="00095FFE" w:rsidP="00F61A15">
            <w:pPr>
              <w:spacing w:after="0" w:line="240" w:lineRule="auto"/>
              <w:jc w:val="right"/>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    </w:t>
            </w:r>
            <w:r w:rsidR="00E374DF" w:rsidRPr="003F7114">
              <w:rPr>
                <w:rFonts w:ascii="Times New Roman" w:eastAsia="Times New Roman" w:hAnsi="Times New Roman" w:cs="Times New Roman"/>
                <w:sz w:val="24"/>
                <w:szCs w:val="24"/>
                <w:lang w:eastAsia="ru-RU"/>
              </w:rPr>
              <w:t>постановлением администрации муниципального образования</w:t>
            </w:r>
          </w:p>
          <w:p w14:paraId="34931EB8" w14:textId="77777777" w:rsidR="00E374DF" w:rsidRPr="003F7114" w:rsidRDefault="00E374DF" w:rsidP="00F61A15">
            <w:pPr>
              <w:spacing w:after="0" w:line="240" w:lineRule="auto"/>
              <w:jc w:val="right"/>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«Холмский городской округ»</w:t>
            </w:r>
          </w:p>
          <w:p w14:paraId="0B0E46EC" w14:textId="77777777" w:rsidR="00706803" w:rsidRPr="003F7114" w:rsidRDefault="00706803" w:rsidP="00CE38CF">
            <w:pPr>
              <w:spacing w:after="0" w:line="240" w:lineRule="auto"/>
              <w:jc w:val="right"/>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от </w:t>
            </w:r>
            <w:r w:rsidR="008B7D45" w:rsidRPr="003F7114">
              <w:rPr>
                <w:rFonts w:ascii="Times New Roman" w:eastAsia="Times New Roman" w:hAnsi="Times New Roman" w:cs="Times New Roman"/>
                <w:sz w:val="24"/>
                <w:szCs w:val="24"/>
                <w:lang w:eastAsia="ru-RU"/>
              </w:rPr>
              <w:t xml:space="preserve"> _</w:t>
            </w:r>
            <w:r w:rsidR="00CE38CF">
              <w:rPr>
                <w:rFonts w:ascii="Times New Roman" w:eastAsia="Times New Roman" w:hAnsi="Times New Roman" w:cs="Times New Roman"/>
                <w:sz w:val="24"/>
                <w:szCs w:val="24"/>
                <w:u w:val="single"/>
                <w:lang w:eastAsia="ru-RU"/>
              </w:rPr>
              <w:t>22.07.2021</w:t>
            </w:r>
            <w:r w:rsidR="00F61A15" w:rsidRPr="003F7114">
              <w:rPr>
                <w:rFonts w:ascii="Times New Roman" w:eastAsia="Times New Roman" w:hAnsi="Times New Roman" w:cs="Times New Roman"/>
                <w:sz w:val="24"/>
                <w:szCs w:val="24"/>
                <w:lang w:eastAsia="ru-RU"/>
              </w:rPr>
              <w:t>______</w:t>
            </w:r>
            <w:r w:rsidR="008B7D45" w:rsidRPr="003F7114">
              <w:rPr>
                <w:rFonts w:ascii="Times New Roman" w:eastAsia="Times New Roman" w:hAnsi="Times New Roman" w:cs="Times New Roman"/>
                <w:sz w:val="24"/>
                <w:szCs w:val="24"/>
                <w:lang w:eastAsia="ru-RU"/>
              </w:rPr>
              <w:t>№</w:t>
            </w:r>
            <w:r w:rsidR="00095FFE" w:rsidRPr="003F7114">
              <w:rPr>
                <w:rFonts w:ascii="Times New Roman" w:eastAsia="Times New Roman" w:hAnsi="Times New Roman" w:cs="Times New Roman"/>
                <w:sz w:val="24"/>
                <w:szCs w:val="24"/>
                <w:u w:val="single"/>
                <w:lang w:eastAsia="ru-RU"/>
              </w:rPr>
              <w:t xml:space="preserve"> _</w:t>
            </w:r>
            <w:r w:rsidR="00CE38CF">
              <w:rPr>
                <w:rFonts w:ascii="Times New Roman" w:eastAsia="Times New Roman" w:hAnsi="Times New Roman" w:cs="Times New Roman"/>
                <w:sz w:val="24"/>
                <w:szCs w:val="24"/>
                <w:u w:val="single"/>
                <w:lang w:eastAsia="ru-RU"/>
              </w:rPr>
              <w:t>1085</w:t>
            </w:r>
            <w:r w:rsidR="009117DC" w:rsidRPr="003F7114">
              <w:rPr>
                <w:rFonts w:ascii="Times New Roman" w:eastAsia="Times New Roman" w:hAnsi="Times New Roman" w:cs="Times New Roman"/>
                <w:sz w:val="24"/>
                <w:szCs w:val="24"/>
                <w:u w:val="single"/>
                <w:lang w:eastAsia="ru-RU"/>
              </w:rPr>
              <w:t>__</w:t>
            </w:r>
            <w:r w:rsidR="00095FFE" w:rsidRPr="003F7114">
              <w:rPr>
                <w:rFonts w:ascii="Times New Roman" w:eastAsia="Times New Roman" w:hAnsi="Times New Roman" w:cs="Times New Roman"/>
                <w:sz w:val="24"/>
                <w:szCs w:val="24"/>
                <w:u w:val="single"/>
                <w:lang w:eastAsia="ru-RU"/>
              </w:rPr>
              <w:t>_</w:t>
            </w:r>
            <w:r w:rsidR="008B7D45" w:rsidRPr="003F7114">
              <w:rPr>
                <w:rFonts w:ascii="Times New Roman" w:eastAsia="Times New Roman" w:hAnsi="Times New Roman" w:cs="Times New Roman"/>
                <w:sz w:val="24"/>
                <w:szCs w:val="24"/>
                <w:lang w:eastAsia="ru-RU"/>
              </w:rPr>
              <w:t xml:space="preserve">             </w:t>
            </w:r>
          </w:p>
        </w:tc>
      </w:tr>
    </w:tbl>
    <w:p w14:paraId="1180BA72" w14:textId="77777777" w:rsidR="00706803" w:rsidRPr="003F7114" w:rsidRDefault="00706803" w:rsidP="00706803">
      <w:pPr>
        <w:spacing w:after="0" w:line="240" w:lineRule="auto"/>
        <w:jc w:val="right"/>
        <w:rPr>
          <w:rFonts w:ascii="Times New Roman" w:eastAsia="Times New Roman" w:hAnsi="Times New Roman" w:cs="Times New Roman"/>
          <w:sz w:val="24"/>
          <w:szCs w:val="24"/>
          <w:lang w:eastAsia="ru-RU"/>
        </w:rPr>
      </w:pPr>
    </w:p>
    <w:p w14:paraId="127D6130" w14:textId="77777777" w:rsidR="00706803" w:rsidRPr="003F7114" w:rsidRDefault="00706803" w:rsidP="00706803">
      <w:pPr>
        <w:spacing w:after="0" w:line="240" w:lineRule="auto"/>
        <w:jc w:val="center"/>
        <w:rPr>
          <w:rFonts w:ascii="Times New Roman" w:eastAsia="Times New Roman" w:hAnsi="Times New Roman" w:cs="Times New Roman"/>
          <w:b/>
          <w:sz w:val="24"/>
          <w:szCs w:val="24"/>
          <w:lang w:eastAsia="ru-RU"/>
        </w:rPr>
      </w:pPr>
      <w:r w:rsidRPr="003F7114">
        <w:rPr>
          <w:rFonts w:ascii="Times New Roman" w:eastAsia="Times New Roman" w:hAnsi="Times New Roman" w:cs="Times New Roman"/>
          <w:b/>
          <w:sz w:val="24"/>
          <w:szCs w:val="24"/>
          <w:lang w:eastAsia="ru-RU"/>
        </w:rPr>
        <w:t xml:space="preserve">Порядок </w:t>
      </w:r>
    </w:p>
    <w:p w14:paraId="6F0623A2" w14:textId="77777777" w:rsidR="00706803" w:rsidRPr="003F7114" w:rsidRDefault="00706803" w:rsidP="00706803">
      <w:pPr>
        <w:spacing w:after="0" w:line="240" w:lineRule="auto"/>
        <w:jc w:val="center"/>
        <w:rPr>
          <w:rFonts w:ascii="Times New Roman" w:eastAsia="Times New Roman" w:hAnsi="Times New Roman" w:cs="Times New Roman"/>
          <w:b/>
          <w:sz w:val="24"/>
          <w:szCs w:val="24"/>
          <w:lang w:eastAsia="ru-RU"/>
        </w:rPr>
      </w:pPr>
      <w:r w:rsidRPr="003F7114">
        <w:rPr>
          <w:rFonts w:ascii="Times New Roman" w:eastAsia="Times New Roman" w:hAnsi="Times New Roman" w:cs="Times New Roman"/>
          <w:b/>
          <w:sz w:val="24"/>
          <w:szCs w:val="24"/>
          <w:lang w:eastAsia="ru-RU"/>
        </w:rPr>
        <w:t xml:space="preserve">предоставления субсидии </w:t>
      </w:r>
      <w:r w:rsidR="00A901E9" w:rsidRPr="00A901E9">
        <w:rPr>
          <w:rFonts w:ascii="Times New Roman" w:eastAsia="Times New Roman" w:hAnsi="Times New Roman" w:cs="Times New Roman"/>
          <w:b/>
          <w:sz w:val="24"/>
          <w:szCs w:val="24"/>
          <w:lang w:eastAsia="ru-RU"/>
        </w:rPr>
        <w:t>субъектам малого и среднего предпринимательства на возмещение затрат на осуществление деятельности в области ремесел народных художественных промыслов</w:t>
      </w:r>
      <w:r w:rsidRPr="003F7114">
        <w:rPr>
          <w:rFonts w:ascii="Times New Roman" w:eastAsia="Times New Roman" w:hAnsi="Times New Roman" w:cs="Times New Roman"/>
          <w:b/>
          <w:sz w:val="24"/>
          <w:szCs w:val="24"/>
          <w:lang w:eastAsia="ru-RU"/>
        </w:rPr>
        <w:t xml:space="preserve"> </w:t>
      </w:r>
    </w:p>
    <w:p w14:paraId="5991FCB4" w14:textId="77777777" w:rsidR="00706803" w:rsidRPr="003F7114" w:rsidRDefault="00706803" w:rsidP="00706803">
      <w:pPr>
        <w:spacing w:after="0" w:line="240" w:lineRule="auto"/>
        <w:jc w:val="center"/>
        <w:rPr>
          <w:rFonts w:ascii="Times New Roman" w:eastAsia="Times New Roman" w:hAnsi="Times New Roman" w:cs="Times New Roman"/>
          <w:sz w:val="24"/>
          <w:szCs w:val="24"/>
          <w:lang w:eastAsia="ru-RU"/>
        </w:rPr>
      </w:pPr>
    </w:p>
    <w:p w14:paraId="50987329" w14:textId="77777777" w:rsidR="00706803" w:rsidRPr="003F7114" w:rsidRDefault="00706803" w:rsidP="00706803">
      <w:pPr>
        <w:numPr>
          <w:ilvl w:val="0"/>
          <w:numId w:val="3"/>
        </w:numPr>
        <w:spacing w:after="0" w:line="240" w:lineRule="auto"/>
        <w:jc w:val="center"/>
        <w:rPr>
          <w:rFonts w:ascii="Times New Roman" w:eastAsia="Times New Roman" w:hAnsi="Times New Roman" w:cs="Times New Roman"/>
          <w:b/>
          <w:sz w:val="24"/>
          <w:szCs w:val="24"/>
          <w:lang w:eastAsia="ru-RU"/>
        </w:rPr>
      </w:pPr>
      <w:r w:rsidRPr="003F7114">
        <w:rPr>
          <w:rFonts w:ascii="Times New Roman" w:eastAsia="Times New Roman" w:hAnsi="Times New Roman" w:cs="Times New Roman"/>
          <w:b/>
          <w:sz w:val="24"/>
          <w:szCs w:val="24"/>
          <w:lang w:eastAsia="ru-RU"/>
        </w:rPr>
        <w:t>Общие положения о предоставлении субсидии</w:t>
      </w:r>
    </w:p>
    <w:p w14:paraId="0386C9B5" w14:textId="77777777" w:rsidR="00706803" w:rsidRPr="003F7114" w:rsidRDefault="00706803" w:rsidP="00706803">
      <w:pPr>
        <w:spacing w:after="0" w:line="240" w:lineRule="auto"/>
        <w:jc w:val="center"/>
        <w:rPr>
          <w:rFonts w:ascii="Times New Roman" w:eastAsia="Times New Roman" w:hAnsi="Times New Roman" w:cs="Times New Roman"/>
          <w:sz w:val="20"/>
          <w:szCs w:val="20"/>
          <w:lang w:eastAsia="ru-RU"/>
        </w:rPr>
      </w:pPr>
    </w:p>
    <w:p w14:paraId="64F4E81D" w14:textId="77777777" w:rsidR="00706803" w:rsidRPr="003F7114" w:rsidRDefault="00706803" w:rsidP="00F549D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1.1. Настоящий порядок</w:t>
      </w:r>
      <w:r w:rsidR="00E374DF" w:rsidRPr="003F7114">
        <w:rPr>
          <w:rFonts w:ascii="Times New Roman" w:eastAsia="Times New Roman" w:hAnsi="Times New Roman" w:cs="Times New Roman"/>
          <w:sz w:val="24"/>
          <w:szCs w:val="24"/>
          <w:lang w:eastAsia="ru-RU"/>
        </w:rPr>
        <w:t xml:space="preserve"> предоставления субсидии субъектам малого и среднего предпринимательства на возмещение </w:t>
      </w:r>
      <w:r w:rsidRPr="003F7114">
        <w:rPr>
          <w:rFonts w:ascii="Times New Roman" w:eastAsia="Times New Roman" w:hAnsi="Times New Roman" w:cs="Times New Roman"/>
          <w:sz w:val="24"/>
          <w:szCs w:val="24"/>
          <w:lang w:eastAsia="ru-RU"/>
        </w:rPr>
        <w:t xml:space="preserve"> затрат на осуществление деятельности в области ремесел, народных художественных промыслов</w:t>
      </w:r>
      <w:r w:rsidR="00E374DF" w:rsidRPr="003F7114">
        <w:rPr>
          <w:rFonts w:ascii="Times New Roman" w:eastAsia="Times New Roman" w:hAnsi="Times New Roman" w:cs="Times New Roman"/>
          <w:sz w:val="24"/>
          <w:szCs w:val="24"/>
          <w:lang w:eastAsia="ru-RU"/>
        </w:rPr>
        <w:t>, разработан в целях реализации</w:t>
      </w:r>
      <w:r w:rsidR="007C2ED8" w:rsidRPr="003F7114">
        <w:rPr>
          <w:rFonts w:ascii="Times New Roman" w:eastAsia="Times New Roman" w:hAnsi="Times New Roman" w:cs="Times New Roman"/>
          <w:sz w:val="24"/>
          <w:szCs w:val="24"/>
          <w:lang w:val="x-none" w:eastAsia="ru-RU"/>
        </w:rPr>
        <w:t xml:space="preserve"> национального проекта </w:t>
      </w:r>
      <w:r w:rsidR="007C2ED8" w:rsidRPr="003F7114">
        <w:rPr>
          <w:rFonts w:ascii="Times New Roman" w:eastAsia="Times New Roman" w:hAnsi="Times New Roman" w:cs="Times New Roman"/>
          <w:sz w:val="24"/>
          <w:szCs w:val="24"/>
          <w:lang w:eastAsia="ru-RU"/>
        </w:rPr>
        <w:t>«</w:t>
      </w:r>
      <w:r w:rsidR="007C2ED8" w:rsidRPr="003F7114">
        <w:rPr>
          <w:rFonts w:ascii="Times New Roman" w:eastAsia="Times New Roman" w:hAnsi="Times New Roman" w:cs="Times New Roman"/>
          <w:sz w:val="24"/>
          <w:szCs w:val="24"/>
          <w:lang w:val="x-none" w:eastAsia="ru-RU"/>
        </w:rPr>
        <w:t>малое и среднее предпринимательство</w:t>
      </w:r>
      <w:r w:rsidR="007C2ED8" w:rsidRPr="003F7114">
        <w:rPr>
          <w:rFonts w:ascii="Times New Roman" w:eastAsia="Times New Roman" w:hAnsi="Times New Roman" w:cs="Times New Roman"/>
          <w:sz w:val="24"/>
          <w:szCs w:val="24"/>
          <w:lang w:eastAsia="ru-RU"/>
        </w:rPr>
        <w:t xml:space="preserve"> </w:t>
      </w:r>
      <w:r w:rsidR="007C2ED8" w:rsidRPr="003F7114">
        <w:rPr>
          <w:rFonts w:ascii="Times New Roman" w:eastAsia="Times New Roman" w:hAnsi="Times New Roman" w:cs="Times New Roman"/>
          <w:sz w:val="24"/>
          <w:szCs w:val="24"/>
          <w:lang w:val="x-none" w:eastAsia="ru-RU"/>
        </w:rPr>
        <w:t>и поддержка индивидуальной предпринимательской инициативы</w:t>
      </w:r>
      <w:r w:rsidR="007C2ED8" w:rsidRPr="003F7114">
        <w:rPr>
          <w:rFonts w:ascii="Times New Roman" w:eastAsia="Times New Roman" w:hAnsi="Times New Roman" w:cs="Times New Roman"/>
          <w:sz w:val="24"/>
          <w:szCs w:val="24"/>
          <w:lang w:eastAsia="ru-RU"/>
        </w:rPr>
        <w:t xml:space="preserve">», </w:t>
      </w:r>
      <w:r w:rsidR="007C2ED8" w:rsidRPr="003F7114">
        <w:rPr>
          <w:rFonts w:ascii="Times New Roman" w:eastAsia="Times New Roman" w:hAnsi="Times New Roman" w:cs="Times New Roman"/>
          <w:sz w:val="24"/>
          <w:szCs w:val="24"/>
          <w:lang w:val="x-none" w:eastAsia="ru-RU"/>
        </w:rPr>
        <w:t>утверждё</w:t>
      </w:r>
      <w:r w:rsidR="007C2ED8" w:rsidRPr="003F7114">
        <w:rPr>
          <w:rFonts w:ascii="Times New Roman" w:eastAsia="Times New Roman" w:hAnsi="Times New Roman" w:cs="Times New Roman"/>
          <w:sz w:val="24"/>
          <w:szCs w:val="24"/>
          <w:lang w:eastAsia="ru-RU"/>
        </w:rPr>
        <w:t xml:space="preserve">нного </w:t>
      </w:r>
      <w:r w:rsidR="007C2ED8" w:rsidRPr="003F7114">
        <w:rPr>
          <w:rFonts w:ascii="Times New Roman" w:eastAsia="Times New Roman" w:hAnsi="Times New Roman" w:cs="Times New Roman"/>
          <w:sz w:val="24"/>
          <w:szCs w:val="24"/>
          <w:lang w:val="x-none" w:eastAsia="ru-RU"/>
        </w:rPr>
        <w:t>президиумом Совета</w:t>
      </w:r>
      <w:r w:rsidR="007C2ED8" w:rsidRPr="003F7114">
        <w:rPr>
          <w:rFonts w:ascii="Times New Roman" w:eastAsia="Times New Roman" w:hAnsi="Times New Roman" w:cs="Times New Roman"/>
          <w:sz w:val="24"/>
          <w:szCs w:val="24"/>
          <w:lang w:eastAsia="ru-RU"/>
        </w:rPr>
        <w:t xml:space="preserve"> </w:t>
      </w:r>
      <w:r w:rsidR="007C2ED8" w:rsidRPr="003F7114">
        <w:rPr>
          <w:rFonts w:ascii="Times New Roman" w:eastAsia="Times New Roman" w:hAnsi="Times New Roman" w:cs="Times New Roman"/>
          <w:sz w:val="24"/>
          <w:szCs w:val="24"/>
          <w:lang w:val="x-none" w:eastAsia="ru-RU"/>
        </w:rPr>
        <w:t>при Президенте Российской Федерации</w:t>
      </w:r>
      <w:r w:rsidR="007C2ED8" w:rsidRPr="003F7114">
        <w:rPr>
          <w:rFonts w:ascii="Times New Roman" w:eastAsia="Times New Roman" w:hAnsi="Times New Roman" w:cs="Times New Roman"/>
          <w:sz w:val="24"/>
          <w:szCs w:val="24"/>
          <w:lang w:eastAsia="ru-RU"/>
        </w:rPr>
        <w:t xml:space="preserve"> </w:t>
      </w:r>
      <w:r w:rsidR="007C2ED8" w:rsidRPr="003F7114">
        <w:rPr>
          <w:rFonts w:ascii="Times New Roman" w:eastAsia="Times New Roman" w:hAnsi="Times New Roman" w:cs="Times New Roman"/>
          <w:sz w:val="24"/>
          <w:szCs w:val="24"/>
          <w:lang w:val="x-none" w:eastAsia="ru-RU"/>
        </w:rPr>
        <w:t>по стратегическому развитию</w:t>
      </w:r>
      <w:r w:rsidR="007C2ED8" w:rsidRPr="003F7114">
        <w:rPr>
          <w:rFonts w:ascii="Times New Roman" w:eastAsia="Times New Roman" w:hAnsi="Times New Roman" w:cs="Times New Roman"/>
          <w:sz w:val="24"/>
          <w:szCs w:val="24"/>
          <w:lang w:eastAsia="ru-RU"/>
        </w:rPr>
        <w:t xml:space="preserve"> </w:t>
      </w:r>
      <w:r w:rsidR="007C2ED8" w:rsidRPr="003F7114">
        <w:rPr>
          <w:rFonts w:ascii="Times New Roman" w:eastAsia="Times New Roman" w:hAnsi="Times New Roman" w:cs="Times New Roman"/>
          <w:sz w:val="24"/>
          <w:szCs w:val="24"/>
          <w:lang w:val="x-none" w:eastAsia="ru-RU"/>
        </w:rPr>
        <w:t>и национальным проектам</w:t>
      </w:r>
      <w:r w:rsidR="007C2ED8" w:rsidRPr="003F7114">
        <w:rPr>
          <w:rFonts w:ascii="Times New Roman" w:eastAsia="Times New Roman" w:hAnsi="Times New Roman" w:cs="Times New Roman"/>
          <w:sz w:val="24"/>
          <w:szCs w:val="24"/>
          <w:lang w:eastAsia="ru-RU"/>
        </w:rPr>
        <w:t xml:space="preserve"> </w:t>
      </w:r>
      <w:r w:rsidR="007C2ED8" w:rsidRPr="003F7114">
        <w:rPr>
          <w:rFonts w:ascii="Times New Roman" w:eastAsia="Times New Roman" w:hAnsi="Times New Roman" w:cs="Times New Roman"/>
          <w:sz w:val="24"/>
          <w:szCs w:val="24"/>
          <w:lang w:val="x-none" w:eastAsia="ru-RU"/>
        </w:rPr>
        <w:t>(протокол от 24 декабря 2018 г. N 16)</w:t>
      </w:r>
      <w:r w:rsidR="007C2ED8" w:rsidRPr="003F7114">
        <w:rPr>
          <w:rFonts w:ascii="Times New Roman" w:eastAsia="Times New Roman" w:hAnsi="Times New Roman" w:cs="Times New Roman"/>
          <w:sz w:val="24"/>
          <w:szCs w:val="24"/>
          <w:lang w:eastAsia="ru-RU"/>
        </w:rPr>
        <w:t>,</w:t>
      </w:r>
      <w:r w:rsidR="00E374DF" w:rsidRPr="003F7114">
        <w:rPr>
          <w:rFonts w:ascii="Times New Roman" w:eastAsia="Times New Roman" w:hAnsi="Times New Roman" w:cs="Times New Roman"/>
          <w:sz w:val="24"/>
          <w:szCs w:val="24"/>
          <w:lang w:eastAsia="ru-RU"/>
        </w:rPr>
        <w:t xml:space="preserve"> муниципальной программы «Поддержка и развитие малого и среднего предпринимательства муниципального образования </w:t>
      </w:r>
      <w:r w:rsidR="004D72CC" w:rsidRPr="003F7114">
        <w:rPr>
          <w:rFonts w:ascii="Times New Roman" w:eastAsia="Times New Roman" w:hAnsi="Times New Roman" w:cs="Times New Roman"/>
          <w:sz w:val="24"/>
          <w:szCs w:val="24"/>
          <w:lang w:eastAsia="ru-RU"/>
        </w:rPr>
        <w:t>«Холмск</w:t>
      </w:r>
      <w:r w:rsidR="00E35964" w:rsidRPr="003F7114">
        <w:rPr>
          <w:rFonts w:ascii="Times New Roman" w:eastAsia="Times New Roman" w:hAnsi="Times New Roman" w:cs="Times New Roman"/>
          <w:sz w:val="24"/>
          <w:szCs w:val="24"/>
          <w:lang w:eastAsia="ru-RU"/>
        </w:rPr>
        <w:t>ий городской округ» на 2014-2025</w:t>
      </w:r>
      <w:r w:rsidR="004D72CC" w:rsidRPr="003F7114">
        <w:rPr>
          <w:rFonts w:ascii="Times New Roman" w:eastAsia="Times New Roman" w:hAnsi="Times New Roman" w:cs="Times New Roman"/>
          <w:sz w:val="24"/>
          <w:szCs w:val="24"/>
          <w:lang w:eastAsia="ru-RU"/>
        </w:rPr>
        <w:t xml:space="preserve"> годы» (далее – Программа), утвержденной постановлением администрации муниципального образования «Холмский го</w:t>
      </w:r>
      <w:r w:rsidR="004840E2" w:rsidRPr="003F7114">
        <w:rPr>
          <w:rFonts w:ascii="Times New Roman" w:eastAsia="Times New Roman" w:hAnsi="Times New Roman" w:cs="Times New Roman"/>
          <w:sz w:val="24"/>
          <w:szCs w:val="24"/>
          <w:lang w:eastAsia="ru-RU"/>
        </w:rPr>
        <w:t xml:space="preserve">родской округ» от 28.01.2014 </w:t>
      </w:r>
      <w:r w:rsidR="004D72CC" w:rsidRPr="003F7114">
        <w:rPr>
          <w:rFonts w:ascii="Times New Roman" w:eastAsia="Times New Roman" w:hAnsi="Times New Roman" w:cs="Times New Roman"/>
          <w:sz w:val="24"/>
          <w:szCs w:val="24"/>
          <w:lang w:eastAsia="ru-RU"/>
        </w:rPr>
        <w:t>№ 66, и определяет цели, условия и порядок предоставления субсидии субъектам малого и среднего предпринимательства на возмещение затрат на осуществление деятельности в области ремесел, народных художественных промыслов  (далее – субсидия</w:t>
      </w:r>
      <w:r w:rsidRPr="003F7114">
        <w:rPr>
          <w:rFonts w:ascii="Times New Roman" w:eastAsia="Times New Roman" w:hAnsi="Times New Roman" w:cs="Times New Roman"/>
          <w:sz w:val="24"/>
          <w:szCs w:val="24"/>
          <w:lang w:eastAsia="ru-RU"/>
        </w:rPr>
        <w:t>)</w:t>
      </w:r>
      <w:r w:rsidR="004D72CC" w:rsidRPr="003F7114">
        <w:rPr>
          <w:rFonts w:ascii="Times New Roman" w:eastAsia="Times New Roman" w:hAnsi="Times New Roman" w:cs="Times New Roman"/>
          <w:sz w:val="24"/>
          <w:szCs w:val="24"/>
          <w:lang w:eastAsia="ru-RU"/>
        </w:rPr>
        <w:t>, за счет средств бюджета муниципального образования «Холмский городской округ» и (или) средств бюджета Сахалинской области, поступивших на софинансирование мероприятий Программы на соответствующий финансовый год</w:t>
      </w:r>
      <w:r w:rsidRPr="003F7114">
        <w:rPr>
          <w:rFonts w:ascii="Times New Roman" w:eastAsia="Times New Roman" w:hAnsi="Times New Roman" w:cs="Times New Roman"/>
          <w:sz w:val="24"/>
          <w:szCs w:val="24"/>
          <w:lang w:eastAsia="ru-RU"/>
        </w:rPr>
        <w:t>.</w:t>
      </w:r>
    </w:p>
    <w:p w14:paraId="227985B1" w14:textId="77777777" w:rsidR="00811382" w:rsidRPr="003F7114" w:rsidRDefault="00706803" w:rsidP="00F549D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1.2. </w:t>
      </w:r>
      <w:r w:rsidR="00811382" w:rsidRPr="003F7114">
        <w:rPr>
          <w:rFonts w:ascii="Times New Roman" w:eastAsia="Times New Roman" w:hAnsi="Times New Roman" w:cs="Times New Roman"/>
          <w:sz w:val="24"/>
          <w:szCs w:val="24"/>
          <w:lang w:eastAsia="ru-RU"/>
        </w:rPr>
        <w:t>В настоящем Порядке используются следующие понятия:</w:t>
      </w:r>
    </w:p>
    <w:p w14:paraId="2B0A9305" w14:textId="77777777" w:rsidR="00706803" w:rsidRPr="003F7114" w:rsidRDefault="00706803" w:rsidP="00F549D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К субъектам малого и среднего предпринимательства относятся хозяйствующие субъекты</w:t>
      </w:r>
      <w:r w:rsidR="00F61A15" w:rsidRPr="003F7114">
        <w:rPr>
          <w:rFonts w:ascii="Times New Roman" w:eastAsia="Times New Roman" w:hAnsi="Times New Roman" w:cs="Times New Roman"/>
          <w:sz w:val="24"/>
          <w:szCs w:val="24"/>
          <w:lang w:eastAsia="ru-RU"/>
        </w:rPr>
        <w:t xml:space="preserve"> </w:t>
      </w:r>
      <w:r w:rsidRPr="003F7114">
        <w:rPr>
          <w:rFonts w:ascii="Times New Roman" w:eastAsia="Times New Roman" w:hAnsi="Times New Roman" w:cs="Times New Roman"/>
          <w:sz w:val="24"/>
          <w:szCs w:val="24"/>
          <w:lang w:eastAsia="ru-RU"/>
        </w:rPr>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r w:rsidR="00736FA1" w:rsidRPr="003F7114">
        <w:rPr>
          <w:rFonts w:ascii="Times New Roman" w:eastAsia="Times New Roman" w:hAnsi="Times New Roman" w:cs="Times New Roman"/>
          <w:sz w:val="24"/>
          <w:szCs w:val="24"/>
          <w:lang w:eastAsia="ru-RU"/>
        </w:rPr>
        <w:t>, включенные в перечень организаций, образующих инфраструктуру поддержки субъектов малого и среднего предпринимательства Сахалинской области</w:t>
      </w:r>
      <w:r w:rsidR="0086275F" w:rsidRPr="003F7114">
        <w:rPr>
          <w:rFonts w:ascii="Times New Roman" w:eastAsia="Times New Roman" w:hAnsi="Times New Roman" w:cs="Times New Roman"/>
          <w:sz w:val="24"/>
          <w:szCs w:val="24"/>
          <w:lang w:eastAsia="ru-RU"/>
        </w:rPr>
        <w:t xml:space="preserve"> (далее – Субъект).</w:t>
      </w:r>
    </w:p>
    <w:p w14:paraId="4FB6F7BD" w14:textId="77777777" w:rsidR="00706803" w:rsidRPr="003F7114" w:rsidRDefault="00706803" w:rsidP="00F549DC">
      <w:pPr>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Затраты на осуществление деятельности в области ремесел, народных художественных промыслов - затраты на приобретение сырья, расходных материалов и инструментов, необходимых для изготовления продукции и изделий.</w:t>
      </w:r>
    </w:p>
    <w:p w14:paraId="394AEE18" w14:textId="77777777" w:rsidR="00706803" w:rsidRPr="003F7114" w:rsidRDefault="00706803" w:rsidP="00F549D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Приоритетная целевая группа получателей субсидии - индивидуальные предприниматели, имеющие земельные участки на территории Сахалинской области, предоставленные в рамках проекта «О Дальневосточном гектаре»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(далее - проект «О Дальневосточном гектаре» в соответствии с Федеральным законом от 01.05.2016 № 119-ФЗ).</w:t>
      </w:r>
    </w:p>
    <w:p w14:paraId="0A9CDFCB" w14:textId="77777777" w:rsidR="00706803" w:rsidRPr="003F7114" w:rsidRDefault="00706803" w:rsidP="00F549D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lastRenderedPageBreak/>
        <w:t>Отчетный год - год получения субъектом малого и среднего предпринимательства субсидии.</w:t>
      </w:r>
    </w:p>
    <w:p w14:paraId="3F4236C1" w14:textId="77777777" w:rsidR="00F549DC" w:rsidRPr="003F7114" w:rsidRDefault="00F549DC" w:rsidP="00F549D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Иные понятия, используемые в настоящем Порядке, применяются в тех же значениях, что и в нормативных правовых актах Российской Федерации, Сахалинской области и муниципальных правовых актах муниципального образования «Холмский городской округ» (далее – Холмский городской округ).</w:t>
      </w:r>
    </w:p>
    <w:p w14:paraId="6A3B52F1" w14:textId="77777777" w:rsidR="0009775C" w:rsidRPr="003F7114" w:rsidRDefault="0086275F" w:rsidP="00A64945">
      <w:pPr>
        <w:pStyle w:val="ae"/>
        <w:autoSpaceDE w:val="0"/>
        <w:autoSpaceDN w:val="0"/>
        <w:adjustRightInd w:val="0"/>
        <w:ind w:left="0" w:firstLine="709"/>
        <w:jc w:val="both"/>
        <w:rPr>
          <w:sz w:val="24"/>
          <w:szCs w:val="24"/>
        </w:rPr>
      </w:pPr>
      <w:r w:rsidRPr="003F7114">
        <w:rPr>
          <w:sz w:val="24"/>
          <w:szCs w:val="24"/>
        </w:rPr>
        <w:t>1.3. Финансовая поддержка С</w:t>
      </w:r>
      <w:r w:rsidR="00FB169E" w:rsidRPr="003F7114">
        <w:rPr>
          <w:sz w:val="24"/>
          <w:szCs w:val="24"/>
        </w:rPr>
        <w:t>убъектам оказывается на условиях конкурсного отбора, на бе</w:t>
      </w:r>
      <w:r w:rsidR="00A13334">
        <w:rPr>
          <w:sz w:val="24"/>
          <w:szCs w:val="24"/>
        </w:rPr>
        <w:t>звозмездной и договорной основе.</w:t>
      </w:r>
    </w:p>
    <w:p w14:paraId="00E9D6AC" w14:textId="77777777" w:rsidR="00FB169E" w:rsidRPr="003F7114" w:rsidRDefault="00FB169E" w:rsidP="00F549D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1.4. Главным распорядителем бюджетных средств Холмского городского округа является Администрация Холмского городского округа.</w:t>
      </w:r>
    </w:p>
    <w:p w14:paraId="25DD4646" w14:textId="77777777" w:rsidR="007C2ED8" w:rsidRPr="003F7114" w:rsidRDefault="001B4656" w:rsidP="001B4656">
      <w:pPr>
        <w:shd w:val="clear" w:color="auto" w:fill="F8F8F8"/>
        <w:autoSpaceDE w:val="0"/>
        <w:autoSpaceDN w:val="0"/>
        <w:adjustRightInd w:val="0"/>
        <w:spacing w:after="0"/>
        <w:ind w:left="150" w:right="15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          </w:t>
      </w:r>
      <w:r w:rsidR="00FB169E" w:rsidRPr="003F7114">
        <w:rPr>
          <w:rFonts w:ascii="Times New Roman" w:eastAsia="Times New Roman" w:hAnsi="Times New Roman" w:cs="Times New Roman"/>
          <w:sz w:val="24"/>
          <w:szCs w:val="24"/>
          <w:lang w:eastAsia="ru-RU"/>
        </w:rPr>
        <w:t>1.</w:t>
      </w:r>
      <w:r w:rsidRPr="003F7114">
        <w:rPr>
          <w:rFonts w:ascii="Times New Roman" w:eastAsia="Times New Roman" w:hAnsi="Times New Roman" w:cs="Times New Roman"/>
          <w:sz w:val="24"/>
          <w:szCs w:val="24"/>
          <w:lang w:eastAsia="ru-RU"/>
        </w:rPr>
        <w:t>5. Субсидия</w:t>
      </w:r>
      <w:r w:rsidR="007C2ED8" w:rsidRPr="003F7114">
        <w:rPr>
          <w:rFonts w:ascii="Times New Roman" w:eastAsia="Times New Roman" w:hAnsi="Times New Roman" w:cs="Times New Roman"/>
          <w:sz w:val="24"/>
          <w:szCs w:val="24"/>
          <w:lang w:eastAsia="ru-RU"/>
        </w:rPr>
        <w:t xml:space="preserve"> предоставляется в целях возмещения документально подтверждённых затрат:</w:t>
      </w:r>
    </w:p>
    <w:p w14:paraId="34DDB157" w14:textId="77777777" w:rsidR="007C2ED8" w:rsidRPr="003F7114" w:rsidRDefault="007C2ED8" w:rsidP="001B4656">
      <w:pPr>
        <w:shd w:val="clear" w:color="auto" w:fill="F8F8F8"/>
        <w:autoSpaceDE w:val="0"/>
        <w:autoSpaceDN w:val="0"/>
        <w:adjustRightInd w:val="0"/>
        <w:spacing w:after="0"/>
        <w:ind w:left="150" w:right="15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          - на приобретение сырья, расходных материалов и инструментов, необходимых для изготовления продукции и изделий (без НДС);</w:t>
      </w:r>
    </w:p>
    <w:p w14:paraId="37E927A4" w14:textId="77777777" w:rsidR="007C2ED8" w:rsidRPr="003F7114" w:rsidRDefault="007C2ED8" w:rsidP="007C2ED8">
      <w:pPr>
        <w:shd w:val="clear" w:color="auto" w:fill="F8F8F8"/>
        <w:autoSpaceDE w:val="0"/>
        <w:autoSpaceDN w:val="0"/>
        <w:adjustRightInd w:val="0"/>
        <w:spacing w:after="0" w:line="240" w:lineRule="auto"/>
        <w:ind w:left="150" w:right="15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          -  на аренду нежилого помещения, используемого хозяйствующим субъектом для целей своей профессиональной деятельности в области ремёсел, народных художественных промыслов (без НДС).</w:t>
      </w:r>
    </w:p>
    <w:p w14:paraId="06A29649" w14:textId="77777777" w:rsidR="00FB169E" w:rsidRPr="003F7114" w:rsidRDefault="00FB169E" w:rsidP="00FB169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1.6</w:t>
      </w:r>
      <w:r w:rsidR="00706803" w:rsidRPr="003F7114">
        <w:rPr>
          <w:rFonts w:ascii="Times New Roman" w:eastAsia="Times New Roman" w:hAnsi="Times New Roman" w:cs="Times New Roman"/>
          <w:sz w:val="24"/>
          <w:szCs w:val="24"/>
          <w:lang w:eastAsia="ru-RU"/>
        </w:rPr>
        <w:t xml:space="preserve">. </w:t>
      </w:r>
      <w:r w:rsidRPr="003F7114">
        <w:rPr>
          <w:rFonts w:ascii="Times New Roman" w:eastAsia="Times New Roman" w:hAnsi="Times New Roman" w:cs="Times New Roman"/>
          <w:sz w:val="24"/>
          <w:szCs w:val="24"/>
          <w:lang w:eastAsia="ru-RU"/>
        </w:rPr>
        <w:t>К участию в отборе на предо</w:t>
      </w:r>
      <w:r w:rsidR="0086275F" w:rsidRPr="003F7114">
        <w:rPr>
          <w:rFonts w:ascii="Times New Roman" w:eastAsia="Times New Roman" w:hAnsi="Times New Roman" w:cs="Times New Roman"/>
          <w:sz w:val="24"/>
          <w:szCs w:val="24"/>
          <w:lang w:eastAsia="ru-RU"/>
        </w:rPr>
        <w:t xml:space="preserve">ставление субсидии допускаются </w:t>
      </w:r>
      <w:r w:rsidR="001B4656" w:rsidRPr="003F7114">
        <w:rPr>
          <w:rFonts w:ascii="Times New Roman" w:eastAsia="Times New Roman" w:hAnsi="Times New Roman" w:cs="Times New Roman"/>
          <w:sz w:val="24"/>
          <w:szCs w:val="24"/>
          <w:lang w:eastAsia="ru-RU"/>
        </w:rPr>
        <w:t>Субъекты,</w:t>
      </w:r>
      <w:r w:rsidRPr="003F7114">
        <w:rPr>
          <w:rFonts w:ascii="Times New Roman" w:eastAsia="Times New Roman" w:hAnsi="Times New Roman" w:cs="Times New Roman"/>
          <w:sz w:val="24"/>
          <w:szCs w:val="24"/>
          <w:lang w:eastAsia="ru-RU"/>
        </w:rPr>
        <w:t xml:space="preserve"> соответствующие следующим критериям:</w:t>
      </w:r>
    </w:p>
    <w:p w14:paraId="266C2645" w14:textId="77777777" w:rsidR="001B4656" w:rsidRPr="003F7114" w:rsidRDefault="001B4656" w:rsidP="001B4656">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1) соответствующие критериям, установленным Федеральным законом от 24.07.2007 № 209-ФЗ «О развитии малого и среднего предпринимательства в Российской Федерации» (за исключением субъектов малого и среднего предпринимательства, указанных в частях 3 и 4 статьи 14 Федерального закона от 24.07.2007 № 209-ФЗ «О развитии малого и среднего предпринимательства в Российской Федерации») и Федеральным законом от 11.06.2003 № 74-ФЗ «О крестьянском (фермерском) хозяйстве»;</w:t>
      </w:r>
    </w:p>
    <w:p w14:paraId="1E04DDF0" w14:textId="77777777" w:rsidR="001B4656" w:rsidRPr="003F7114" w:rsidRDefault="001B4656" w:rsidP="001B465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2) вставшие на учет в Межрайонной инспекции Федеральной налоговой службы России № 2 по Сахалинской области по месту осуществления своей деятельности в Холмском городском округе и (или) имеющие государственную регистрацию:</w:t>
      </w:r>
    </w:p>
    <w:p w14:paraId="3BC314DB" w14:textId="77777777" w:rsidR="001B4656" w:rsidRPr="003F7114" w:rsidRDefault="001B4656" w:rsidP="001B465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для юридических лиц - по месту нахождения постоянно действующего исполнительного органа, в случае отсутствия такого исполнительного органа - по месту нахождения иного органа или лица, имеющих право действовать от имени хозяйствующего субъекта без доверенности, в Холмском городском округе;</w:t>
      </w:r>
    </w:p>
    <w:p w14:paraId="4603F923" w14:textId="77777777" w:rsidR="001B4656" w:rsidRPr="003F7114" w:rsidRDefault="001B4656" w:rsidP="001B465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для индивидуальных предпринимателей - по месту жительства в Холмском городском округе.</w:t>
      </w:r>
    </w:p>
    <w:p w14:paraId="21799CEB" w14:textId="77777777" w:rsidR="001B4656" w:rsidRPr="003F7114" w:rsidRDefault="004D46F8" w:rsidP="001B465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1.7</w:t>
      </w:r>
      <w:r w:rsidR="001B4656" w:rsidRPr="003F7114">
        <w:rPr>
          <w:rFonts w:ascii="Times New Roman" w:eastAsia="Times New Roman" w:hAnsi="Times New Roman" w:cs="Times New Roman"/>
          <w:sz w:val="24"/>
          <w:szCs w:val="24"/>
          <w:lang w:eastAsia="ru-RU"/>
        </w:rPr>
        <w:t>. Источниками финансирования расходов, в целях финансового обеспечения затрат при получении субсидии на возмещение затрат</w:t>
      </w:r>
      <w:r w:rsidRPr="004D46F8">
        <w:rPr>
          <w:rFonts w:ascii="Times New Roman" w:eastAsia="Times New Roman" w:hAnsi="Times New Roman" w:cs="Times New Roman"/>
          <w:sz w:val="24"/>
          <w:szCs w:val="24"/>
          <w:lang w:eastAsia="ru-RU"/>
        </w:rPr>
        <w:t xml:space="preserve"> </w:t>
      </w:r>
      <w:r w:rsidRPr="00706803">
        <w:rPr>
          <w:rFonts w:ascii="Times New Roman" w:eastAsia="Times New Roman" w:hAnsi="Times New Roman" w:cs="Times New Roman"/>
          <w:sz w:val="24"/>
          <w:szCs w:val="24"/>
          <w:lang w:eastAsia="ru-RU"/>
        </w:rPr>
        <w:t xml:space="preserve">на осуществление деятельности в области ремесел </w:t>
      </w:r>
      <w:r w:rsidR="001B4656" w:rsidRPr="003F7114">
        <w:rPr>
          <w:rFonts w:ascii="Times New Roman" w:eastAsia="Times New Roman" w:hAnsi="Times New Roman" w:cs="Times New Roman"/>
          <w:bCs/>
          <w:sz w:val="24"/>
          <w:szCs w:val="24"/>
          <w:lang w:eastAsia="ru-RU"/>
        </w:rPr>
        <w:t>на территории Холмского городского округа являются:</w:t>
      </w:r>
    </w:p>
    <w:p w14:paraId="518597BF" w14:textId="77777777" w:rsidR="001B4656" w:rsidRPr="003F7114" w:rsidRDefault="001B4656" w:rsidP="001B465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F7114">
        <w:rPr>
          <w:rFonts w:ascii="Times New Roman" w:eastAsia="Times New Roman" w:hAnsi="Times New Roman" w:cs="Times New Roman"/>
          <w:bCs/>
          <w:sz w:val="24"/>
          <w:szCs w:val="24"/>
          <w:lang w:eastAsia="ru-RU"/>
        </w:rPr>
        <w:t>- средства бюджета Сахалинской области;</w:t>
      </w:r>
    </w:p>
    <w:p w14:paraId="0D1B52F5" w14:textId="77777777" w:rsidR="001B4656" w:rsidRPr="003F7114" w:rsidRDefault="001B4656" w:rsidP="001B465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F7114">
        <w:rPr>
          <w:rFonts w:ascii="Times New Roman" w:eastAsia="Times New Roman" w:hAnsi="Times New Roman" w:cs="Times New Roman"/>
          <w:bCs/>
          <w:sz w:val="24"/>
          <w:szCs w:val="24"/>
          <w:lang w:eastAsia="ru-RU"/>
        </w:rPr>
        <w:t>- средства бюджета Холмского городского округа.</w:t>
      </w:r>
    </w:p>
    <w:p w14:paraId="6C4A28F0" w14:textId="77777777" w:rsidR="001B4656" w:rsidRPr="003F7114" w:rsidRDefault="004D46F8" w:rsidP="001B465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r w:rsidR="001B4656" w:rsidRPr="003F7114">
        <w:rPr>
          <w:rFonts w:ascii="Times New Roman" w:eastAsia="Times New Roman" w:hAnsi="Times New Roman" w:cs="Times New Roman"/>
          <w:bCs/>
          <w:sz w:val="24"/>
          <w:szCs w:val="24"/>
          <w:lang w:eastAsia="ru-RU"/>
        </w:rPr>
        <w:t>. Субсидия предоставляется в пределах бюджетных ассигнований и лимитов бюджетных обязательств, предусмотренных Администрацией Холмского городского округа по соответствующим кодам классификации расходов бюджета в сводной бюджетной росписи на текущий финансовый год на цели, определенные решением Собрания Холмского городского округа о бюджете Холмского городского округа по результатам отбора.</w:t>
      </w:r>
    </w:p>
    <w:p w14:paraId="74117845" w14:textId="77777777" w:rsidR="001B4656" w:rsidRPr="003F7114" w:rsidRDefault="004D46F8" w:rsidP="001B465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1.9</w:t>
      </w:r>
      <w:r w:rsidR="001B4656" w:rsidRPr="003F7114">
        <w:rPr>
          <w:rFonts w:ascii="Times New Roman" w:eastAsia="Times New Roman" w:hAnsi="Times New Roman" w:cs="Times New Roman"/>
          <w:sz w:val="24"/>
          <w:szCs w:val="24"/>
          <w:lang w:eastAsia="ru-RU"/>
        </w:rPr>
        <w:t xml:space="preserve">. Сведения о субсидии размещаются на едином портале бюджетной системы Российской Федерации в информационно-телекоммуникационной сети Интернет в разделе «Электронный бюджет», в едином реестре субъектов малого и среднего предпринимательства-получателей поддержки на сайте </w:t>
      </w:r>
      <w:proofErr w:type="spellStart"/>
      <w:r w:rsidR="001B4656" w:rsidRPr="003F7114">
        <w:rPr>
          <w:rFonts w:ascii="Times New Roman" w:eastAsia="Times New Roman" w:hAnsi="Times New Roman" w:cs="Times New Roman"/>
          <w:sz w:val="24"/>
          <w:szCs w:val="24"/>
          <w:lang w:val="en-US" w:eastAsia="ru-RU"/>
        </w:rPr>
        <w:t>nalog</w:t>
      </w:r>
      <w:proofErr w:type="spellEnd"/>
      <w:r w:rsidR="001B4656" w:rsidRPr="003F7114">
        <w:rPr>
          <w:rFonts w:ascii="Times New Roman" w:eastAsia="Times New Roman" w:hAnsi="Times New Roman" w:cs="Times New Roman"/>
          <w:sz w:val="24"/>
          <w:szCs w:val="24"/>
          <w:lang w:eastAsia="ru-RU"/>
        </w:rPr>
        <w:t xml:space="preserve">. </w:t>
      </w:r>
      <w:proofErr w:type="spellStart"/>
      <w:r w:rsidR="001B4656" w:rsidRPr="003F7114">
        <w:rPr>
          <w:rFonts w:ascii="Times New Roman" w:eastAsia="Times New Roman" w:hAnsi="Times New Roman" w:cs="Times New Roman"/>
          <w:sz w:val="24"/>
          <w:szCs w:val="24"/>
          <w:lang w:val="en-US" w:eastAsia="ru-RU"/>
        </w:rPr>
        <w:t>ru</w:t>
      </w:r>
      <w:proofErr w:type="spellEnd"/>
      <w:r w:rsidR="001B4656" w:rsidRPr="003F7114">
        <w:rPr>
          <w:rFonts w:ascii="Times New Roman" w:eastAsia="Times New Roman" w:hAnsi="Times New Roman" w:cs="Times New Roman"/>
          <w:sz w:val="24"/>
          <w:szCs w:val="24"/>
          <w:lang w:eastAsia="ru-RU"/>
        </w:rPr>
        <w:t>.</w:t>
      </w:r>
    </w:p>
    <w:p w14:paraId="5D3FDD49" w14:textId="77777777" w:rsidR="00CF12B4" w:rsidRPr="003F7114" w:rsidRDefault="00CF12B4" w:rsidP="001B4656">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76191AD9" w14:textId="77777777" w:rsidR="00CE6141" w:rsidRPr="003F7114" w:rsidRDefault="00CE6141" w:rsidP="00CE6141">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3F7114">
        <w:rPr>
          <w:rFonts w:ascii="Times New Roman" w:eastAsia="Times New Roman" w:hAnsi="Times New Roman" w:cs="Times New Roman"/>
          <w:b/>
          <w:sz w:val="24"/>
          <w:szCs w:val="24"/>
          <w:lang w:eastAsia="ru-RU"/>
        </w:rPr>
        <w:t>2. Порядок проведения отбора получателей субсидий для предоставления субсидий</w:t>
      </w:r>
    </w:p>
    <w:p w14:paraId="3C27F529" w14:textId="77777777" w:rsidR="00CE6141" w:rsidRPr="003F7114" w:rsidRDefault="00CE6141"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63F50953" w14:textId="77777777" w:rsidR="00CE6141" w:rsidRPr="003F7114" w:rsidRDefault="00CE6141"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    2.1. Организационные мероприятия, связанные с проведением конкурсного отбора, а также прием заявок на участие в конкурсе осуществляет департамент экономического развития, инвестиционной политики и закупок администрации муниципального образования «Холмский городской округ» (далее - Организатор).</w:t>
      </w:r>
    </w:p>
    <w:p w14:paraId="4A73906A" w14:textId="77777777" w:rsidR="00CE6141" w:rsidRPr="003F7114" w:rsidRDefault="00CE6141"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   2.2. Конкурс является публичным.</w:t>
      </w:r>
    </w:p>
    <w:p w14:paraId="4E78157D" w14:textId="77777777" w:rsidR="00CE6141" w:rsidRPr="003F7114" w:rsidRDefault="00CE6141" w:rsidP="00CE614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Участниками конкурса могут быть субъекты малого и среднего бизнеса, подавшие заявку на участие в конкурсе согласно Приложения 1 к настоящему порядку (далее – заявка) и соответствующие требованиям, установленные конкурсной документацией.</w:t>
      </w:r>
    </w:p>
    <w:p w14:paraId="6FDD3439" w14:textId="77777777" w:rsidR="00CE6141" w:rsidRPr="003F7114" w:rsidRDefault="00CE6141"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  2.3. Департамент экономического развития, инвестиционной политики и закупок публикует объявление о начале приема документов на получение субсидии (конкурсных заявок) в газете «Холмская панорама» и в информационно-телекоммуникационной сети Интернет на официальном сайте администрации admkholmsk.ru. Срок приема</w:t>
      </w:r>
      <w:r w:rsidR="00D12B42">
        <w:rPr>
          <w:rFonts w:ascii="Times New Roman" w:eastAsia="Times New Roman" w:hAnsi="Times New Roman" w:cs="Times New Roman"/>
          <w:sz w:val="24"/>
          <w:szCs w:val="24"/>
          <w:lang w:eastAsia="ru-RU"/>
        </w:rPr>
        <w:t xml:space="preserve"> конкурсных заявок составляет 15</w:t>
      </w:r>
      <w:r w:rsidRPr="003F7114">
        <w:rPr>
          <w:rFonts w:ascii="Times New Roman" w:eastAsia="Times New Roman" w:hAnsi="Times New Roman" w:cs="Times New Roman"/>
          <w:sz w:val="24"/>
          <w:szCs w:val="24"/>
          <w:lang w:eastAsia="ru-RU"/>
        </w:rPr>
        <w:t xml:space="preserve"> календарных дней со дня опубликования объявления</w:t>
      </w:r>
      <w:r w:rsidR="00AE553A">
        <w:rPr>
          <w:rFonts w:ascii="Times New Roman" w:eastAsia="Times New Roman" w:hAnsi="Times New Roman" w:cs="Times New Roman"/>
          <w:sz w:val="24"/>
          <w:szCs w:val="24"/>
          <w:lang w:eastAsia="ru-RU"/>
        </w:rPr>
        <w:t>.</w:t>
      </w:r>
    </w:p>
    <w:p w14:paraId="14296A6B" w14:textId="77777777" w:rsidR="00CE6141" w:rsidRDefault="00CE6141"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xml:space="preserve"> 2.4. Объявление о проведении конкурса включает:</w:t>
      </w:r>
    </w:p>
    <w:p w14:paraId="13E43A27" w14:textId="77777777" w:rsidR="001771A8" w:rsidRPr="001771A8" w:rsidRDefault="001771A8" w:rsidP="001771A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771A8">
        <w:rPr>
          <w:rFonts w:ascii="Times New Roman" w:eastAsia="Times New Roman" w:hAnsi="Times New Roman" w:cs="Times New Roman"/>
          <w:sz w:val="24"/>
          <w:szCs w:val="24"/>
          <w:lang w:eastAsia="ru-RU"/>
        </w:rPr>
        <w:t>1) сроки проведения Отбора (даты, времени,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 а также информации о возможности проведения нескольких этапов отбора с указанием сроков (порядка) их</w:t>
      </w:r>
      <w:r w:rsidR="00AE553A">
        <w:rPr>
          <w:rFonts w:ascii="Times New Roman" w:eastAsia="Times New Roman" w:hAnsi="Times New Roman" w:cs="Times New Roman"/>
          <w:sz w:val="24"/>
          <w:szCs w:val="24"/>
          <w:lang w:eastAsia="ru-RU"/>
        </w:rPr>
        <w:t xml:space="preserve"> проведения (при необходимости)</w:t>
      </w:r>
      <w:r w:rsidRPr="001771A8">
        <w:rPr>
          <w:rFonts w:ascii="Times New Roman" w:eastAsia="Times New Roman" w:hAnsi="Times New Roman" w:cs="Times New Roman"/>
          <w:sz w:val="24"/>
          <w:szCs w:val="24"/>
          <w:lang w:eastAsia="ru-RU"/>
        </w:rPr>
        <w:t>;</w:t>
      </w:r>
    </w:p>
    <w:p w14:paraId="3597B53F" w14:textId="77777777" w:rsidR="001771A8" w:rsidRPr="001771A8" w:rsidRDefault="001771A8" w:rsidP="001771A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ab/>
        <w:t>2) адрес и телефон организатора Отбора;</w:t>
      </w:r>
    </w:p>
    <w:p w14:paraId="18110BE1" w14:textId="77777777" w:rsidR="001771A8" w:rsidRPr="001771A8" w:rsidRDefault="001771A8" w:rsidP="001771A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ab/>
        <w:t>3)</w:t>
      </w:r>
      <w:r>
        <w:rPr>
          <w:rFonts w:ascii="Times New Roman" w:eastAsia="Times New Roman" w:hAnsi="Times New Roman" w:cs="Times New Roman"/>
          <w:sz w:val="24"/>
          <w:szCs w:val="24"/>
          <w:lang w:eastAsia="ru-RU"/>
        </w:rPr>
        <w:t xml:space="preserve"> </w:t>
      </w:r>
      <w:r w:rsidRPr="001771A8">
        <w:rPr>
          <w:rFonts w:ascii="Times New Roman" w:eastAsia="Times New Roman" w:hAnsi="Times New Roman" w:cs="Times New Roman"/>
          <w:sz w:val="24"/>
          <w:szCs w:val="24"/>
          <w:lang w:eastAsia="ru-RU"/>
        </w:rPr>
        <w:t>результатов предоставления Субсидии</w:t>
      </w:r>
      <w:r w:rsidR="00005F4C">
        <w:rPr>
          <w:rFonts w:ascii="Times New Roman" w:eastAsia="Times New Roman" w:hAnsi="Times New Roman" w:cs="Times New Roman"/>
          <w:sz w:val="24"/>
          <w:szCs w:val="24"/>
          <w:lang w:eastAsia="ru-RU"/>
        </w:rPr>
        <w:t xml:space="preserve"> в соответствии с пунктом 3.15.</w:t>
      </w:r>
      <w:r w:rsidRPr="001771A8">
        <w:rPr>
          <w:rFonts w:ascii="Times New Roman" w:eastAsia="Times New Roman" w:hAnsi="Times New Roman" w:cs="Times New Roman"/>
          <w:sz w:val="24"/>
          <w:szCs w:val="24"/>
          <w:lang w:eastAsia="ru-RU"/>
        </w:rPr>
        <w:t xml:space="preserve"> настоящего Порядка.</w:t>
      </w:r>
    </w:p>
    <w:p w14:paraId="61016FFB" w14:textId="77777777" w:rsidR="001771A8" w:rsidRPr="001771A8" w:rsidRDefault="001771A8" w:rsidP="001771A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ab/>
        <w:t>4) указателей страниц (разделов) на официальном сайте администрации муниципального образования «Холмский городской округ», на которых размещена информация о проведении Отбора;</w:t>
      </w:r>
    </w:p>
    <w:p w14:paraId="0F31E7B3" w14:textId="77777777" w:rsidR="001771A8" w:rsidRPr="001771A8" w:rsidRDefault="001771A8" w:rsidP="001771A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ab/>
        <w:t>5) требований к участникам Отбора в соответствии с пунктом 2.5</w:t>
      </w:r>
      <w:r w:rsidR="00005F4C">
        <w:rPr>
          <w:rFonts w:ascii="Times New Roman" w:eastAsia="Times New Roman" w:hAnsi="Times New Roman" w:cs="Times New Roman"/>
          <w:sz w:val="24"/>
          <w:szCs w:val="24"/>
          <w:lang w:eastAsia="ru-RU"/>
        </w:rPr>
        <w:t>.</w:t>
      </w:r>
      <w:r w:rsidRPr="001771A8">
        <w:rPr>
          <w:rFonts w:ascii="Times New Roman" w:eastAsia="Times New Roman" w:hAnsi="Times New Roman" w:cs="Times New Roman"/>
          <w:sz w:val="24"/>
          <w:szCs w:val="24"/>
          <w:lang w:eastAsia="ru-RU"/>
        </w:rPr>
        <w:t xml:space="preserve"> настоящего Порядка и перечня докумен</w:t>
      </w:r>
      <w:r w:rsidR="00005F4C">
        <w:rPr>
          <w:rFonts w:ascii="Times New Roman" w:eastAsia="Times New Roman" w:hAnsi="Times New Roman" w:cs="Times New Roman"/>
          <w:sz w:val="24"/>
          <w:szCs w:val="24"/>
          <w:lang w:eastAsia="ru-RU"/>
        </w:rPr>
        <w:t>тов в соответствии с пунктом 2.7.</w:t>
      </w:r>
      <w:r w:rsidRPr="001771A8">
        <w:rPr>
          <w:rFonts w:ascii="Times New Roman" w:eastAsia="Times New Roman" w:hAnsi="Times New Roman" w:cs="Times New Roman"/>
          <w:sz w:val="24"/>
          <w:szCs w:val="24"/>
          <w:lang w:eastAsia="ru-RU"/>
        </w:rPr>
        <w:t xml:space="preserve"> настоящего Порядка;</w:t>
      </w:r>
    </w:p>
    <w:p w14:paraId="089266A4" w14:textId="77777777" w:rsidR="001771A8" w:rsidRPr="001771A8" w:rsidRDefault="001771A8" w:rsidP="001771A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ab/>
        <w:t>6) порядок подачи заявок участниками Отбора и требований, предъявляемых к форме и содержанию заявок, подаваемых участниками Отбора в соответствии с Приложением № 1 к настоящему Порядку;</w:t>
      </w:r>
    </w:p>
    <w:p w14:paraId="73786649" w14:textId="77777777" w:rsidR="001771A8" w:rsidRPr="001771A8" w:rsidRDefault="001771A8" w:rsidP="001771A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ab/>
        <w:t>7) порядка отзыва заявок участников Отбора, порядка возврата заявок участников Отбора, порядка внесения изменений в заявки участников Отбора;</w:t>
      </w:r>
    </w:p>
    <w:p w14:paraId="6CF8EE03" w14:textId="77777777" w:rsidR="001771A8" w:rsidRPr="001771A8" w:rsidRDefault="001771A8" w:rsidP="001771A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ab/>
        <w:t>8) правил рассмотрения и оценки заявок участников От</w:t>
      </w:r>
      <w:r w:rsidR="00B55CD1">
        <w:rPr>
          <w:rFonts w:ascii="Times New Roman" w:eastAsia="Times New Roman" w:hAnsi="Times New Roman" w:cs="Times New Roman"/>
          <w:sz w:val="24"/>
          <w:szCs w:val="24"/>
          <w:lang w:eastAsia="ru-RU"/>
        </w:rPr>
        <w:t xml:space="preserve">бора в соответствии пунктом </w:t>
      </w:r>
      <w:r w:rsidR="00B55CD1" w:rsidRPr="00B55CD1">
        <w:rPr>
          <w:rFonts w:ascii="Times New Roman" w:eastAsia="Times New Roman" w:hAnsi="Times New Roman" w:cs="Times New Roman"/>
          <w:color w:val="FF0000"/>
          <w:sz w:val="24"/>
          <w:szCs w:val="24"/>
          <w:lang w:eastAsia="ru-RU"/>
        </w:rPr>
        <w:t>2.12</w:t>
      </w:r>
      <w:r w:rsidRPr="00B55CD1">
        <w:rPr>
          <w:rFonts w:ascii="Times New Roman" w:eastAsia="Times New Roman" w:hAnsi="Times New Roman" w:cs="Times New Roman"/>
          <w:color w:val="FF0000"/>
          <w:sz w:val="24"/>
          <w:szCs w:val="24"/>
          <w:lang w:eastAsia="ru-RU"/>
        </w:rPr>
        <w:t xml:space="preserve"> </w:t>
      </w:r>
      <w:r w:rsidRPr="001771A8">
        <w:rPr>
          <w:rFonts w:ascii="Times New Roman" w:eastAsia="Times New Roman" w:hAnsi="Times New Roman" w:cs="Times New Roman"/>
          <w:sz w:val="24"/>
          <w:szCs w:val="24"/>
          <w:lang w:eastAsia="ru-RU"/>
        </w:rPr>
        <w:t>настоящего Порядка;</w:t>
      </w:r>
    </w:p>
    <w:p w14:paraId="24CFCDB8" w14:textId="77777777" w:rsidR="001771A8" w:rsidRPr="001771A8" w:rsidRDefault="001771A8" w:rsidP="001771A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ab/>
        <w:t>9) 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313E395" w14:textId="77777777" w:rsidR="001771A8" w:rsidRPr="001771A8" w:rsidRDefault="001771A8" w:rsidP="001771A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10) срока, в течение которого победитель Отбора должен подписать соглашение о предоставлении субсидии (далее - Соглашение);</w:t>
      </w:r>
    </w:p>
    <w:p w14:paraId="3D0EBFDE" w14:textId="77777777" w:rsidR="001771A8" w:rsidRPr="001771A8" w:rsidRDefault="001771A8" w:rsidP="001771A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11) условий признания победителя Отбора уклонившимся от заключения Соглашения;</w:t>
      </w:r>
    </w:p>
    <w:p w14:paraId="79E38156" w14:textId="77777777" w:rsidR="001771A8" w:rsidRPr="001771A8" w:rsidRDefault="001771A8" w:rsidP="001771A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12) даты размещения результатов Отбора на официальном интернет – сайте администрации муниципального образования «Холмский городской округ», которая не может быть позднее 14-го календарного дня, следующего за днем определения победителя Отбора.</w:t>
      </w:r>
    </w:p>
    <w:p w14:paraId="27E5AA58" w14:textId="77777777" w:rsidR="001771A8" w:rsidRPr="001771A8" w:rsidRDefault="001771A8" w:rsidP="001771A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 xml:space="preserve">   2.5 Тр</w:t>
      </w:r>
      <w:r w:rsidR="00A901E9">
        <w:rPr>
          <w:rFonts w:ascii="Times New Roman" w:eastAsia="Times New Roman" w:hAnsi="Times New Roman" w:cs="Times New Roman"/>
          <w:sz w:val="24"/>
          <w:szCs w:val="24"/>
          <w:lang w:eastAsia="ru-RU"/>
        </w:rPr>
        <w:t>ебования, к участникам отбора</w:t>
      </w:r>
      <w:r w:rsidRPr="001771A8">
        <w:rPr>
          <w:rFonts w:ascii="Times New Roman" w:eastAsia="Times New Roman" w:hAnsi="Times New Roman" w:cs="Times New Roman"/>
          <w:sz w:val="24"/>
          <w:szCs w:val="24"/>
          <w:lang w:eastAsia="ru-RU"/>
        </w:rPr>
        <w:t xml:space="preserve"> на первое число месяца, предшествующего месяцу, в котором планируется проведение отбора: </w:t>
      </w:r>
    </w:p>
    <w:p w14:paraId="30C4AD3D" w14:textId="77777777" w:rsidR="001771A8" w:rsidRPr="001771A8" w:rsidRDefault="00A901E9" w:rsidP="001771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у участников отбора </w:t>
      </w:r>
      <w:r w:rsidR="001771A8" w:rsidRPr="001771A8">
        <w:rPr>
          <w:rFonts w:ascii="Times New Roman" w:eastAsia="Times New Roman" w:hAnsi="Times New Roman" w:cs="Times New Roman"/>
          <w:sz w:val="24"/>
          <w:szCs w:val="24"/>
          <w:lang w:eastAsia="ru-RU"/>
        </w:rPr>
        <w:t xml:space="preserve">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случае, если такое требование предусмотрено правовым актом), по состоянию на дату, определяемую в </w:t>
      </w:r>
      <w:r w:rsidR="00884391">
        <w:rPr>
          <w:rFonts w:ascii="Times New Roman" w:eastAsia="Times New Roman" w:hAnsi="Times New Roman" w:cs="Times New Roman"/>
          <w:sz w:val="24"/>
          <w:szCs w:val="24"/>
          <w:lang w:eastAsia="ru-RU"/>
        </w:rPr>
        <w:t>соответствии с подпунктом</w:t>
      </w:r>
      <w:r w:rsidR="00005F4C">
        <w:rPr>
          <w:rFonts w:ascii="Times New Roman" w:eastAsia="Times New Roman" w:hAnsi="Times New Roman" w:cs="Times New Roman"/>
          <w:sz w:val="24"/>
          <w:szCs w:val="24"/>
          <w:lang w:eastAsia="ru-RU"/>
        </w:rPr>
        <w:t xml:space="preserve"> 2.7</w:t>
      </w:r>
      <w:r w:rsidR="00884391">
        <w:rPr>
          <w:rFonts w:ascii="Times New Roman" w:eastAsia="Times New Roman" w:hAnsi="Times New Roman" w:cs="Times New Roman"/>
          <w:sz w:val="24"/>
          <w:szCs w:val="24"/>
          <w:lang w:eastAsia="ru-RU"/>
        </w:rPr>
        <w:t>.10</w:t>
      </w:r>
      <w:r w:rsidR="001771A8" w:rsidRPr="001771A8">
        <w:rPr>
          <w:rFonts w:ascii="Times New Roman" w:eastAsia="Times New Roman" w:hAnsi="Times New Roman" w:cs="Times New Roman"/>
          <w:sz w:val="24"/>
          <w:szCs w:val="24"/>
          <w:lang w:eastAsia="ru-RU"/>
        </w:rPr>
        <w:t xml:space="preserve"> настоящего Порядка;</w:t>
      </w:r>
    </w:p>
    <w:p w14:paraId="0436CAA4" w14:textId="77777777" w:rsidR="001771A8" w:rsidRPr="001771A8" w:rsidRDefault="001771A8" w:rsidP="001771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lastRenderedPageBreak/>
        <w:t>2)</w:t>
      </w:r>
      <w:r w:rsidR="00A901E9" w:rsidRPr="00A901E9">
        <w:rPr>
          <w:rFonts w:ascii="Times New Roman" w:eastAsia="Times New Roman" w:hAnsi="Times New Roman" w:cs="Times New Roman"/>
          <w:sz w:val="24"/>
          <w:szCs w:val="24"/>
          <w:lang w:eastAsia="ru-RU"/>
        </w:rPr>
        <w:t xml:space="preserve"> </w:t>
      </w:r>
      <w:r w:rsidR="00A901E9">
        <w:rPr>
          <w:rFonts w:ascii="Times New Roman" w:eastAsia="Times New Roman" w:hAnsi="Times New Roman" w:cs="Times New Roman"/>
          <w:sz w:val="24"/>
          <w:szCs w:val="24"/>
          <w:lang w:eastAsia="ru-RU"/>
        </w:rPr>
        <w:t>)  у участников отбора</w:t>
      </w:r>
      <w:r w:rsidRPr="001771A8">
        <w:rPr>
          <w:rFonts w:ascii="Times New Roman" w:eastAsia="Times New Roman" w:hAnsi="Times New Roman" w:cs="Times New Roman"/>
          <w:sz w:val="24"/>
          <w:szCs w:val="24"/>
          <w:lang w:eastAsia="ru-RU"/>
        </w:rPr>
        <w:t xml:space="preserve">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w:t>
      </w:r>
    </w:p>
    <w:p w14:paraId="4508A203" w14:textId="77777777" w:rsidR="001771A8" w:rsidRPr="001771A8" w:rsidRDefault="001771A8" w:rsidP="001771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3) участники отбора – юридические лица не должны находиться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14:paraId="773C1BE9" w14:textId="77777777" w:rsidR="001771A8" w:rsidRPr="001771A8" w:rsidRDefault="001771A8" w:rsidP="001771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4) в реестре дисквалифицированных лиц отсутствуют сведения о дисквалифицированных руководителе, членах коллегиального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5807BD24" w14:textId="77777777" w:rsidR="001771A8" w:rsidRPr="001771A8" w:rsidRDefault="001771A8" w:rsidP="001771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5)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3BF005E4" w14:textId="77777777" w:rsidR="001771A8" w:rsidRPr="001771A8" w:rsidRDefault="001771A8" w:rsidP="001771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771A8">
        <w:rPr>
          <w:rFonts w:ascii="Times New Roman" w:eastAsia="Times New Roman" w:hAnsi="Times New Roman" w:cs="Times New Roman"/>
          <w:sz w:val="24"/>
          <w:szCs w:val="24"/>
          <w:lang w:eastAsia="ru-RU"/>
        </w:rPr>
        <w:t xml:space="preserve">6) участники отбора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в настоящем Порядке. </w:t>
      </w:r>
    </w:p>
    <w:p w14:paraId="021EC051" w14:textId="77777777" w:rsidR="00CE6141" w:rsidRPr="003F7114" w:rsidRDefault="00CE6141"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2.6. Субсидия предоставляетс</w:t>
      </w:r>
      <w:r w:rsidR="00A901E9">
        <w:rPr>
          <w:rFonts w:ascii="Times New Roman" w:eastAsia="Times New Roman" w:hAnsi="Times New Roman" w:cs="Times New Roman"/>
          <w:sz w:val="24"/>
          <w:szCs w:val="24"/>
          <w:lang w:eastAsia="ru-RU"/>
        </w:rPr>
        <w:t>я участникам отбора</w:t>
      </w:r>
      <w:r w:rsidRPr="003F7114">
        <w:rPr>
          <w:rFonts w:ascii="Times New Roman" w:eastAsia="Times New Roman" w:hAnsi="Times New Roman" w:cs="Times New Roman"/>
          <w:sz w:val="24"/>
          <w:szCs w:val="24"/>
          <w:lang w:eastAsia="ru-RU"/>
        </w:rPr>
        <w:t xml:space="preserve"> по итогам проведенного конкурсного отбора, по результата</w:t>
      </w:r>
      <w:r w:rsidR="00C52187">
        <w:rPr>
          <w:rFonts w:ascii="Times New Roman" w:eastAsia="Times New Roman" w:hAnsi="Times New Roman" w:cs="Times New Roman"/>
          <w:sz w:val="24"/>
          <w:szCs w:val="24"/>
          <w:lang w:eastAsia="ru-RU"/>
        </w:rPr>
        <w:t>м которого издаётся распоряжение о предоставлении (отказе) субсидии.</w:t>
      </w:r>
    </w:p>
    <w:p w14:paraId="70C497A6" w14:textId="77777777" w:rsidR="00CE6141" w:rsidRPr="003F7114" w:rsidRDefault="00C52187" w:rsidP="00CE6141">
      <w:pPr>
        <w:autoSpaceDE w:val="0"/>
        <w:autoSpaceDN w:val="0"/>
        <w:adjustRightInd w:val="0"/>
        <w:spacing w:after="0" w:line="240" w:lineRule="auto"/>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2.7</w:t>
      </w:r>
      <w:r w:rsidR="00CE6141" w:rsidRPr="003F7114">
        <w:rPr>
          <w:rFonts w:ascii="Times New Roman" w:eastAsia="Times New Roman" w:hAnsi="Times New Roman" w:cs="Times New Roman"/>
          <w:sz w:val="24"/>
          <w:szCs w:val="24"/>
          <w:lang w:eastAsia="ru-RU"/>
        </w:rPr>
        <w:t>. Для участия в отборе субъектами предоставляются следующие документы:</w:t>
      </w:r>
    </w:p>
    <w:p w14:paraId="40FAAC4D" w14:textId="77777777" w:rsidR="00CE6141" w:rsidRPr="003F7114" w:rsidRDefault="00C52187"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CE6141" w:rsidRPr="003F7114">
        <w:rPr>
          <w:rFonts w:ascii="Times New Roman" w:eastAsia="Times New Roman" w:hAnsi="Times New Roman" w:cs="Times New Roman"/>
          <w:sz w:val="24"/>
          <w:szCs w:val="24"/>
          <w:lang w:eastAsia="ru-RU"/>
        </w:rPr>
        <w:t>.1. Заявка по Приложению №1 к настоящему Порядку;</w:t>
      </w:r>
    </w:p>
    <w:p w14:paraId="6BB0CD3A" w14:textId="77777777" w:rsidR="00CE6141" w:rsidRPr="003F7114" w:rsidRDefault="00C52187" w:rsidP="00C52187">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2.7</w:t>
      </w:r>
      <w:r w:rsidR="00CE6141" w:rsidRPr="003F7114">
        <w:rPr>
          <w:rFonts w:ascii="Times New Roman" w:eastAsia="Times New Roman" w:hAnsi="Times New Roman" w:cs="Times New Roman"/>
          <w:sz w:val="24"/>
          <w:szCs w:val="24"/>
          <w:lang w:eastAsia="ru-RU"/>
        </w:rPr>
        <w:t>.2. Копии документов, подтверждающих фактические расходы, понесенные Субъектом (договоры, счета, счет-фактуры, акты, платёжные поручения, кассовые документы, а также иные документы, подтверждающие факты оплаты расходов), заверенные Субъектом;</w:t>
      </w:r>
    </w:p>
    <w:p w14:paraId="78BE204E" w14:textId="77777777" w:rsidR="00CE6141" w:rsidRPr="003F7114" w:rsidRDefault="00C52187" w:rsidP="00C5218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CE6141" w:rsidRPr="003F7114">
        <w:rPr>
          <w:rFonts w:ascii="Times New Roman" w:eastAsia="Times New Roman" w:hAnsi="Times New Roman" w:cs="Times New Roman"/>
          <w:sz w:val="24"/>
          <w:szCs w:val="24"/>
          <w:lang w:eastAsia="ru-RU"/>
        </w:rPr>
        <w:t>.3. Копию заключения экспертного совета ремесленной деятельности Сахалинской области, созданного при некоммерческом партнерстве «Ремесленная палата Сахалинской области» о подтверждении статуса Субъекта ремесленной деятельности, заверенную Субъектом;</w:t>
      </w:r>
    </w:p>
    <w:p w14:paraId="30EA4274" w14:textId="77777777" w:rsidR="00A13334" w:rsidRPr="003F7114" w:rsidRDefault="00C52187" w:rsidP="00C52187">
      <w:pPr>
        <w:pStyle w:val="ae"/>
        <w:autoSpaceDE w:val="0"/>
        <w:autoSpaceDN w:val="0"/>
        <w:adjustRightInd w:val="0"/>
        <w:ind w:left="0" w:firstLine="567"/>
        <w:jc w:val="both"/>
        <w:rPr>
          <w:sz w:val="24"/>
          <w:szCs w:val="24"/>
        </w:rPr>
      </w:pPr>
      <w:r>
        <w:rPr>
          <w:sz w:val="24"/>
          <w:szCs w:val="24"/>
        </w:rPr>
        <w:t>2.7</w:t>
      </w:r>
      <w:r w:rsidR="00CE6141" w:rsidRPr="003F7114">
        <w:rPr>
          <w:sz w:val="24"/>
          <w:szCs w:val="24"/>
        </w:rPr>
        <w:t xml:space="preserve">.4. Копию документа, заверенную Субъектом, содержащего сведения о постановке Субъекта на учет в налоговом органе по месту осуществления деятельности на территории Холмского городского округа, выданного налоговым органом (предоставляются Субъектами, имеющими государственную регистрацию юридического лица и индивидуального предпринимателя не на территории Холмского </w:t>
      </w:r>
      <w:r>
        <w:rPr>
          <w:sz w:val="24"/>
          <w:szCs w:val="24"/>
        </w:rPr>
        <w:t>городского округа),</w:t>
      </w:r>
      <w:r w:rsidRPr="003F7114">
        <w:rPr>
          <w:sz w:val="24"/>
          <w:szCs w:val="24"/>
        </w:rPr>
        <w:t xml:space="preserve"> осуществляющим</w:t>
      </w:r>
      <w:r w:rsidR="00A13334" w:rsidRPr="003F7114">
        <w:rPr>
          <w:sz w:val="24"/>
          <w:szCs w:val="24"/>
        </w:rPr>
        <w:t xml:space="preserve"> свою деятельность более 1 года со дня государственной регистрации;</w:t>
      </w:r>
    </w:p>
    <w:p w14:paraId="26042832" w14:textId="77777777" w:rsidR="00CE6141" w:rsidRPr="003F7114" w:rsidRDefault="00C52187" w:rsidP="00C5218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w:t>
      </w:r>
      <w:r w:rsidR="00CE6141" w:rsidRPr="003F7114">
        <w:rPr>
          <w:rFonts w:ascii="Times New Roman" w:eastAsia="Times New Roman" w:hAnsi="Times New Roman" w:cs="Times New Roman"/>
          <w:sz w:val="24"/>
          <w:szCs w:val="24"/>
          <w:lang w:eastAsia="ru-RU"/>
        </w:rPr>
        <w:t>.5. Документы, подтверждающие наличие земельного участка на территории Сахалинской области в рамках проекта «О дальневосточном гектаре» в соответствии с Федеральным законом от 01.05.2016 № 119-ФЗ. Предоставляются индивидуальными предпринимателями, имеющими такие земельные участки на территории Сахалинской области;</w:t>
      </w:r>
    </w:p>
    <w:p w14:paraId="0886C7A8" w14:textId="77777777" w:rsidR="00CE6141" w:rsidRPr="003F7114" w:rsidRDefault="00C52187" w:rsidP="00CE614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CE6141" w:rsidRPr="003F7114">
        <w:rPr>
          <w:rFonts w:ascii="Times New Roman" w:eastAsia="Times New Roman" w:hAnsi="Times New Roman" w:cs="Times New Roman"/>
          <w:sz w:val="24"/>
          <w:szCs w:val="24"/>
          <w:lang w:eastAsia="ru-RU"/>
        </w:rPr>
        <w:t>.6.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заявляют о соответствии условиям отнесения к субъектам малого и среднего предпринимательства, установленным указанным Федеральным законом, по форме, утвержденной приказом Министерства экономического развития Российской Федерации от 10.03.2016 № 113 «Об утверждении формы заявления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24.07.2007 г. № 209-ФЗ «О развитии малого и среднего предпринимательства в Российской Федерации».</w:t>
      </w:r>
    </w:p>
    <w:p w14:paraId="35A62211" w14:textId="77777777" w:rsidR="00C058C5" w:rsidRDefault="00C52187" w:rsidP="00C058C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2.7</w:t>
      </w:r>
      <w:r w:rsidR="002E49CC" w:rsidRPr="003F7114">
        <w:rPr>
          <w:rFonts w:ascii="Times New Roman" w:eastAsia="Times New Roman" w:hAnsi="Times New Roman" w:cs="Times New Roman"/>
          <w:sz w:val="24"/>
          <w:szCs w:val="24"/>
          <w:lang w:eastAsia="ru-RU"/>
        </w:rPr>
        <w:t>.7. Справка Хозяйствующего субъекта о размере минимальной заработной платы, выплачиваемой работникам, и об отсутствии просроченной задолженности перед работниками по заработной</w:t>
      </w:r>
      <w:r>
        <w:rPr>
          <w:rFonts w:ascii="Times New Roman" w:eastAsia="Times New Roman" w:hAnsi="Times New Roman" w:cs="Times New Roman"/>
          <w:sz w:val="24"/>
          <w:szCs w:val="24"/>
          <w:lang w:eastAsia="ru-RU"/>
        </w:rPr>
        <w:t xml:space="preserve"> плате (при наличии работников),</w:t>
      </w:r>
      <w:r w:rsidR="00C058C5" w:rsidRPr="00C058C5">
        <w:rPr>
          <w:rFonts w:ascii="Times New Roman" w:eastAsia="Times New Roman" w:hAnsi="Times New Roman" w:cs="Times New Roman"/>
          <w:sz w:val="24"/>
          <w:szCs w:val="24"/>
          <w:lang w:eastAsia="ru-RU"/>
        </w:rPr>
        <w:t xml:space="preserve"> а также имеющим размер заработной платы, выплачиваемой Субъектом работникам, не ниже размера минимальной заработной платы, установленного ФЗ от 19.06.2000 №82-ФЗ «О минимальном размере оплаты труда»; </w:t>
      </w:r>
    </w:p>
    <w:p w14:paraId="4175BC32" w14:textId="77777777" w:rsidR="00FB5131" w:rsidRPr="00FB5131" w:rsidRDefault="00C058C5" w:rsidP="00C058C5">
      <w:pPr>
        <w:autoSpaceDE w:val="0"/>
        <w:autoSpaceDN w:val="0"/>
        <w:adjustRightInd w:val="0"/>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FB5131">
        <w:rPr>
          <w:rFonts w:ascii="Times New Roman" w:eastAsia="Times New Roman" w:hAnsi="Times New Roman" w:cs="Times New Roman"/>
          <w:sz w:val="24"/>
          <w:szCs w:val="24"/>
          <w:lang w:eastAsia="ru-RU"/>
        </w:rPr>
        <w:t>.8</w:t>
      </w:r>
      <w:r w:rsidR="00FB5131" w:rsidRPr="00FB5131">
        <w:rPr>
          <w:rFonts w:ascii="Times New Roman" w:eastAsia="Times New Roman" w:hAnsi="Times New Roman" w:cs="Times New Roman"/>
          <w:sz w:val="24"/>
          <w:szCs w:val="24"/>
          <w:lang w:eastAsia="ru-RU"/>
        </w:rPr>
        <w:t>. Документ, подтверждающий размер выручки или балансовой стоимости активов:</w:t>
      </w:r>
    </w:p>
    <w:p w14:paraId="5CC191B8"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а) для юридических лиц, по которым отчетный период уже наступил:</w:t>
      </w:r>
    </w:p>
    <w:p w14:paraId="09002B98"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 копия бухгалтерской (финансовой) отчетности за прошедший календарный год с отметкой налогового органа о принятии;</w:t>
      </w:r>
    </w:p>
    <w:p w14:paraId="66952156"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б) для юридических лиц, по которым отчетный период еще не наступил, - справка, подписанная заявителем:</w:t>
      </w:r>
    </w:p>
    <w:p w14:paraId="022CC626"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 о размере выручки от реализации товаров (работ, услуг) без учета налога на добавленную стоимость за период со дня регистрации до дня подачи документов для участия в конкурсном отборе;</w:t>
      </w:r>
    </w:p>
    <w:p w14:paraId="0ABA547C"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 о балансовой стоимости активов (остаточная стоимость основных средств и нематериальных активов) на дату подачи документов для участия в конкурсном отборе;</w:t>
      </w:r>
    </w:p>
    <w:p w14:paraId="2947C0C3"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в) для индивидуальных предпринимателей, по которым отчетный период уже наступил, применяющих:</w:t>
      </w:r>
    </w:p>
    <w:p w14:paraId="40BACDA6" w14:textId="77777777" w:rsidR="00FB5131" w:rsidRPr="00FB5131" w:rsidRDefault="00FB5131" w:rsidP="00FB5131">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 xml:space="preserve">- общую систему налогообложения, упрощенную систему налогообложения или систему налогообложения для сельскохозяйственных товаропроизводителей – копию </w:t>
      </w:r>
      <w:r w:rsidRPr="00FB5131">
        <w:rPr>
          <w:rFonts w:ascii="Times New Roman" w:eastAsia="Calibri" w:hAnsi="Times New Roman" w:cs="Times New Roman"/>
          <w:sz w:val="24"/>
          <w:szCs w:val="24"/>
          <w:lang w:eastAsia="ru-RU"/>
        </w:rPr>
        <w:t>налоговой декларации</w:t>
      </w:r>
      <w:r w:rsidRPr="00FB5131">
        <w:rPr>
          <w:rFonts w:ascii="Times New Roman" w:eastAsia="Times New Roman" w:hAnsi="Times New Roman" w:cs="Times New Roman"/>
          <w:sz w:val="24"/>
          <w:szCs w:val="24"/>
          <w:lang w:eastAsia="ru-RU"/>
        </w:rPr>
        <w:t xml:space="preserve"> за прошедший календарный год с отметкой налогового органа о принятии; </w:t>
      </w:r>
    </w:p>
    <w:p w14:paraId="59703B92"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 патентную систему налогообложения - копия патента, заверенная заявителем;</w:t>
      </w:r>
    </w:p>
    <w:p w14:paraId="41AA4587"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г) для индивидуальных предпринимателей, по которым отчетный период еще не наступил, - справка, подписанная заявителем:</w:t>
      </w:r>
    </w:p>
    <w:p w14:paraId="3C3A1EB0"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 о размере выручки от реализации товаров (работ, услуг) без учета налога на добавленную стоимость за период со дня регистрации до дня подачи документов для участия в конкурсном отборе;</w:t>
      </w:r>
    </w:p>
    <w:p w14:paraId="1CB82D31" w14:textId="77777777" w:rsidR="00FB5131" w:rsidRPr="00FB5131" w:rsidRDefault="00FB5131" w:rsidP="00FB513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 xml:space="preserve">- о балансовой стоимости активов (остаточная стоимость основных средств и нематериальных активов) на дату подачи документов для участия в конкурсном отборе - предоставляется в случае, если индивидуальный предприниматель применяет общую систему налогообложения. </w:t>
      </w:r>
    </w:p>
    <w:p w14:paraId="60AA6FD0" w14:textId="77777777" w:rsidR="00FB5131" w:rsidRPr="00FB5131" w:rsidRDefault="00FB5131" w:rsidP="00FB5131">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lastRenderedPageBreak/>
        <w:t>При подаче копий документов, указанных в настоящем подпункте, требуется заверить представленные копии Хозяйствующим субъектом.</w:t>
      </w:r>
    </w:p>
    <w:p w14:paraId="0590758D" w14:textId="77777777" w:rsidR="00FB5131" w:rsidRPr="00FB5131" w:rsidRDefault="00FB5131" w:rsidP="00FB5131">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B5131">
        <w:rPr>
          <w:rFonts w:ascii="Times New Roman" w:eastAsia="Times New Roman" w:hAnsi="Times New Roman" w:cs="Times New Roman"/>
          <w:sz w:val="24"/>
          <w:szCs w:val="24"/>
          <w:lang w:eastAsia="ru-RU"/>
        </w:rPr>
        <w:t>Если отчетность была отправлена в электронном виде через Интернет или заказным письмом по почте, прикладывается протокол приема отчета или копии описи вложения и квитанции об оплате заказного письма, заверенные Хозяйствующим субъектом.</w:t>
      </w:r>
    </w:p>
    <w:p w14:paraId="11FA66C9" w14:textId="77777777" w:rsidR="002E49CC" w:rsidRPr="003F7114" w:rsidRDefault="00C058C5" w:rsidP="002E49C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2.7</w:t>
      </w:r>
      <w:r w:rsidR="00FB5131">
        <w:rPr>
          <w:rFonts w:ascii="Times New Roman" w:eastAsia="Times New Roman" w:hAnsi="Times New Roman" w:cs="Times New Roman"/>
          <w:sz w:val="24"/>
          <w:szCs w:val="24"/>
          <w:lang w:eastAsia="ru-RU"/>
        </w:rPr>
        <w:t>.9</w:t>
      </w:r>
      <w:r w:rsidR="002E49CC" w:rsidRPr="003F7114">
        <w:rPr>
          <w:rFonts w:ascii="Times New Roman" w:eastAsia="Times New Roman" w:hAnsi="Times New Roman" w:cs="Times New Roman"/>
          <w:sz w:val="24"/>
          <w:szCs w:val="24"/>
          <w:lang w:eastAsia="ru-RU"/>
        </w:rPr>
        <w:t>. В случае представления документов представителем Хозяйствующего субъекта, дополнительно представляется документ, подтверждающий полномочия представителя (доверенность на представление интересов Хозяйствующего субъекта).</w:t>
      </w:r>
    </w:p>
    <w:p w14:paraId="4E45E836" w14:textId="77777777" w:rsidR="00CE6141" w:rsidRPr="003F7114" w:rsidRDefault="00C058C5" w:rsidP="00CE614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FB5131">
        <w:rPr>
          <w:rFonts w:ascii="Times New Roman" w:eastAsia="Times New Roman" w:hAnsi="Times New Roman" w:cs="Times New Roman"/>
          <w:sz w:val="24"/>
          <w:szCs w:val="24"/>
          <w:lang w:eastAsia="ru-RU"/>
        </w:rPr>
        <w:t>.10</w:t>
      </w:r>
      <w:r w:rsidR="00CE6141" w:rsidRPr="003F7114">
        <w:rPr>
          <w:rFonts w:ascii="Times New Roman" w:eastAsia="Times New Roman" w:hAnsi="Times New Roman" w:cs="Times New Roman"/>
          <w:sz w:val="24"/>
          <w:szCs w:val="24"/>
          <w:lang w:eastAsia="ru-RU"/>
        </w:rPr>
        <w:t>. Документ из налогового органа, содержащий сведения о наличии (отсутствии) задолженности по уплате налогов, сборов, пеней и штрафов, выданный не ранее чем за 30 календарных дней до дня подачи конкурсной заявки.</w:t>
      </w:r>
    </w:p>
    <w:p w14:paraId="6AEA4C7C" w14:textId="77777777" w:rsidR="00CE6141" w:rsidRPr="003F7114" w:rsidRDefault="00C058C5" w:rsidP="00CE614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FB5131">
        <w:rPr>
          <w:rFonts w:ascii="Times New Roman" w:eastAsia="Times New Roman" w:hAnsi="Times New Roman" w:cs="Times New Roman"/>
          <w:sz w:val="24"/>
          <w:szCs w:val="24"/>
          <w:lang w:eastAsia="ru-RU"/>
        </w:rPr>
        <w:t>.11</w:t>
      </w:r>
      <w:r w:rsidR="00CE6141" w:rsidRPr="003F7114">
        <w:rPr>
          <w:rFonts w:ascii="Times New Roman" w:eastAsia="Times New Roman" w:hAnsi="Times New Roman" w:cs="Times New Roman"/>
          <w:sz w:val="24"/>
          <w:szCs w:val="24"/>
          <w:lang w:eastAsia="ru-RU"/>
        </w:rPr>
        <w:t>. Выписка из Единого государственного реестра юридических лиц или индивидуальных предпринимателей, выданная не ранее чем за 30 календарных дней до дня подачи конкурсной заявки.</w:t>
      </w:r>
    </w:p>
    <w:p w14:paraId="39852E54" w14:textId="77777777" w:rsidR="00CE6141" w:rsidRPr="003F7114" w:rsidRDefault="00D12B42" w:rsidP="00CE614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CE6141" w:rsidRPr="003F7114">
        <w:rPr>
          <w:rFonts w:ascii="Times New Roman" w:eastAsia="Times New Roman" w:hAnsi="Times New Roman" w:cs="Times New Roman"/>
          <w:sz w:val="24"/>
          <w:szCs w:val="24"/>
          <w:lang w:eastAsia="ru-RU"/>
        </w:rPr>
        <w:t>. Документы, указанные:</w:t>
      </w:r>
    </w:p>
    <w:p w14:paraId="454F1AF7" w14:textId="77777777" w:rsidR="00CE6141" w:rsidRPr="003F7114" w:rsidRDefault="00CE6141" w:rsidP="00CE614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в под</w:t>
      </w:r>
      <w:hyperlink w:anchor="Par88" w:tooltip="Ссылка на текущий документ" w:history="1">
        <w:r w:rsidR="00C058C5">
          <w:rPr>
            <w:rFonts w:ascii="Times New Roman" w:eastAsia="Times New Roman" w:hAnsi="Times New Roman" w:cs="Times New Roman"/>
            <w:sz w:val="24"/>
            <w:szCs w:val="24"/>
            <w:lang w:eastAsia="ru-RU"/>
          </w:rPr>
          <w:t>пунктах 2.7</w:t>
        </w:r>
        <w:r w:rsidRPr="003F7114">
          <w:rPr>
            <w:rFonts w:ascii="Times New Roman" w:eastAsia="Times New Roman" w:hAnsi="Times New Roman" w:cs="Times New Roman"/>
            <w:sz w:val="24"/>
            <w:szCs w:val="24"/>
            <w:lang w:eastAsia="ru-RU"/>
          </w:rPr>
          <w:t>.</w:t>
        </w:r>
      </w:hyperlink>
      <w:r w:rsidR="00C058C5">
        <w:rPr>
          <w:rFonts w:ascii="Times New Roman" w:eastAsia="Times New Roman" w:hAnsi="Times New Roman" w:cs="Times New Roman"/>
          <w:sz w:val="24"/>
          <w:szCs w:val="24"/>
          <w:lang w:eastAsia="ru-RU"/>
        </w:rPr>
        <w:t xml:space="preserve">1, 2.7.2, 2.7.6, 2.7.7, 2.7.8, 2.7.9 </w:t>
      </w:r>
      <w:r w:rsidRPr="003F7114">
        <w:rPr>
          <w:rFonts w:ascii="Times New Roman" w:eastAsia="Times New Roman" w:hAnsi="Times New Roman" w:cs="Times New Roman"/>
          <w:sz w:val="24"/>
          <w:szCs w:val="24"/>
          <w:lang w:eastAsia="ru-RU"/>
        </w:rPr>
        <w:t>настоящего Порядка, представляются Субъектом в обязательном порядке;</w:t>
      </w:r>
    </w:p>
    <w:p w14:paraId="06CA5664" w14:textId="77777777" w:rsidR="00CE6141" w:rsidRPr="003F7114" w:rsidRDefault="00CE6141" w:rsidP="00CE614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 в под</w:t>
      </w:r>
      <w:hyperlink w:anchor="Par88" w:tooltip="Ссылка на текущий документ" w:history="1">
        <w:r w:rsidR="00C058C5">
          <w:rPr>
            <w:rFonts w:ascii="Times New Roman" w:eastAsia="Times New Roman" w:hAnsi="Times New Roman" w:cs="Times New Roman"/>
            <w:sz w:val="24"/>
            <w:szCs w:val="24"/>
            <w:lang w:eastAsia="ru-RU"/>
          </w:rPr>
          <w:t>пунктах 2.7</w:t>
        </w:r>
        <w:r w:rsidRPr="003F7114">
          <w:rPr>
            <w:rFonts w:ascii="Times New Roman" w:eastAsia="Times New Roman" w:hAnsi="Times New Roman" w:cs="Times New Roman"/>
            <w:sz w:val="24"/>
            <w:szCs w:val="24"/>
            <w:lang w:eastAsia="ru-RU"/>
          </w:rPr>
          <w:t>.</w:t>
        </w:r>
      </w:hyperlink>
      <w:r w:rsidR="00C058C5">
        <w:rPr>
          <w:rFonts w:ascii="Times New Roman" w:eastAsia="Times New Roman" w:hAnsi="Times New Roman" w:cs="Times New Roman"/>
          <w:sz w:val="24"/>
          <w:szCs w:val="24"/>
          <w:lang w:eastAsia="ru-RU"/>
        </w:rPr>
        <w:t xml:space="preserve">3, 2.7.4, 2.7.5, 2.7.10, 2.7.11 </w:t>
      </w:r>
      <w:r w:rsidRPr="003F7114">
        <w:rPr>
          <w:rFonts w:ascii="Times New Roman" w:eastAsia="Times New Roman" w:hAnsi="Times New Roman" w:cs="Times New Roman"/>
          <w:sz w:val="24"/>
          <w:szCs w:val="24"/>
          <w:lang w:eastAsia="ru-RU"/>
        </w:rPr>
        <w:t>настоящего Порядка, Субъект вправе представить по собственной инициативе.</w:t>
      </w:r>
    </w:p>
    <w:p w14:paraId="1B60F9F2" w14:textId="77777777" w:rsidR="00C058C5" w:rsidRPr="00C058C5" w:rsidRDefault="00D12B42" w:rsidP="00C058C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CE6141" w:rsidRPr="003F7114">
        <w:rPr>
          <w:rFonts w:ascii="Times New Roman" w:eastAsia="Times New Roman" w:hAnsi="Times New Roman" w:cs="Times New Roman"/>
          <w:sz w:val="24"/>
          <w:szCs w:val="24"/>
          <w:lang w:eastAsia="ru-RU"/>
        </w:rPr>
        <w:t>. В случае если документ</w:t>
      </w:r>
      <w:r w:rsidR="00C058C5">
        <w:rPr>
          <w:rFonts w:ascii="Times New Roman" w:eastAsia="Times New Roman" w:hAnsi="Times New Roman" w:cs="Times New Roman"/>
          <w:sz w:val="24"/>
          <w:szCs w:val="24"/>
          <w:lang w:eastAsia="ru-RU"/>
        </w:rPr>
        <w:t xml:space="preserve">ы, указанные </w:t>
      </w:r>
      <w:r w:rsidR="00C058C5" w:rsidRPr="003F7114">
        <w:rPr>
          <w:rFonts w:ascii="Times New Roman" w:eastAsia="Times New Roman" w:hAnsi="Times New Roman" w:cs="Times New Roman"/>
          <w:sz w:val="24"/>
          <w:szCs w:val="24"/>
          <w:lang w:eastAsia="ru-RU"/>
        </w:rPr>
        <w:t>в под</w:t>
      </w:r>
      <w:hyperlink w:anchor="Par88" w:tooltip="Ссылка на текущий документ" w:history="1">
        <w:r w:rsidR="00C058C5">
          <w:rPr>
            <w:rFonts w:ascii="Times New Roman" w:eastAsia="Times New Roman" w:hAnsi="Times New Roman" w:cs="Times New Roman"/>
            <w:sz w:val="24"/>
            <w:szCs w:val="24"/>
            <w:lang w:eastAsia="ru-RU"/>
          </w:rPr>
          <w:t>пунктах 2.7</w:t>
        </w:r>
        <w:r w:rsidR="00C058C5" w:rsidRPr="003F7114">
          <w:rPr>
            <w:rFonts w:ascii="Times New Roman" w:eastAsia="Times New Roman" w:hAnsi="Times New Roman" w:cs="Times New Roman"/>
            <w:sz w:val="24"/>
            <w:szCs w:val="24"/>
            <w:lang w:eastAsia="ru-RU"/>
          </w:rPr>
          <w:t>.</w:t>
        </w:r>
      </w:hyperlink>
      <w:r w:rsidR="00C058C5">
        <w:rPr>
          <w:rFonts w:ascii="Times New Roman" w:eastAsia="Times New Roman" w:hAnsi="Times New Roman" w:cs="Times New Roman"/>
          <w:sz w:val="24"/>
          <w:szCs w:val="24"/>
          <w:lang w:eastAsia="ru-RU"/>
        </w:rPr>
        <w:t xml:space="preserve">3, 2.7.4, 2.7.5, 2.7.10, 2.7.11  </w:t>
      </w:r>
      <w:r w:rsidR="00CE6141" w:rsidRPr="003F7114">
        <w:rPr>
          <w:rFonts w:ascii="Times New Roman" w:eastAsia="Times New Roman" w:hAnsi="Times New Roman" w:cs="Times New Roman"/>
          <w:sz w:val="24"/>
          <w:szCs w:val="24"/>
          <w:lang w:eastAsia="ru-RU"/>
        </w:rPr>
        <w:t xml:space="preserve"> настоящего Порядка, не представлены Субъектом, Администрация</w:t>
      </w:r>
      <w:r w:rsidR="00C058C5" w:rsidRPr="00C058C5">
        <w:rPr>
          <w:rFonts w:ascii="Times New Roman" w:eastAsia="Times New Roman" w:hAnsi="Times New Roman" w:cs="Times New Roman"/>
          <w:sz w:val="24"/>
          <w:szCs w:val="24"/>
          <w:lang w:eastAsia="ru-RU"/>
        </w:rPr>
        <w:t xml:space="preserve"> самостоятельно в рамках межведомственного информационного взаимодействия органов местного самоуправления с отдельными федеральными органами исполнительной власти, государственными внебюджетными фондами Российской Федерации, запрашивает документы и (или) информацию в установленном законодательством порядке. </w:t>
      </w:r>
    </w:p>
    <w:p w14:paraId="7261748E" w14:textId="77777777" w:rsidR="00CE6141" w:rsidRPr="003F7114" w:rsidRDefault="00D12B42" w:rsidP="00CE6141">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2.10. </w:t>
      </w:r>
      <w:r w:rsidR="00CE6141" w:rsidRPr="003F7114">
        <w:rPr>
          <w:rFonts w:ascii="Times New Roman" w:eastAsia="Times New Roman" w:hAnsi="Times New Roman" w:cs="Times New Roman"/>
          <w:sz w:val="24"/>
          <w:szCs w:val="24"/>
          <w:lang w:eastAsia="ru-RU"/>
        </w:rPr>
        <w:t>Копии документов должны быть заверены подписью заявителя (руководителя юридического лица или индивидуального предпринимателя), а также скреплены печатью (при наличии). Субъекты несут ответственность за достоверность информации, сведений в составе конкурсной заявки.</w:t>
      </w:r>
    </w:p>
    <w:p w14:paraId="1FC15BE8" w14:textId="77777777" w:rsidR="00CE6141" w:rsidRPr="003F7114" w:rsidRDefault="00D12B42" w:rsidP="005650F9">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2.11</w:t>
      </w:r>
      <w:r w:rsidR="00CE6141" w:rsidRPr="003F7114">
        <w:rPr>
          <w:rFonts w:ascii="Times New Roman" w:eastAsia="Times New Roman" w:hAnsi="Times New Roman" w:cs="Times New Roman"/>
          <w:sz w:val="24"/>
          <w:szCs w:val="24"/>
          <w:lang w:eastAsia="ru-RU"/>
        </w:rPr>
        <w:t>. В течение 15 рабочих дней с момента окончания приема заявок, Организатор конкурса проводит проверку заявок на предмет их соответствия требованиям, установленным настоящим Порядком, осуществляет расчет суммы баллов в соответствии с Прил</w:t>
      </w:r>
      <w:r w:rsidR="002E49CC" w:rsidRPr="003F7114">
        <w:rPr>
          <w:rFonts w:ascii="Times New Roman" w:eastAsia="Times New Roman" w:hAnsi="Times New Roman" w:cs="Times New Roman"/>
          <w:sz w:val="24"/>
          <w:szCs w:val="24"/>
          <w:lang w:eastAsia="ru-RU"/>
        </w:rPr>
        <w:t>ожением №2</w:t>
      </w:r>
      <w:r w:rsidR="00CE6141" w:rsidRPr="003F7114">
        <w:rPr>
          <w:rFonts w:ascii="Times New Roman" w:eastAsia="Times New Roman" w:hAnsi="Times New Roman" w:cs="Times New Roman"/>
          <w:sz w:val="24"/>
          <w:szCs w:val="24"/>
          <w:lang w:eastAsia="ru-RU"/>
        </w:rPr>
        <w:t xml:space="preserve"> к настоящему Порядку и представляет их в Комиссию по рассмотрению документов субъектов малого предпринимательства, претендующих на получение финансовой поддержки - субсидии на территории Холмского городского округа (далее – Комиссия), состав </w:t>
      </w:r>
      <w:r>
        <w:rPr>
          <w:rFonts w:ascii="Times New Roman" w:eastAsia="Times New Roman" w:hAnsi="Times New Roman" w:cs="Times New Roman"/>
          <w:sz w:val="24"/>
          <w:szCs w:val="24"/>
          <w:lang w:eastAsia="ru-RU"/>
        </w:rPr>
        <w:t>которой утверждается</w:t>
      </w:r>
      <w:r w:rsidR="00CE6141" w:rsidRPr="003F7114">
        <w:rPr>
          <w:rFonts w:ascii="Times New Roman" w:eastAsia="Times New Roman" w:hAnsi="Times New Roman" w:cs="Times New Roman"/>
          <w:sz w:val="24"/>
          <w:szCs w:val="24"/>
          <w:lang w:eastAsia="ru-RU"/>
        </w:rPr>
        <w:t xml:space="preserve"> правовым актом Администрации.</w:t>
      </w:r>
    </w:p>
    <w:p w14:paraId="57EF918C" w14:textId="77777777" w:rsidR="00CE6141" w:rsidRPr="003F7114" w:rsidRDefault="00D12B42" w:rsidP="005650F9">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2.12</w:t>
      </w:r>
      <w:r w:rsidR="00CE6141" w:rsidRPr="003F7114">
        <w:rPr>
          <w:rFonts w:ascii="Times New Roman" w:eastAsia="Times New Roman" w:hAnsi="Times New Roman" w:cs="Times New Roman"/>
          <w:sz w:val="24"/>
          <w:szCs w:val="24"/>
          <w:lang w:eastAsia="ru-RU"/>
        </w:rPr>
        <w:t>. Рассмотрение конкурсных заявок, оценку критериев отбора субъектов, заявленных хозяйствующими субъектами, подготовку заключений с рекомендациями о предоставлении (отказе в предоставлении) субсидий, включая размер финансовой помощи, осуществляет конкурсная комиссия.</w:t>
      </w:r>
    </w:p>
    <w:p w14:paraId="1CAF7F87" w14:textId="77777777" w:rsidR="00CE6141" w:rsidRPr="003F7114" w:rsidRDefault="00CE6141"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В состав конкурсной комиссии входят представители администрации муниципального образования «Холмский городской округ», общественного совета при администрации муниципального образования «Холмский городской округ», Собрания муниципального образования «Холмский городской округ», Областное казённое учреждение «Холмский центр занятости населения»</w:t>
      </w:r>
      <w:r w:rsidR="00ED3A11">
        <w:rPr>
          <w:rFonts w:ascii="Times New Roman" w:eastAsia="Times New Roman" w:hAnsi="Times New Roman" w:cs="Times New Roman"/>
          <w:sz w:val="24"/>
          <w:szCs w:val="24"/>
          <w:lang w:eastAsia="ru-RU"/>
        </w:rPr>
        <w:t>- по согласованию</w:t>
      </w:r>
      <w:r w:rsidRPr="003F7114">
        <w:rPr>
          <w:rFonts w:ascii="Times New Roman" w:eastAsia="Times New Roman" w:hAnsi="Times New Roman" w:cs="Times New Roman"/>
          <w:sz w:val="24"/>
          <w:szCs w:val="24"/>
          <w:lang w:eastAsia="ru-RU"/>
        </w:rPr>
        <w:t xml:space="preserve">.  </w:t>
      </w:r>
    </w:p>
    <w:p w14:paraId="13BC2574" w14:textId="77777777" w:rsidR="00CE6141" w:rsidRPr="003F7114" w:rsidRDefault="00D12B42"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2.13</w:t>
      </w:r>
      <w:r w:rsidR="00CE6141" w:rsidRPr="003F7114">
        <w:rPr>
          <w:rFonts w:ascii="Times New Roman" w:eastAsia="Times New Roman" w:hAnsi="Times New Roman" w:cs="Times New Roman"/>
          <w:sz w:val="24"/>
          <w:szCs w:val="24"/>
          <w:lang w:eastAsia="ru-RU"/>
        </w:rPr>
        <w:t>. Заседания конкурсной комиссии проводятся в течение 20 рабочих дней со дня окончания срока приема конкурсных заявок, указанного в информационном сообщении, публикуемом в средствах массовой информации и на официальном сайте Администрации admkholmsk.ru в соответствии с пунктом 2.3 настоящего порядка.</w:t>
      </w:r>
    </w:p>
    <w:p w14:paraId="33F58A97" w14:textId="77777777" w:rsidR="00CE6141" w:rsidRDefault="00CE6141"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F7114">
        <w:rPr>
          <w:rFonts w:ascii="Times New Roman" w:eastAsia="Times New Roman" w:hAnsi="Times New Roman" w:cs="Times New Roman"/>
          <w:sz w:val="24"/>
          <w:szCs w:val="24"/>
          <w:lang w:eastAsia="ru-RU"/>
        </w:rPr>
        <w:t>Конкурсная комиссия правомочная принимать решения, если на заседании присутствует более 80 процентов от утвержденного числа ее членов.</w:t>
      </w:r>
    </w:p>
    <w:p w14:paraId="6DD28637"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2.14</w:t>
      </w:r>
      <w:r w:rsidRPr="005650F9">
        <w:rPr>
          <w:rFonts w:ascii="Times New Roman" w:eastAsia="Times New Roman" w:hAnsi="Times New Roman" w:cs="Times New Roman"/>
          <w:sz w:val="24"/>
          <w:szCs w:val="24"/>
          <w:lang w:eastAsia="ru-RU"/>
        </w:rPr>
        <w:t>. Рассмотрение и оценка заявок осуществляются в сроки и по адресу, указанные в объявлении.</w:t>
      </w:r>
    </w:p>
    <w:p w14:paraId="4073D122" w14:textId="77777777" w:rsidR="005650F9" w:rsidRPr="005650F9" w:rsidRDefault="005650F9" w:rsidP="005650F9">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2.15</w:t>
      </w:r>
      <w:r w:rsidRPr="005650F9">
        <w:rPr>
          <w:rFonts w:ascii="Times New Roman" w:eastAsia="Times New Roman" w:hAnsi="Times New Roman" w:cs="Times New Roman"/>
          <w:sz w:val="24"/>
          <w:szCs w:val="24"/>
          <w:lang w:eastAsia="ru-RU"/>
        </w:rPr>
        <w:t>. Заявки рассматриваются комиссией, формируемой правовым актом администрации муниципального образования «Холмский городской округ».</w:t>
      </w:r>
    </w:p>
    <w:p w14:paraId="362AE795" w14:textId="77777777" w:rsidR="005650F9" w:rsidRPr="005650F9" w:rsidRDefault="005650F9" w:rsidP="005650F9">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2.16</w:t>
      </w:r>
      <w:r w:rsidRPr="005650F9">
        <w:rPr>
          <w:rFonts w:ascii="Times New Roman" w:eastAsia="Times New Roman" w:hAnsi="Times New Roman" w:cs="Times New Roman"/>
          <w:sz w:val="24"/>
          <w:szCs w:val="24"/>
          <w:lang w:eastAsia="ru-RU"/>
        </w:rPr>
        <w:t>. Секретарь конкурсной комиссии регистрирует дату и время поступления в администрацию заявки и (или) заявления о внесении изменений в заявку в журнале регистрации заявок, который должен быть пронумерован, прошнурован и скреплен печатью администрации.</w:t>
      </w:r>
    </w:p>
    <w:p w14:paraId="27031DFD"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2.17</w:t>
      </w:r>
      <w:r w:rsidRPr="005650F9">
        <w:rPr>
          <w:rFonts w:ascii="Times New Roman" w:eastAsia="Times New Roman" w:hAnsi="Times New Roman" w:cs="Times New Roman"/>
          <w:sz w:val="24"/>
          <w:szCs w:val="24"/>
          <w:lang w:eastAsia="ru-RU"/>
        </w:rPr>
        <w:t>. Решение конкурсной комиссии о соответствии или несоответствии участника категории и критериям отбора, об оценке заявок принимается на заседании конкурсной комиссии большинством голосов членов конкурсной комиссии, присутствующих на заседании. При равном количестве голосов голос председателя комиссии является решающим.</w:t>
      </w:r>
    </w:p>
    <w:p w14:paraId="3DA24B1A"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2.18</w:t>
      </w:r>
      <w:r w:rsidRPr="005650F9">
        <w:rPr>
          <w:rFonts w:ascii="Times New Roman" w:eastAsia="Times New Roman" w:hAnsi="Times New Roman" w:cs="Times New Roman"/>
          <w:sz w:val="24"/>
          <w:szCs w:val="24"/>
          <w:lang w:eastAsia="ru-RU"/>
        </w:rPr>
        <w:t>. Заявка подлежит отклонению и не допускается к оценке по следующим основаниям:</w:t>
      </w:r>
    </w:p>
    <w:p w14:paraId="1627F645"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а) несоответствие участника критериям отбора, и (или) требованиям, установленным Порядком отбора;</w:t>
      </w:r>
    </w:p>
    <w:p w14:paraId="161F7608"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б) несоответствие представленной участником заявки требованиям к заявкам, установленным в объявлении;</w:t>
      </w:r>
    </w:p>
    <w:p w14:paraId="4FFFD6E3"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в) недостоверность информации, указанной в заявке, в том числе информации о месте нахождения и адресе участника;</w:t>
      </w:r>
    </w:p>
    <w:p w14:paraId="24E3B555"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г) подача участником заявки после даты и (или) времени, определенных для подачи заявок.</w:t>
      </w:r>
    </w:p>
    <w:p w14:paraId="4EB042D0"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w:t>
      </w:r>
      <w:r w:rsidRPr="005650F9">
        <w:rPr>
          <w:rFonts w:ascii="Times New Roman" w:eastAsia="Times New Roman" w:hAnsi="Times New Roman" w:cs="Times New Roman"/>
          <w:sz w:val="24"/>
          <w:szCs w:val="24"/>
          <w:lang w:eastAsia="ru-RU"/>
        </w:rPr>
        <w:t>. Комиссия формирует основной список Хозяйствующих субъектов, прошедших отбор и получателей субсидии (далее - Основной список), резервный список получателей субсидии из числа Хозяйствующих субъектов, прошедших отбор, но не включенных в Основной список в связи с недостаточным наличием средств (далее - Резервный список).</w:t>
      </w:r>
    </w:p>
    <w:p w14:paraId="5B000399"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w:t>
      </w:r>
      <w:r w:rsidRPr="005650F9">
        <w:rPr>
          <w:rFonts w:ascii="Times New Roman" w:eastAsia="Times New Roman" w:hAnsi="Times New Roman" w:cs="Times New Roman"/>
          <w:sz w:val="24"/>
          <w:szCs w:val="24"/>
          <w:lang w:eastAsia="ru-RU"/>
        </w:rPr>
        <w:t>. Очередность Основного и Резервного списков формируется исходя из суммы набранных баллов в порядке убывания.</w:t>
      </w:r>
    </w:p>
    <w:p w14:paraId="2A96DCD9"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w:t>
      </w:r>
      <w:r w:rsidRPr="005650F9">
        <w:rPr>
          <w:rFonts w:ascii="Times New Roman" w:eastAsia="Times New Roman" w:hAnsi="Times New Roman" w:cs="Times New Roman"/>
          <w:sz w:val="24"/>
          <w:szCs w:val="24"/>
          <w:lang w:eastAsia="ru-RU"/>
        </w:rPr>
        <w:t>. Заявки, допущенные к оценке, ранжируются по количеству набранных баллов в соответствии с критериями оценки</w:t>
      </w:r>
      <w:r w:rsidR="00D865FC">
        <w:rPr>
          <w:rFonts w:ascii="Times New Roman" w:eastAsia="Times New Roman" w:hAnsi="Times New Roman" w:cs="Times New Roman"/>
          <w:sz w:val="24"/>
          <w:szCs w:val="24"/>
          <w:lang w:eastAsia="ru-RU"/>
        </w:rPr>
        <w:t xml:space="preserve"> согласно Приложения №2</w:t>
      </w:r>
      <w:r w:rsidRPr="005650F9">
        <w:rPr>
          <w:rFonts w:ascii="Times New Roman" w:eastAsia="Times New Roman" w:hAnsi="Times New Roman" w:cs="Times New Roman"/>
          <w:sz w:val="24"/>
          <w:szCs w:val="24"/>
          <w:lang w:eastAsia="ru-RU"/>
        </w:rPr>
        <w:t xml:space="preserve"> к порядку. Номер 1 присваивается заявке с наивысшими баллами, далее порядковые номера выставляются по мере снижения суммы баллов.</w:t>
      </w:r>
    </w:p>
    <w:p w14:paraId="78A3499E"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2</w:t>
      </w:r>
      <w:r w:rsidR="00D865FC">
        <w:rPr>
          <w:rFonts w:ascii="Times New Roman" w:eastAsia="Times New Roman" w:hAnsi="Times New Roman" w:cs="Times New Roman"/>
          <w:sz w:val="24"/>
          <w:szCs w:val="24"/>
          <w:lang w:eastAsia="ru-RU"/>
        </w:rPr>
        <w:t>.22</w:t>
      </w:r>
      <w:r w:rsidRPr="005650F9">
        <w:rPr>
          <w:rFonts w:ascii="Times New Roman" w:eastAsia="Times New Roman" w:hAnsi="Times New Roman" w:cs="Times New Roman"/>
          <w:sz w:val="24"/>
          <w:szCs w:val="24"/>
          <w:lang w:eastAsia="ru-RU"/>
        </w:rPr>
        <w:t>. Победителем конкурса признается участник, заявке которого присвоен первый порядковый номер.</w:t>
      </w:r>
    </w:p>
    <w:p w14:paraId="2B4C3BF8"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В случае, если участниками набрано одинаковое количество баллов, рейтинг победителей определяется в соответствии с хронологической последовательностью подачи заявок в администрацию (побеждает заявка с более ранними датой и временем подачи заявки).</w:t>
      </w:r>
    </w:p>
    <w:p w14:paraId="26A55F74"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2</w:t>
      </w:r>
      <w:r w:rsidR="00D865FC">
        <w:rPr>
          <w:rFonts w:ascii="Times New Roman" w:eastAsia="Times New Roman" w:hAnsi="Times New Roman" w:cs="Times New Roman"/>
          <w:sz w:val="24"/>
          <w:szCs w:val="24"/>
          <w:lang w:eastAsia="ru-RU"/>
        </w:rPr>
        <w:t>.23</w:t>
      </w:r>
      <w:r w:rsidRPr="005650F9">
        <w:rPr>
          <w:rFonts w:ascii="Times New Roman" w:eastAsia="Times New Roman" w:hAnsi="Times New Roman" w:cs="Times New Roman"/>
          <w:sz w:val="24"/>
          <w:szCs w:val="24"/>
          <w:lang w:eastAsia="ru-RU"/>
        </w:rPr>
        <w:t>. Участник, соответствующий требованиям, указанным в объявлении о проведении конкурса, подавший единственную заявку, отвечающую всем установленным требованиям, не подлежит оценке по балльной системе и признается победителем конкурса.</w:t>
      </w:r>
    </w:p>
    <w:p w14:paraId="314BAE1F"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2</w:t>
      </w:r>
      <w:r w:rsidR="00D865FC">
        <w:rPr>
          <w:rFonts w:ascii="Times New Roman" w:eastAsia="Times New Roman" w:hAnsi="Times New Roman" w:cs="Times New Roman"/>
          <w:sz w:val="24"/>
          <w:szCs w:val="24"/>
          <w:lang w:eastAsia="ru-RU"/>
        </w:rPr>
        <w:t>.24</w:t>
      </w:r>
      <w:r w:rsidRPr="005650F9">
        <w:rPr>
          <w:rFonts w:ascii="Times New Roman" w:eastAsia="Times New Roman" w:hAnsi="Times New Roman" w:cs="Times New Roman"/>
          <w:sz w:val="24"/>
          <w:szCs w:val="24"/>
          <w:lang w:eastAsia="ru-RU"/>
        </w:rPr>
        <w:t>. В случае отклонения всех поданных заявок либо отсутствия заявок конкурс признается несостоявшимся.</w:t>
      </w:r>
    </w:p>
    <w:p w14:paraId="3F63B1F4"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2</w:t>
      </w:r>
      <w:r w:rsidR="00D865FC">
        <w:rPr>
          <w:rFonts w:ascii="Times New Roman" w:eastAsia="Times New Roman" w:hAnsi="Times New Roman" w:cs="Times New Roman"/>
          <w:sz w:val="24"/>
          <w:szCs w:val="24"/>
          <w:lang w:eastAsia="ru-RU"/>
        </w:rPr>
        <w:t>.25</w:t>
      </w:r>
      <w:r w:rsidRPr="005650F9">
        <w:rPr>
          <w:rFonts w:ascii="Times New Roman" w:eastAsia="Times New Roman" w:hAnsi="Times New Roman" w:cs="Times New Roman"/>
          <w:sz w:val="24"/>
          <w:szCs w:val="24"/>
          <w:lang w:eastAsia="ru-RU"/>
        </w:rPr>
        <w:t>. Результаты рассмотрения и оценки заявок подлежат внесению в протокол конкурсной комиссии, который подписывается членами конкурсной комиссии, принявшими участие в заседании.</w:t>
      </w:r>
    </w:p>
    <w:p w14:paraId="6EAEBD8C" w14:textId="77777777" w:rsidR="005650F9" w:rsidRPr="005650F9" w:rsidRDefault="005650F9" w:rsidP="005650F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50F9">
        <w:rPr>
          <w:rFonts w:ascii="Times New Roman" w:eastAsia="Times New Roman" w:hAnsi="Times New Roman" w:cs="Times New Roman"/>
          <w:sz w:val="24"/>
          <w:szCs w:val="24"/>
          <w:lang w:eastAsia="ru-RU"/>
        </w:rPr>
        <w:t>2</w:t>
      </w:r>
      <w:r w:rsidR="00D865FC">
        <w:rPr>
          <w:rFonts w:ascii="Times New Roman" w:eastAsia="Times New Roman" w:hAnsi="Times New Roman" w:cs="Times New Roman"/>
          <w:sz w:val="24"/>
          <w:szCs w:val="24"/>
          <w:lang w:eastAsia="ru-RU"/>
        </w:rPr>
        <w:t>.26</w:t>
      </w:r>
      <w:r w:rsidRPr="005650F9">
        <w:rPr>
          <w:rFonts w:ascii="Times New Roman" w:eastAsia="Times New Roman" w:hAnsi="Times New Roman" w:cs="Times New Roman"/>
          <w:sz w:val="24"/>
          <w:szCs w:val="24"/>
          <w:lang w:eastAsia="ru-RU"/>
        </w:rPr>
        <w:t>. Информация о результатах рассмотрения и оценки заявок размещается на едином портале, а также на официальном сайте администрации в информационно-телекоммуникационной сети Интернет не позднее 14 календарных дней со дня подписания протокола конкурсной комиссии.</w:t>
      </w:r>
    </w:p>
    <w:p w14:paraId="40AA90E1" w14:textId="77777777" w:rsidR="00D865FC" w:rsidRPr="00D865FC" w:rsidRDefault="00D865FC" w:rsidP="00D865F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865FC">
        <w:rPr>
          <w:rFonts w:ascii="Times New Roman" w:eastAsia="Times New Roman" w:hAnsi="Times New Roman" w:cs="Times New Roman"/>
          <w:sz w:val="24"/>
          <w:szCs w:val="24"/>
          <w:lang w:eastAsia="ru-RU"/>
        </w:rPr>
        <w:lastRenderedPageBreak/>
        <w:t>2</w:t>
      </w:r>
      <w:r>
        <w:rPr>
          <w:rFonts w:ascii="Times New Roman" w:eastAsia="Times New Roman" w:hAnsi="Times New Roman" w:cs="Times New Roman"/>
          <w:sz w:val="24"/>
          <w:szCs w:val="24"/>
          <w:lang w:eastAsia="ru-RU"/>
        </w:rPr>
        <w:t>.27</w:t>
      </w:r>
      <w:r w:rsidRPr="00D865FC">
        <w:rPr>
          <w:rFonts w:ascii="Times New Roman" w:eastAsia="Times New Roman" w:hAnsi="Times New Roman" w:cs="Times New Roman"/>
          <w:sz w:val="24"/>
          <w:szCs w:val="24"/>
          <w:lang w:eastAsia="ru-RU"/>
        </w:rPr>
        <w:t>. Информация о результатах рассмотрения и оценки заявок включает следующие сведения:</w:t>
      </w:r>
    </w:p>
    <w:p w14:paraId="6A84ECAA" w14:textId="77777777" w:rsidR="00D865FC" w:rsidRPr="00D865FC" w:rsidRDefault="00D865FC" w:rsidP="00D865F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865FC">
        <w:rPr>
          <w:rFonts w:ascii="Times New Roman" w:eastAsia="Times New Roman" w:hAnsi="Times New Roman" w:cs="Times New Roman"/>
          <w:sz w:val="24"/>
          <w:szCs w:val="24"/>
          <w:lang w:eastAsia="ru-RU"/>
        </w:rPr>
        <w:t>а) дата, время и место проведения рассмотрения и оценки заявок;</w:t>
      </w:r>
    </w:p>
    <w:p w14:paraId="0878294D" w14:textId="77777777" w:rsidR="00D865FC" w:rsidRPr="00D865FC" w:rsidRDefault="00D865FC" w:rsidP="00D865F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865FC">
        <w:rPr>
          <w:rFonts w:ascii="Times New Roman" w:eastAsia="Times New Roman" w:hAnsi="Times New Roman" w:cs="Times New Roman"/>
          <w:sz w:val="24"/>
          <w:szCs w:val="24"/>
          <w:lang w:eastAsia="ru-RU"/>
        </w:rPr>
        <w:t>б) информация об участниках, заявки которых были рассмотрены;</w:t>
      </w:r>
    </w:p>
    <w:p w14:paraId="04D525E6" w14:textId="77777777" w:rsidR="00D865FC" w:rsidRPr="00D865FC" w:rsidRDefault="00D865FC" w:rsidP="00D865F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865FC">
        <w:rPr>
          <w:rFonts w:ascii="Times New Roman" w:eastAsia="Times New Roman" w:hAnsi="Times New Roman" w:cs="Times New Roman"/>
          <w:sz w:val="24"/>
          <w:szCs w:val="24"/>
          <w:lang w:eastAsia="ru-RU"/>
        </w:rPr>
        <w:t>в) информация об участниках, заявки которых были отклонены, с указанием причин их отклонения, в том числе положений объявления, которым не соответствуют такие заявки;</w:t>
      </w:r>
    </w:p>
    <w:p w14:paraId="001BA181" w14:textId="77777777" w:rsidR="00D865FC" w:rsidRPr="00D865FC" w:rsidRDefault="00D865FC" w:rsidP="00D865F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865FC">
        <w:rPr>
          <w:rFonts w:ascii="Times New Roman" w:eastAsia="Times New Roman" w:hAnsi="Times New Roman" w:cs="Times New Roman"/>
          <w:sz w:val="24"/>
          <w:szCs w:val="24"/>
          <w:lang w:eastAsia="ru-RU"/>
        </w:rPr>
        <w:t>г) последовательность оценки заявок,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14:paraId="3F0F8723" w14:textId="77777777" w:rsidR="00D865FC" w:rsidRPr="00D865FC" w:rsidRDefault="00D865FC" w:rsidP="00D865F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865FC">
        <w:rPr>
          <w:rFonts w:ascii="Times New Roman" w:eastAsia="Times New Roman" w:hAnsi="Times New Roman" w:cs="Times New Roman"/>
          <w:sz w:val="24"/>
          <w:szCs w:val="24"/>
          <w:lang w:eastAsia="ru-RU"/>
        </w:rPr>
        <w:t>д) наименование получателя субсидии, с которым заключается соглашение, и размер предоставляемой ему субсидии.</w:t>
      </w:r>
    </w:p>
    <w:p w14:paraId="51C0292D" w14:textId="77777777" w:rsidR="005650F9" w:rsidRDefault="005650F9" w:rsidP="00CE614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53F874F2" w14:textId="77777777" w:rsidR="00CF12B4" w:rsidRPr="00CF12B4" w:rsidRDefault="00CF12B4" w:rsidP="00CF12B4">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bookmarkStart w:id="1" w:name="Par60"/>
      <w:bookmarkEnd w:id="0"/>
      <w:bookmarkEnd w:id="1"/>
      <w:r w:rsidRPr="00CF12B4">
        <w:rPr>
          <w:rFonts w:ascii="Times New Roman" w:eastAsia="Times New Roman" w:hAnsi="Times New Roman" w:cs="Times New Roman"/>
          <w:b/>
          <w:sz w:val="24"/>
          <w:szCs w:val="24"/>
          <w:lang w:eastAsia="ru-RU"/>
        </w:rPr>
        <w:t>3.Условия и порядок предоставления субсидий</w:t>
      </w:r>
    </w:p>
    <w:p w14:paraId="7DAB3A55" w14:textId="77777777" w:rsidR="00CF12B4" w:rsidRPr="00CF12B4" w:rsidRDefault="00CF12B4" w:rsidP="00CF12B4">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
    <w:p w14:paraId="2CE9C797" w14:textId="77777777" w:rsidR="00CF12B4" w:rsidRPr="00CF12B4" w:rsidRDefault="003A5865" w:rsidP="00E53EE5">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r w:rsidR="006C2068">
        <w:rPr>
          <w:rFonts w:ascii="Times New Roman" w:eastAsia="Calibri" w:hAnsi="Times New Roman" w:cs="Times New Roman"/>
          <w:sz w:val="24"/>
          <w:szCs w:val="24"/>
        </w:rPr>
        <w:t>3.1</w:t>
      </w:r>
      <w:r w:rsidR="00CF12B4" w:rsidRPr="00CF12B4">
        <w:rPr>
          <w:rFonts w:ascii="Times New Roman" w:eastAsia="Calibri" w:hAnsi="Times New Roman" w:cs="Times New Roman"/>
          <w:sz w:val="24"/>
          <w:szCs w:val="24"/>
        </w:rPr>
        <w:t xml:space="preserve">. </w:t>
      </w:r>
      <w:r w:rsidR="00CF12B4" w:rsidRPr="00CF12B4">
        <w:rPr>
          <w:rFonts w:ascii="Times New Roman" w:eastAsia="Times New Roman" w:hAnsi="Times New Roman" w:cs="Times New Roman"/>
          <w:sz w:val="24"/>
          <w:szCs w:val="24"/>
          <w:lang w:eastAsia="ru-RU"/>
        </w:rPr>
        <w:t>Администрация в течение 3 рабочих дней со дня поступления подписанного Протокола утверждает Распоряжение:</w:t>
      </w:r>
    </w:p>
    <w:p w14:paraId="1F9AB750" w14:textId="77777777" w:rsidR="00CF12B4" w:rsidRPr="00CF12B4" w:rsidRDefault="00CF12B4" w:rsidP="00CF12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12B4">
        <w:rPr>
          <w:rFonts w:ascii="Times New Roman" w:eastAsia="Times New Roman" w:hAnsi="Times New Roman" w:cs="Times New Roman"/>
          <w:sz w:val="24"/>
          <w:szCs w:val="24"/>
          <w:lang w:eastAsia="ru-RU"/>
        </w:rPr>
        <w:t>- о предоставлении (либо об отказе в предоставлении (с указанием причины отказа)) субсидии Хозяйствующему субъекту;</w:t>
      </w:r>
    </w:p>
    <w:p w14:paraId="0D77282B" w14:textId="77777777" w:rsidR="00CF12B4" w:rsidRPr="00CF12B4" w:rsidRDefault="00CF12B4" w:rsidP="00CF12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12B4">
        <w:rPr>
          <w:rFonts w:ascii="Times New Roman" w:eastAsia="Times New Roman" w:hAnsi="Times New Roman" w:cs="Times New Roman"/>
          <w:sz w:val="24"/>
          <w:szCs w:val="24"/>
          <w:lang w:eastAsia="ru-RU"/>
        </w:rPr>
        <w:t>- о включении Хозяйствующего субъекта в резервный список получателей субсидии на текущий финансовый год в связи с недостаточным наличием средств, предусмотренных на предоставление субсидии.</w:t>
      </w:r>
    </w:p>
    <w:p w14:paraId="2F4CC4A0" w14:textId="77777777" w:rsidR="00CF12B4" w:rsidRPr="00CF12B4" w:rsidRDefault="00CF12B4" w:rsidP="00CF12B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F12B4">
        <w:rPr>
          <w:rFonts w:ascii="Times New Roman" w:eastAsia="Times New Roman" w:hAnsi="Times New Roman" w:cs="Times New Roman"/>
          <w:sz w:val="24"/>
          <w:szCs w:val="24"/>
          <w:lang w:eastAsia="ru-RU"/>
        </w:rPr>
        <w:t>В случае невозможности предоставления субсидии в текущем финансовом году в связи с недостаточностью лимитов бюджетных обязательств, предусмотренных в Администрации, за Хозяйствующим субъектом сохраняется право на получение субсидии без повторного прохождения проверки на соответствие указанным категориям, условиям и требованиям по результатам корректировки лимитов бюджетных ассигнований либо за счет средств бюджета в очередном финансовом году. В таком случае формируется общий список получателей субсидий, попавших в резервный список отчётного финансового года и (или) текущего финансового года и по решению Комиссии определяется очерёдность получения субсидии. По результатам рассмотрения резервного списка, в течение 5 рабочих дней составляется Протокол комиссии, утверждается председателем Комиссии и подписывается всеми членами Комиссии, после чего в течение 2 рабочих дней с момента его подписания направляется в Администрацию.</w:t>
      </w:r>
    </w:p>
    <w:p w14:paraId="2F200126" w14:textId="77777777" w:rsidR="00CF12B4" w:rsidRPr="003F7114" w:rsidRDefault="006C2068" w:rsidP="00CF12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3.2</w:t>
      </w:r>
      <w:r w:rsidR="00CF12B4" w:rsidRPr="00CF12B4">
        <w:rPr>
          <w:rFonts w:ascii="Times New Roman" w:eastAsia="Times New Roman" w:hAnsi="Times New Roman" w:cs="Times New Roman"/>
          <w:sz w:val="24"/>
          <w:szCs w:val="24"/>
          <w:lang w:eastAsia="ru-RU"/>
        </w:rPr>
        <w:t>. Распоряжение публикуется в газете «Холмская панорама» и на официальном сайте Администрации.</w:t>
      </w:r>
    </w:p>
    <w:p w14:paraId="79D8CC2B" w14:textId="77777777" w:rsidR="008A0B2B" w:rsidRPr="008A0B2B" w:rsidRDefault="006C2068" w:rsidP="008A0B2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8A0B2B" w:rsidRPr="003F7114">
        <w:rPr>
          <w:rFonts w:ascii="Times New Roman" w:eastAsia="Times New Roman" w:hAnsi="Times New Roman" w:cs="Times New Roman"/>
          <w:sz w:val="24"/>
          <w:szCs w:val="24"/>
          <w:lang w:eastAsia="ru-RU"/>
        </w:rPr>
        <w:t xml:space="preserve">. </w:t>
      </w:r>
      <w:r w:rsidR="008A0B2B" w:rsidRPr="008A0B2B">
        <w:rPr>
          <w:rFonts w:ascii="Times New Roman" w:eastAsia="Times New Roman" w:hAnsi="Times New Roman" w:cs="Times New Roman"/>
          <w:sz w:val="24"/>
          <w:szCs w:val="24"/>
          <w:lang w:eastAsia="ru-RU"/>
        </w:rPr>
        <w:t>Очередность Основного и Резервного списков формируется по дате и времени поступления заявок на отбор.</w:t>
      </w:r>
    </w:p>
    <w:p w14:paraId="0D1D84C3" w14:textId="77777777" w:rsidR="008A0B2B" w:rsidRPr="008A0B2B" w:rsidRDefault="008A0B2B" w:rsidP="008A0B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0B2B">
        <w:rPr>
          <w:rFonts w:ascii="Times New Roman" w:eastAsia="Times New Roman" w:hAnsi="Times New Roman" w:cs="Times New Roman"/>
          <w:sz w:val="24"/>
          <w:szCs w:val="24"/>
          <w:lang w:eastAsia="ru-RU"/>
        </w:rPr>
        <w:t>В случае подачи одной заявки на отбор принимается решение о предоставлении субсидии единственному претенденту при условии его соответствия требованиям настоящего Порядка.</w:t>
      </w:r>
    </w:p>
    <w:p w14:paraId="407AD91F" w14:textId="77777777" w:rsidR="00CF12B4" w:rsidRPr="003F7114" w:rsidRDefault="00CF12B4" w:rsidP="00CF12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12B4">
        <w:rPr>
          <w:rFonts w:ascii="Times New Roman" w:eastAsia="Times New Roman" w:hAnsi="Times New Roman" w:cs="Times New Roman"/>
          <w:sz w:val="24"/>
          <w:szCs w:val="24"/>
          <w:lang w:eastAsia="ru-RU"/>
        </w:rPr>
        <w:t>При равенстве баллов субсидия предоставляется Хозяйствующему субъекту в хронологическом порядке с учетом даты и времени подачи документов.</w:t>
      </w:r>
    </w:p>
    <w:p w14:paraId="43E86183" w14:textId="77777777" w:rsidR="008A0B2B" w:rsidRDefault="006C2068" w:rsidP="008A0B2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8A0B2B" w:rsidRPr="003F7114">
        <w:rPr>
          <w:rFonts w:ascii="Times New Roman" w:eastAsia="Times New Roman" w:hAnsi="Times New Roman" w:cs="Times New Roman"/>
          <w:sz w:val="24"/>
          <w:szCs w:val="24"/>
          <w:lang w:eastAsia="ru-RU"/>
        </w:rPr>
        <w:t xml:space="preserve"> Размер предоставляемой субсидии составляет 500,0 тысяч рублей от фактических и документально подтверждённых затрат Субъекта на осуществление деятельности в области ремесел, народных художественных промыслов за текущий и предыдущий финансовый год без учета налога на добавленную стоимость, но не более 500,0 тыс. рублей в течение текущего финансового года на одного Субъекта.</w:t>
      </w:r>
    </w:p>
    <w:p w14:paraId="44F1C3F8" w14:textId="77777777" w:rsidR="004D46F8" w:rsidRPr="003F7114" w:rsidRDefault="00607067" w:rsidP="004D46F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4D46F8" w:rsidRPr="003F7114">
        <w:rPr>
          <w:rFonts w:ascii="Times New Roman" w:eastAsia="Times New Roman" w:hAnsi="Times New Roman" w:cs="Times New Roman"/>
          <w:sz w:val="24"/>
          <w:szCs w:val="24"/>
          <w:lang w:eastAsia="ru-RU"/>
        </w:rPr>
        <w:t>. Затраты связанные с осуществлением деятельности в области ремесел, народных художественных промыслов, не возмещаются, если сделка совершена между лицами, признаваемыми в соответствии с частью 2 статьи 105.1 Налогового кодекса Российской Федерации взаимозависимыми.</w:t>
      </w:r>
    </w:p>
    <w:p w14:paraId="09F7D1B8" w14:textId="77777777" w:rsidR="00CF12B4" w:rsidRPr="00CF12B4" w:rsidRDefault="003A5865" w:rsidP="00CF12B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3.6</w:t>
      </w:r>
      <w:r w:rsidR="00CF12B4" w:rsidRPr="00CF12B4">
        <w:rPr>
          <w:rFonts w:ascii="Times New Roman" w:eastAsia="Times New Roman" w:hAnsi="Times New Roman" w:cs="Times New Roman"/>
          <w:sz w:val="24"/>
          <w:szCs w:val="24"/>
          <w:lang w:eastAsia="ru-RU"/>
        </w:rPr>
        <w:t>.</w:t>
      </w:r>
      <w:r w:rsidR="006C2068">
        <w:rPr>
          <w:rFonts w:ascii="Times New Roman" w:eastAsia="Times New Roman" w:hAnsi="Times New Roman" w:cs="Times New Roman"/>
          <w:sz w:val="24"/>
          <w:szCs w:val="24"/>
          <w:lang w:eastAsia="ru-RU"/>
        </w:rPr>
        <w:t xml:space="preserve"> </w:t>
      </w:r>
      <w:r w:rsidR="00CF12B4" w:rsidRPr="00CF12B4">
        <w:rPr>
          <w:rFonts w:ascii="Times New Roman" w:eastAsia="Times New Roman" w:hAnsi="Times New Roman" w:cs="Times New Roman"/>
          <w:sz w:val="24"/>
          <w:szCs w:val="24"/>
          <w:lang w:eastAsia="ru-RU"/>
        </w:rPr>
        <w:t>Хозяйствующим субъектам, в отношении которых утверждено                   Распоряжение о предоставлении субсидии, в течение 5 рабочих дней со дня принятия решения Администрацией направляются два экземпляра Соглашения, утвержденных приказом финансового управления администрации муниципального образования от 12.04.2018 № 37 «Об утверждении типовых форм соглашений (договоров) между главным распорядителем (получателем) средств  бюджета муниципального образования «Холмский городской округ» и юридическим лицом (за исключением муниципальных учреждений), индивидуальным предпринимателем, физическим лицом-производителем товаров, работ, услуг о предоставлении субсидии из бюджета муниципального образования «Холмский городской округ.</w:t>
      </w:r>
    </w:p>
    <w:p w14:paraId="03354468" w14:textId="77777777" w:rsidR="00CF12B4" w:rsidRPr="00CF12B4" w:rsidRDefault="00CF12B4" w:rsidP="00CF12B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12B4">
        <w:rPr>
          <w:rFonts w:ascii="Times New Roman" w:eastAsia="Times New Roman" w:hAnsi="Times New Roman" w:cs="Times New Roman"/>
          <w:sz w:val="24"/>
          <w:szCs w:val="24"/>
          <w:lang w:eastAsia="ru-RU"/>
        </w:rPr>
        <w:t>Хозяйствующим субъектам, включенным в Резервный список, Соглашение направляется в течение 5 рабочих дней с момента увеличения бюджетных ассигнований и поступления их на лицевой счет Администрации и (или) высвобождения средств.</w:t>
      </w:r>
    </w:p>
    <w:p w14:paraId="2D8E04FA" w14:textId="77777777" w:rsidR="00CF12B4" w:rsidRDefault="003A5865" w:rsidP="00CF12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CF12B4" w:rsidRPr="00CF12B4">
        <w:rPr>
          <w:rFonts w:ascii="Times New Roman" w:eastAsia="Times New Roman" w:hAnsi="Times New Roman" w:cs="Times New Roman"/>
          <w:sz w:val="24"/>
          <w:szCs w:val="24"/>
          <w:lang w:eastAsia="ru-RU"/>
        </w:rPr>
        <w:t>. Хозяйствующий субъект в течение 5 рабочих дней с момента получения Соглашения подписывает</w:t>
      </w:r>
      <w:r w:rsidR="00CF12B4" w:rsidRPr="00CF12B4">
        <w:rPr>
          <w:rFonts w:ascii="Times New Roman" w:eastAsia="Times New Roman" w:hAnsi="Times New Roman" w:cs="Times New Roman"/>
          <w:color w:val="FF0000"/>
          <w:sz w:val="24"/>
          <w:szCs w:val="24"/>
          <w:lang w:eastAsia="ru-RU"/>
        </w:rPr>
        <w:t xml:space="preserve"> </w:t>
      </w:r>
      <w:r w:rsidR="00CF12B4" w:rsidRPr="00CF12B4">
        <w:rPr>
          <w:rFonts w:ascii="Times New Roman" w:eastAsia="Times New Roman" w:hAnsi="Times New Roman" w:cs="Times New Roman"/>
          <w:sz w:val="24"/>
          <w:szCs w:val="24"/>
          <w:lang w:eastAsia="ru-RU"/>
        </w:rPr>
        <w:t xml:space="preserve">и представляет его в адрес Администрации. Заключение Соглашения означает согласие Хозяйствующего субъекта на осуществление Администрацией и органом внутреннего </w:t>
      </w:r>
      <w:r w:rsidR="00CF12B4" w:rsidRPr="00CF12B4">
        <w:rPr>
          <w:rFonts w:ascii="Times New Roman" w:eastAsia="Times New Roman" w:hAnsi="Times New Roman" w:cs="Arial"/>
          <w:sz w:val="24"/>
          <w:szCs w:val="24"/>
          <w:lang w:eastAsia="ru-RU"/>
        </w:rPr>
        <w:t>муниципального</w:t>
      </w:r>
      <w:r w:rsidR="00CF12B4" w:rsidRPr="00CF12B4">
        <w:rPr>
          <w:rFonts w:ascii="Times New Roman" w:eastAsia="Times New Roman" w:hAnsi="Times New Roman" w:cs="Times New Roman"/>
          <w:sz w:val="24"/>
          <w:szCs w:val="24"/>
          <w:lang w:eastAsia="ru-RU"/>
        </w:rPr>
        <w:t xml:space="preserve"> финансового контроля проверок соблюдения Хозяйствующим субъектом условий, целей и порядка предоставления субсидии.</w:t>
      </w:r>
    </w:p>
    <w:p w14:paraId="3C61B155" w14:textId="77777777" w:rsidR="00902051" w:rsidRPr="00902051" w:rsidRDefault="003A5865" w:rsidP="0090205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3.8</w:t>
      </w:r>
      <w:r w:rsidR="00902051" w:rsidRPr="00902051">
        <w:rPr>
          <w:rFonts w:ascii="Times New Roman" w:eastAsia="Times New Roman" w:hAnsi="Times New Roman" w:cs="Times New Roman"/>
          <w:sz w:val="24"/>
          <w:szCs w:val="24"/>
          <w:lang w:eastAsia="ru-RU"/>
        </w:rPr>
        <w:t>. Обязательным условием при заключении Соглашения является соблюдение требования:</w:t>
      </w:r>
    </w:p>
    <w:p w14:paraId="0ADCD170" w14:textId="77777777" w:rsidR="00902051" w:rsidRPr="00902051" w:rsidRDefault="00902051" w:rsidP="0090205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2051">
        <w:rPr>
          <w:rFonts w:ascii="Times New Roman" w:eastAsia="Times New Roman" w:hAnsi="Times New Roman" w:cs="Times New Roman"/>
          <w:sz w:val="24"/>
          <w:szCs w:val="24"/>
          <w:lang w:eastAsia="ru-RU"/>
        </w:rPr>
        <w:t>- о включении в Соглашение в случае уменьшения главному распорядителю как получателю бюджетных средств ранее доведенных лимитов бюджетных обяза</w:t>
      </w:r>
      <w:r w:rsidR="003A5865">
        <w:rPr>
          <w:rFonts w:ascii="Times New Roman" w:eastAsia="Times New Roman" w:hAnsi="Times New Roman" w:cs="Times New Roman"/>
          <w:sz w:val="24"/>
          <w:szCs w:val="24"/>
          <w:lang w:eastAsia="ru-RU"/>
        </w:rPr>
        <w:t>тельств, указанных в пункте 1.8</w:t>
      </w:r>
      <w:r w:rsidRPr="00902051">
        <w:rPr>
          <w:rFonts w:ascii="Times New Roman" w:eastAsia="Times New Roman" w:hAnsi="Times New Roman" w:cs="Times New Roman"/>
          <w:sz w:val="24"/>
          <w:szCs w:val="24"/>
          <w:lang w:eastAsia="ru-RU"/>
        </w:rPr>
        <w:t xml:space="preserve"> настоящего Порядка,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p>
    <w:p w14:paraId="545B7B12" w14:textId="77777777" w:rsidR="00902051" w:rsidRPr="00902051" w:rsidRDefault="00902051" w:rsidP="0090205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2051">
        <w:rPr>
          <w:rFonts w:ascii="Times New Roman" w:eastAsia="Times New Roman" w:hAnsi="Times New Roman" w:cs="Times New Roman"/>
          <w:sz w:val="24"/>
          <w:szCs w:val="24"/>
          <w:lang w:eastAsia="ru-RU"/>
        </w:rPr>
        <w:t>- о запрете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14:paraId="548D4305" w14:textId="77777777" w:rsidR="00902051" w:rsidRPr="00902051" w:rsidRDefault="00902051" w:rsidP="0090205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2051">
        <w:rPr>
          <w:rFonts w:ascii="Times New Roman" w:eastAsia="Times New Roman" w:hAnsi="Times New Roman" w:cs="Times New Roman"/>
          <w:sz w:val="24"/>
          <w:szCs w:val="24"/>
          <w:lang w:eastAsia="ru-RU"/>
        </w:rPr>
        <w:t>- о согласии получателя субсидии, а также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них проверки главным распорядителем как получателем бюджетных средств и органом государственного (муниципального) финансового контроля за соблюдением целей, условий и порядка предоставления субсидии, а также о включении таких положений в соглашение.</w:t>
      </w:r>
    </w:p>
    <w:p w14:paraId="4A50FCB8" w14:textId="77777777" w:rsidR="00902051" w:rsidRPr="00902051" w:rsidRDefault="003A5865" w:rsidP="00902051">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r w:rsidR="00902051" w:rsidRPr="00902051">
        <w:rPr>
          <w:rFonts w:ascii="Times New Roman" w:eastAsia="Times New Roman" w:hAnsi="Times New Roman" w:cs="Times New Roman"/>
          <w:sz w:val="24"/>
          <w:szCs w:val="24"/>
        </w:rPr>
        <w:t>. Основаниями для отказа получателю субсидии в предоставлении субсидии являются:</w:t>
      </w:r>
    </w:p>
    <w:p w14:paraId="1FFBF9E2" w14:textId="77777777" w:rsidR="00902051" w:rsidRPr="00902051" w:rsidRDefault="00902051" w:rsidP="0090205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02051">
        <w:rPr>
          <w:rFonts w:ascii="Times New Roman" w:eastAsia="Times New Roman" w:hAnsi="Times New Roman" w:cs="Times New Roman"/>
          <w:sz w:val="24"/>
          <w:szCs w:val="24"/>
        </w:rPr>
        <w:t>- несоответствие представленных получателем субсидии до</w:t>
      </w:r>
      <w:r w:rsidR="003A5865">
        <w:rPr>
          <w:rFonts w:ascii="Times New Roman" w:eastAsia="Times New Roman" w:hAnsi="Times New Roman" w:cs="Times New Roman"/>
          <w:sz w:val="24"/>
          <w:szCs w:val="24"/>
        </w:rPr>
        <w:t>кументов, указанных в пункте 2.7</w:t>
      </w:r>
      <w:r w:rsidRPr="00902051">
        <w:rPr>
          <w:rFonts w:ascii="Times New Roman" w:eastAsia="Times New Roman" w:hAnsi="Times New Roman" w:cs="Times New Roman"/>
          <w:sz w:val="24"/>
          <w:szCs w:val="24"/>
        </w:rPr>
        <w:t xml:space="preserve"> настоящего Порядка, или непредставление (представление не в полном объеме) указанных документов;</w:t>
      </w:r>
    </w:p>
    <w:p w14:paraId="20AE212E" w14:textId="77777777" w:rsidR="00902051" w:rsidRPr="00902051" w:rsidRDefault="00902051" w:rsidP="00902051">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02051">
        <w:rPr>
          <w:rFonts w:ascii="Times New Roman" w:eastAsia="Times New Roman" w:hAnsi="Times New Roman" w:cs="Times New Roman"/>
          <w:sz w:val="24"/>
          <w:szCs w:val="24"/>
        </w:rPr>
        <w:t>- недостоверность представленной Получателем субсидии информации.</w:t>
      </w:r>
    </w:p>
    <w:p w14:paraId="533B9F87" w14:textId="77777777" w:rsidR="00CF12B4" w:rsidRPr="00CF12B4" w:rsidRDefault="003A5865" w:rsidP="00CF12B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r w:rsidR="00CF12B4" w:rsidRPr="00CF12B4">
        <w:rPr>
          <w:rFonts w:ascii="Times New Roman" w:eastAsia="Times New Roman" w:hAnsi="Times New Roman" w:cs="Times New Roman"/>
          <w:sz w:val="24"/>
          <w:szCs w:val="24"/>
          <w:lang w:eastAsia="ru-RU"/>
        </w:rPr>
        <w:t>. В случае поступления в Администрацию отказа от заключения Соглашения либо не поступления подписанного Хозяйствующим субъектом Соглашения в</w:t>
      </w:r>
      <w:r w:rsidR="006C2068">
        <w:rPr>
          <w:rFonts w:ascii="Times New Roman" w:eastAsia="Times New Roman" w:hAnsi="Times New Roman" w:cs="Times New Roman"/>
          <w:sz w:val="24"/>
          <w:szCs w:val="24"/>
          <w:lang w:eastAsia="ru-RU"/>
        </w:rPr>
        <w:t xml:space="preserve"> срок, </w:t>
      </w:r>
      <w:r w:rsidR="00A16141">
        <w:rPr>
          <w:rFonts w:ascii="Times New Roman" w:eastAsia="Times New Roman" w:hAnsi="Times New Roman" w:cs="Times New Roman"/>
          <w:sz w:val="24"/>
          <w:szCs w:val="24"/>
          <w:lang w:eastAsia="ru-RU"/>
        </w:rPr>
        <w:lastRenderedPageBreak/>
        <w:t>установленный пунктом 3.7</w:t>
      </w:r>
      <w:r w:rsidR="006C2068">
        <w:rPr>
          <w:rFonts w:ascii="Times New Roman" w:eastAsia="Times New Roman" w:hAnsi="Times New Roman" w:cs="Times New Roman"/>
          <w:sz w:val="24"/>
          <w:szCs w:val="24"/>
          <w:lang w:eastAsia="ru-RU"/>
        </w:rPr>
        <w:t>.</w:t>
      </w:r>
      <w:r w:rsidR="00CF12B4" w:rsidRPr="00CF12B4">
        <w:rPr>
          <w:rFonts w:ascii="Times New Roman" w:eastAsia="Times New Roman" w:hAnsi="Times New Roman" w:cs="Times New Roman"/>
          <w:sz w:val="24"/>
          <w:szCs w:val="24"/>
          <w:lang w:eastAsia="ru-RU"/>
        </w:rPr>
        <w:t xml:space="preserve"> настоящего Порядка, Хозяйствующему субъекту отказывается в предоставлении субсидии.</w:t>
      </w:r>
    </w:p>
    <w:p w14:paraId="3163D243" w14:textId="77777777" w:rsidR="00CF12B4" w:rsidRPr="00CF12B4" w:rsidRDefault="00CF12B4" w:rsidP="00CF12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12B4">
        <w:rPr>
          <w:rFonts w:ascii="Times New Roman" w:eastAsia="Times New Roman" w:hAnsi="Times New Roman" w:cs="Times New Roman"/>
          <w:sz w:val="24"/>
          <w:szCs w:val="24"/>
          <w:lang w:eastAsia="ru-RU"/>
        </w:rPr>
        <w:t>При наступлении случаев, указанных в абзаце 1 настоящего пункта, Администрация выдает (направляет) Хозяйствующему субъекту мотивированный отказ в предоставлении субсидии.</w:t>
      </w:r>
    </w:p>
    <w:p w14:paraId="5D863479" w14:textId="77777777" w:rsidR="00CF12B4" w:rsidRPr="00CF12B4" w:rsidRDefault="00CF12B4" w:rsidP="00CF12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12B4">
        <w:rPr>
          <w:rFonts w:ascii="Times New Roman" w:eastAsia="Times New Roman" w:hAnsi="Times New Roman" w:cs="Times New Roman"/>
          <w:sz w:val="24"/>
          <w:szCs w:val="24"/>
          <w:lang w:eastAsia="ru-RU"/>
        </w:rPr>
        <w:t>Отказ в предоставлении субсидии выдается (направляется) Хозяйствующему субъекту в течение 5 дней со дня наступления указанных случаев.</w:t>
      </w:r>
    </w:p>
    <w:p w14:paraId="0097E186" w14:textId="77777777" w:rsidR="00CF12B4" w:rsidRPr="00CF12B4" w:rsidRDefault="003A5865" w:rsidP="00CF12B4">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r w:rsidR="00CF12B4" w:rsidRPr="00CF12B4">
        <w:rPr>
          <w:rFonts w:ascii="Times New Roman" w:eastAsia="Times New Roman" w:hAnsi="Times New Roman" w:cs="Times New Roman"/>
          <w:sz w:val="24"/>
          <w:szCs w:val="24"/>
          <w:lang w:eastAsia="ru-RU"/>
        </w:rPr>
        <w:t>. При поступлении в Администрацию подписанного Соглашения, Администрация в течение 5 рабочих дней издает распоряжение о перечислении субсидии.</w:t>
      </w:r>
    </w:p>
    <w:p w14:paraId="5DB383CE" w14:textId="77777777" w:rsidR="00CF12B4" w:rsidRPr="00CF12B4" w:rsidRDefault="003A5865" w:rsidP="00CF12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r w:rsidR="00CF12B4" w:rsidRPr="00CF12B4">
        <w:rPr>
          <w:rFonts w:ascii="Times New Roman" w:eastAsia="Times New Roman" w:hAnsi="Times New Roman" w:cs="Times New Roman"/>
          <w:sz w:val="24"/>
          <w:szCs w:val="24"/>
          <w:lang w:eastAsia="ru-RU"/>
        </w:rPr>
        <w:t>. Перечисление субсидии осуществляется на расчетный счет Хозяйствующего субъекта малого предпринимательства, указанный в Соглашении, не позднее 10 рабочих дней после принятия Администрацией Холмского городского округа решения о перечислении субсидии.</w:t>
      </w:r>
    </w:p>
    <w:p w14:paraId="4AD46388" w14:textId="77777777" w:rsidR="00CF12B4" w:rsidRPr="00CF12B4" w:rsidRDefault="003A5865" w:rsidP="00CF12B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3.13</w:t>
      </w:r>
      <w:r w:rsidR="00CF12B4" w:rsidRPr="00CF12B4">
        <w:rPr>
          <w:rFonts w:ascii="Times New Roman" w:eastAsia="Times New Roman" w:hAnsi="Times New Roman" w:cs="Times New Roman"/>
          <w:sz w:val="24"/>
          <w:szCs w:val="24"/>
          <w:lang w:eastAsia="ru-RU"/>
        </w:rPr>
        <w:t xml:space="preserve">. Организатор конкурса в течении 14 дней после утверждения распоряжения на получение субсидии вносит сведения о получателях субсидии в реестр субъектов малого и среднего предпринимательства - получателей поддержки городского округа на сайте </w:t>
      </w:r>
      <w:proofErr w:type="spellStart"/>
      <w:r w:rsidR="00CF12B4" w:rsidRPr="00CF12B4">
        <w:rPr>
          <w:rFonts w:ascii="Times New Roman" w:eastAsia="Times New Roman" w:hAnsi="Times New Roman" w:cs="Times New Roman"/>
          <w:sz w:val="24"/>
          <w:szCs w:val="24"/>
          <w:lang w:val="en-US" w:eastAsia="ru-RU"/>
        </w:rPr>
        <w:t>nalog</w:t>
      </w:r>
      <w:proofErr w:type="spellEnd"/>
      <w:r w:rsidR="00CF12B4" w:rsidRPr="00CF12B4">
        <w:rPr>
          <w:rFonts w:ascii="Times New Roman" w:eastAsia="Times New Roman" w:hAnsi="Times New Roman" w:cs="Times New Roman"/>
          <w:sz w:val="24"/>
          <w:szCs w:val="24"/>
          <w:lang w:eastAsia="ru-RU"/>
        </w:rPr>
        <w:t xml:space="preserve">. </w:t>
      </w:r>
      <w:proofErr w:type="spellStart"/>
      <w:r w:rsidR="00CF12B4" w:rsidRPr="00CF12B4">
        <w:rPr>
          <w:rFonts w:ascii="Times New Roman" w:eastAsia="Times New Roman" w:hAnsi="Times New Roman" w:cs="Times New Roman"/>
          <w:sz w:val="24"/>
          <w:szCs w:val="24"/>
          <w:lang w:val="en-US" w:eastAsia="ru-RU"/>
        </w:rPr>
        <w:t>ru</w:t>
      </w:r>
      <w:proofErr w:type="spellEnd"/>
      <w:proofErr w:type="gramStart"/>
      <w:r w:rsidR="00CF12B4" w:rsidRPr="00CF12B4">
        <w:rPr>
          <w:rFonts w:ascii="Times New Roman" w:eastAsia="Times New Roman" w:hAnsi="Times New Roman" w:cs="Times New Roman"/>
          <w:sz w:val="24"/>
          <w:szCs w:val="24"/>
          <w:lang w:eastAsia="ru-RU"/>
        </w:rPr>
        <w:t>.</w:t>
      </w:r>
      <w:proofErr w:type="gramEnd"/>
      <w:r w:rsidR="00CF12B4" w:rsidRPr="00CF12B4">
        <w:rPr>
          <w:rFonts w:ascii="Times New Roman" w:eastAsia="Times New Roman" w:hAnsi="Times New Roman" w:cs="Times New Roman"/>
          <w:sz w:val="24"/>
          <w:szCs w:val="24"/>
          <w:lang w:eastAsia="ru-RU"/>
        </w:rPr>
        <w:t xml:space="preserve"> и официальном сайте администрации admkholmsk.ru.</w:t>
      </w:r>
    </w:p>
    <w:p w14:paraId="50FB3AB6" w14:textId="77777777" w:rsidR="00CF12B4" w:rsidRPr="00CF12B4" w:rsidRDefault="003A5865" w:rsidP="00CF12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r w:rsidR="00CF12B4" w:rsidRPr="00CF12B4">
        <w:rPr>
          <w:rFonts w:ascii="Times New Roman" w:eastAsia="Times New Roman" w:hAnsi="Times New Roman" w:cs="Times New Roman"/>
          <w:sz w:val="24"/>
          <w:szCs w:val="24"/>
          <w:lang w:eastAsia="ru-RU"/>
        </w:rPr>
        <w:t>. В случае неиспользования бюджетных ассигнований Администрация имеет право объявить дополнительный отбор Хозяйствующих субъектов на получение субсидии в порядке, установленном настоящим Порядком.</w:t>
      </w:r>
    </w:p>
    <w:p w14:paraId="51083DF2" w14:textId="77777777" w:rsidR="00CF12B4" w:rsidRPr="00CF12B4" w:rsidRDefault="00924595" w:rsidP="00CF12B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A5865">
        <w:rPr>
          <w:rFonts w:ascii="Times New Roman" w:eastAsia="Times New Roman" w:hAnsi="Times New Roman" w:cs="Times New Roman"/>
          <w:sz w:val="24"/>
          <w:szCs w:val="24"/>
          <w:lang w:eastAsia="ru-RU"/>
        </w:rPr>
        <w:t>3.15</w:t>
      </w:r>
      <w:r w:rsidRPr="00CF12B4">
        <w:rPr>
          <w:rFonts w:ascii="Times New Roman" w:eastAsia="Times New Roman" w:hAnsi="Times New Roman" w:cs="Times New Roman"/>
          <w:sz w:val="24"/>
          <w:szCs w:val="24"/>
          <w:lang w:eastAsia="ru-RU"/>
        </w:rPr>
        <w:t>.</w:t>
      </w:r>
      <w:r w:rsidR="00005F4C">
        <w:rPr>
          <w:rFonts w:ascii="Times New Roman" w:eastAsia="Times New Roman" w:hAnsi="Times New Roman" w:cs="Times New Roman"/>
          <w:sz w:val="24"/>
          <w:szCs w:val="24"/>
          <w:lang w:eastAsia="ru-RU"/>
        </w:rPr>
        <w:t xml:space="preserve"> </w:t>
      </w:r>
      <w:r w:rsidRPr="00CF12B4">
        <w:rPr>
          <w:rFonts w:ascii="Times New Roman" w:eastAsia="Times New Roman" w:hAnsi="Times New Roman" w:cs="Times New Roman"/>
          <w:sz w:val="24"/>
          <w:szCs w:val="24"/>
          <w:lang w:eastAsia="ru-RU"/>
        </w:rPr>
        <w:t>Показателем</w:t>
      </w:r>
      <w:r w:rsidR="00CF12B4" w:rsidRPr="00CF12B4">
        <w:rPr>
          <w:rFonts w:ascii="Times New Roman" w:eastAsia="Times New Roman" w:hAnsi="Times New Roman" w:cs="Times New Roman"/>
          <w:sz w:val="24"/>
          <w:szCs w:val="24"/>
          <w:lang w:eastAsia="ru-RU"/>
        </w:rPr>
        <w:t xml:space="preserve"> результативности предоставления субсидии является   количество сохраненных рабочих мест за год оказания финансовой поддержки.</w:t>
      </w:r>
    </w:p>
    <w:p w14:paraId="443D40FC" w14:textId="77777777" w:rsidR="00EB5E6E" w:rsidRPr="00EB5E6E" w:rsidRDefault="00EB5E6E" w:rsidP="00EB5E6E">
      <w:pPr>
        <w:spacing w:after="0" w:line="240" w:lineRule="auto"/>
        <w:ind w:firstLine="709"/>
        <w:jc w:val="both"/>
        <w:rPr>
          <w:rFonts w:ascii="Times New Roman" w:eastAsia="Times New Roman" w:hAnsi="Times New Roman" w:cs="Times New Roman"/>
          <w:sz w:val="24"/>
          <w:szCs w:val="24"/>
          <w:lang w:eastAsia="ru-RU"/>
        </w:rPr>
      </w:pPr>
      <w:r w:rsidRPr="00EB5E6E">
        <w:rPr>
          <w:rFonts w:ascii="Times New Roman" w:eastAsia="Times New Roman" w:hAnsi="Times New Roman" w:cs="Times New Roman"/>
          <w:sz w:val="24"/>
          <w:szCs w:val="24"/>
          <w:lang w:eastAsia="ru-RU"/>
        </w:rPr>
        <w:t>Получатель субсидии обязан обеспечить достижение результата и показателя, установленного приложением к Соглашению. Не достижение получателем субсидии установленного показателя и результата является нарушением условий предоставления субсидии и служит основанием для возврата перечисленной субсидии в соответствии с разделом 4 Порядка.</w:t>
      </w:r>
    </w:p>
    <w:p w14:paraId="7CF2D5BD" w14:textId="77777777" w:rsidR="00005F4C" w:rsidRPr="00005F4C" w:rsidRDefault="00005F4C" w:rsidP="001E12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05F4C">
        <w:rPr>
          <w:rFonts w:ascii="Times New Roman" w:hAnsi="Times New Roman" w:cs="Times New Roman"/>
          <w:sz w:val="24"/>
          <w:szCs w:val="24"/>
        </w:rPr>
        <w:t>3.16. В случае если в отношении субъекта, прошедшего отбор, станет известно, что сведения, указанные субъектом в представленных на отбор документах, недостоверны и (или) не соблюдены цели, условия и порядок предоставления субсидии, то результаты отбора в отношении данного субъекта аннулируются, а перечисленная субсидия подлежит возврату в полном объеме администрации в течение 20 рабочих дней с момента получения субъектом требования о возврате субсидии, а в случае если субсидия не перечислена, то субъекту отказывается в ее перечислении и соглашение расторгается в одностороннем порядке.</w:t>
      </w:r>
    </w:p>
    <w:p w14:paraId="0AFEBDD5" w14:textId="77777777" w:rsidR="00005F4C" w:rsidRPr="00005F4C" w:rsidRDefault="00005F4C" w:rsidP="001E12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05F4C">
        <w:rPr>
          <w:rFonts w:ascii="Times New Roman" w:hAnsi="Times New Roman" w:cs="Times New Roman"/>
          <w:sz w:val="24"/>
          <w:szCs w:val="24"/>
        </w:rPr>
        <w:t>В случае отказа от добровольного исполнения предъявленных требований в указанный выше срок, суммы субсидии, подлежащие возврату, взыскиваются в судебном порядке.</w:t>
      </w:r>
    </w:p>
    <w:p w14:paraId="69C545C1" w14:textId="77777777" w:rsidR="00005F4C" w:rsidRPr="00005F4C" w:rsidRDefault="00005F4C" w:rsidP="001E12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05F4C">
        <w:rPr>
          <w:rFonts w:ascii="Times New Roman" w:hAnsi="Times New Roman" w:cs="Times New Roman"/>
          <w:sz w:val="24"/>
          <w:szCs w:val="24"/>
        </w:rPr>
        <w:t>В дальнейшем такой субъект лишается права на получение субсидии в соответствии с настоящим Порядком.</w:t>
      </w:r>
    </w:p>
    <w:p w14:paraId="5011F1DA" w14:textId="77777777" w:rsidR="00CF12B4" w:rsidRDefault="00CF12B4" w:rsidP="001E128D">
      <w:pPr>
        <w:widowControl w:val="0"/>
        <w:autoSpaceDE w:val="0"/>
        <w:autoSpaceDN w:val="0"/>
        <w:adjustRightInd w:val="0"/>
        <w:spacing w:after="0" w:line="240" w:lineRule="auto"/>
        <w:ind w:firstLine="720"/>
        <w:outlineLvl w:val="1"/>
        <w:rPr>
          <w:rFonts w:ascii="Times New Roman" w:eastAsia="Times New Roman" w:hAnsi="Times New Roman" w:cs="Times New Roman"/>
          <w:b/>
          <w:sz w:val="24"/>
          <w:szCs w:val="24"/>
          <w:lang w:eastAsia="ru-RU"/>
        </w:rPr>
      </w:pPr>
    </w:p>
    <w:p w14:paraId="5B7811E2" w14:textId="77777777" w:rsidR="00005F4C" w:rsidRPr="003F7114" w:rsidRDefault="00005F4C" w:rsidP="001E128D">
      <w:pPr>
        <w:widowControl w:val="0"/>
        <w:autoSpaceDE w:val="0"/>
        <w:autoSpaceDN w:val="0"/>
        <w:adjustRightInd w:val="0"/>
        <w:spacing w:after="0" w:line="240" w:lineRule="auto"/>
        <w:ind w:firstLine="720"/>
        <w:outlineLvl w:val="1"/>
        <w:rPr>
          <w:rFonts w:ascii="Times New Roman" w:eastAsia="Times New Roman" w:hAnsi="Times New Roman" w:cs="Times New Roman"/>
          <w:b/>
          <w:sz w:val="24"/>
          <w:szCs w:val="24"/>
          <w:lang w:eastAsia="ru-RU"/>
        </w:rPr>
      </w:pPr>
    </w:p>
    <w:p w14:paraId="2852F534" w14:textId="77777777" w:rsidR="001D66CD" w:rsidRPr="001D66CD" w:rsidRDefault="001D66CD" w:rsidP="001D66C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F7114">
        <w:rPr>
          <w:rFonts w:ascii="Times New Roman" w:eastAsia="Times New Roman" w:hAnsi="Times New Roman" w:cs="Times New Roman"/>
          <w:b/>
          <w:sz w:val="24"/>
          <w:szCs w:val="24"/>
          <w:lang w:eastAsia="ru-RU"/>
        </w:rPr>
        <w:t>4</w:t>
      </w:r>
      <w:r w:rsidRPr="001D66CD">
        <w:rPr>
          <w:rFonts w:ascii="Times New Roman" w:eastAsia="Times New Roman" w:hAnsi="Times New Roman" w:cs="Times New Roman"/>
          <w:b/>
          <w:sz w:val="24"/>
          <w:szCs w:val="24"/>
          <w:lang w:eastAsia="ru-RU"/>
        </w:rPr>
        <w:t>.Требования к отчетности</w:t>
      </w:r>
    </w:p>
    <w:p w14:paraId="11958729" w14:textId="77777777" w:rsidR="001D66CD" w:rsidRPr="001D66CD" w:rsidRDefault="001D66CD" w:rsidP="001D66CD">
      <w:pPr>
        <w:widowControl w:val="0"/>
        <w:autoSpaceDE w:val="0"/>
        <w:autoSpaceDN w:val="0"/>
        <w:adjustRightInd w:val="0"/>
        <w:spacing w:after="0" w:line="240" w:lineRule="auto"/>
        <w:ind w:left="1080"/>
        <w:outlineLvl w:val="1"/>
        <w:rPr>
          <w:rFonts w:ascii="Times New Roman" w:eastAsia="Times New Roman" w:hAnsi="Times New Roman" w:cs="Times New Roman"/>
          <w:b/>
          <w:sz w:val="24"/>
          <w:szCs w:val="24"/>
          <w:lang w:eastAsia="ru-RU"/>
        </w:rPr>
      </w:pPr>
    </w:p>
    <w:p w14:paraId="306EFD5F" w14:textId="77777777" w:rsidR="001D66CD" w:rsidRPr="001D66CD" w:rsidRDefault="001D66CD" w:rsidP="001D66C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xml:space="preserve"> 4.1. В целях анализа эффективности использования бюджетных средств получатели Субсидии обязаны в срок до 1 марта, следующего за годом получения субсидии, предоставлять в уполномоченный орган </w:t>
      </w:r>
      <w:r w:rsidR="00EB5E6E" w:rsidRPr="00EB5E6E">
        <w:rPr>
          <w:rFonts w:ascii="Times New Roman" w:hAnsi="Times New Roman" w:cs="Times New Roman"/>
        </w:rPr>
        <w:t>отчёт</w:t>
      </w:r>
      <w:r w:rsidR="00EB5E6E">
        <w:t xml:space="preserve"> </w:t>
      </w:r>
      <w:r w:rsidRPr="001D66CD">
        <w:rPr>
          <w:rFonts w:ascii="Times New Roman" w:eastAsia="Times New Roman" w:hAnsi="Times New Roman" w:cs="Times New Roman"/>
          <w:sz w:val="24"/>
          <w:szCs w:val="24"/>
          <w:lang w:eastAsia="ru-RU"/>
        </w:rPr>
        <w:t xml:space="preserve">получателя муниципальной поддержки за год предшествующий получению субсидии и отчетный год, в котором оказана поддержка по установленной форме (Приложение № </w:t>
      </w:r>
      <w:r w:rsidRPr="001D66CD">
        <w:rPr>
          <w:rFonts w:ascii="Times New Roman" w:eastAsia="Times New Roman" w:hAnsi="Times New Roman" w:cs="Times New Roman"/>
          <w:color w:val="000000"/>
          <w:sz w:val="24"/>
          <w:szCs w:val="24"/>
          <w:lang w:eastAsia="ru-RU"/>
        </w:rPr>
        <w:t>1</w:t>
      </w:r>
      <w:r w:rsidRPr="001D66CD">
        <w:rPr>
          <w:rFonts w:ascii="Times New Roman" w:eastAsia="Times New Roman" w:hAnsi="Times New Roman" w:cs="Times New Roman"/>
          <w:sz w:val="24"/>
          <w:szCs w:val="24"/>
          <w:lang w:eastAsia="ru-RU"/>
        </w:rPr>
        <w:t xml:space="preserve"> к Соглашению) с приложением заверенных копий расчетов по страховым взносам (форма по КНД 115111).</w:t>
      </w:r>
    </w:p>
    <w:p w14:paraId="2CFAF84F" w14:textId="77777777" w:rsidR="001D66CD" w:rsidRPr="001D66CD" w:rsidRDefault="001D66CD" w:rsidP="001D66C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xml:space="preserve"> 4.2.</w:t>
      </w:r>
      <w:r w:rsidRPr="001D66CD">
        <w:rPr>
          <w:rFonts w:ascii="Times New Roman" w:eastAsia="Times New Roman" w:hAnsi="Times New Roman" w:cs="Times New Roman"/>
          <w:sz w:val="20"/>
          <w:szCs w:val="20"/>
          <w:lang w:eastAsia="ru-RU"/>
        </w:rPr>
        <w:t xml:space="preserve"> </w:t>
      </w:r>
      <w:r w:rsidRPr="001D66CD">
        <w:rPr>
          <w:rFonts w:ascii="Times New Roman" w:eastAsia="Times New Roman" w:hAnsi="Times New Roman" w:cs="Times New Roman"/>
          <w:sz w:val="24"/>
          <w:szCs w:val="24"/>
          <w:lang w:eastAsia="ru-RU"/>
        </w:rPr>
        <w:t xml:space="preserve">Мониторинг достижения показателей результативности осуществляется уполномоченным органом на основании данных анкеты получателя муниципальной </w:t>
      </w:r>
      <w:r w:rsidRPr="001D66CD">
        <w:rPr>
          <w:rFonts w:ascii="Times New Roman" w:eastAsia="Times New Roman" w:hAnsi="Times New Roman" w:cs="Times New Roman"/>
          <w:sz w:val="24"/>
          <w:szCs w:val="24"/>
          <w:lang w:eastAsia="ru-RU"/>
        </w:rPr>
        <w:lastRenderedPageBreak/>
        <w:t>поддержки путем сопоставления показателей среднесписочной численности работников за год предоставления Субсидии и год, предшествующий году предоставления Субсидии.</w:t>
      </w:r>
    </w:p>
    <w:p w14:paraId="3314BD86" w14:textId="77777777" w:rsidR="001D66CD" w:rsidRPr="001D66CD" w:rsidRDefault="001D66CD" w:rsidP="001D66C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3DB79AD1" w14:textId="77777777" w:rsidR="001D66CD" w:rsidRPr="001D66CD" w:rsidRDefault="001D66CD" w:rsidP="001D66CD">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1D66CD">
        <w:rPr>
          <w:rFonts w:ascii="Times New Roman" w:eastAsia="Times New Roman" w:hAnsi="Times New Roman" w:cs="Times New Roman"/>
          <w:b/>
          <w:sz w:val="24"/>
          <w:szCs w:val="24"/>
          <w:lang w:eastAsia="ru-RU"/>
        </w:rPr>
        <w:t xml:space="preserve">5. Требования об осуществлении контроля за соблюдением условий, целей и порядка предоставления субсидий и ответственность за их нарушения   </w:t>
      </w:r>
    </w:p>
    <w:p w14:paraId="47BB154C" w14:textId="77777777" w:rsidR="001D66CD" w:rsidRPr="001D66CD" w:rsidRDefault="001D66CD" w:rsidP="001D66CD">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14:paraId="6F2CE87C"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5.1. Администрация Холмского городского округа как главный распорядитель бюджетных средств</w:t>
      </w:r>
      <w:r w:rsidRPr="001D66CD">
        <w:rPr>
          <w:rFonts w:ascii="Times New Roman" w:eastAsia="Times New Roman" w:hAnsi="Times New Roman" w:cs="Times New Roman"/>
          <w:color w:val="000000"/>
          <w:sz w:val="24"/>
          <w:szCs w:val="24"/>
          <w:lang w:eastAsia="ru-RU"/>
        </w:rPr>
        <w:t xml:space="preserve"> Холмского городского округа, предоставляющий субсидию, и орган </w:t>
      </w:r>
      <w:r w:rsidRPr="001D66CD">
        <w:rPr>
          <w:rFonts w:ascii="Times New Roman" w:eastAsia="Times New Roman" w:hAnsi="Times New Roman" w:cs="Times New Roman"/>
          <w:sz w:val="24"/>
          <w:szCs w:val="24"/>
          <w:lang w:eastAsia="ru-RU"/>
        </w:rPr>
        <w:t>внутреннего муниципального финансового контроля (Департамент финансов администрации муниципального образования «Холмский городской округ») осуществляют проверку соблюдения целей, условий и порядка предоставления субсидий их получателям в соответствии с законодательством Российской Федерации.</w:t>
      </w:r>
    </w:p>
    <w:p w14:paraId="28DFE21F"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5.2. Получатель субсидии обязан не препятствовать контролирующим органам при проведении контрольных мероприятий. В целях обеспечения контроля за целевым и эффективным использованием бюджетных средств получатель субсидии обеспечивает участие главного распорядителя бюджетных средств и членов комиссии в приемке выполненных работ.</w:t>
      </w:r>
    </w:p>
    <w:p w14:paraId="2FF28984"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5.3. Получатель субсидии обязан в текущем финансовом году произвести возврат средств субсидии в бюджет Холмского городского округа в случае:</w:t>
      </w:r>
    </w:p>
    <w:p w14:paraId="06926705"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нарушения получателем субсидии условий, установленных при их предоставлении, выявленного по фактам проверок, проведенных главным распорядителем бюджетных средств и уполномоченным органом муниципального финансового контроля;</w:t>
      </w:r>
    </w:p>
    <w:p w14:paraId="3986EB08"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нарушение условий Соглашения о предоставлении субсидии из бюджета муниципального образования «Холмский городской округ» субъектам малого предпринимательства на возмещение затрат начинающим субъектам малого предпринимательства на открытие собственного дела;</w:t>
      </w:r>
    </w:p>
    <w:p w14:paraId="07F35EF0"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выявления в период предоставления субсидии недостоверных сведений в документах получателя субсидии;</w:t>
      </w:r>
    </w:p>
    <w:p w14:paraId="1E8DC62D"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не предоставления в установленный настоящим Порядком срок отчетности;</w:t>
      </w:r>
    </w:p>
    <w:p w14:paraId="3FF86D89"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не целевого использования средств субсидии;</w:t>
      </w:r>
    </w:p>
    <w:p w14:paraId="388EFBA9"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в случае недостижения получателем субсидии показателей результативности, установленн</w:t>
      </w:r>
      <w:r w:rsidR="006C2068">
        <w:rPr>
          <w:rFonts w:ascii="Times New Roman" w:eastAsia="Times New Roman" w:hAnsi="Times New Roman" w:cs="Times New Roman"/>
          <w:sz w:val="24"/>
          <w:szCs w:val="24"/>
          <w:lang w:eastAsia="ru-RU"/>
        </w:rPr>
        <w:t>ых в соответствии с пунктом 3.14</w:t>
      </w:r>
      <w:r w:rsidRPr="001D66CD">
        <w:rPr>
          <w:rFonts w:ascii="Times New Roman" w:eastAsia="Times New Roman" w:hAnsi="Times New Roman" w:cs="Times New Roman"/>
          <w:sz w:val="24"/>
          <w:szCs w:val="24"/>
          <w:lang w:eastAsia="ru-RU"/>
        </w:rPr>
        <w:t xml:space="preserve"> Порядка.</w:t>
      </w:r>
    </w:p>
    <w:p w14:paraId="60594288" w14:textId="77777777" w:rsidR="001D66CD" w:rsidRPr="001D66CD" w:rsidRDefault="001D66CD" w:rsidP="001D66C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5.3.1. Если получателем субсидии по состоянию на дату достижения показателя результативности, установленную в Соглашении о предоставлении субсидии, показатели результативности не достигнуты, объём средств, подлежащих возврату в бюджет муниципального образования «Холмский городской округ» рассчитывается по формуле:</w:t>
      </w:r>
    </w:p>
    <w:p w14:paraId="5B5A47D3" w14:textId="77777777" w:rsidR="00924595" w:rsidRPr="00A901E9" w:rsidRDefault="00924595" w:rsidP="001D66CD">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
    <w:p w14:paraId="3182637D" w14:textId="77777777" w:rsidR="001D66CD" w:rsidRPr="001D66CD" w:rsidRDefault="001D66CD" w:rsidP="001D66CD">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val="en-US" w:eastAsia="ru-RU"/>
        </w:rPr>
        <w:t>V</w:t>
      </w:r>
      <w:r w:rsidRPr="001D66CD">
        <w:rPr>
          <w:rFonts w:ascii="Times New Roman" w:eastAsia="Times New Roman" w:hAnsi="Times New Roman" w:cs="Times New Roman"/>
          <w:sz w:val="24"/>
          <w:szCs w:val="24"/>
          <w:lang w:eastAsia="ru-RU"/>
        </w:rPr>
        <w:t>возврата=</w:t>
      </w:r>
      <w:r w:rsidRPr="001D66CD">
        <w:rPr>
          <w:rFonts w:ascii="Times New Roman" w:eastAsia="Times New Roman" w:hAnsi="Times New Roman" w:cs="Times New Roman"/>
          <w:sz w:val="24"/>
          <w:szCs w:val="24"/>
          <w:lang w:val="en-US" w:eastAsia="ru-RU"/>
        </w:rPr>
        <w:t>V</w:t>
      </w:r>
      <w:r w:rsidRPr="001D66CD">
        <w:rPr>
          <w:rFonts w:ascii="Times New Roman" w:eastAsia="Times New Roman" w:hAnsi="Times New Roman" w:cs="Times New Roman"/>
          <w:sz w:val="24"/>
          <w:szCs w:val="24"/>
          <w:lang w:eastAsia="ru-RU"/>
        </w:rPr>
        <w:t>субсидии*(</w:t>
      </w:r>
      <w:r w:rsidRPr="001D66CD">
        <w:rPr>
          <w:rFonts w:ascii="Times New Roman" w:eastAsia="Times New Roman" w:hAnsi="Times New Roman" w:cs="Times New Roman"/>
          <w:sz w:val="24"/>
          <w:szCs w:val="24"/>
          <w:lang w:val="en-US" w:eastAsia="ru-RU"/>
        </w:rPr>
        <w:t>n</w:t>
      </w:r>
      <w:r w:rsidRPr="001D66CD">
        <w:rPr>
          <w:rFonts w:ascii="Times New Roman" w:eastAsia="Times New Roman" w:hAnsi="Times New Roman" w:cs="Times New Roman"/>
          <w:sz w:val="24"/>
          <w:szCs w:val="24"/>
          <w:lang w:eastAsia="ru-RU"/>
        </w:rPr>
        <w:t>-</w:t>
      </w:r>
      <w:r w:rsidRPr="001D66CD">
        <w:rPr>
          <w:rFonts w:ascii="Times New Roman" w:eastAsia="Times New Roman" w:hAnsi="Times New Roman" w:cs="Times New Roman"/>
          <w:sz w:val="24"/>
          <w:szCs w:val="24"/>
          <w:lang w:val="en-US" w:eastAsia="ru-RU"/>
        </w:rPr>
        <w:t>m</w:t>
      </w:r>
      <w:r w:rsidRPr="001D66CD">
        <w:rPr>
          <w:rFonts w:ascii="Times New Roman" w:eastAsia="Times New Roman" w:hAnsi="Times New Roman" w:cs="Times New Roman"/>
          <w:sz w:val="24"/>
          <w:szCs w:val="24"/>
          <w:lang w:eastAsia="ru-RU"/>
        </w:rPr>
        <w:t>)/</w:t>
      </w:r>
      <w:r w:rsidRPr="001D66CD">
        <w:rPr>
          <w:rFonts w:ascii="Times New Roman" w:eastAsia="Times New Roman" w:hAnsi="Times New Roman" w:cs="Times New Roman"/>
          <w:sz w:val="24"/>
          <w:szCs w:val="24"/>
          <w:lang w:val="en-US" w:eastAsia="ru-RU"/>
        </w:rPr>
        <w:t>n</w:t>
      </w:r>
      <w:r w:rsidRPr="001D66CD">
        <w:rPr>
          <w:rFonts w:ascii="Times New Roman" w:eastAsia="Times New Roman" w:hAnsi="Times New Roman" w:cs="Times New Roman"/>
          <w:sz w:val="24"/>
          <w:szCs w:val="24"/>
          <w:lang w:eastAsia="ru-RU"/>
        </w:rPr>
        <w:t>*0,1,</w:t>
      </w:r>
    </w:p>
    <w:p w14:paraId="722F7338" w14:textId="77777777" w:rsidR="001D66CD" w:rsidRPr="001D66CD" w:rsidRDefault="001D66CD" w:rsidP="001D66C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где:</w:t>
      </w:r>
    </w:p>
    <w:p w14:paraId="2164301E" w14:textId="77777777" w:rsidR="001D66CD" w:rsidRPr="001D66CD" w:rsidRDefault="001D66CD" w:rsidP="001D66C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xml:space="preserve">           </w:t>
      </w:r>
      <w:r w:rsidRPr="001D66CD">
        <w:rPr>
          <w:rFonts w:ascii="Times New Roman" w:eastAsia="Times New Roman" w:hAnsi="Times New Roman" w:cs="Times New Roman"/>
          <w:sz w:val="24"/>
          <w:szCs w:val="24"/>
          <w:lang w:val="en-US" w:eastAsia="ru-RU"/>
        </w:rPr>
        <w:t>V</w:t>
      </w:r>
      <w:r w:rsidRPr="001D66CD">
        <w:rPr>
          <w:rFonts w:ascii="Times New Roman" w:eastAsia="Times New Roman" w:hAnsi="Times New Roman" w:cs="Times New Roman"/>
          <w:sz w:val="24"/>
          <w:szCs w:val="24"/>
          <w:lang w:eastAsia="ru-RU"/>
        </w:rPr>
        <w:t>субсидии-размер субсидии, предоставленной получателю субсидии в отчётном финансовом году;</w:t>
      </w:r>
    </w:p>
    <w:p w14:paraId="1B96C3A5" w14:textId="77777777" w:rsidR="001D66CD" w:rsidRPr="001D66CD" w:rsidRDefault="001D66CD" w:rsidP="001D66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xml:space="preserve">             </w:t>
      </w:r>
      <w:r w:rsidRPr="001D66CD">
        <w:rPr>
          <w:rFonts w:ascii="Times New Roman" w:eastAsia="Times New Roman" w:hAnsi="Times New Roman" w:cs="Times New Roman"/>
          <w:sz w:val="24"/>
          <w:szCs w:val="24"/>
          <w:lang w:val="en-US" w:eastAsia="ru-RU"/>
        </w:rPr>
        <w:t>m</w:t>
      </w:r>
      <w:r w:rsidRPr="001D66CD">
        <w:rPr>
          <w:rFonts w:ascii="Times New Roman" w:eastAsia="Times New Roman" w:hAnsi="Times New Roman" w:cs="Times New Roman"/>
          <w:sz w:val="24"/>
          <w:szCs w:val="24"/>
          <w:lang w:eastAsia="ru-RU"/>
        </w:rPr>
        <w:t>-фактически достигнутый показатель результативности;</w:t>
      </w:r>
    </w:p>
    <w:p w14:paraId="01DC5521" w14:textId="77777777" w:rsidR="001D66CD" w:rsidRPr="001D66CD" w:rsidRDefault="001D66CD" w:rsidP="001D66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xml:space="preserve">             </w:t>
      </w:r>
      <w:r w:rsidRPr="001D66CD">
        <w:rPr>
          <w:rFonts w:ascii="Times New Roman" w:eastAsia="Times New Roman" w:hAnsi="Times New Roman" w:cs="Times New Roman"/>
          <w:sz w:val="24"/>
          <w:szCs w:val="24"/>
          <w:lang w:val="en-US" w:eastAsia="ru-RU"/>
        </w:rPr>
        <w:t>n</w:t>
      </w:r>
      <w:r w:rsidRPr="001D66CD">
        <w:rPr>
          <w:rFonts w:ascii="Times New Roman" w:eastAsia="Times New Roman" w:hAnsi="Times New Roman" w:cs="Times New Roman"/>
          <w:sz w:val="24"/>
          <w:szCs w:val="24"/>
          <w:lang w:eastAsia="ru-RU"/>
        </w:rPr>
        <w:t>-показатель результативности, указанный в Соглашении.</w:t>
      </w:r>
    </w:p>
    <w:p w14:paraId="7CBA91B3" w14:textId="77777777" w:rsidR="001D66CD" w:rsidRPr="001D66CD" w:rsidRDefault="001D66CD" w:rsidP="001D66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Уполномоченный орган в течении 20 рабочих дней проверяет и утверждает отчёты, представленные получателем субсидии.</w:t>
      </w:r>
    </w:p>
    <w:p w14:paraId="1C748182" w14:textId="77777777" w:rsidR="001D66CD" w:rsidRPr="001D66CD" w:rsidRDefault="001D66CD" w:rsidP="001D66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xml:space="preserve">            5.3.2. Получатели субсидии несут полную ответственность за достоверность предоставляемых сведений и целевое использование субсидий в соответствии с действующим законодательством Российской Федерации.</w:t>
      </w:r>
    </w:p>
    <w:p w14:paraId="3C991DFC" w14:textId="77777777" w:rsidR="001D66CD" w:rsidRPr="001D66CD" w:rsidRDefault="001D66CD" w:rsidP="001D66C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xml:space="preserve">5.4. В течение 3 рабочих дней со дня проведения проверки и установления фактов, указанных в пункте 5.3 настоящего Порядка, главный распорядитель бюджетных средств готовит письменное требование о возврате субсидии. Требование о возврате субсидии </w:t>
      </w:r>
      <w:r w:rsidRPr="001D66CD">
        <w:rPr>
          <w:rFonts w:ascii="Times New Roman" w:eastAsia="Times New Roman" w:hAnsi="Times New Roman" w:cs="Times New Roman"/>
          <w:sz w:val="24"/>
          <w:szCs w:val="24"/>
          <w:lang w:eastAsia="ru-RU"/>
        </w:rPr>
        <w:lastRenderedPageBreak/>
        <w:t>вручается получателю субсидии (законному представителю) лично или направляется заказным письмом с уведомлением о вручении.</w:t>
      </w:r>
    </w:p>
    <w:p w14:paraId="59202A81" w14:textId="77777777" w:rsidR="001D66CD" w:rsidRPr="001D66CD" w:rsidRDefault="001D66CD" w:rsidP="001D66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5.5. Возврат средств должен быть осуществлен в течение 20 рабочих дней с момента получения соответствующего письменного требования главного распорядителя бюджетных средств.</w:t>
      </w:r>
    </w:p>
    <w:p w14:paraId="420B8E86" w14:textId="77777777" w:rsidR="001D66CD" w:rsidRPr="001D66CD" w:rsidRDefault="001D66CD" w:rsidP="001D66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 xml:space="preserve">5.6. </w:t>
      </w:r>
      <w:r w:rsidRPr="001D66CD">
        <w:rPr>
          <w:rFonts w:ascii="Times New Roman" w:eastAsia="Times New Roman" w:hAnsi="Times New Roman" w:cs="Times New Roman"/>
          <w:color w:val="000000"/>
          <w:sz w:val="24"/>
          <w:szCs w:val="24"/>
          <w:lang w:eastAsia="ru-RU"/>
        </w:rPr>
        <w:t>В случае отказа от добровольного исполнения предъявленных требований в указанный выше срок, суммы субсидии, подлежащие возврату, взыскиваются в судебном порядке.</w:t>
      </w:r>
    </w:p>
    <w:p w14:paraId="50678797" w14:textId="77777777" w:rsidR="001D66CD" w:rsidRPr="001D66CD" w:rsidRDefault="001D66CD" w:rsidP="001D66C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66CD">
        <w:rPr>
          <w:rFonts w:ascii="Times New Roman" w:eastAsia="Times New Roman" w:hAnsi="Times New Roman" w:cs="Times New Roman"/>
          <w:color w:val="000000"/>
          <w:sz w:val="24"/>
          <w:szCs w:val="24"/>
          <w:lang w:eastAsia="ru-RU"/>
        </w:rPr>
        <w:t>В дальнейшем такой хозяйствующий субъект лишается права на получение субсидии в соответствии с настоящим Порядком.</w:t>
      </w:r>
    </w:p>
    <w:p w14:paraId="2EC98EB0" w14:textId="77777777" w:rsidR="001D66CD" w:rsidRPr="001D66CD" w:rsidRDefault="001D66CD" w:rsidP="001D66C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D66CD">
        <w:rPr>
          <w:rFonts w:ascii="Times New Roman" w:eastAsia="Times New Roman" w:hAnsi="Times New Roman" w:cs="Times New Roman"/>
          <w:color w:val="000000"/>
          <w:sz w:val="24"/>
          <w:szCs w:val="24"/>
          <w:lang w:eastAsia="ru-RU"/>
        </w:rPr>
        <w:t>5.7. Получатель субсидии несет ответственность за достоверность представленных главному распорядителю бюджетных средств документов, за несоблюдение настоящего Порядка и нецелевое использование средств субсидии, в соответствии с действующим законодательством Российской Федерации.</w:t>
      </w:r>
    </w:p>
    <w:p w14:paraId="0573BFD2" w14:textId="77777777" w:rsidR="001D66CD" w:rsidRPr="001D66CD" w:rsidRDefault="001D66CD" w:rsidP="001D66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sz w:val="24"/>
          <w:szCs w:val="24"/>
          <w:lang w:eastAsia="ru-RU"/>
        </w:rPr>
        <w:t>5.8. Решение Администрации Холмского городского округа, а также действия (бездействие) должностных лиц Администрации Холмского городского округа могут быть обжалованы в порядке, установленном действующим законодательством Российской Федерации.</w:t>
      </w:r>
    </w:p>
    <w:p w14:paraId="44929283" w14:textId="77777777" w:rsidR="001D66CD" w:rsidRPr="001D66CD" w:rsidRDefault="001D66CD" w:rsidP="001D66C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D66CD">
        <w:rPr>
          <w:rFonts w:ascii="Times New Roman" w:eastAsia="Times New Roman" w:hAnsi="Times New Roman" w:cs="Times New Roman"/>
          <w:color w:val="000000"/>
          <w:sz w:val="24"/>
          <w:szCs w:val="24"/>
          <w:lang w:eastAsia="ru-RU"/>
        </w:rPr>
        <w:t>5.9.</w:t>
      </w:r>
      <w:r w:rsidRPr="001D66CD">
        <w:rPr>
          <w:rFonts w:ascii="Times New Roman" w:eastAsia="Times New Roman" w:hAnsi="Times New Roman" w:cs="Times New Roman"/>
          <w:sz w:val="20"/>
          <w:szCs w:val="20"/>
          <w:lang w:eastAsia="ru-RU"/>
        </w:rPr>
        <w:t xml:space="preserve"> </w:t>
      </w:r>
      <w:r w:rsidRPr="001D66CD">
        <w:rPr>
          <w:rFonts w:ascii="Times New Roman" w:eastAsia="Times New Roman" w:hAnsi="Times New Roman" w:cs="Times New Roman"/>
          <w:sz w:val="24"/>
          <w:szCs w:val="24"/>
          <w:lang w:eastAsia="ru-RU"/>
        </w:rPr>
        <w:t>Информация о нарушении получателем Субсидии условий, целей и порядка предоставления Субсидии вносится в Реестр субъектов малого и среднего предпринимательства - получателей поддержки.</w:t>
      </w:r>
    </w:p>
    <w:p w14:paraId="460B8069" w14:textId="77777777" w:rsidR="001B6CFF" w:rsidRDefault="001D66C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EA519B">
        <w:rPr>
          <w:rFonts w:ascii="Times New Roman" w:eastAsiaTheme="minorEastAsia" w:hAnsi="Times New Roman" w:cs="Times New Roman"/>
          <w:sz w:val="24"/>
          <w:szCs w:val="24"/>
          <w:lang w:eastAsia="ru-RU"/>
        </w:rPr>
        <w:t xml:space="preserve">                                                                          </w:t>
      </w:r>
    </w:p>
    <w:p w14:paraId="424A074C"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2D06CF91"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7955C929"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6B1321C7"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5803C11C"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231425B7"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56F7AF73"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7712C409"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25F797BD"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2684FAEA"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569AA0E6"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051B72BF"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090DBF0A"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6F669834"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4DE9FE39"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24CAA9F3"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0DE68F92"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611E81AB"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6A616EB6"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36E1240B"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7630915C"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40456EAF"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42B3F795"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0D2DD7F6"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32C2C120"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7477AA69"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2DD16A6B" w14:textId="77777777" w:rsidR="001E128D" w:rsidRDefault="001E128D"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55EC507A"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65D84EB4"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36504F4B" w14:textId="77777777" w:rsidR="001B6CFF" w:rsidRDefault="001B6CFF"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14:paraId="41FECC68" w14:textId="77777777" w:rsidR="0073259A" w:rsidRDefault="00EA519B"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xml:space="preserve"> </w:t>
      </w:r>
      <w:r w:rsidR="0073259A">
        <w:rPr>
          <w:rFonts w:ascii="Times New Roman" w:eastAsiaTheme="minorEastAsia" w:hAnsi="Times New Roman" w:cs="Times New Roman"/>
          <w:sz w:val="24"/>
          <w:szCs w:val="24"/>
          <w:lang w:eastAsia="ru-RU"/>
        </w:rPr>
        <w:t xml:space="preserve">ПРИЛОЖЕНИЕ </w:t>
      </w:r>
      <w:r>
        <w:rPr>
          <w:rFonts w:ascii="Times New Roman" w:eastAsiaTheme="minorEastAsia" w:hAnsi="Times New Roman" w:cs="Times New Roman"/>
          <w:sz w:val="24"/>
          <w:szCs w:val="24"/>
          <w:lang w:eastAsia="ru-RU"/>
        </w:rPr>
        <w:t>1</w:t>
      </w:r>
    </w:p>
    <w:p w14:paraId="66F49BA7" w14:textId="77777777" w:rsidR="00F9713B" w:rsidRDefault="00EA519B"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73259A">
        <w:rPr>
          <w:rFonts w:ascii="Times New Roman" w:eastAsiaTheme="minorEastAsia" w:hAnsi="Times New Roman" w:cs="Times New Roman"/>
          <w:sz w:val="24"/>
          <w:szCs w:val="24"/>
          <w:lang w:eastAsia="ru-RU"/>
        </w:rPr>
        <w:t>к П</w:t>
      </w:r>
      <w:r w:rsidR="0073259A" w:rsidRPr="00543219">
        <w:rPr>
          <w:rFonts w:ascii="Times New Roman" w:eastAsiaTheme="minorEastAsia" w:hAnsi="Times New Roman" w:cs="Times New Roman"/>
          <w:sz w:val="24"/>
          <w:szCs w:val="24"/>
          <w:lang w:eastAsia="ru-RU"/>
        </w:rPr>
        <w:t>орядку</w:t>
      </w:r>
      <w:r w:rsidR="0073259A">
        <w:rPr>
          <w:rFonts w:ascii="Times New Roman" w:eastAsiaTheme="minorEastAsia" w:hAnsi="Times New Roman" w:cs="Times New Roman"/>
          <w:sz w:val="24"/>
          <w:szCs w:val="24"/>
          <w:lang w:eastAsia="ru-RU"/>
        </w:rPr>
        <w:t xml:space="preserve"> </w:t>
      </w:r>
      <w:r w:rsidR="0073259A" w:rsidRPr="00543219">
        <w:rPr>
          <w:rFonts w:ascii="Times New Roman" w:eastAsiaTheme="minorEastAsia" w:hAnsi="Times New Roman" w:cs="Times New Roman"/>
          <w:sz w:val="24"/>
          <w:szCs w:val="24"/>
          <w:lang w:eastAsia="ru-RU"/>
        </w:rPr>
        <w:t>предоставления субсидии</w:t>
      </w:r>
    </w:p>
    <w:p w14:paraId="510448C2" w14:textId="77777777" w:rsidR="00F9713B" w:rsidRDefault="00F9713B"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субъектам малого и среднего</w:t>
      </w:r>
    </w:p>
    <w:p w14:paraId="2C681451" w14:textId="77777777" w:rsidR="0073259A" w:rsidRDefault="00F9713B"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предпринимательства</w:t>
      </w:r>
      <w:r w:rsidR="0073259A">
        <w:rPr>
          <w:rFonts w:ascii="Times New Roman" w:eastAsiaTheme="minorEastAsia" w:hAnsi="Times New Roman" w:cs="Times New Roman"/>
          <w:sz w:val="24"/>
          <w:szCs w:val="24"/>
          <w:lang w:eastAsia="ru-RU"/>
        </w:rPr>
        <w:t xml:space="preserve"> </w:t>
      </w:r>
      <w:r w:rsidR="0073259A" w:rsidRPr="00543219">
        <w:rPr>
          <w:rFonts w:ascii="Times New Roman" w:eastAsiaTheme="minorEastAsia" w:hAnsi="Times New Roman" w:cs="Times New Roman"/>
          <w:sz w:val="24"/>
          <w:szCs w:val="24"/>
          <w:lang w:eastAsia="ru-RU"/>
        </w:rPr>
        <w:t>на</w:t>
      </w:r>
    </w:p>
    <w:p w14:paraId="2FE03919" w14:textId="77777777" w:rsidR="0073259A" w:rsidRDefault="00EA519B"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73259A" w:rsidRPr="00543219">
        <w:rPr>
          <w:rFonts w:ascii="Times New Roman" w:eastAsiaTheme="minorEastAsia" w:hAnsi="Times New Roman" w:cs="Times New Roman"/>
          <w:sz w:val="24"/>
          <w:szCs w:val="24"/>
          <w:lang w:eastAsia="ru-RU"/>
        </w:rPr>
        <w:t>возмещение затрат</w:t>
      </w:r>
      <w:r w:rsidR="0073259A">
        <w:rPr>
          <w:rFonts w:ascii="Times New Roman" w:eastAsiaTheme="minorEastAsia" w:hAnsi="Times New Roman" w:cs="Times New Roman"/>
          <w:sz w:val="24"/>
          <w:szCs w:val="24"/>
          <w:lang w:eastAsia="ru-RU"/>
        </w:rPr>
        <w:t xml:space="preserve"> </w:t>
      </w:r>
      <w:r w:rsidR="0073259A" w:rsidRPr="00543219">
        <w:rPr>
          <w:rFonts w:ascii="Times New Roman" w:eastAsiaTheme="minorEastAsia" w:hAnsi="Times New Roman" w:cs="Times New Roman"/>
          <w:sz w:val="24"/>
          <w:szCs w:val="24"/>
          <w:lang w:eastAsia="ru-RU"/>
        </w:rPr>
        <w:t>на осуществление</w:t>
      </w:r>
    </w:p>
    <w:p w14:paraId="47FB4D79" w14:textId="77777777" w:rsidR="00A547CB" w:rsidRDefault="00A547CB" w:rsidP="001D66C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73259A" w:rsidRPr="00543219">
        <w:rPr>
          <w:rFonts w:ascii="Times New Roman" w:eastAsiaTheme="minorEastAsia" w:hAnsi="Times New Roman" w:cs="Times New Roman"/>
          <w:sz w:val="24"/>
          <w:szCs w:val="24"/>
          <w:lang w:eastAsia="ru-RU"/>
        </w:rPr>
        <w:t>деятельности</w:t>
      </w:r>
      <w:r w:rsidR="0073259A">
        <w:rPr>
          <w:rFonts w:ascii="Times New Roman" w:eastAsiaTheme="minorEastAsia" w:hAnsi="Times New Roman" w:cs="Times New Roman"/>
          <w:sz w:val="24"/>
          <w:szCs w:val="24"/>
          <w:lang w:eastAsia="ru-RU"/>
        </w:rPr>
        <w:t xml:space="preserve"> </w:t>
      </w:r>
      <w:r w:rsidR="0073259A" w:rsidRPr="00543219">
        <w:rPr>
          <w:rFonts w:ascii="Times New Roman" w:eastAsiaTheme="minorEastAsia" w:hAnsi="Times New Roman" w:cs="Times New Roman"/>
          <w:sz w:val="24"/>
          <w:szCs w:val="24"/>
          <w:lang w:eastAsia="ru-RU"/>
        </w:rPr>
        <w:t>в области ремесел, народных</w:t>
      </w:r>
    </w:p>
    <w:p w14:paraId="0ED7E92F" w14:textId="77777777" w:rsidR="00A547CB" w:rsidRDefault="0073259A" w:rsidP="001D66C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A547CB">
        <w:rPr>
          <w:rFonts w:ascii="Times New Roman" w:eastAsiaTheme="minorEastAsia" w:hAnsi="Times New Roman" w:cs="Times New Roman"/>
          <w:sz w:val="24"/>
          <w:szCs w:val="24"/>
          <w:lang w:eastAsia="ru-RU"/>
        </w:rPr>
        <w:t xml:space="preserve">                                                                           </w:t>
      </w:r>
      <w:r w:rsidRPr="00543219">
        <w:rPr>
          <w:rFonts w:ascii="Times New Roman" w:eastAsiaTheme="minorEastAsia" w:hAnsi="Times New Roman" w:cs="Times New Roman"/>
          <w:sz w:val="24"/>
          <w:szCs w:val="24"/>
          <w:lang w:eastAsia="ru-RU"/>
        </w:rPr>
        <w:t>художественных промыслов</w:t>
      </w:r>
      <w:r>
        <w:rPr>
          <w:rFonts w:ascii="Times New Roman" w:eastAsiaTheme="minorEastAsia" w:hAnsi="Times New Roman" w:cs="Times New Roman"/>
          <w:sz w:val="24"/>
          <w:szCs w:val="24"/>
          <w:lang w:eastAsia="ru-RU"/>
        </w:rPr>
        <w:t>,</w:t>
      </w:r>
      <w:r w:rsidR="00A547CB">
        <w:rPr>
          <w:rFonts w:ascii="Times New Roman" w:eastAsia="Times New Roman" w:hAnsi="Times New Roman" w:cs="Times New Roman"/>
          <w:sz w:val="24"/>
          <w:szCs w:val="24"/>
          <w:lang w:eastAsia="ru-RU"/>
        </w:rPr>
        <w:t xml:space="preserve">     </w:t>
      </w:r>
    </w:p>
    <w:p w14:paraId="0C197BD5" w14:textId="77777777" w:rsidR="00A547CB" w:rsidRDefault="00A547CB" w:rsidP="001D66C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C7F83" w:rsidRPr="009938CB">
        <w:rPr>
          <w:rFonts w:ascii="Times New Roman" w:eastAsia="Times New Roman" w:hAnsi="Times New Roman" w:cs="Times New Roman"/>
          <w:sz w:val="24"/>
          <w:szCs w:val="24"/>
          <w:lang w:eastAsia="ru-RU"/>
        </w:rPr>
        <w:t>утвержденному</w:t>
      </w:r>
      <w:r w:rsidR="004C7F83">
        <w:rPr>
          <w:rFonts w:ascii="Times New Roman" w:eastAsia="Times New Roman" w:hAnsi="Times New Roman" w:cs="Times New Roman"/>
          <w:sz w:val="24"/>
          <w:szCs w:val="24"/>
          <w:lang w:eastAsia="ru-RU"/>
        </w:rPr>
        <w:t xml:space="preserve"> постановлением</w:t>
      </w:r>
      <w:r w:rsidR="007325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14:paraId="48B03FFE" w14:textId="77777777" w:rsidR="0073259A" w:rsidRPr="00A547CB" w:rsidRDefault="00A547CB" w:rsidP="001D66C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3259A">
        <w:rPr>
          <w:rFonts w:ascii="Times New Roman" w:eastAsia="Times New Roman" w:hAnsi="Times New Roman" w:cs="Times New Roman"/>
          <w:sz w:val="24"/>
          <w:szCs w:val="24"/>
          <w:lang w:eastAsia="ru-RU"/>
        </w:rPr>
        <w:t xml:space="preserve">администрации </w:t>
      </w:r>
      <w:r w:rsidR="0073259A" w:rsidRPr="009938CB">
        <w:rPr>
          <w:rFonts w:ascii="Times New Roman" w:eastAsia="Times New Roman" w:hAnsi="Times New Roman" w:cs="Times New Roman"/>
          <w:sz w:val="24"/>
          <w:szCs w:val="24"/>
          <w:lang w:eastAsia="ru-RU"/>
        </w:rPr>
        <w:t xml:space="preserve">муниципального </w:t>
      </w:r>
    </w:p>
    <w:p w14:paraId="2C93D428" w14:textId="77777777" w:rsidR="0073259A" w:rsidRPr="009938CB" w:rsidRDefault="00A547CB" w:rsidP="001D66CD">
      <w:pPr>
        <w:spacing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3259A" w:rsidRPr="009938CB">
        <w:rPr>
          <w:rFonts w:ascii="Times New Roman" w:eastAsia="Times New Roman" w:hAnsi="Times New Roman" w:cs="Times New Roman"/>
          <w:sz w:val="24"/>
          <w:szCs w:val="24"/>
          <w:lang w:eastAsia="ru-RU"/>
        </w:rPr>
        <w:t>образования «Холмский городской округ»</w:t>
      </w:r>
    </w:p>
    <w:p w14:paraId="3E3ED70D" w14:textId="77777777" w:rsidR="0073259A" w:rsidRPr="009938CB" w:rsidRDefault="00A547CB" w:rsidP="001D66CD">
      <w:pPr>
        <w:widowControl w:val="0"/>
        <w:autoSpaceDE w:val="0"/>
        <w:autoSpaceDN w:val="0"/>
        <w:adjustRightInd w:val="0"/>
        <w:spacing w:after="0" w:line="240" w:lineRule="auto"/>
        <w:jc w:val="right"/>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                                                                            </w:t>
      </w:r>
      <w:r w:rsidR="0073259A" w:rsidRPr="009938CB">
        <w:rPr>
          <w:rFonts w:ascii="Times New Roman" w:eastAsia="Times New Roman" w:hAnsi="Times New Roman" w:cs="Times New Roman"/>
          <w:sz w:val="24"/>
          <w:szCs w:val="24"/>
          <w:lang w:eastAsia="ru-RU"/>
        </w:rPr>
        <w:t xml:space="preserve">от </w:t>
      </w:r>
      <w:r w:rsidR="0073259A" w:rsidRPr="009938CB">
        <w:rPr>
          <w:rFonts w:ascii="Times New Roman" w:eastAsia="Times New Roman" w:hAnsi="Times New Roman" w:cs="Times New Roman"/>
          <w:sz w:val="24"/>
          <w:szCs w:val="24"/>
          <w:u w:val="single"/>
          <w:lang w:eastAsia="ru-RU"/>
        </w:rPr>
        <w:t>_</w:t>
      </w:r>
      <w:r w:rsidR="00CE38CF">
        <w:rPr>
          <w:rFonts w:ascii="Times New Roman" w:eastAsia="Times New Roman" w:hAnsi="Times New Roman" w:cs="Times New Roman"/>
          <w:sz w:val="24"/>
          <w:szCs w:val="24"/>
          <w:u w:val="single"/>
          <w:lang w:eastAsia="ru-RU"/>
        </w:rPr>
        <w:t>22.07.2021</w:t>
      </w:r>
      <w:r w:rsidR="0073259A" w:rsidRPr="009938CB">
        <w:rPr>
          <w:rFonts w:ascii="Times New Roman" w:eastAsia="Times New Roman" w:hAnsi="Times New Roman" w:cs="Times New Roman"/>
          <w:sz w:val="24"/>
          <w:szCs w:val="24"/>
          <w:u w:val="single"/>
          <w:lang w:eastAsia="ru-RU"/>
        </w:rPr>
        <w:t>__</w:t>
      </w:r>
      <w:r w:rsidR="00721B42">
        <w:rPr>
          <w:rFonts w:ascii="Times New Roman" w:eastAsia="Times New Roman" w:hAnsi="Times New Roman" w:cs="Times New Roman"/>
          <w:sz w:val="24"/>
          <w:szCs w:val="24"/>
          <w:lang w:eastAsia="ru-RU"/>
        </w:rPr>
        <w:t>____</w:t>
      </w:r>
      <w:r w:rsidR="0073259A" w:rsidRPr="009938CB">
        <w:rPr>
          <w:rFonts w:ascii="Times New Roman" w:eastAsia="Times New Roman" w:hAnsi="Times New Roman" w:cs="Times New Roman"/>
          <w:sz w:val="24"/>
          <w:szCs w:val="24"/>
          <w:u w:val="single"/>
          <w:lang w:eastAsia="ru-RU"/>
        </w:rPr>
        <w:t>_</w:t>
      </w:r>
      <w:r w:rsidR="0073259A" w:rsidRPr="009938CB">
        <w:rPr>
          <w:rFonts w:ascii="Times New Roman" w:eastAsia="Times New Roman" w:hAnsi="Times New Roman" w:cs="Times New Roman"/>
          <w:sz w:val="24"/>
          <w:szCs w:val="24"/>
          <w:lang w:eastAsia="ru-RU"/>
        </w:rPr>
        <w:t xml:space="preserve"> № _</w:t>
      </w:r>
      <w:r w:rsidR="00CE38CF">
        <w:rPr>
          <w:rFonts w:ascii="Times New Roman" w:eastAsia="Times New Roman" w:hAnsi="Times New Roman" w:cs="Times New Roman"/>
          <w:sz w:val="24"/>
          <w:szCs w:val="24"/>
          <w:u w:val="single"/>
          <w:lang w:eastAsia="ru-RU"/>
        </w:rPr>
        <w:t>1085</w:t>
      </w:r>
      <w:r w:rsidR="0073259A" w:rsidRPr="009938CB">
        <w:rPr>
          <w:rFonts w:ascii="Times New Roman" w:eastAsia="Times New Roman" w:hAnsi="Times New Roman" w:cs="Times New Roman"/>
          <w:sz w:val="24"/>
          <w:szCs w:val="24"/>
          <w:u w:val="single"/>
          <w:lang w:eastAsia="ru-RU"/>
        </w:rPr>
        <w:t xml:space="preserve">_      </w:t>
      </w:r>
      <w:r w:rsidR="0073259A" w:rsidRPr="009938CB">
        <w:rPr>
          <w:rFonts w:ascii="Times New Roman" w:eastAsia="Times New Roman" w:hAnsi="Times New Roman" w:cs="Times New Roman"/>
          <w:sz w:val="24"/>
          <w:szCs w:val="24"/>
          <w:lang w:eastAsia="ru-RU"/>
        </w:rPr>
        <w:t>___</w:t>
      </w:r>
      <w:r w:rsidR="00721B42">
        <w:rPr>
          <w:rFonts w:ascii="Times New Roman" w:eastAsia="Times New Roman" w:hAnsi="Times New Roman" w:cs="Times New Roman"/>
          <w:sz w:val="24"/>
          <w:szCs w:val="24"/>
          <w:u w:val="single"/>
          <w:lang w:eastAsia="ru-RU"/>
        </w:rPr>
        <w:t>__</w:t>
      </w:r>
    </w:p>
    <w:p w14:paraId="0BCCE35F" w14:textId="77777777" w:rsidR="00543219" w:rsidRDefault="00543219" w:rsidP="0054321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14:paraId="4E3B583A" w14:textId="77777777" w:rsidR="00543219" w:rsidRPr="00543219" w:rsidRDefault="00543219" w:rsidP="00543219">
      <w:pPr>
        <w:widowControl w:val="0"/>
        <w:autoSpaceDE w:val="0"/>
        <w:autoSpaceDN w:val="0"/>
        <w:adjustRightInd w:val="0"/>
        <w:spacing w:after="0" w:line="240" w:lineRule="auto"/>
        <w:rPr>
          <w:rFonts w:ascii="Times New Roman" w:eastAsiaTheme="minorEastAsia" w:hAnsi="Times New Roman" w:cs="Times New Roman"/>
          <w:b/>
          <w:sz w:val="24"/>
          <w:szCs w:val="24"/>
          <w:lang w:eastAsia="ru-RU"/>
        </w:rPr>
      </w:pPr>
    </w:p>
    <w:p w14:paraId="55B4830F" w14:textId="77777777" w:rsidR="00543219" w:rsidRPr="00543219" w:rsidRDefault="00543219" w:rsidP="00543219">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bookmarkStart w:id="2" w:name="Par228"/>
      <w:bookmarkEnd w:id="2"/>
      <w:r w:rsidRPr="00543219">
        <w:rPr>
          <w:rFonts w:ascii="Times New Roman" w:eastAsiaTheme="minorEastAsia" w:hAnsi="Times New Roman" w:cs="Times New Roman"/>
          <w:b/>
          <w:sz w:val="24"/>
          <w:szCs w:val="24"/>
          <w:lang w:eastAsia="ru-RU"/>
        </w:rPr>
        <w:t>Заявка на участие в отборе</w:t>
      </w:r>
    </w:p>
    <w:p w14:paraId="0914B610" w14:textId="77777777" w:rsidR="00543219" w:rsidRPr="00543219" w:rsidRDefault="00543219" w:rsidP="00BE4FD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543219">
        <w:rPr>
          <w:rFonts w:ascii="Times New Roman" w:eastAsiaTheme="minorEastAsia" w:hAnsi="Times New Roman" w:cs="Times New Roman"/>
          <w:b/>
          <w:sz w:val="24"/>
          <w:szCs w:val="24"/>
          <w:lang w:eastAsia="ru-RU"/>
        </w:rPr>
        <w:t xml:space="preserve">на предоставление субсидии </w:t>
      </w:r>
      <w:r w:rsidR="00F9713B">
        <w:rPr>
          <w:rFonts w:ascii="Times New Roman" w:eastAsiaTheme="minorEastAsia" w:hAnsi="Times New Roman" w:cs="Times New Roman"/>
          <w:b/>
          <w:sz w:val="24"/>
          <w:szCs w:val="24"/>
          <w:lang w:eastAsia="ru-RU"/>
        </w:rPr>
        <w:t xml:space="preserve">субъектам малого и среднего предпринимательства </w:t>
      </w:r>
      <w:r w:rsidRPr="00543219">
        <w:rPr>
          <w:rFonts w:ascii="Times New Roman" w:eastAsiaTheme="minorEastAsia" w:hAnsi="Times New Roman" w:cs="Times New Roman"/>
          <w:b/>
          <w:sz w:val="24"/>
          <w:szCs w:val="24"/>
          <w:lang w:eastAsia="ru-RU"/>
        </w:rPr>
        <w:t>на возмещение затрат на осуществление деятельности в области ремесел, народных художественных промыслов</w:t>
      </w:r>
    </w:p>
    <w:p w14:paraId="7A992E98" w14:textId="77777777" w:rsidR="00543219" w:rsidRPr="001674F1" w:rsidRDefault="00543219" w:rsidP="0054321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от</w:t>
      </w:r>
    </w:p>
    <w:p w14:paraId="619D728E" w14:textId="77777777" w:rsidR="00543219" w:rsidRPr="001674F1" w:rsidRDefault="00543219" w:rsidP="0054321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___________________________________________________________________________</w:t>
      </w:r>
    </w:p>
    <w:p w14:paraId="70409CCE" w14:textId="77777777" w:rsidR="00543219" w:rsidRPr="001674F1" w:rsidRDefault="00D600F1" w:rsidP="0054321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(наименование С</w:t>
      </w:r>
      <w:r w:rsidR="00543219" w:rsidRPr="001674F1">
        <w:rPr>
          <w:rFonts w:ascii="Times New Roman" w:eastAsiaTheme="minorEastAsia" w:hAnsi="Times New Roman" w:cs="Times New Roman"/>
          <w:sz w:val="24"/>
          <w:szCs w:val="24"/>
          <w:lang w:eastAsia="ru-RU"/>
        </w:rPr>
        <w:t>убъекта)</w:t>
      </w:r>
    </w:p>
    <w:p w14:paraId="79CC8843" w14:textId="77777777" w:rsidR="00543219" w:rsidRPr="001674F1" w:rsidRDefault="00543219" w:rsidP="00543219">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14:paraId="3694753E" w14:textId="77777777" w:rsidR="00543219" w:rsidRPr="001674F1" w:rsidRDefault="004C7F83"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Прошу предоставить</w:t>
      </w:r>
      <w:r w:rsidR="00543219" w:rsidRPr="001674F1">
        <w:rPr>
          <w:rFonts w:ascii="Times New Roman" w:eastAsiaTheme="minorEastAsia" w:hAnsi="Times New Roman" w:cs="Times New Roman"/>
          <w:sz w:val="24"/>
          <w:szCs w:val="24"/>
          <w:lang w:eastAsia="ru-RU"/>
        </w:rPr>
        <w:t xml:space="preserve"> в 20__</w:t>
      </w:r>
      <w:r w:rsidR="001674F1">
        <w:rPr>
          <w:rFonts w:ascii="Times New Roman" w:eastAsiaTheme="minorEastAsia" w:hAnsi="Times New Roman" w:cs="Times New Roman"/>
          <w:sz w:val="24"/>
          <w:szCs w:val="24"/>
          <w:lang w:eastAsia="ru-RU"/>
        </w:rPr>
        <w:t>_</w:t>
      </w:r>
      <w:r w:rsidR="00543219" w:rsidRPr="001674F1">
        <w:rPr>
          <w:rFonts w:ascii="Times New Roman" w:eastAsiaTheme="minorEastAsia" w:hAnsi="Times New Roman" w:cs="Times New Roman"/>
          <w:sz w:val="24"/>
          <w:szCs w:val="24"/>
          <w:lang w:eastAsia="ru-RU"/>
        </w:rPr>
        <w:t xml:space="preserve">_ году финансовую поддержку </w:t>
      </w:r>
      <w:r w:rsidR="00171A75" w:rsidRPr="001674F1">
        <w:rPr>
          <w:rFonts w:ascii="Times New Roman" w:eastAsiaTheme="minorEastAsia" w:hAnsi="Times New Roman" w:cs="Times New Roman"/>
          <w:sz w:val="24"/>
          <w:szCs w:val="24"/>
          <w:lang w:eastAsia="ru-RU"/>
        </w:rPr>
        <w:t>за счет средств местного бюджета и (или)бюджета Сахалинской области в форме возмещения затрат на осуществление деятельности в области ремесел, народных художественных промыслов, в</w:t>
      </w:r>
    </w:p>
    <w:p w14:paraId="78628B96"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размере____________________________________________________________________</w:t>
      </w:r>
    </w:p>
    <w:p w14:paraId="7791DEF1" w14:textId="77777777" w:rsidR="00171A75" w:rsidRPr="001674F1" w:rsidRDefault="00171A75" w:rsidP="00171A7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(сумма в цифрах и прописью)</w:t>
      </w:r>
    </w:p>
    <w:p w14:paraId="3222C1A8" w14:textId="77777777" w:rsidR="00171A75" w:rsidRPr="001674F1" w:rsidRDefault="00D600F1" w:rsidP="001674F1">
      <w:pPr>
        <w:widowControl w:val="0"/>
        <w:autoSpaceDE w:val="0"/>
        <w:autoSpaceDN w:val="0"/>
        <w:adjustRightInd w:val="0"/>
        <w:spacing w:after="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Общие сведения о С</w:t>
      </w:r>
      <w:r w:rsidR="00171A75" w:rsidRPr="001674F1">
        <w:rPr>
          <w:rFonts w:ascii="Times New Roman" w:eastAsiaTheme="minorEastAsia" w:hAnsi="Times New Roman" w:cs="Times New Roman"/>
          <w:sz w:val="24"/>
          <w:szCs w:val="24"/>
          <w:lang w:eastAsia="ru-RU"/>
        </w:rPr>
        <w:t>убъекте:</w:t>
      </w:r>
    </w:p>
    <w:p w14:paraId="7A6C187A" w14:textId="77777777" w:rsidR="00171A75" w:rsidRPr="001674F1" w:rsidRDefault="00171A75" w:rsidP="001674F1">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ИНН ____________________________ ОГРН (ОГ</w:t>
      </w:r>
      <w:r w:rsidR="001674F1">
        <w:rPr>
          <w:rFonts w:ascii="Times New Roman" w:eastAsiaTheme="minorEastAsia" w:hAnsi="Times New Roman" w:cs="Times New Roman"/>
          <w:sz w:val="24"/>
          <w:szCs w:val="24"/>
          <w:lang w:eastAsia="ru-RU"/>
        </w:rPr>
        <w:t>РНИП) _________________________</w:t>
      </w:r>
    </w:p>
    <w:p w14:paraId="1FF40758" w14:textId="77777777" w:rsidR="00171A75" w:rsidRPr="001674F1" w:rsidRDefault="00171A75" w:rsidP="001674F1">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Р/счет_____________________________________________________________________</w:t>
      </w:r>
    </w:p>
    <w:p w14:paraId="6FCA7ABB" w14:textId="77777777" w:rsidR="00171A75" w:rsidRPr="001674F1" w:rsidRDefault="00171A75" w:rsidP="001674F1">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Наименование банка ___________________________________</w:t>
      </w:r>
      <w:r w:rsidR="001674F1">
        <w:rPr>
          <w:rFonts w:ascii="Times New Roman" w:eastAsiaTheme="minorEastAsia" w:hAnsi="Times New Roman" w:cs="Times New Roman"/>
          <w:sz w:val="24"/>
          <w:szCs w:val="24"/>
          <w:lang w:eastAsia="ru-RU"/>
        </w:rPr>
        <w:t>____________________</w:t>
      </w:r>
    </w:p>
    <w:p w14:paraId="45D347E0" w14:textId="77777777" w:rsidR="001674F1" w:rsidRPr="001674F1" w:rsidRDefault="00171A75" w:rsidP="001674F1">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БИК _____________________________ Кор/счет ________________________________</w:t>
      </w:r>
    </w:p>
    <w:p w14:paraId="55794499" w14:textId="77777777" w:rsidR="00171A75" w:rsidRPr="001674F1" w:rsidRDefault="00171A75" w:rsidP="001674F1">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Наименование и код ОКВЭД основного вида экономической деятельности</w:t>
      </w:r>
    </w:p>
    <w:p w14:paraId="284994D3"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___________________________________________________________________________</w:t>
      </w:r>
    </w:p>
    <w:p w14:paraId="29DF2411" w14:textId="77777777" w:rsidR="00171A75" w:rsidRPr="001674F1" w:rsidRDefault="00171A75" w:rsidP="001674F1">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Юридический адрес _________________________________________________________</w:t>
      </w:r>
    </w:p>
    <w:p w14:paraId="7077699A" w14:textId="77777777" w:rsidR="00171A75" w:rsidRPr="001674F1" w:rsidRDefault="00171A75" w:rsidP="001674F1">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Фактический адрес (заполняется в случае отличия от юридического адреса)</w:t>
      </w:r>
    </w:p>
    <w:p w14:paraId="301B3973"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___________________________________________________________________________</w:t>
      </w:r>
    </w:p>
    <w:p w14:paraId="1F77B809" w14:textId="77777777" w:rsidR="00171A75" w:rsidRPr="001674F1" w:rsidRDefault="00171A75" w:rsidP="001674F1">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Телефон _________________________________ Факс ____________________________</w:t>
      </w:r>
      <w:r w:rsidR="001674F1">
        <w:rPr>
          <w:rFonts w:ascii="Times New Roman" w:eastAsiaTheme="minorEastAsia" w:hAnsi="Times New Roman" w:cs="Times New Roman"/>
          <w:sz w:val="24"/>
          <w:szCs w:val="24"/>
          <w:lang w:eastAsia="ru-RU"/>
        </w:rPr>
        <w:t>_</w:t>
      </w:r>
    </w:p>
    <w:p w14:paraId="4EDC0124" w14:textId="77777777" w:rsidR="00171A75" w:rsidRPr="001674F1" w:rsidRDefault="00171A75" w:rsidP="001674F1">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E-mail ___________________________________________________________________________</w:t>
      </w:r>
    </w:p>
    <w:p w14:paraId="6924B40B"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14:paraId="401BEE66"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Настоящим подтверждаю, что</w:t>
      </w:r>
      <w:r w:rsidR="001674F1">
        <w:rPr>
          <w:rFonts w:ascii="Times New Roman" w:eastAsiaTheme="minorEastAsia" w:hAnsi="Times New Roman" w:cs="Times New Roman"/>
          <w:sz w:val="24"/>
          <w:szCs w:val="24"/>
          <w:lang w:eastAsia="ru-RU"/>
        </w:rPr>
        <w:t>:</w:t>
      </w:r>
      <w:r w:rsidRPr="001674F1">
        <w:rPr>
          <w:rFonts w:ascii="Times New Roman" w:eastAsiaTheme="minorEastAsia" w:hAnsi="Times New Roman" w:cs="Times New Roman"/>
          <w:sz w:val="24"/>
          <w:szCs w:val="24"/>
          <w:lang w:eastAsia="ru-RU"/>
        </w:rPr>
        <w:t xml:space="preserve"> </w:t>
      </w:r>
    </w:p>
    <w:p w14:paraId="0A95A82F" w14:textId="77777777" w:rsidR="00171A75"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1) ознакомлен   </w:t>
      </w:r>
      <w:r w:rsidR="001D66CD" w:rsidRPr="001674F1">
        <w:rPr>
          <w:rFonts w:ascii="Times New Roman" w:eastAsiaTheme="minorEastAsia" w:hAnsi="Times New Roman" w:cs="Times New Roman"/>
          <w:sz w:val="24"/>
          <w:szCs w:val="24"/>
          <w:lang w:eastAsia="ru-RU"/>
        </w:rPr>
        <w:t>с порядком</w:t>
      </w:r>
      <w:r w:rsidRPr="001674F1">
        <w:rPr>
          <w:rFonts w:ascii="Times New Roman" w:eastAsiaTheme="minorEastAsia" w:hAnsi="Times New Roman" w:cs="Times New Roman"/>
          <w:sz w:val="24"/>
          <w:szCs w:val="24"/>
          <w:lang w:eastAsia="ru-RU"/>
        </w:rPr>
        <w:t xml:space="preserve"> на возмещени</w:t>
      </w:r>
      <w:r>
        <w:rPr>
          <w:rFonts w:ascii="Times New Roman" w:eastAsiaTheme="minorEastAsia" w:hAnsi="Times New Roman" w:cs="Times New Roman"/>
          <w:sz w:val="24"/>
          <w:szCs w:val="24"/>
          <w:lang w:eastAsia="ru-RU"/>
        </w:rPr>
        <w:t xml:space="preserve">е затрат на осуществление </w:t>
      </w:r>
      <w:r w:rsidRPr="001674F1">
        <w:rPr>
          <w:rFonts w:ascii="Times New Roman" w:eastAsiaTheme="minorEastAsia" w:hAnsi="Times New Roman" w:cs="Times New Roman"/>
          <w:sz w:val="24"/>
          <w:szCs w:val="24"/>
          <w:lang w:eastAsia="ru-RU"/>
        </w:rPr>
        <w:t xml:space="preserve">деятельности   в   области   </w:t>
      </w:r>
      <w:r w:rsidR="001D66CD" w:rsidRPr="001674F1">
        <w:rPr>
          <w:rFonts w:ascii="Times New Roman" w:eastAsiaTheme="minorEastAsia" w:hAnsi="Times New Roman" w:cs="Times New Roman"/>
          <w:sz w:val="24"/>
          <w:szCs w:val="24"/>
          <w:lang w:eastAsia="ru-RU"/>
        </w:rPr>
        <w:t>ремесел, народных</w:t>
      </w:r>
      <w:r w:rsidR="001D66CD">
        <w:rPr>
          <w:rFonts w:ascii="Times New Roman" w:eastAsiaTheme="minorEastAsia" w:hAnsi="Times New Roman" w:cs="Times New Roman"/>
          <w:sz w:val="24"/>
          <w:szCs w:val="24"/>
          <w:lang w:eastAsia="ru-RU"/>
        </w:rPr>
        <w:t xml:space="preserve"> художественных промыслов</w:t>
      </w:r>
      <w:r>
        <w:rPr>
          <w:rFonts w:ascii="Times New Roman" w:eastAsiaTheme="minorEastAsia" w:hAnsi="Times New Roman" w:cs="Times New Roman"/>
          <w:sz w:val="24"/>
          <w:szCs w:val="24"/>
          <w:lang w:eastAsia="ru-RU"/>
        </w:rPr>
        <w:t xml:space="preserve">, </w:t>
      </w:r>
      <w:r w:rsidR="001D66CD" w:rsidRPr="001674F1">
        <w:rPr>
          <w:rFonts w:ascii="Times New Roman" w:eastAsiaTheme="minorEastAsia" w:hAnsi="Times New Roman" w:cs="Times New Roman"/>
          <w:sz w:val="24"/>
          <w:szCs w:val="24"/>
          <w:lang w:eastAsia="ru-RU"/>
        </w:rPr>
        <w:t>утвержденным постановлением администрации</w:t>
      </w:r>
      <w:r w:rsidRPr="001674F1">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 xml:space="preserve">муниципального образования «Холмский городской округ» </w:t>
      </w:r>
      <w:r w:rsidRPr="001674F1">
        <w:rPr>
          <w:rFonts w:ascii="Times New Roman" w:eastAsiaTheme="minorEastAsia" w:hAnsi="Times New Roman" w:cs="Times New Roman"/>
          <w:sz w:val="24"/>
          <w:szCs w:val="24"/>
          <w:lang w:eastAsia="ru-RU"/>
        </w:rPr>
        <w:t>от ______________ N ________</w:t>
      </w:r>
      <w:r>
        <w:rPr>
          <w:rFonts w:ascii="Times New Roman" w:eastAsiaTheme="minorEastAsia" w:hAnsi="Times New Roman" w:cs="Times New Roman"/>
          <w:sz w:val="24"/>
          <w:szCs w:val="24"/>
          <w:lang w:eastAsia="ru-RU"/>
        </w:rPr>
        <w:t xml:space="preserve">_, и согласен с его </w:t>
      </w:r>
      <w:r w:rsidR="008F5772">
        <w:rPr>
          <w:rFonts w:ascii="Times New Roman" w:eastAsiaTheme="minorEastAsia" w:hAnsi="Times New Roman" w:cs="Times New Roman"/>
          <w:sz w:val="24"/>
          <w:szCs w:val="24"/>
          <w:lang w:eastAsia="ru-RU"/>
        </w:rPr>
        <w:t xml:space="preserve">требованиями и </w:t>
      </w:r>
      <w:r>
        <w:rPr>
          <w:rFonts w:ascii="Times New Roman" w:eastAsiaTheme="minorEastAsia" w:hAnsi="Times New Roman" w:cs="Times New Roman"/>
          <w:sz w:val="24"/>
          <w:szCs w:val="24"/>
          <w:lang w:eastAsia="ru-RU"/>
        </w:rPr>
        <w:t>условиями;</w:t>
      </w:r>
    </w:p>
    <w:p w14:paraId="2A61C07B" w14:textId="77777777" w:rsidR="001674F1" w:rsidRPr="001674F1"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2) в отношении __________________________________________</w:t>
      </w:r>
      <w:r>
        <w:rPr>
          <w:rFonts w:ascii="Times New Roman" w:eastAsiaTheme="minorEastAsia" w:hAnsi="Times New Roman" w:cs="Times New Roman"/>
          <w:sz w:val="24"/>
          <w:szCs w:val="24"/>
          <w:lang w:eastAsia="ru-RU"/>
        </w:rPr>
        <w:t xml:space="preserve">____  </w:t>
      </w:r>
      <w:r w:rsidRPr="001674F1">
        <w:rPr>
          <w:rFonts w:ascii="Times New Roman" w:eastAsiaTheme="minorEastAsia" w:hAnsi="Times New Roman" w:cs="Times New Roman"/>
          <w:sz w:val="24"/>
          <w:szCs w:val="24"/>
          <w:lang w:eastAsia="ru-RU"/>
        </w:rPr>
        <w:t xml:space="preserve"> не проводятся</w:t>
      </w:r>
    </w:p>
    <w:p w14:paraId="03220B60" w14:textId="77777777" w:rsidR="001674F1" w:rsidRPr="001674F1" w:rsidRDefault="001674F1" w:rsidP="001674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 xml:space="preserve">сокращенное </w:t>
      </w:r>
      <w:r w:rsidR="00D600F1">
        <w:rPr>
          <w:rFonts w:ascii="Times New Roman" w:eastAsiaTheme="minorEastAsia" w:hAnsi="Times New Roman" w:cs="Times New Roman"/>
          <w:sz w:val="24"/>
          <w:szCs w:val="24"/>
          <w:lang w:eastAsia="ru-RU"/>
        </w:rPr>
        <w:t>наименование С</w:t>
      </w:r>
      <w:r w:rsidRPr="001674F1">
        <w:rPr>
          <w:rFonts w:ascii="Times New Roman" w:eastAsiaTheme="minorEastAsia" w:hAnsi="Times New Roman" w:cs="Times New Roman"/>
          <w:sz w:val="24"/>
          <w:szCs w:val="24"/>
          <w:lang w:eastAsia="ru-RU"/>
        </w:rPr>
        <w:t>убъекта)</w:t>
      </w:r>
    </w:p>
    <w:p w14:paraId="4C1B0970" w14:textId="77777777" w:rsidR="001674F1" w:rsidRPr="001674F1"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процедуры реорганизации, ликвидации, банкрот</w:t>
      </w:r>
      <w:r>
        <w:rPr>
          <w:rFonts w:ascii="Times New Roman" w:eastAsiaTheme="minorEastAsia" w:hAnsi="Times New Roman" w:cs="Times New Roman"/>
          <w:sz w:val="24"/>
          <w:szCs w:val="24"/>
          <w:lang w:eastAsia="ru-RU"/>
        </w:rPr>
        <w:t xml:space="preserve">ства, отсутствует постановление </w:t>
      </w:r>
      <w:r w:rsidRPr="001674F1">
        <w:rPr>
          <w:rFonts w:ascii="Times New Roman" w:eastAsiaTheme="minorEastAsia" w:hAnsi="Times New Roman" w:cs="Times New Roman"/>
          <w:sz w:val="24"/>
          <w:szCs w:val="24"/>
          <w:lang w:eastAsia="ru-RU"/>
        </w:rPr>
        <w:t xml:space="preserve">по    делу    об    административном    </w:t>
      </w:r>
      <w:r w:rsidR="001D66CD" w:rsidRPr="001674F1">
        <w:rPr>
          <w:rFonts w:ascii="Times New Roman" w:eastAsiaTheme="minorEastAsia" w:hAnsi="Times New Roman" w:cs="Times New Roman"/>
          <w:sz w:val="24"/>
          <w:szCs w:val="24"/>
          <w:lang w:eastAsia="ru-RU"/>
        </w:rPr>
        <w:t>прав</w:t>
      </w:r>
      <w:r w:rsidR="001D66CD">
        <w:rPr>
          <w:rFonts w:ascii="Times New Roman" w:eastAsiaTheme="minorEastAsia" w:hAnsi="Times New Roman" w:cs="Times New Roman"/>
          <w:sz w:val="24"/>
          <w:szCs w:val="24"/>
          <w:lang w:eastAsia="ru-RU"/>
        </w:rPr>
        <w:t>онарушении, предусматривающее</w:t>
      </w:r>
      <w:r>
        <w:rPr>
          <w:rFonts w:ascii="Times New Roman" w:eastAsiaTheme="minorEastAsia" w:hAnsi="Times New Roman" w:cs="Times New Roman"/>
          <w:sz w:val="24"/>
          <w:szCs w:val="24"/>
          <w:lang w:eastAsia="ru-RU"/>
        </w:rPr>
        <w:t xml:space="preserve"> </w:t>
      </w:r>
      <w:r w:rsidR="001D66CD" w:rsidRPr="001674F1">
        <w:rPr>
          <w:rFonts w:ascii="Times New Roman" w:eastAsiaTheme="minorEastAsia" w:hAnsi="Times New Roman" w:cs="Times New Roman"/>
          <w:sz w:val="24"/>
          <w:szCs w:val="24"/>
          <w:lang w:eastAsia="ru-RU"/>
        </w:rPr>
        <w:t>административное приостановление деятельности</w:t>
      </w:r>
      <w:r w:rsidR="001D66CD">
        <w:rPr>
          <w:rFonts w:ascii="Times New Roman" w:eastAsiaTheme="minorEastAsia" w:hAnsi="Times New Roman" w:cs="Times New Roman"/>
          <w:sz w:val="24"/>
          <w:szCs w:val="24"/>
          <w:lang w:eastAsia="ru-RU"/>
        </w:rPr>
        <w:t xml:space="preserve"> в</w:t>
      </w:r>
      <w:r>
        <w:rPr>
          <w:rFonts w:ascii="Times New Roman" w:eastAsiaTheme="minorEastAsia" w:hAnsi="Times New Roman" w:cs="Times New Roman"/>
          <w:sz w:val="24"/>
          <w:szCs w:val="24"/>
          <w:lang w:eastAsia="ru-RU"/>
        </w:rPr>
        <w:t xml:space="preserve"> порядке, предусмотренном </w:t>
      </w:r>
      <w:r w:rsidRPr="001674F1">
        <w:rPr>
          <w:rFonts w:ascii="Times New Roman" w:eastAsiaTheme="minorEastAsia" w:hAnsi="Times New Roman" w:cs="Times New Roman"/>
          <w:sz w:val="24"/>
          <w:szCs w:val="24"/>
          <w:lang w:eastAsia="ru-RU"/>
        </w:rPr>
        <w:t xml:space="preserve">Кодексом   Российской   </w:t>
      </w:r>
      <w:r w:rsidRPr="001674F1">
        <w:rPr>
          <w:rFonts w:ascii="Times New Roman" w:eastAsiaTheme="minorEastAsia" w:hAnsi="Times New Roman" w:cs="Times New Roman"/>
          <w:sz w:val="24"/>
          <w:szCs w:val="24"/>
          <w:lang w:eastAsia="ru-RU"/>
        </w:rPr>
        <w:lastRenderedPageBreak/>
        <w:t xml:space="preserve">Федерации   об   </w:t>
      </w:r>
      <w:r w:rsidR="001D66CD" w:rsidRPr="001674F1">
        <w:rPr>
          <w:rFonts w:ascii="Times New Roman" w:eastAsiaTheme="minorEastAsia" w:hAnsi="Times New Roman" w:cs="Times New Roman"/>
          <w:sz w:val="24"/>
          <w:szCs w:val="24"/>
          <w:lang w:eastAsia="ru-RU"/>
        </w:rPr>
        <w:t>адм</w:t>
      </w:r>
      <w:r w:rsidR="001D66CD">
        <w:rPr>
          <w:rFonts w:ascii="Times New Roman" w:eastAsiaTheme="minorEastAsia" w:hAnsi="Times New Roman" w:cs="Times New Roman"/>
          <w:sz w:val="24"/>
          <w:szCs w:val="24"/>
          <w:lang w:eastAsia="ru-RU"/>
        </w:rPr>
        <w:t>инистративных правонарушениях</w:t>
      </w:r>
      <w:r>
        <w:rPr>
          <w:rFonts w:ascii="Times New Roman" w:eastAsiaTheme="minorEastAsia" w:hAnsi="Times New Roman" w:cs="Times New Roman"/>
          <w:sz w:val="24"/>
          <w:szCs w:val="24"/>
          <w:lang w:eastAsia="ru-RU"/>
        </w:rPr>
        <w:t xml:space="preserve">, </w:t>
      </w:r>
      <w:r w:rsidRPr="001674F1">
        <w:rPr>
          <w:rFonts w:ascii="Times New Roman" w:eastAsiaTheme="minorEastAsia" w:hAnsi="Times New Roman" w:cs="Times New Roman"/>
          <w:sz w:val="24"/>
          <w:szCs w:val="24"/>
          <w:lang w:eastAsia="ru-RU"/>
        </w:rPr>
        <w:t>отсутствуют ограничения на осуществление хозяйственной деятельности;</w:t>
      </w:r>
    </w:p>
    <w:p w14:paraId="4445E3EF" w14:textId="77777777" w:rsidR="001674F1" w:rsidRPr="001674F1"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3) в отношении _______________________________________</w:t>
      </w:r>
      <w:r>
        <w:rPr>
          <w:rFonts w:ascii="Times New Roman" w:eastAsiaTheme="minorEastAsia" w:hAnsi="Times New Roman" w:cs="Times New Roman"/>
          <w:sz w:val="24"/>
          <w:szCs w:val="24"/>
          <w:lang w:eastAsia="ru-RU"/>
        </w:rPr>
        <w:t>_____</w:t>
      </w:r>
      <w:r w:rsidRPr="001674F1">
        <w:rPr>
          <w:rFonts w:ascii="Times New Roman" w:eastAsiaTheme="minorEastAsia" w:hAnsi="Times New Roman" w:cs="Times New Roman"/>
          <w:sz w:val="24"/>
          <w:szCs w:val="24"/>
          <w:lang w:eastAsia="ru-RU"/>
        </w:rPr>
        <w:t>_ не было принято</w:t>
      </w:r>
    </w:p>
    <w:p w14:paraId="484614ED" w14:textId="77777777" w:rsidR="001674F1" w:rsidRPr="001674F1" w:rsidRDefault="00D600F1" w:rsidP="001674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(сокращенное наименование С</w:t>
      </w:r>
      <w:r w:rsidR="001674F1" w:rsidRPr="001674F1">
        <w:rPr>
          <w:rFonts w:ascii="Times New Roman" w:eastAsiaTheme="minorEastAsia" w:hAnsi="Times New Roman" w:cs="Times New Roman"/>
          <w:sz w:val="24"/>
          <w:szCs w:val="24"/>
          <w:lang w:eastAsia="ru-RU"/>
        </w:rPr>
        <w:t>убъекта)</w:t>
      </w:r>
    </w:p>
    <w:p w14:paraId="439D9E6A" w14:textId="77777777" w:rsidR="001674F1" w:rsidRPr="001674F1" w:rsidRDefault="004C7F83" w:rsidP="00935690">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решение об оказании </w:t>
      </w:r>
      <w:r w:rsidR="001D66CD" w:rsidRPr="001674F1">
        <w:rPr>
          <w:rFonts w:ascii="Times New Roman" w:eastAsiaTheme="minorEastAsia" w:hAnsi="Times New Roman" w:cs="Times New Roman"/>
          <w:sz w:val="24"/>
          <w:szCs w:val="24"/>
          <w:lang w:eastAsia="ru-RU"/>
        </w:rPr>
        <w:t>аналогичной поддержки</w:t>
      </w:r>
      <w:r w:rsidR="001D66CD">
        <w:rPr>
          <w:rFonts w:ascii="Times New Roman" w:eastAsiaTheme="minorEastAsia" w:hAnsi="Times New Roman" w:cs="Times New Roman"/>
          <w:sz w:val="24"/>
          <w:szCs w:val="24"/>
          <w:lang w:eastAsia="ru-RU"/>
        </w:rPr>
        <w:t xml:space="preserve"> (</w:t>
      </w:r>
      <w:r w:rsidR="001674F1">
        <w:rPr>
          <w:rFonts w:ascii="Times New Roman" w:eastAsiaTheme="minorEastAsia" w:hAnsi="Times New Roman" w:cs="Times New Roman"/>
          <w:sz w:val="24"/>
          <w:szCs w:val="24"/>
          <w:lang w:eastAsia="ru-RU"/>
        </w:rPr>
        <w:t xml:space="preserve">поддержки, условия оказания </w:t>
      </w:r>
      <w:r w:rsidR="001674F1" w:rsidRPr="001674F1">
        <w:rPr>
          <w:rFonts w:ascii="Times New Roman" w:eastAsiaTheme="minorEastAsia" w:hAnsi="Times New Roman" w:cs="Times New Roman"/>
          <w:sz w:val="24"/>
          <w:szCs w:val="24"/>
          <w:lang w:eastAsia="ru-RU"/>
        </w:rPr>
        <w:t>которой совпадают, включая форму, вид поддер</w:t>
      </w:r>
      <w:r w:rsidR="001674F1">
        <w:rPr>
          <w:rFonts w:ascii="Times New Roman" w:eastAsiaTheme="minorEastAsia" w:hAnsi="Times New Roman" w:cs="Times New Roman"/>
          <w:sz w:val="24"/>
          <w:szCs w:val="24"/>
          <w:lang w:eastAsia="ru-RU"/>
        </w:rPr>
        <w:t xml:space="preserve">жки и цели ее оказания) и сроки </w:t>
      </w:r>
      <w:r w:rsidR="001674F1" w:rsidRPr="001674F1">
        <w:rPr>
          <w:rFonts w:ascii="Times New Roman" w:eastAsiaTheme="minorEastAsia" w:hAnsi="Times New Roman" w:cs="Times New Roman"/>
          <w:sz w:val="24"/>
          <w:szCs w:val="24"/>
          <w:lang w:eastAsia="ru-RU"/>
        </w:rPr>
        <w:t>ее оказания не истекли;</w:t>
      </w:r>
    </w:p>
    <w:p w14:paraId="10D32BF1" w14:textId="77777777" w:rsidR="001674F1" w:rsidRPr="001674F1" w:rsidRDefault="001674F1" w:rsidP="00935690">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4) ______________________</w:t>
      </w:r>
      <w:r>
        <w:rPr>
          <w:rFonts w:ascii="Times New Roman" w:eastAsiaTheme="minorEastAsia" w:hAnsi="Times New Roman" w:cs="Times New Roman"/>
          <w:sz w:val="24"/>
          <w:szCs w:val="24"/>
          <w:lang w:eastAsia="ru-RU"/>
        </w:rPr>
        <w:t>____________________________________</w:t>
      </w:r>
      <w:r w:rsidRPr="001674F1">
        <w:rPr>
          <w:rFonts w:ascii="Times New Roman" w:eastAsiaTheme="minorEastAsia" w:hAnsi="Times New Roman" w:cs="Times New Roman"/>
          <w:sz w:val="24"/>
          <w:szCs w:val="24"/>
          <w:lang w:eastAsia="ru-RU"/>
        </w:rPr>
        <w:t>не был признан</w:t>
      </w:r>
    </w:p>
    <w:p w14:paraId="10497174" w14:textId="77777777" w:rsidR="001674F1" w:rsidRPr="001674F1" w:rsidRDefault="00D600F1" w:rsidP="001674F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(сокращенное наименование С</w:t>
      </w:r>
      <w:r w:rsidR="001674F1" w:rsidRPr="001674F1">
        <w:rPr>
          <w:rFonts w:ascii="Times New Roman" w:eastAsiaTheme="minorEastAsia" w:hAnsi="Times New Roman" w:cs="Times New Roman"/>
          <w:sz w:val="24"/>
          <w:szCs w:val="24"/>
          <w:lang w:eastAsia="ru-RU"/>
        </w:rPr>
        <w:t>убъекта)</w:t>
      </w:r>
    </w:p>
    <w:p w14:paraId="6C922BC1" w14:textId="77777777" w:rsidR="001674F1" w:rsidRPr="001674F1" w:rsidRDefault="004C7F83"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допустившим нарушение</w:t>
      </w:r>
      <w:r w:rsidR="001674F1" w:rsidRPr="001674F1">
        <w:rPr>
          <w:rFonts w:ascii="Times New Roman" w:eastAsiaTheme="minorEastAsia" w:hAnsi="Times New Roman" w:cs="Times New Roman"/>
          <w:sz w:val="24"/>
          <w:szCs w:val="24"/>
          <w:lang w:eastAsia="ru-RU"/>
        </w:rPr>
        <w:t xml:space="preserve"> порядка и условий оказания </w:t>
      </w:r>
      <w:r w:rsidR="001674F1">
        <w:rPr>
          <w:rFonts w:ascii="Times New Roman" w:eastAsiaTheme="minorEastAsia" w:hAnsi="Times New Roman" w:cs="Times New Roman"/>
          <w:sz w:val="24"/>
          <w:szCs w:val="24"/>
          <w:lang w:eastAsia="ru-RU"/>
        </w:rPr>
        <w:t xml:space="preserve">поддержки, в том числе не </w:t>
      </w:r>
      <w:r w:rsidR="001D66CD" w:rsidRPr="001674F1">
        <w:rPr>
          <w:rFonts w:ascii="Times New Roman" w:eastAsiaTheme="minorEastAsia" w:hAnsi="Times New Roman" w:cs="Times New Roman"/>
          <w:sz w:val="24"/>
          <w:szCs w:val="24"/>
          <w:lang w:eastAsia="ru-RU"/>
        </w:rPr>
        <w:t>обеспечившим целевого использования средств</w:t>
      </w:r>
      <w:r w:rsidR="001D66CD">
        <w:rPr>
          <w:rFonts w:ascii="Times New Roman" w:eastAsiaTheme="minorEastAsia" w:hAnsi="Times New Roman" w:cs="Times New Roman"/>
          <w:sz w:val="24"/>
          <w:szCs w:val="24"/>
          <w:lang w:eastAsia="ru-RU"/>
        </w:rPr>
        <w:t xml:space="preserve"> поддержки</w:t>
      </w:r>
      <w:r w:rsidR="001674F1">
        <w:rPr>
          <w:rFonts w:ascii="Times New Roman" w:eastAsiaTheme="minorEastAsia" w:hAnsi="Times New Roman" w:cs="Times New Roman"/>
          <w:sz w:val="24"/>
          <w:szCs w:val="24"/>
          <w:lang w:eastAsia="ru-RU"/>
        </w:rPr>
        <w:t xml:space="preserve">, </w:t>
      </w:r>
      <w:r w:rsidR="0009775C">
        <w:rPr>
          <w:rFonts w:ascii="Times New Roman" w:eastAsiaTheme="minorEastAsia" w:hAnsi="Times New Roman" w:cs="Times New Roman"/>
          <w:sz w:val="24"/>
          <w:szCs w:val="24"/>
          <w:lang w:eastAsia="ru-RU"/>
        </w:rPr>
        <w:t>либо с момента</w:t>
      </w:r>
      <w:r w:rsidR="001674F1">
        <w:rPr>
          <w:rFonts w:ascii="Times New Roman" w:eastAsiaTheme="minorEastAsia" w:hAnsi="Times New Roman" w:cs="Times New Roman"/>
          <w:sz w:val="24"/>
          <w:szCs w:val="24"/>
          <w:lang w:eastAsia="ru-RU"/>
        </w:rPr>
        <w:t xml:space="preserve"> </w:t>
      </w:r>
      <w:r w:rsidR="001674F1" w:rsidRPr="001674F1">
        <w:rPr>
          <w:rFonts w:ascii="Times New Roman" w:eastAsiaTheme="minorEastAsia" w:hAnsi="Times New Roman" w:cs="Times New Roman"/>
          <w:sz w:val="24"/>
          <w:szCs w:val="24"/>
          <w:lang w:eastAsia="ru-RU"/>
        </w:rPr>
        <w:t>признания ___________________________________________ допустившим нарушение</w:t>
      </w:r>
    </w:p>
    <w:p w14:paraId="3EA5894B" w14:textId="77777777" w:rsidR="001674F1" w:rsidRPr="001674F1"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 xml:space="preserve">                 </w:t>
      </w:r>
      <w:r w:rsidR="00D600F1">
        <w:rPr>
          <w:rFonts w:ascii="Times New Roman" w:eastAsiaTheme="minorEastAsia" w:hAnsi="Times New Roman" w:cs="Times New Roman"/>
          <w:sz w:val="24"/>
          <w:szCs w:val="24"/>
          <w:lang w:eastAsia="ru-RU"/>
        </w:rPr>
        <w:t xml:space="preserve"> (сокращенное наименование С</w:t>
      </w:r>
      <w:r w:rsidRPr="001674F1">
        <w:rPr>
          <w:rFonts w:ascii="Times New Roman" w:eastAsiaTheme="minorEastAsia" w:hAnsi="Times New Roman" w:cs="Times New Roman"/>
          <w:sz w:val="24"/>
          <w:szCs w:val="24"/>
          <w:lang w:eastAsia="ru-RU"/>
        </w:rPr>
        <w:t>убъекта)</w:t>
      </w:r>
    </w:p>
    <w:p w14:paraId="6F90D796" w14:textId="77777777" w:rsidR="001674F1" w:rsidRPr="001674F1" w:rsidRDefault="0009775C"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порядка и</w:t>
      </w:r>
      <w:r w:rsidR="001674F1" w:rsidRPr="001674F1">
        <w:rPr>
          <w:rFonts w:ascii="Times New Roman" w:eastAsiaTheme="minorEastAsia" w:hAnsi="Times New Roman" w:cs="Times New Roman"/>
          <w:sz w:val="24"/>
          <w:szCs w:val="24"/>
          <w:lang w:eastAsia="ru-RU"/>
        </w:rPr>
        <w:t xml:space="preserve"> условий оказания поддержки, в том</w:t>
      </w:r>
      <w:r w:rsidR="00E84417">
        <w:rPr>
          <w:rFonts w:ascii="Times New Roman" w:eastAsiaTheme="minorEastAsia" w:hAnsi="Times New Roman" w:cs="Times New Roman"/>
          <w:sz w:val="24"/>
          <w:szCs w:val="24"/>
          <w:lang w:eastAsia="ru-RU"/>
        </w:rPr>
        <w:t xml:space="preserve"> числе не обеспечившим целевого </w:t>
      </w:r>
      <w:r w:rsidR="001674F1" w:rsidRPr="001674F1">
        <w:rPr>
          <w:rFonts w:ascii="Times New Roman" w:eastAsiaTheme="minorEastAsia" w:hAnsi="Times New Roman" w:cs="Times New Roman"/>
          <w:sz w:val="24"/>
          <w:szCs w:val="24"/>
          <w:lang w:eastAsia="ru-RU"/>
        </w:rPr>
        <w:t>использования средств поддержки, прошло ______________ года;</w:t>
      </w:r>
    </w:p>
    <w:p w14:paraId="22AB916D" w14:textId="77777777" w:rsidR="001674F1" w:rsidRPr="001674F1" w:rsidRDefault="001674F1" w:rsidP="00935690">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5) информация, указанная в настоящей заявке и документах, приложенных к</w:t>
      </w:r>
    </w:p>
    <w:p w14:paraId="2AF6C6DC" w14:textId="77777777" w:rsidR="001674F1" w:rsidRPr="001674F1" w:rsidRDefault="0009775C" w:rsidP="00935690">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ней, является достоверной и</w:t>
      </w:r>
      <w:r w:rsidR="001674F1" w:rsidRPr="001674F1">
        <w:rPr>
          <w:rFonts w:ascii="Times New Roman" w:eastAsiaTheme="minorEastAsia" w:hAnsi="Times New Roman" w:cs="Times New Roman"/>
          <w:sz w:val="24"/>
          <w:szCs w:val="24"/>
          <w:lang w:eastAsia="ru-RU"/>
        </w:rPr>
        <w:t xml:space="preserve"> ________________________________</w:t>
      </w:r>
      <w:r w:rsidR="00E84417">
        <w:rPr>
          <w:rFonts w:ascii="Times New Roman" w:eastAsiaTheme="minorEastAsia" w:hAnsi="Times New Roman" w:cs="Times New Roman"/>
          <w:sz w:val="24"/>
          <w:szCs w:val="24"/>
          <w:lang w:eastAsia="ru-RU"/>
        </w:rPr>
        <w:t>______</w:t>
      </w:r>
      <w:r w:rsidR="001674F1" w:rsidRPr="001674F1">
        <w:rPr>
          <w:rFonts w:ascii="Times New Roman" w:eastAsiaTheme="minorEastAsia" w:hAnsi="Times New Roman" w:cs="Times New Roman"/>
          <w:sz w:val="24"/>
          <w:szCs w:val="24"/>
          <w:lang w:eastAsia="ru-RU"/>
        </w:rPr>
        <w:t>______ несет</w:t>
      </w:r>
      <w:r w:rsidR="00E84417">
        <w:rPr>
          <w:rFonts w:ascii="Times New Roman" w:eastAsiaTheme="minorEastAsia" w:hAnsi="Times New Roman" w:cs="Times New Roman"/>
          <w:sz w:val="24"/>
          <w:szCs w:val="24"/>
          <w:lang w:eastAsia="ru-RU"/>
        </w:rPr>
        <w:t xml:space="preserve"> </w:t>
      </w:r>
    </w:p>
    <w:p w14:paraId="5837AB9B" w14:textId="77777777" w:rsidR="001674F1" w:rsidRPr="001674F1"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w:t>
      </w:r>
      <w:r w:rsidR="00E84417">
        <w:rPr>
          <w:rFonts w:ascii="Times New Roman" w:eastAsiaTheme="minorEastAsia" w:hAnsi="Times New Roman" w:cs="Times New Roman"/>
          <w:sz w:val="24"/>
          <w:szCs w:val="24"/>
          <w:lang w:eastAsia="ru-RU"/>
        </w:rPr>
        <w:t xml:space="preserve">                          </w:t>
      </w:r>
      <w:r w:rsidR="00D600F1">
        <w:rPr>
          <w:rFonts w:ascii="Times New Roman" w:eastAsiaTheme="minorEastAsia" w:hAnsi="Times New Roman" w:cs="Times New Roman"/>
          <w:sz w:val="24"/>
          <w:szCs w:val="24"/>
          <w:lang w:eastAsia="ru-RU"/>
        </w:rPr>
        <w:t>(сокращенное наименование С</w:t>
      </w:r>
      <w:r w:rsidRPr="001674F1">
        <w:rPr>
          <w:rFonts w:ascii="Times New Roman" w:eastAsiaTheme="minorEastAsia" w:hAnsi="Times New Roman" w:cs="Times New Roman"/>
          <w:sz w:val="24"/>
          <w:szCs w:val="24"/>
          <w:lang w:eastAsia="ru-RU"/>
        </w:rPr>
        <w:t>убъекта)</w:t>
      </w:r>
    </w:p>
    <w:p w14:paraId="6ABF304C" w14:textId="77777777" w:rsidR="001674F1" w:rsidRPr="001674F1"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ответственность   в   установленном   порядке   </w:t>
      </w:r>
      <w:r w:rsidR="0009775C" w:rsidRPr="001674F1">
        <w:rPr>
          <w:rFonts w:ascii="Times New Roman" w:eastAsiaTheme="minorEastAsia" w:hAnsi="Times New Roman" w:cs="Times New Roman"/>
          <w:sz w:val="24"/>
          <w:szCs w:val="24"/>
          <w:lang w:eastAsia="ru-RU"/>
        </w:rPr>
        <w:t>в случае установления ее</w:t>
      </w:r>
    </w:p>
    <w:p w14:paraId="43ACCF64" w14:textId="77777777" w:rsidR="001674F1" w:rsidRPr="001674F1"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недостоверности;</w:t>
      </w:r>
    </w:p>
    <w:p w14:paraId="579D0BDD" w14:textId="77777777" w:rsidR="001674F1" w:rsidRPr="001674F1"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Настоящим сообщаю, что _________________________________</w:t>
      </w:r>
      <w:r w:rsidR="00E84417">
        <w:rPr>
          <w:rFonts w:ascii="Times New Roman" w:eastAsiaTheme="minorEastAsia" w:hAnsi="Times New Roman" w:cs="Times New Roman"/>
          <w:sz w:val="24"/>
          <w:szCs w:val="24"/>
          <w:lang w:eastAsia="ru-RU"/>
        </w:rPr>
        <w:t>____</w:t>
      </w:r>
      <w:r w:rsidRPr="001674F1">
        <w:rPr>
          <w:rFonts w:ascii="Times New Roman" w:eastAsiaTheme="minorEastAsia" w:hAnsi="Times New Roman" w:cs="Times New Roman"/>
          <w:sz w:val="24"/>
          <w:szCs w:val="24"/>
          <w:lang w:eastAsia="ru-RU"/>
        </w:rPr>
        <w:t>__ ознакомлен с</w:t>
      </w:r>
    </w:p>
    <w:p w14:paraId="3EDD03A3" w14:textId="77777777" w:rsidR="00E84417" w:rsidRDefault="001674F1" w:rsidP="00E8441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w:t>
      </w:r>
      <w:r w:rsidR="00E84417">
        <w:rPr>
          <w:rFonts w:ascii="Times New Roman" w:eastAsiaTheme="minorEastAsia" w:hAnsi="Times New Roman" w:cs="Times New Roman"/>
          <w:sz w:val="24"/>
          <w:szCs w:val="24"/>
          <w:lang w:eastAsia="ru-RU"/>
        </w:rPr>
        <w:t xml:space="preserve">           </w:t>
      </w:r>
      <w:r w:rsidR="00D600F1">
        <w:rPr>
          <w:rFonts w:ascii="Times New Roman" w:eastAsiaTheme="minorEastAsia" w:hAnsi="Times New Roman" w:cs="Times New Roman"/>
          <w:sz w:val="24"/>
          <w:szCs w:val="24"/>
          <w:lang w:eastAsia="ru-RU"/>
        </w:rPr>
        <w:t xml:space="preserve">  (сокращенное наименование С</w:t>
      </w:r>
      <w:r w:rsidRPr="001674F1">
        <w:rPr>
          <w:rFonts w:ascii="Times New Roman" w:eastAsiaTheme="minorEastAsia" w:hAnsi="Times New Roman" w:cs="Times New Roman"/>
          <w:sz w:val="24"/>
          <w:szCs w:val="24"/>
          <w:lang w:eastAsia="ru-RU"/>
        </w:rPr>
        <w:t>убъекта,</w:t>
      </w:r>
      <w:r w:rsidR="00E84417">
        <w:rPr>
          <w:rFonts w:ascii="Times New Roman" w:eastAsiaTheme="minorEastAsia" w:hAnsi="Times New Roman" w:cs="Times New Roman"/>
          <w:sz w:val="24"/>
          <w:szCs w:val="24"/>
          <w:lang w:eastAsia="ru-RU"/>
        </w:rPr>
        <w:t xml:space="preserve"> </w:t>
      </w:r>
      <w:r w:rsidRPr="001674F1">
        <w:rPr>
          <w:rFonts w:ascii="Times New Roman" w:eastAsiaTheme="minorEastAsia" w:hAnsi="Times New Roman" w:cs="Times New Roman"/>
          <w:sz w:val="24"/>
          <w:szCs w:val="24"/>
          <w:lang w:eastAsia="ru-RU"/>
        </w:rPr>
        <w:t>являющегося</w:t>
      </w:r>
    </w:p>
    <w:p w14:paraId="3FE162B3" w14:textId="77777777" w:rsidR="001674F1" w:rsidRPr="001674F1" w:rsidRDefault="00E84417" w:rsidP="00E8441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1674F1" w:rsidRPr="001674F1">
        <w:rPr>
          <w:rFonts w:ascii="Times New Roman" w:eastAsiaTheme="minorEastAsia" w:hAnsi="Times New Roman" w:cs="Times New Roman"/>
          <w:sz w:val="24"/>
          <w:szCs w:val="24"/>
          <w:lang w:eastAsia="ru-RU"/>
        </w:rPr>
        <w:t xml:space="preserve"> юридическим лицом)</w:t>
      </w:r>
    </w:p>
    <w:p w14:paraId="449448BD" w14:textId="77777777" w:rsidR="001674F1" w:rsidRPr="001674F1" w:rsidRDefault="0009775C"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требованием, установленным пунктом 5.1 статьи 78 Бюджетного кодекса</w:t>
      </w:r>
    </w:p>
    <w:p w14:paraId="07B76117" w14:textId="77777777" w:rsidR="001674F1" w:rsidRPr="001674F1" w:rsidRDefault="001674F1" w:rsidP="001674F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Российской Федерации.</w:t>
      </w:r>
    </w:p>
    <w:p w14:paraId="21146E73" w14:textId="77777777" w:rsidR="00171A75" w:rsidRPr="001674F1" w:rsidRDefault="0093376E" w:rsidP="00935690">
      <w:pPr>
        <w:widowControl w:val="0"/>
        <w:autoSpaceDE w:val="0"/>
        <w:autoSpaceDN w:val="0"/>
        <w:adjustRightInd w:val="0"/>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09775C" w:rsidRPr="001674F1">
        <w:rPr>
          <w:rFonts w:ascii="Times New Roman" w:eastAsiaTheme="minorEastAsia" w:hAnsi="Times New Roman" w:cs="Times New Roman"/>
          <w:sz w:val="24"/>
          <w:szCs w:val="24"/>
          <w:lang w:eastAsia="ru-RU"/>
        </w:rPr>
        <w:t>Количество сотрудников, работающих на предприятии (на момент</w:t>
      </w:r>
      <w:r w:rsidR="00171A75" w:rsidRPr="001674F1">
        <w:rPr>
          <w:rFonts w:ascii="Times New Roman" w:eastAsiaTheme="minorEastAsia" w:hAnsi="Times New Roman" w:cs="Times New Roman"/>
          <w:sz w:val="24"/>
          <w:szCs w:val="24"/>
          <w:lang w:eastAsia="ru-RU"/>
        </w:rPr>
        <w:t xml:space="preserve">   подачи заявки), составляет __________ человек.</w:t>
      </w:r>
    </w:p>
    <w:p w14:paraId="27DDE302" w14:textId="77777777" w:rsidR="00171A75" w:rsidRPr="001674F1" w:rsidRDefault="0093376E" w:rsidP="00935690">
      <w:pPr>
        <w:widowControl w:val="0"/>
        <w:autoSpaceDE w:val="0"/>
        <w:autoSpaceDN w:val="0"/>
        <w:adjustRightInd w:val="0"/>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09775C" w:rsidRPr="001674F1">
        <w:rPr>
          <w:rFonts w:ascii="Times New Roman" w:eastAsiaTheme="minorEastAsia" w:hAnsi="Times New Roman" w:cs="Times New Roman"/>
          <w:sz w:val="24"/>
          <w:szCs w:val="24"/>
          <w:lang w:eastAsia="ru-RU"/>
        </w:rPr>
        <w:t>Размер среднемесячной заработной платы, выплачиваемой</w:t>
      </w:r>
      <w:r w:rsidR="00171A75" w:rsidRPr="001674F1">
        <w:rPr>
          <w:rFonts w:ascii="Times New Roman" w:eastAsiaTheme="minorEastAsia" w:hAnsi="Times New Roman" w:cs="Times New Roman"/>
          <w:sz w:val="24"/>
          <w:szCs w:val="24"/>
          <w:lang w:eastAsia="ru-RU"/>
        </w:rPr>
        <w:t xml:space="preserve">   работникам   в предшествующем отчетном периоде, составил __________ рублей.</w:t>
      </w:r>
    </w:p>
    <w:p w14:paraId="065A842B"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Контактное лицо, отвечающее за подготовку документов (ФИО, телефон)</w:t>
      </w:r>
    </w:p>
    <w:p w14:paraId="598D2130" w14:textId="77777777" w:rsidR="00171A75" w:rsidRPr="001674F1" w:rsidRDefault="00171A75" w:rsidP="00935690">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___________________________________________________________________________</w:t>
      </w:r>
    </w:p>
    <w:p w14:paraId="163F17CA" w14:textId="77777777" w:rsidR="00171A75" w:rsidRPr="001674F1" w:rsidRDefault="00171A75" w:rsidP="00935690">
      <w:pPr>
        <w:widowControl w:val="0"/>
        <w:autoSpaceDE w:val="0"/>
        <w:autoSpaceDN w:val="0"/>
        <w:adjustRightInd w:val="0"/>
        <w:spacing w:after="0"/>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Руководитель__________________________________________</w:t>
      </w:r>
      <w:r w:rsidR="00935690">
        <w:rPr>
          <w:rFonts w:ascii="Times New Roman" w:eastAsiaTheme="minorEastAsia" w:hAnsi="Times New Roman" w:cs="Times New Roman"/>
          <w:sz w:val="24"/>
          <w:szCs w:val="24"/>
          <w:lang w:eastAsia="ru-RU"/>
        </w:rPr>
        <w:t>_____________________</w:t>
      </w:r>
    </w:p>
    <w:p w14:paraId="0D8062B3" w14:textId="77777777" w:rsidR="00171A75" w:rsidRPr="001674F1" w:rsidRDefault="00171A75" w:rsidP="00935690">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Я, даю согласие Администрации муниципального образования «Холмский городской </w:t>
      </w:r>
      <w:r w:rsidR="0009775C" w:rsidRPr="001674F1">
        <w:rPr>
          <w:rFonts w:ascii="Times New Roman" w:eastAsiaTheme="minorEastAsia" w:hAnsi="Times New Roman" w:cs="Times New Roman"/>
          <w:sz w:val="24"/>
          <w:szCs w:val="24"/>
          <w:lang w:eastAsia="ru-RU"/>
        </w:rPr>
        <w:t>округ» на</w:t>
      </w:r>
      <w:r w:rsidRPr="001674F1">
        <w:rPr>
          <w:rFonts w:ascii="Times New Roman" w:eastAsiaTheme="minorEastAsia" w:hAnsi="Times New Roman" w:cs="Times New Roman"/>
          <w:sz w:val="24"/>
          <w:szCs w:val="24"/>
          <w:lang w:eastAsia="ru-RU"/>
        </w:rPr>
        <w:t xml:space="preserve"> обработку, распространение </w:t>
      </w:r>
      <w:r w:rsidR="0009775C" w:rsidRPr="001674F1">
        <w:rPr>
          <w:rFonts w:ascii="Times New Roman" w:eastAsiaTheme="minorEastAsia" w:hAnsi="Times New Roman" w:cs="Times New Roman"/>
          <w:sz w:val="24"/>
          <w:szCs w:val="24"/>
          <w:lang w:eastAsia="ru-RU"/>
        </w:rPr>
        <w:t>и использование моих персональных данных, а</w:t>
      </w:r>
      <w:r w:rsidRPr="001674F1">
        <w:rPr>
          <w:rFonts w:ascii="Times New Roman" w:eastAsiaTheme="minorEastAsia" w:hAnsi="Times New Roman" w:cs="Times New Roman"/>
          <w:sz w:val="24"/>
          <w:szCs w:val="24"/>
          <w:lang w:eastAsia="ru-RU"/>
        </w:rPr>
        <w:t xml:space="preserve"> </w:t>
      </w:r>
      <w:r w:rsidR="0009775C" w:rsidRPr="001674F1">
        <w:rPr>
          <w:rFonts w:ascii="Times New Roman" w:eastAsiaTheme="minorEastAsia" w:hAnsi="Times New Roman" w:cs="Times New Roman"/>
          <w:sz w:val="24"/>
          <w:szCs w:val="24"/>
          <w:lang w:eastAsia="ru-RU"/>
        </w:rPr>
        <w:t>также иных данных, которые необходимы для</w:t>
      </w:r>
      <w:r w:rsidRPr="001674F1">
        <w:rPr>
          <w:rFonts w:ascii="Times New Roman" w:eastAsiaTheme="minorEastAsia" w:hAnsi="Times New Roman" w:cs="Times New Roman"/>
          <w:sz w:val="24"/>
          <w:szCs w:val="24"/>
          <w:lang w:eastAsia="ru-RU"/>
        </w:rPr>
        <w:t xml:space="preserve">   предоставления   настоящей субсидии, в том числе на получение из </w:t>
      </w:r>
      <w:r w:rsidR="0009775C" w:rsidRPr="001674F1">
        <w:rPr>
          <w:rFonts w:ascii="Times New Roman" w:eastAsiaTheme="minorEastAsia" w:hAnsi="Times New Roman" w:cs="Times New Roman"/>
          <w:sz w:val="24"/>
          <w:szCs w:val="24"/>
          <w:lang w:eastAsia="ru-RU"/>
        </w:rPr>
        <w:t>соответствующих органов документов</w:t>
      </w:r>
      <w:r w:rsidRPr="001674F1">
        <w:rPr>
          <w:rFonts w:ascii="Times New Roman" w:eastAsiaTheme="minorEastAsia" w:hAnsi="Times New Roman" w:cs="Times New Roman"/>
          <w:sz w:val="24"/>
          <w:szCs w:val="24"/>
          <w:lang w:eastAsia="ru-RU"/>
        </w:rPr>
        <w:t>,</w:t>
      </w:r>
      <w:r w:rsidR="00233D3E" w:rsidRPr="001674F1">
        <w:rPr>
          <w:rFonts w:ascii="Times New Roman" w:eastAsiaTheme="minorEastAsia" w:hAnsi="Times New Roman" w:cs="Times New Roman"/>
          <w:sz w:val="24"/>
          <w:szCs w:val="24"/>
          <w:lang w:eastAsia="ru-RU"/>
        </w:rPr>
        <w:t xml:space="preserve"> </w:t>
      </w:r>
      <w:r w:rsidR="0009775C" w:rsidRPr="001674F1">
        <w:rPr>
          <w:rFonts w:ascii="Times New Roman" w:eastAsiaTheme="minorEastAsia" w:hAnsi="Times New Roman" w:cs="Times New Roman"/>
          <w:sz w:val="24"/>
          <w:szCs w:val="24"/>
          <w:lang w:eastAsia="ru-RU"/>
        </w:rPr>
        <w:t>указанных в подпунктах</w:t>
      </w:r>
      <w:r w:rsidR="001E128D">
        <w:rPr>
          <w:rFonts w:ascii="Times New Roman" w:eastAsiaTheme="minorEastAsia" w:hAnsi="Times New Roman" w:cs="Times New Roman"/>
          <w:sz w:val="24"/>
          <w:szCs w:val="24"/>
          <w:lang w:eastAsia="ru-RU"/>
        </w:rPr>
        <w:t xml:space="preserve"> </w:t>
      </w:r>
      <w:hyperlink w:anchor="Par88" w:tooltip="Ссылка на текущий документ" w:history="1">
        <w:r w:rsidR="001E128D">
          <w:rPr>
            <w:rFonts w:ascii="Times New Roman" w:eastAsia="Times New Roman" w:hAnsi="Times New Roman" w:cs="Times New Roman"/>
            <w:sz w:val="24"/>
            <w:szCs w:val="24"/>
            <w:lang w:eastAsia="ru-RU"/>
          </w:rPr>
          <w:t xml:space="preserve"> 2.7</w:t>
        </w:r>
        <w:r w:rsidR="001E128D" w:rsidRPr="003F7114">
          <w:rPr>
            <w:rFonts w:ascii="Times New Roman" w:eastAsia="Times New Roman" w:hAnsi="Times New Roman" w:cs="Times New Roman"/>
            <w:sz w:val="24"/>
            <w:szCs w:val="24"/>
            <w:lang w:eastAsia="ru-RU"/>
          </w:rPr>
          <w:t>.</w:t>
        </w:r>
      </w:hyperlink>
      <w:r w:rsidR="001E128D">
        <w:rPr>
          <w:rFonts w:ascii="Times New Roman" w:eastAsia="Times New Roman" w:hAnsi="Times New Roman" w:cs="Times New Roman"/>
          <w:sz w:val="24"/>
          <w:szCs w:val="24"/>
          <w:lang w:eastAsia="ru-RU"/>
        </w:rPr>
        <w:t xml:space="preserve">3, 2.7.4, 2.7.5, 2.7.10, </w:t>
      </w:r>
      <w:r w:rsidRPr="001674F1">
        <w:rPr>
          <w:rFonts w:ascii="Times New Roman" w:eastAsiaTheme="minorEastAsia" w:hAnsi="Times New Roman" w:cs="Times New Roman"/>
          <w:sz w:val="24"/>
          <w:szCs w:val="24"/>
          <w:lang w:eastAsia="ru-RU"/>
        </w:rPr>
        <w:t xml:space="preserve"> </w:t>
      </w:r>
      <w:r w:rsidR="0009775C" w:rsidRPr="001674F1">
        <w:rPr>
          <w:rFonts w:ascii="Times New Roman" w:eastAsiaTheme="minorEastAsia" w:hAnsi="Times New Roman" w:cs="Times New Roman"/>
          <w:sz w:val="24"/>
          <w:szCs w:val="24"/>
          <w:lang w:eastAsia="ru-RU"/>
        </w:rPr>
        <w:t>Порядка предоставления</w:t>
      </w:r>
      <w:r w:rsidRPr="001674F1">
        <w:rPr>
          <w:rFonts w:ascii="Times New Roman" w:eastAsiaTheme="minorEastAsia" w:hAnsi="Times New Roman" w:cs="Times New Roman"/>
          <w:sz w:val="24"/>
          <w:szCs w:val="24"/>
          <w:lang w:eastAsia="ru-RU"/>
        </w:rPr>
        <w:t xml:space="preserve">   субсидии на возмещение </w:t>
      </w:r>
      <w:r w:rsidR="00F70E32" w:rsidRPr="001674F1">
        <w:rPr>
          <w:rFonts w:ascii="Times New Roman" w:eastAsiaTheme="minorEastAsia" w:hAnsi="Times New Roman" w:cs="Times New Roman"/>
          <w:sz w:val="24"/>
          <w:szCs w:val="24"/>
          <w:lang w:eastAsia="ru-RU"/>
        </w:rPr>
        <w:t>затрат</w:t>
      </w:r>
      <w:r w:rsidRPr="001674F1">
        <w:rPr>
          <w:rFonts w:ascii="Times New Roman" w:eastAsiaTheme="minorEastAsia" w:hAnsi="Times New Roman" w:cs="Times New Roman"/>
          <w:sz w:val="24"/>
          <w:szCs w:val="24"/>
          <w:lang w:eastAsia="ru-RU"/>
        </w:rPr>
        <w:t xml:space="preserve"> </w:t>
      </w:r>
      <w:r w:rsidR="00F70E32" w:rsidRPr="001674F1">
        <w:rPr>
          <w:rFonts w:ascii="Times New Roman" w:eastAsiaTheme="minorEastAsia" w:hAnsi="Times New Roman" w:cs="Times New Roman"/>
          <w:sz w:val="24"/>
          <w:szCs w:val="24"/>
          <w:lang w:eastAsia="ru-RU"/>
        </w:rPr>
        <w:t>на осуществление деятельности в области ремесел, народных художественных промыслов</w:t>
      </w:r>
      <w:r w:rsidRPr="001674F1">
        <w:rPr>
          <w:rFonts w:ascii="Times New Roman" w:eastAsiaTheme="minorEastAsia" w:hAnsi="Times New Roman" w:cs="Times New Roman"/>
          <w:sz w:val="24"/>
          <w:szCs w:val="24"/>
          <w:lang w:eastAsia="ru-RU"/>
        </w:rPr>
        <w:t>.</w:t>
      </w:r>
    </w:p>
    <w:p w14:paraId="115716FE"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14:paraId="5519B6F5"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Прилагаемые документы на _______ листах.</w:t>
      </w:r>
    </w:p>
    <w:p w14:paraId="568CC70B"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14:paraId="71BCDC5E"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Подпись руководителя _____________________/________________________________</w:t>
      </w:r>
    </w:p>
    <w:p w14:paraId="755EE726" w14:textId="77777777" w:rsidR="00D600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w:t>
      </w:r>
    </w:p>
    <w:p w14:paraId="54D69750" w14:textId="77777777" w:rsidR="00D600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М.П. </w:t>
      </w:r>
      <w:r w:rsidR="00F70E32" w:rsidRPr="001674F1">
        <w:rPr>
          <w:rFonts w:ascii="Times New Roman" w:eastAsiaTheme="minorEastAsia" w:hAnsi="Times New Roman" w:cs="Times New Roman"/>
          <w:sz w:val="24"/>
          <w:szCs w:val="24"/>
          <w:lang w:eastAsia="ru-RU"/>
        </w:rPr>
        <w:t xml:space="preserve">   </w:t>
      </w:r>
      <w:r w:rsidR="00D600F1">
        <w:rPr>
          <w:rFonts w:ascii="Times New Roman" w:eastAsiaTheme="minorEastAsia" w:hAnsi="Times New Roman" w:cs="Times New Roman"/>
          <w:sz w:val="24"/>
          <w:szCs w:val="24"/>
          <w:lang w:eastAsia="ru-RU"/>
        </w:rPr>
        <w:t xml:space="preserve">                                                                                   </w:t>
      </w:r>
      <w:r w:rsidR="00D600F1" w:rsidRPr="001674F1">
        <w:rPr>
          <w:rFonts w:ascii="Times New Roman" w:eastAsiaTheme="minorEastAsia" w:hAnsi="Times New Roman" w:cs="Times New Roman"/>
          <w:sz w:val="24"/>
          <w:szCs w:val="24"/>
          <w:lang w:eastAsia="ru-RU"/>
        </w:rPr>
        <w:t>(расшифровка подписи)</w:t>
      </w:r>
    </w:p>
    <w:p w14:paraId="4777B14D" w14:textId="77777777" w:rsidR="00171A75" w:rsidRPr="001674F1" w:rsidRDefault="00F70E32"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74F1">
        <w:rPr>
          <w:rFonts w:ascii="Times New Roman" w:eastAsiaTheme="minorEastAsia" w:hAnsi="Times New Roman" w:cs="Times New Roman"/>
          <w:sz w:val="24"/>
          <w:szCs w:val="24"/>
          <w:lang w:eastAsia="ru-RU"/>
        </w:rPr>
        <w:t xml:space="preserve"> </w:t>
      </w:r>
    </w:p>
    <w:p w14:paraId="55D9BDA0" w14:textId="77777777" w:rsidR="00171A75" w:rsidRPr="001674F1" w:rsidRDefault="00171A75" w:rsidP="00171A75">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14:paraId="1D4C771F" w14:textId="77777777" w:rsidR="00197F92" w:rsidRPr="00197F92" w:rsidRDefault="00F70E32" w:rsidP="00197F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197F92" w:rsidRPr="00197F92" w:rsidSect="00197F92">
          <w:pgSz w:w="11906" w:h="16838"/>
          <w:pgMar w:top="1134" w:right="850" w:bottom="1134" w:left="1701" w:header="708" w:footer="708" w:gutter="0"/>
          <w:cols w:space="708"/>
          <w:docGrid w:linePitch="360"/>
        </w:sectPr>
      </w:pPr>
      <w:r w:rsidRPr="001674F1">
        <w:rPr>
          <w:rFonts w:ascii="Times New Roman" w:eastAsiaTheme="minorEastAsia" w:hAnsi="Times New Roman" w:cs="Times New Roman"/>
          <w:sz w:val="24"/>
          <w:szCs w:val="24"/>
          <w:lang w:eastAsia="ru-RU"/>
        </w:rPr>
        <w:t>"_</w:t>
      </w:r>
      <w:r w:rsidR="0073259A">
        <w:rPr>
          <w:rFonts w:ascii="Times New Roman" w:eastAsiaTheme="minorEastAsia" w:hAnsi="Times New Roman" w:cs="Times New Roman"/>
          <w:sz w:val="24"/>
          <w:szCs w:val="24"/>
          <w:lang w:eastAsia="ru-RU"/>
        </w:rPr>
        <w:t>_</w:t>
      </w:r>
      <w:r w:rsidRPr="001674F1">
        <w:rPr>
          <w:rFonts w:ascii="Times New Roman" w:eastAsiaTheme="minorEastAsia" w:hAnsi="Times New Roman" w:cs="Times New Roman"/>
          <w:sz w:val="24"/>
          <w:szCs w:val="24"/>
          <w:lang w:eastAsia="ru-RU"/>
        </w:rPr>
        <w:t>_"__________20____</w:t>
      </w:r>
      <w:r w:rsidR="00F9490E">
        <w:rPr>
          <w:rFonts w:ascii="Times New Roman" w:eastAsiaTheme="minorEastAsia" w:hAnsi="Times New Roman" w:cs="Times New Roman"/>
          <w:sz w:val="24"/>
          <w:szCs w:val="24"/>
          <w:lang w:eastAsia="ru-RU"/>
        </w:rPr>
        <w:t>год</w:t>
      </w:r>
      <w:r w:rsidR="001D2E76">
        <w:rPr>
          <w:rFonts w:ascii="Times New Roman" w:eastAsiaTheme="minorEastAsia" w:hAnsi="Times New Roman" w:cs="Times New Roman"/>
          <w:sz w:val="24"/>
          <w:szCs w:val="24"/>
          <w:lang w:eastAsia="ru-RU"/>
        </w:rPr>
        <w:t>а</w:t>
      </w:r>
    </w:p>
    <w:tbl>
      <w:tblPr>
        <w:tblW w:w="6237" w:type="dxa"/>
        <w:tblInd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tblGrid>
      <w:tr w:rsidR="00F451B3" w:rsidRPr="00F451B3" w14:paraId="29D421B6" w14:textId="77777777" w:rsidTr="00F451B3">
        <w:tc>
          <w:tcPr>
            <w:tcW w:w="6237" w:type="dxa"/>
            <w:tcBorders>
              <w:top w:val="nil"/>
              <w:left w:val="nil"/>
              <w:bottom w:val="nil"/>
              <w:right w:val="nil"/>
            </w:tcBorders>
          </w:tcPr>
          <w:p w14:paraId="1982AB7E"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bookmarkStart w:id="3" w:name="Par322"/>
            <w:bookmarkStart w:id="4" w:name="Par337"/>
            <w:bookmarkEnd w:id="3"/>
            <w:bookmarkEnd w:id="4"/>
            <w:r w:rsidRPr="001E128D">
              <w:rPr>
                <w:rFonts w:ascii="Times New Roman" w:eastAsia="Times New Roman" w:hAnsi="Times New Roman" w:cs="Times New Roman"/>
                <w:sz w:val="24"/>
                <w:szCs w:val="24"/>
                <w:lang w:eastAsia="ru-RU"/>
              </w:rPr>
              <w:lastRenderedPageBreak/>
              <w:t>П</w:t>
            </w:r>
            <w:r w:rsidR="003F7114" w:rsidRPr="001E128D">
              <w:rPr>
                <w:rFonts w:ascii="Times New Roman" w:eastAsia="Times New Roman" w:hAnsi="Times New Roman" w:cs="Times New Roman"/>
                <w:sz w:val="24"/>
                <w:szCs w:val="24"/>
                <w:lang w:eastAsia="ru-RU"/>
              </w:rPr>
              <w:t>РИЛОЖЕНИЕ 2</w:t>
            </w:r>
          </w:p>
          <w:p w14:paraId="44F9C256"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к Порядку предоставления субсидий</w:t>
            </w:r>
            <w:r w:rsidRPr="001E128D">
              <w:rPr>
                <w:rFonts w:ascii="Times New Roman" w:eastAsiaTheme="minorEastAsia" w:hAnsi="Times New Roman" w:cs="Times New Roman"/>
                <w:sz w:val="24"/>
                <w:szCs w:val="24"/>
                <w:lang w:eastAsia="ru-RU"/>
              </w:rPr>
              <w:t xml:space="preserve"> </w:t>
            </w:r>
            <w:r w:rsidRPr="001E128D">
              <w:rPr>
                <w:rFonts w:ascii="Times New Roman" w:eastAsia="Times New Roman" w:hAnsi="Times New Roman" w:cs="Times New Roman"/>
                <w:sz w:val="24"/>
                <w:szCs w:val="24"/>
                <w:lang w:eastAsia="ru-RU"/>
              </w:rPr>
              <w:t>субъектам малого и среднего</w:t>
            </w:r>
          </w:p>
          <w:p w14:paraId="3CA1349C"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предпринимательства на</w:t>
            </w:r>
          </w:p>
          <w:p w14:paraId="0F6C1692"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возмещение затрат на осуществление</w:t>
            </w:r>
          </w:p>
          <w:p w14:paraId="40AAA6F8"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деятельности в области ремесел, народных</w:t>
            </w:r>
          </w:p>
          <w:p w14:paraId="6DD46051"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художественных промыслов,</w:t>
            </w:r>
          </w:p>
          <w:p w14:paraId="077FF6AB"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утвержденному постановлением</w:t>
            </w:r>
          </w:p>
          <w:p w14:paraId="5326BFAF"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администрации муниципального</w:t>
            </w:r>
          </w:p>
          <w:p w14:paraId="109473F2"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образования «Холмский городской округ»</w:t>
            </w:r>
          </w:p>
          <w:p w14:paraId="2A30B673" w14:textId="77777777" w:rsidR="00F451B3" w:rsidRPr="001E128D" w:rsidRDefault="00F451B3" w:rsidP="00CE38CF">
            <w:pPr>
              <w:spacing w:after="0" w:line="240" w:lineRule="auto"/>
              <w:jc w:val="right"/>
              <w:rPr>
                <w:rFonts w:ascii="Times New Roman" w:eastAsia="Times New Roman" w:hAnsi="Times New Roman" w:cs="Times New Roman"/>
                <w:b/>
                <w:bCs/>
                <w:sz w:val="24"/>
                <w:szCs w:val="24"/>
                <w:lang w:eastAsia="ru-RU"/>
              </w:rPr>
            </w:pPr>
            <w:r w:rsidRPr="001E128D">
              <w:rPr>
                <w:rFonts w:ascii="Times New Roman" w:eastAsia="Times New Roman" w:hAnsi="Times New Roman" w:cs="Times New Roman"/>
                <w:sz w:val="24"/>
                <w:szCs w:val="24"/>
                <w:lang w:eastAsia="ru-RU"/>
              </w:rPr>
              <w:t xml:space="preserve"> от </w:t>
            </w:r>
            <w:r w:rsidRPr="001E128D">
              <w:rPr>
                <w:rFonts w:ascii="Times New Roman" w:eastAsia="Times New Roman" w:hAnsi="Times New Roman" w:cs="Times New Roman"/>
                <w:sz w:val="24"/>
                <w:szCs w:val="24"/>
                <w:u w:val="single"/>
                <w:lang w:eastAsia="ru-RU"/>
              </w:rPr>
              <w:t xml:space="preserve">   </w:t>
            </w:r>
            <w:r w:rsidR="00CE38CF">
              <w:rPr>
                <w:rFonts w:ascii="Times New Roman" w:eastAsia="Times New Roman" w:hAnsi="Times New Roman" w:cs="Times New Roman"/>
                <w:sz w:val="24"/>
                <w:szCs w:val="24"/>
                <w:u w:val="single"/>
                <w:lang w:eastAsia="ru-RU"/>
              </w:rPr>
              <w:t>22.07.2021</w:t>
            </w:r>
            <w:r w:rsidRPr="001E128D">
              <w:rPr>
                <w:rFonts w:ascii="Times New Roman" w:eastAsia="Times New Roman" w:hAnsi="Times New Roman" w:cs="Times New Roman"/>
                <w:sz w:val="24"/>
                <w:szCs w:val="24"/>
                <w:u w:val="single"/>
                <w:lang w:eastAsia="ru-RU"/>
              </w:rPr>
              <w:t>___________</w:t>
            </w:r>
            <w:r w:rsidRPr="001E128D">
              <w:rPr>
                <w:rFonts w:ascii="Times New Roman" w:eastAsia="Times New Roman" w:hAnsi="Times New Roman" w:cs="Times New Roman"/>
                <w:sz w:val="24"/>
                <w:szCs w:val="24"/>
                <w:lang w:eastAsia="ru-RU"/>
              </w:rPr>
              <w:t>№ _</w:t>
            </w:r>
            <w:r w:rsidR="00CE38CF">
              <w:rPr>
                <w:rFonts w:ascii="Times New Roman" w:eastAsia="Times New Roman" w:hAnsi="Times New Roman" w:cs="Times New Roman"/>
                <w:sz w:val="24"/>
                <w:szCs w:val="24"/>
                <w:u w:val="single"/>
                <w:lang w:eastAsia="ru-RU"/>
              </w:rPr>
              <w:t>1085</w:t>
            </w:r>
            <w:r w:rsidRPr="001E128D">
              <w:rPr>
                <w:rFonts w:ascii="Times New Roman" w:eastAsia="Times New Roman" w:hAnsi="Times New Roman" w:cs="Times New Roman"/>
                <w:sz w:val="24"/>
                <w:szCs w:val="24"/>
                <w:lang w:eastAsia="ru-RU"/>
              </w:rPr>
              <w:t>____</w:t>
            </w:r>
          </w:p>
        </w:tc>
      </w:tr>
    </w:tbl>
    <w:p w14:paraId="4A1E04FB" w14:textId="77777777" w:rsidR="00F451B3" w:rsidRPr="00F451B3" w:rsidRDefault="00F451B3" w:rsidP="00F451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CB1DE0F" w14:textId="77777777" w:rsidR="00F451B3" w:rsidRPr="00F451B3" w:rsidRDefault="00F451B3" w:rsidP="00F451B3">
      <w:pPr>
        <w:autoSpaceDE w:val="0"/>
        <w:autoSpaceDN w:val="0"/>
        <w:adjustRightInd w:val="0"/>
        <w:spacing w:after="0" w:line="240" w:lineRule="auto"/>
        <w:jc w:val="center"/>
        <w:outlineLvl w:val="2"/>
        <w:rPr>
          <w:rFonts w:ascii="Times New Roman" w:eastAsia="Times New Roman" w:hAnsi="Times New Roman" w:cs="Times New Roman"/>
          <w:b/>
          <w:lang w:eastAsia="ru-RU"/>
        </w:rPr>
      </w:pPr>
    </w:p>
    <w:p w14:paraId="4EA0CD39" w14:textId="77777777" w:rsidR="00F451B3" w:rsidRPr="00F451B3" w:rsidRDefault="00F451B3" w:rsidP="00F451B3">
      <w:pPr>
        <w:autoSpaceDE w:val="0"/>
        <w:autoSpaceDN w:val="0"/>
        <w:adjustRightInd w:val="0"/>
        <w:spacing w:after="0" w:line="240" w:lineRule="auto"/>
        <w:jc w:val="center"/>
        <w:outlineLvl w:val="2"/>
        <w:rPr>
          <w:rFonts w:ascii="Times New Roman" w:eastAsia="Times New Roman" w:hAnsi="Times New Roman" w:cs="Times New Roman"/>
          <w:b/>
          <w:lang w:eastAsia="ru-RU"/>
        </w:rPr>
      </w:pPr>
    </w:p>
    <w:p w14:paraId="09EDF394" w14:textId="77777777" w:rsidR="00F451B3" w:rsidRPr="001E128D" w:rsidRDefault="00F451B3" w:rsidP="00F451B3">
      <w:pPr>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1E128D">
        <w:rPr>
          <w:rFonts w:ascii="Times New Roman" w:eastAsia="Times New Roman" w:hAnsi="Times New Roman" w:cs="Times New Roman"/>
          <w:b/>
          <w:sz w:val="24"/>
          <w:szCs w:val="24"/>
          <w:lang w:eastAsia="ru-RU"/>
        </w:rPr>
        <w:t>Критерии отбора субъектов</w:t>
      </w:r>
      <w:r w:rsidRPr="001E128D">
        <w:rPr>
          <w:sz w:val="24"/>
          <w:szCs w:val="24"/>
        </w:rPr>
        <w:t xml:space="preserve"> </w:t>
      </w:r>
      <w:r w:rsidRPr="001E128D">
        <w:rPr>
          <w:rFonts w:ascii="Times New Roman" w:eastAsia="Times New Roman" w:hAnsi="Times New Roman" w:cs="Times New Roman"/>
          <w:b/>
          <w:sz w:val="24"/>
          <w:szCs w:val="24"/>
          <w:lang w:eastAsia="ru-RU"/>
        </w:rPr>
        <w:t>малого и среднего предпринимательства на</w:t>
      </w:r>
    </w:p>
    <w:p w14:paraId="08A62F83" w14:textId="77777777" w:rsidR="00F451B3" w:rsidRPr="001E128D" w:rsidRDefault="00F451B3" w:rsidP="00F451B3">
      <w:pPr>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1E128D">
        <w:rPr>
          <w:rFonts w:ascii="Times New Roman" w:eastAsia="Times New Roman" w:hAnsi="Times New Roman" w:cs="Times New Roman"/>
          <w:b/>
          <w:sz w:val="24"/>
          <w:szCs w:val="24"/>
          <w:lang w:eastAsia="ru-RU"/>
        </w:rPr>
        <w:t>возмещение затрат на осуществление деятельности в области ремесел, народных</w:t>
      </w:r>
    </w:p>
    <w:p w14:paraId="6A7977A6" w14:textId="77777777" w:rsidR="00F451B3" w:rsidRPr="001E128D" w:rsidRDefault="00F451B3" w:rsidP="00F451B3">
      <w:pPr>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1E128D">
        <w:rPr>
          <w:rFonts w:ascii="Times New Roman" w:eastAsia="Times New Roman" w:hAnsi="Times New Roman" w:cs="Times New Roman"/>
          <w:b/>
          <w:sz w:val="24"/>
          <w:szCs w:val="24"/>
          <w:lang w:eastAsia="ru-RU"/>
        </w:rPr>
        <w:t>художественных промыслов</w:t>
      </w:r>
    </w:p>
    <w:tbl>
      <w:tblPr>
        <w:tblpPr w:leftFromText="180" w:rightFromText="180" w:vertAnchor="text" w:tblpX="354" w:tblpY="162"/>
        <w:tblW w:w="4585" w:type="pct"/>
        <w:tblCellMar>
          <w:left w:w="70" w:type="dxa"/>
          <w:right w:w="70" w:type="dxa"/>
        </w:tblCellMar>
        <w:tblLook w:val="0000" w:firstRow="0" w:lastRow="0" w:firstColumn="0" w:lastColumn="0" w:noHBand="0" w:noVBand="0"/>
      </w:tblPr>
      <w:tblGrid>
        <w:gridCol w:w="3226"/>
        <w:gridCol w:w="5891"/>
        <w:gridCol w:w="876"/>
      </w:tblGrid>
      <w:tr w:rsidR="00F451B3" w:rsidRPr="001E128D" w14:paraId="6BA01853" w14:textId="77777777" w:rsidTr="00F451B3">
        <w:trPr>
          <w:cantSplit/>
          <w:trHeight w:val="414"/>
        </w:trPr>
        <w:tc>
          <w:tcPr>
            <w:tcW w:w="1719" w:type="pct"/>
            <w:tcBorders>
              <w:top w:val="single" w:sz="6" w:space="0" w:color="auto"/>
              <w:left w:val="single" w:sz="6" w:space="0" w:color="auto"/>
              <w:bottom w:val="single" w:sz="6" w:space="0" w:color="auto"/>
              <w:right w:val="single" w:sz="6" w:space="0" w:color="auto"/>
            </w:tcBorders>
          </w:tcPr>
          <w:p w14:paraId="50F00AF2"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E128D">
              <w:rPr>
                <w:rFonts w:ascii="Times New Roman" w:eastAsia="Times New Roman" w:hAnsi="Times New Roman" w:cs="Times New Roman"/>
                <w:b/>
                <w:sz w:val="24"/>
                <w:szCs w:val="24"/>
                <w:lang w:eastAsia="ru-RU"/>
              </w:rPr>
              <w:t>Наименование критерия</w:t>
            </w:r>
          </w:p>
        </w:tc>
        <w:tc>
          <w:tcPr>
            <w:tcW w:w="3052" w:type="pct"/>
            <w:tcBorders>
              <w:top w:val="single" w:sz="6" w:space="0" w:color="auto"/>
              <w:left w:val="single" w:sz="6" w:space="0" w:color="auto"/>
              <w:bottom w:val="single" w:sz="6" w:space="0" w:color="auto"/>
              <w:right w:val="single" w:sz="6" w:space="0" w:color="auto"/>
            </w:tcBorders>
          </w:tcPr>
          <w:p w14:paraId="23E0D87B"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E128D">
              <w:rPr>
                <w:rFonts w:ascii="Times New Roman" w:eastAsia="Times New Roman" w:hAnsi="Times New Roman" w:cs="Times New Roman"/>
                <w:b/>
                <w:sz w:val="24"/>
                <w:szCs w:val="24"/>
                <w:lang w:eastAsia="ru-RU"/>
              </w:rPr>
              <w:t>Индикатор оценки критерия</w:t>
            </w:r>
          </w:p>
        </w:tc>
        <w:tc>
          <w:tcPr>
            <w:tcW w:w="229" w:type="pct"/>
            <w:tcBorders>
              <w:top w:val="single" w:sz="6" w:space="0" w:color="auto"/>
              <w:left w:val="single" w:sz="6" w:space="0" w:color="auto"/>
              <w:bottom w:val="single" w:sz="6" w:space="0" w:color="auto"/>
              <w:right w:val="single" w:sz="6" w:space="0" w:color="auto"/>
            </w:tcBorders>
          </w:tcPr>
          <w:p w14:paraId="03DDB61D"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E128D">
              <w:rPr>
                <w:rFonts w:ascii="Times New Roman" w:eastAsia="Times New Roman" w:hAnsi="Times New Roman" w:cs="Times New Roman"/>
                <w:b/>
                <w:sz w:val="24"/>
                <w:szCs w:val="24"/>
                <w:lang w:eastAsia="ru-RU"/>
              </w:rPr>
              <w:t>Баллы</w:t>
            </w:r>
          </w:p>
        </w:tc>
      </w:tr>
      <w:tr w:rsidR="00F451B3" w:rsidRPr="001E128D" w14:paraId="27206A29" w14:textId="77777777" w:rsidTr="00F451B3">
        <w:trPr>
          <w:cantSplit/>
          <w:trHeight w:val="229"/>
        </w:trPr>
        <w:tc>
          <w:tcPr>
            <w:tcW w:w="1719" w:type="pct"/>
            <w:vMerge w:val="restart"/>
            <w:tcBorders>
              <w:top w:val="single" w:sz="6" w:space="0" w:color="auto"/>
              <w:left w:val="single" w:sz="6" w:space="0" w:color="auto"/>
              <w:bottom w:val="nil"/>
              <w:right w:val="single" w:sz="6" w:space="0" w:color="auto"/>
            </w:tcBorders>
          </w:tcPr>
          <w:p w14:paraId="77D22548"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Создание</w:t>
            </w:r>
          </w:p>
          <w:p w14:paraId="53ED222F"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рабочих мест</w:t>
            </w:r>
          </w:p>
        </w:tc>
        <w:tc>
          <w:tcPr>
            <w:tcW w:w="3052" w:type="pct"/>
            <w:tcBorders>
              <w:top w:val="single" w:sz="6" w:space="0" w:color="auto"/>
              <w:left w:val="single" w:sz="6" w:space="0" w:color="auto"/>
              <w:bottom w:val="single" w:sz="6" w:space="0" w:color="auto"/>
              <w:right w:val="single" w:sz="6" w:space="0" w:color="auto"/>
            </w:tcBorders>
          </w:tcPr>
          <w:p w14:paraId="4B45359F" w14:textId="77777777" w:rsidR="00F451B3" w:rsidRPr="001E128D" w:rsidRDefault="00F451B3" w:rsidP="00F451B3">
            <w:pPr>
              <w:autoSpaceDE w:val="0"/>
              <w:autoSpaceDN w:val="0"/>
              <w:adjustRightInd w:val="0"/>
              <w:spacing w:after="0" w:line="240" w:lineRule="auto"/>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Создано 1 рабочее место (1 бал за 1 рабочее место)</w:t>
            </w:r>
          </w:p>
        </w:tc>
        <w:tc>
          <w:tcPr>
            <w:tcW w:w="229" w:type="pct"/>
            <w:tcBorders>
              <w:top w:val="single" w:sz="6" w:space="0" w:color="auto"/>
              <w:left w:val="single" w:sz="6" w:space="0" w:color="auto"/>
              <w:bottom w:val="single" w:sz="6" w:space="0" w:color="auto"/>
              <w:right w:val="single" w:sz="6" w:space="0" w:color="auto"/>
            </w:tcBorders>
          </w:tcPr>
          <w:p w14:paraId="3926F8B8"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1</w:t>
            </w:r>
          </w:p>
        </w:tc>
      </w:tr>
      <w:tr w:rsidR="00F451B3" w:rsidRPr="001E128D" w14:paraId="52393A18" w14:textId="77777777" w:rsidTr="00F451B3">
        <w:trPr>
          <w:cantSplit/>
          <w:trHeight w:val="325"/>
        </w:trPr>
        <w:tc>
          <w:tcPr>
            <w:tcW w:w="1719" w:type="pct"/>
            <w:vMerge/>
            <w:tcBorders>
              <w:top w:val="nil"/>
              <w:left w:val="single" w:sz="6" w:space="0" w:color="auto"/>
              <w:bottom w:val="nil"/>
              <w:right w:val="single" w:sz="6" w:space="0" w:color="auto"/>
            </w:tcBorders>
          </w:tcPr>
          <w:p w14:paraId="21956D08"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052" w:type="pct"/>
            <w:tcBorders>
              <w:top w:val="single" w:sz="6" w:space="0" w:color="auto"/>
              <w:left w:val="single" w:sz="6" w:space="0" w:color="auto"/>
              <w:bottom w:val="single" w:sz="6" w:space="0" w:color="auto"/>
              <w:right w:val="single" w:sz="6" w:space="0" w:color="auto"/>
            </w:tcBorders>
          </w:tcPr>
          <w:p w14:paraId="7C847FFA" w14:textId="77777777" w:rsidR="00F451B3" w:rsidRPr="001E128D" w:rsidRDefault="00F451B3" w:rsidP="00F451B3">
            <w:pPr>
              <w:autoSpaceDE w:val="0"/>
              <w:autoSpaceDN w:val="0"/>
              <w:adjustRightInd w:val="0"/>
              <w:spacing w:after="0" w:line="240" w:lineRule="auto"/>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Не предусмотрено создание новых рабочих мест</w:t>
            </w:r>
          </w:p>
        </w:tc>
        <w:tc>
          <w:tcPr>
            <w:tcW w:w="229" w:type="pct"/>
            <w:tcBorders>
              <w:top w:val="single" w:sz="6" w:space="0" w:color="auto"/>
              <w:left w:val="single" w:sz="6" w:space="0" w:color="auto"/>
              <w:bottom w:val="single" w:sz="6" w:space="0" w:color="auto"/>
              <w:right w:val="single" w:sz="6" w:space="0" w:color="auto"/>
            </w:tcBorders>
          </w:tcPr>
          <w:p w14:paraId="022EA33E"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0</w:t>
            </w:r>
          </w:p>
        </w:tc>
      </w:tr>
      <w:tr w:rsidR="00F451B3" w:rsidRPr="001E128D" w14:paraId="34EED9C3" w14:textId="77777777" w:rsidTr="00F451B3">
        <w:trPr>
          <w:cantSplit/>
          <w:trHeight w:val="360"/>
        </w:trPr>
        <w:tc>
          <w:tcPr>
            <w:tcW w:w="1719" w:type="pct"/>
            <w:vMerge w:val="restart"/>
            <w:tcBorders>
              <w:top w:val="single" w:sz="4" w:space="0" w:color="auto"/>
              <w:left w:val="single" w:sz="6" w:space="0" w:color="auto"/>
              <w:right w:val="single" w:sz="6" w:space="0" w:color="auto"/>
            </w:tcBorders>
          </w:tcPr>
          <w:p w14:paraId="787689E0" w14:textId="77777777" w:rsidR="00F451B3" w:rsidRPr="001E128D" w:rsidRDefault="00F451B3" w:rsidP="00F451B3">
            <w:pPr>
              <w:spacing w:after="0" w:line="240" w:lineRule="auto"/>
              <w:jc w:val="right"/>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Осуществление деятельности области ремесел, народных</w:t>
            </w:r>
          </w:p>
          <w:p w14:paraId="76946170"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художественных промыслов</w:t>
            </w:r>
          </w:p>
        </w:tc>
        <w:tc>
          <w:tcPr>
            <w:tcW w:w="3052" w:type="pct"/>
            <w:tcBorders>
              <w:top w:val="single" w:sz="4" w:space="0" w:color="auto"/>
              <w:left w:val="single" w:sz="6" w:space="0" w:color="auto"/>
              <w:bottom w:val="single" w:sz="4" w:space="0" w:color="auto"/>
              <w:right w:val="single" w:sz="6" w:space="0" w:color="auto"/>
            </w:tcBorders>
          </w:tcPr>
          <w:p w14:paraId="356B0AB0" w14:textId="77777777" w:rsidR="00F451B3" w:rsidRPr="001E128D" w:rsidRDefault="00F451B3" w:rsidP="00F451B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2 года</w:t>
            </w:r>
          </w:p>
        </w:tc>
        <w:tc>
          <w:tcPr>
            <w:tcW w:w="229" w:type="pct"/>
            <w:tcBorders>
              <w:top w:val="single" w:sz="4" w:space="0" w:color="auto"/>
              <w:left w:val="single" w:sz="6" w:space="0" w:color="auto"/>
              <w:bottom w:val="single" w:sz="4" w:space="0" w:color="auto"/>
              <w:right w:val="single" w:sz="6" w:space="0" w:color="auto"/>
            </w:tcBorders>
          </w:tcPr>
          <w:p w14:paraId="6685C54C"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3</w:t>
            </w:r>
          </w:p>
        </w:tc>
      </w:tr>
      <w:tr w:rsidR="00F451B3" w:rsidRPr="001E128D" w14:paraId="251A284E" w14:textId="77777777" w:rsidTr="00F451B3">
        <w:trPr>
          <w:cantSplit/>
          <w:trHeight w:val="195"/>
        </w:trPr>
        <w:tc>
          <w:tcPr>
            <w:tcW w:w="1719" w:type="pct"/>
            <w:vMerge/>
            <w:tcBorders>
              <w:left w:val="single" w:sz="6" w:space="0" w:color="auto"/>
              <w:right w:val="single" w:sz="6" w:space="0" w:color="auto"/>
            </w:tcBorders>
          </w:tcPr>
          <w:p w14:paraId="4A24EFEC"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052" w:type="pct"/>
            <w:tcBorders>
              <w:top w:val="single" w:sz="4" w:space="0" w:color="auto"/>
              <w:left w:val="single" w:sz="6" w:space="0" w:color="auto"/>
              <w:bottom w:val="single" w:sz="4" w:space="0" w:color="auto"/>
              <w:right w:val="single" w:sz="6" w:space="0" w:color="auto"/>
            </w:tcBorders>
          </w:tcPr>
          <w:p w14:paraId="061501A9" w14:textId="77777777" w:rsidR="00F451B3" w:rsidRPr="001E128D" w:rsidRDefault="00F451B3" w:rsidP="00F451B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Более 5 лет</w:t>
            </w:r>
          </w:p>
        </w:tc>
        <w:tc>
          <w:tcPr>
            <w:tcW w:w="229" w:type="pct"/>
            <w:tcBorders>
              <w:top w:val="single" w:sz="4" w:space="0" w:color="auto"/>
              <w:left w:val="single" w:sz="6" w:space="0" w:color="auto"/>
              <w:bottom w:val="single" w:sz="4" w:space="0" w:color="auto"/>
              <w:right w:val="single" w:sz="6" w:space="0" w:color="auto"/>
            </w:tcBorders>
          </w:tcPr>
          <w:p w14:paraId="6EED6A76"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5</w:t>
            </w:r>
          </w:p>
        </w:tc>
      </w:tr>
      <w:tr w:rsidR="00F451B3" w:rsidRPr="001E128D" w14:paraId="31F28923" w14:textId="77777777" w:rsidTr="00F451B3">
        <w:trPr>
          <w:cantSplit/>
          <w:trHeight w:val="253"/>
        </w:trPr>
        <w:tc>
          <w:tcPr>
            <w:tcW w:w="1719" w:type="pct"/>
            <w:vMerge w:val="restart"/>
            <w:tcBorders>
              <w:top w:val="single" w:sz="4" w:space="0" w:color="auto"/>
              <w:left w:val="single" w:sz="6" w:space="0" w:color="auto"/>
              <w:right w:val="single" w:sz="6" w:space="0" w:color="auto"/>
            </w:tcBorders>
          </w:tcPr>
          <w:p w14:paraId="7789007D"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Место</w:t>
            </w:r>
          </w:p>
          <w:p w14:paraId="5DE4B88A"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осуществления предпринимательской деятельности</w:t>
            </w:r>
          </w:p>
        </w:tc>
        <w:tc>
          <w:tcPr>
            <w:tcW w:w="3052" w:type="pct"/>
            <w:tcBorders>
              <w:top w:val="single" w:sz="4" w:space="0" w:color="auto"/>
              <w:left w:val="single" w:sz="6" w:space="0" w:color="auto"/>
              <w:bottom w:val="single" w:sz="4" w:space="0" w:color="auto"/>
              <w:right w:val="single" w:sz="6" w:space="0" w:color="auto"/>
            </w:tcBorders>
          </w:tcPr>
          <w:p w14:paraId="2A886D29" w14:textId="77777777" w:rsidR="00F451B3" w:rsidRPr="001E128D" w:rsidRDefault="00F451B3" w:rsidP="00F451B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Город Холмск</w:t>
            </w:r>
          </w:p>
        </w:tc>
        <w:tc>
          <w:tcPr>
            <w:tcW w:w="229" w:type="pct"/>
            <w:tcBorders>
              <w:top w:val="single" w:sz="4" w:space="0" w:color="auto"/>
              <w:left w:val="single" w:sz="6" w:space="0" w:color="auto"/>
              <w:bottom w:val="single" w:sz="4" w:space="0" w:color="auto"/>
              <w:right w:val="single" w:sz="6" w:space="0" w:color="auto"/>
            </w:tcBorders>
          </w:tcPr>
          <w:p w14:paraId="4ED08E5E"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5</w:t>
            </w:r>
          </w:p>
        </w:tc>
      </w:tr>
      <w:tr w:rsidR="00F451B3" w:rsidRPr="001E128D" w14:paraId="07BFD2C0" w14:textId="77777777" w:rsidTr="00F451B3">
        <w:trPr>
          <w:cantSplit/>
          <w:trHeight w:val="558"/>
        </w:trPr>
        <w:tc>
          <w:tcPr>
            <w:tcW w:w="1719" w:type="pct"/>
            <w:vMerge/>
            <w:tcBorders>
              <w:left w:val="single" w:sz="6" w:space="0" w:color="auto"/>
              <w:right w:val="single" w:sz="6" w:space="0" w:color="auto"/>
            </w:tcBorders>
          </w:tcPr>
          <w:p w14:paraId="4083C727"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052" w:type="pct"/>
            <w:tcBorders>
              <w:top w:val="single" w:sz="4" w:space="0" w:color="auto"/>
              <w:left w:val="single" w:sz="6" w:space="0" w:color="auto"/>
              <w:bottom w:val="single" w:sz="4" w:space="0" w:color="auto"/>
              <w:right w:val="single" w:sz="6" w:space="0" w:color="auto"/>
            </w:tcBorders>
          </w:tcPr>
          <w:p w14:paraId="1A7BE8EE" w14:textId="77777777" w:rsidR="00F451B3" w:rsidRPr="001E128D" w:rsidRDefault="00F451B3" w:rsidP="00F451B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Села муниципального образования «Холмский городской округ»</w:t>
            </w:r>
          </w:p>
        </w:tc>
        <w:tc>
          <w:tcPr>
            <w:tcW w:w="229" w:type="pct"/>
            <w:tcBorders>
              <w:top w:val="single" w:sz="4" w:space="0" w:color="auto"/>
              <w:left w:val="single" w:sz="6" w:space="0" w:color="auto"/>
              <w:bottom w:val="single" w:sz="4" w:space="0" w:color="auto"/>
              <w:right w:val="single" w:sz="6" w:space="0" w:color="auto"/>
            </w:tcBorders>
          </w:tcPr>
          <w:p w14:paraId="1EA3AA0F"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10</w:t>
            </w:r>
          </w:p>
        </w:tc>
      </w:tr>
      <w:tr w:rsidR="00F451B3" w:rsidRPr="001E128D" w14:paraId="2FD1340D" w14:textId="77777777" w:rsidTr="00F451B3">
        <w:trPr>
          <w:cantSplit/>
          <w:trHeight w:val="375"/>
        </w:trPr>
        <w:tc>
          <w:tcPr>
            <w:tcW w:w="1719" w:type="pct"/>
            <w:vMerge/>
            <w:tcBorders>
              <w:left w:val="single" w:sz="6" w:space="0" w:color="auto"/>
              <w:bottom w:val="single" w:sz="4" w:space="0" w:color="auto"/>
              <w:right w:val="single" w:sz="6" w:space="0" w:color="auto"/>
            </w:tcBorders>
          </w:tcPr>
          <w:p w14:paraId="6504C64C"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052" w:type="pct"/>
            <w:tcBorders>
              <w:top w:val="single" w:sz="4" w:space="0" w:color="auto"/>
              <w:left w:val="single" w:sz="6" w:space="0" w:color="auto"/>
              <w:bottom w:val="single" w:sz="4" w:space="0" w:color="auto"/>
              <w:right w:val="single" w:sz="6" w:space="0" w:color="auto"/>
            </w:tcBorders>
          </w:tcPr>
          <w:p w14:paraId="03383472" w14:textId="77777777" w:rsidR="00F451B3" w:rsidRPr="001E128D" w:rsidRDefault="00F451B3" w:rsidP="00F451B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Прочее</w:t>
            </w:r>
          </w:p>
        </w:tc>
        <w:tc>
          <w:tcPr>
            <w:tcW w:w="229" w:type="pct"/>
            <w:tcBorders>
              <w:top w:val="single" w:sz="4" w:space="0" w:color="auto"/>
              <w:left w:val="single" w:sz="6" w:space="0" w:color="auto"/>
              <w:bottom w:val="single" w:sz="4" w:space="0" w:color="auto"/>
              <w:right w:val="single" w:sz="6" w:space="0" w:color="auto"/>
            </w:tcBorders>
          </w:tcPr>
          <w:p w14:paraId="1E409CEF"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128D">
              <w:rPr>
                <w:rFonts w:ascii="Times New Roman" w:eastAsia="Times New Roman" w:hAnsi="Times New Roman" w:cs="Times New Roman"/>
                <w:sz w:val="24"/>
                <w:szCs w:val="24"/>
                <w:lang w:eastAsia="ru-RU"/>
              </w:rPr>
              <w:t>0</w:t>
            </w:r>
          </w:p>
        </w:tc>
      </w:tr>
      <w:tr w:rsidR="00F451B3" w:rsidRPr="001E128D" w14:paraId="7C99F742" w14:textId="77777777" w:rsidTr="00F451B3">
        <w:trPr>
          <w:cantSplit/>
          <w:trHeight w:val="351"/>
        </w:trPr>
        <w:tc>
          <w:tcPr>
            <w:tcW w:w="1719" w:type="pct"/>
            <w:tcBorders>
              <w:top w:val="single" w:sz="4" w:space="0" w:color="auto"/>
              <w:left w:val="single" w:sz="6" w:space="0" w:color="auto"/>
              <w:bottom w:val="single" w:sz="4" w:space="0" w:color="auto"/>
              <w:right w:val="single" w:sz="6" w:space="0" w:color="auto"/>
            </w:tcBorders>
          </w:tcPr>
          <w:p w14:paraId="07C69C2F"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052" w:type="pct"/>
            <w:tcBorders>
              <w:top w:val="single" w:sz="4" w:space="0" w:color="auto"/>
              <w:left w:val="single" w:sz="6" w:space="0" w:color="auto"/>
              <w:bottom w:val="single" w:sz="4" w:space="0" w:color="auto"/>
              <w:right w:val="single" w:sz="6" w:space="0" w:color="auto"/>
            </w:tcBorders>
          </w:tcPr>
          <w:p w14:paraId="69627929" w14:textId="77777777" w:rsidR="00F451B3" w:rsidRPr="001E128D" w:rsidRDefault="00F451B3" w:rsidP="00F451B3">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E128D">
              <w:rPr>
                <w:rFonts w:ascii="Times New Roman" w:eastAsia="Times New Roman" w:hAnsi="Times New Roman" w:cs="Times New Roman"/>
                <w:b/>
                <w:sz w:val="24"/>
                <w:szCs w:val="24"/>
                <w:lang w:eastAsia="ru-RU"/>
              </w:rPr>
              <w:t>Итого:</w:t>
            </w:r>
          </w:p>
        </w:tc>
        <w:tc>
          <w:tcPr>
            <w:tcW w:w="229" w:type="pct"/>
            <w:tcBorders>
              <w:top w:val="single" w:sz="4" w:space="0" w:color="auto"/>
              <w:left w:val="single" w:sz="6" w:space="0" w:color="auto"/>
              <w:bottom w:val="single" w:sz="4" w:space="0" w:color="auto"/>
              <w:right w:val="single" w:sz="6" w:space="0" w:color="auto"/>
            </w:tcBorders>
          </w:tcPr>
          <w:p w14:paraId="01CEFBAE" w14:textId="77777777" w:rsidR="00F451B3" w:rsidRPr="001E128D" w:rsidRDefault="00F451B3" w:rsidP="00F451B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39AF8FE6" w14:textId="77777777" w:rsidR="00F451B3" w:rsidRPr="00F451B3" w:rsidRDefault="00F451B3" w:rsidP="00F451B3">
      <w:pPr>
        <w:spacing w:after="0" w:line="240" w:lineRule="auto"/>
        <w:rPr>
          <w:rFonts w:ascii="Times New Roman" w:eastAsia="Times New Roman" w:hAnsi="Times New Roman" w:cs="Times New Roman"/>
          <w:lang w:eastAsia="ru-RU"/>
        </w:rPr>
      </w:pPr>
    </w:p>
    <w:p w14:paraId="1F302AC5" w14:textId="77777777" w:rsidR="00F451B3" w:rsidRPr="00F451B3" w:rsidRDefault="00F451B3" w:rsidP="00F451B3">
      <w:pPr>
        <w:spacing w:after="0" w:line="240" w:lineRule="auto"/>
        <w:rPr>
          <w:rFonts w:ascii="Times New Roman" w:eastAsia="Times New Roman" w:hAnsi="Times New Roman" w:cs="Times New Roman"/>
          <w:sz w:val="20"/>
          <w:szCs w:val="20"/>
          <w:lang w:eastAsia="ru-RU"/>
        </w:rPr>
      </w:pPr>
    </w:p>
    <w:p w14:paraId="15E59498" w14:textId="77777777" w:rsidR="00F451B3" w:rsidRPr="00F451B3" w:rsidRDefault="00F451B3" w:rsidP="00F451B3">
      <w:pPr>
        <w:spacing w:after="0" w:line="360" w:lineRule="auto"/>
        <w:rPr>
          <w:rFonts w:ascii="Times New Roman" w:eastAsia="Times New Roman" w:hAnsi="Times New Roman" w:cs="Times New Roman"/>
          <w:sz w:val="20"/>
          <w:szCs w:val="20"/>
          <w:lang w:eastAsia="ru-RU"/>
        </w:rPr>
      </w:pPr>
    </w:p>
    <w:p w14:paraId="23825A92" w14:textId="77777777" w:rsidR="00F451B3" w:rsidRPr="00F451B3" w:rsidRDefault="00F451B3" w:rsidP="00F451B3">
      <w:pPr>
        <w:spacing w:after="0" w:line="360" w:lineRule="auto"/>
        <w:rPr>
          <w:rFonts w:ascii="Times New Roman" w:eastAsia="Times New Roman" w:hAnsi="Times New Roman" w:cs="Times New Roman"/>
          <w:sz w:val="20"/>
          <w:szCs w:val="20"/>
          <w:lang w:eastAsia="ru-RU"/>
        </w:rPr>
      </w:pPr>
    </w:p>
    <w:p w14:paraId="5AD9543A" w14:textId="77777777" w:rsidR="00F451B3" w:rsidRPr="00F451B3" w:rsidRDefault="00F451B3" w:rsidP="00F451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E810FF5" w14:textId="77777777" w:rsidR="00F451B3" w:rsidRPr="00F451B3" w:rsidRDefault="00F451B3" w:rsidP="00F451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84E1082" w14:textId="77777777" w:rsidR="00F451B3" w:rsidRPr="00F451B3" w:rsidRDefault="00F451B3" w:rsidP="00F451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5DC114A" w14:textId="77777777" w:rsidR="00F451B3" w:rsidRPr="00F451B3" w:rsidRDefault="00F451B3" w:rsidP="00F451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8FF0FD" w14:textId="77777777" w:rsidR="00F451B3" w:rsidRPr="00F451B3" w:rsidRDefault="00F451B3" w:rsidP="00F451B3">
      <w:pPr>
        <w:spacing w:after="0" w:line="240" w:lineRule="auto"/>
        <w:jc w:val="both"/>
        <w:rPr>
          <w:rFonts w:ascii="Times New Roman" w:eastAsia="Times New Roman" w:hAnsi="Times New Roman" w:cs="Times New Roman"/>
          <w:sz w:val="28"/>
          <w:szCs w:val="28"/>
          <w:lang w:eastAsia="ru-RU"/>
        </w:rPr>
      </w:pPr>
    </w:p>
    <w:p w14:paraId="3B1D0116" w14:textId="77777777" w:rsidR="00F451B3" w:rsidRPr="00F451B3" w:rsidRDefault="00F451B3" w:rsidP="00F451B3">
      <w:pPr>
        <w:spacing w:after="0" w:line="240" w:lineRule="auto"/>
        <w:jc w:val="both"/>
        <w:rPr>
          <w:rFonts w:ascii="Times New Roman" w:eastAsia="Times New Roman" w:hAnsi="Times New Roman" w:cs="Times New Roman"/>
          <w:sz w:val="28"/>
          <w:szCs w:val="28"/>
          <w:lang w:eastAsia="ru-RU"/>
        </w:rPr>
      </w:pPr>
    </w:p>
    <w:p w14:paraId="62BF8766" w14:textId="77777777" w:rsidR="00F451B3" w:rsidRPr="00F451B3" w:rsidRDefault="00F451B3" w:rsidP="00F451B3">
      <w:pPr>
        <w:spacing w:after="0" w:line="240" w:lineRule="auto"/>
        <w:jc w:val="both"/>
        <w:rPr>
          <w:rFonts w:ascii="Times New Roman" w:eastAsia="Times New Roman" w:hAnsi="Times New Roman" w:cs="Times New Roman"/>
          <w:sz w:val="28"/>
          <w:szCs w:val="28"/>
          <w:lang w:eastAsia="ru-RU"/>
        </w:rPr>
      </w:pPr>
    </w:p>
    <w:p w14:paraId="68BA4F29" w14:textId="77777777" w:rsidR="00F451B3" w:rsidRPr="00F451B3" w:rsidRDefault="00F451B3" w:rsidP="00F451B3">
      <w:pPr>
        <w:spacing w:after="0" w:line="240" w:lineRule="auto"/>
        <w:jc w:val="both"/>
        <w:rPr>
          <w:rFonts w:ascii="Times New Roman" w:eastAsia="Times New Roman" w:hAnsi="Times New Roman" w:cs="Times New Roman"/>
          <w:sz w:val="28"/>
          <w:szCs w:val="28"/>
          <w:lang w:eastAsia="ru-RU"/>
        </w:rPr>
      </w:pPr>
    </w:p>
    <w:p w14:paraId="4E7BC271" w14:textId="77777777" w:rsidR="00B15C80" w:rsidRDefault="00B15C80" w:rsidP="0093376E">
      <w:pPr>
        <w:widowControl w:val="0"/>
        <w:autoSpaceDE w:val="0"/>
        <w:autoSpaceDN w:val="0"/>
        <w:adjustRightInd w:val="0"/>
        <w:spacing w:after="0" w:line="240" w:lineRule="auto"/>
        <w:outlineLvl w:val="1"/>
      </w:pPr>
    </w:p>
    <w:sectPr w:rsidR="00B15C80" w:rsidSect="00F451B3">
      <w:headerReference w:type="default" r:id="rId9"/>
      <w:headerReference w:type="first" r:id="rId10"/>
      <w:pgSz w:w="11907" w:h="16840"/>
      <w:pgMar w:top="1418" w:right="568" w:bottom="1134" w:left="426" w:header="567"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47AD3" w14:textId="77777777" w:rsidR="0037041D" w:rsidRDefault="0037041D">
      <w:pPr>
        <w:spacing w:after="0" w:line="240" w:lineRule="auto"/>
      </w:pPr>
      <w:r>
        <w:separator/>
      </w:r>
    </w:p>
  </w:endnote>
  <w:endnote w:type="continuationSeparator" w:id="0">
    <w:p w14:paraId="5ED2FC72" w14:textId="77777777" w:rsidR="0037041D" w:rsidRDefault="00370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C4577" w14:textId="77777777" w:rsidR="0037041D" w:rsidRDefault="0037041D">
      <w:pPr>
        <w:spacing w:after="0" w:line="240" w:lineRule="auto"/>
      </w:pPr>
      <w:r>
        <w:separator/>
      </w:r>
    </w:p>
  </w:footnote>
  <w:footnote w:type="continuationSeparator" w:id="0">
    <w:p w14:paraId="2EC9C3E2" w14:textId="77777777" w:rsidR="0037041D" w:rsidRDefault="00370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412B3" w14:textId="77777777" w:rsidR="00CE6141" w:rsidRDefault="00CE6141">
    <w:pPr>
      <w:pStyle w:val="a3"/>
      <w:jc w:val="center"/>
    </w:pPr>
  </w:p>
  <w:p w14:paraId="672E1A64" w14:textId="77777777" w:rsidR="00CE6141" w:rsidRDefault="00CE6141">
    <w:pPr>
      <w:pStyle w:val="a3"/>
      <w:jc w:val="center"/>
    </w:pPr>
  </w:p>
  <w:p w14:paraId="6EB76576" w14:textId="77777777" w:rsidR="00CE6141" w:rsidRDefault="00CE6141">
    <w:pPr>
      <w:pStyle w:val="a3"/>
      <w:jc w:val="center"/>
    </w:pPr>
  </w:p>
  <w:p w14:paraId="0CBC58BB" w14:textId="77777777" w:rsidR="00CE6141" w:rsidRDefault="00CE6141">
    <w:pPr>
      <w:pStyle w:val="a3"/>
      <w:jc w:val="center"/>
    </w:pPr>
    <w:r>
      <w:fldChar w:fldCharType="begin"/>
    </w:r>
    <w:r>
      <w:instrText>PAGE   \* MERGEFORMAT</w:instrText>
    </w:r>
    <w:r>
      <w:fldChar w:fldCharType="separate"/>
    </w:r>
    <w:r w:rsidR="00F451B3">
      <w:rPr>
        <w:noProof/>
      </w:rPr>
      <w:t>2</w:t>
    </w:r>
    <w:r>
      <w:fldChar w:fldCharType="end"/>
    </w:r>
  </w:p>
  <w:p w14:paraId="30A4B0F6" w14:textId="77777777" w:rsidR="00CE6141" w:rsidRDefault="00CE614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E1F8" w14:textId="77777777" w:rsidR="00CE6141" w:rsidRDefault="00CE6141" w:rsidP="002D5924">
    <w:pPr>
      <w:pStyle w:val="a3"/>
      <w:jc w:val="center"/>
    </w:pPr>
  </w:p>
  <w:p w14:paraId="05BFD970" w14:textId="77777777" w:rsidR="00CE6141" w:rsidRDefault="00CE6141" w:rsidP="002D5924">
    <w:pPr>
      <w:pStyle w:val="a3"/>
      <w:jc w:val="center"/>
    </w:pPr>
  </w:p>
  <w:p w14:paraId="2C05585C" w14:textId="77777777" w:rsidR="00CE6141" w:rsidRDefault="00CE6141" w:rsidP="002D5924">
    <w:pPr>
      <w:pStyle w:val="a3"/>
      <w:tabs>
        <w:tab w:val="clear" w:pos="4536"/>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B34"/>
    <w:multiLevelType w:val="multilevel"/>
    <w:tmpl w:val="9F4C8EF4"/>
    <w:lvl w:ilvl="0">
      <w:start w:val="1"/>
      <w:numFmt w:val="decimal"/>
      <w:lvlText w:val="%1."/>
      <w:lvlJc w:val="left"/>
      <w:pPr>
        <w:ind w:left="12" w:hanging="360"/>
      </w:pPr>
      <w:rPr>
        <w:rFonts w:hint="default"/>
      </w:rPr>
    </w:lvl>
    <w:lvl w:ilvl="1">
      <w:start w:val="1"/>
      <w:numFmt w:val="decimal"/>
      <w:isLgl/>
      <w:lvlText w:val="%1.%2."/>
      <w:lvlJc w:val="left"/>
      <w:pPr>
        <w:ind w:left="372" w:hanging="360"/>
      </w:pPr>
      <w:rPr>
        <w:rFonts w:hint="default"/>
      </w:rPr>
    </w:lvl>
    <w:lvl w:ilvl="2">
      <w:start w:val="1"/>
      <w:numFmt w:val="decimal"/>
      <w:isLgl/>
      <w:lvlText w:val="%1.%2.%3."/>
      <w:lvlJc w:val="left"/>
      <w:pPr>
        <w:ind w:left="1092" w:hanging="720"/>
      </w:pPr>
      <w:rPr>
        <w:rFonts w:hint="default"/>
      </w:rPr>
    </w:lvl>
    <w:lvl w:ilvl="3">
      <w:start w:val="1"/>
      <w:numFmt w:val="decimal"/>
      <w:isLgl/>
      <w:lvlText w:val="%1.%2.%3.%4."/>
      <w:lvlJc w:val="left"/>
      <w:pPr>
        <w:ind w:left="1452"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532" w:hanging="1080"/>
      </w:pPr>
      <w:rPr>
        <w:rFonts w:hint="default"/>
      </w:rPr>
    </w:lvl>
    <w:lvl w:ilvl="6">
      <w:start w:val="1"/>
      <w:numFmt w:val="decimal"/>
      <w:isLgl/>
      <w:lvlText w:val="%1.%2.%3.%4.%5.%6.%7."/>
      <w:lvlJc w:val="left"/>
      <w:pPr>
        <w:ind w:left="3252" w:hanging="1440"/>
      </w:pPr>
      <w:rPr>
        <w:rFonts w:hint="default"/>
      </w:rPr>
    </w:lvl>
    <w:lvl w:ilvl="7">
      <w:start w:val="1"/>
      <w:numFmt w:val="decimal"/>
      <w:isLgl/>
      <w:lvlText w:val="%1.%2.%3.%4.%5.%6.%7.%8."/>
      <w:lvlJc w:val="left"/>
      <w:pPr>
        <w:ind w:left="3612" w:hanging="1440"/>
      </w:pPr>
      <w:rPr>
        <w:rFonts w:hint="default"/>
      </w:rPr>
    </w:lvl>
    <w:lvl w:ilvl="8">
      <w:start w:val="1"/>
      <w:numFmt w:val="decimal"/>
      <w:isLgl/>
      <w:lvlText w:val="%1.%2.%3.%4.%5.%6.%7.%8.%9."/>
      <w:lvlJc w:val="left"/>
      <w:pPr>
        <w:ind w:left="4332" w:hanging="1800"/>
      </w:pPr>
      <w:rPr>
        <w:rFonts w:hint="default"/>
      </w:rPr>
    </w:lvl>
  </w:abstractNum>
  <w:abstractNum w:abstractNumId="1" w15:restartNumberingAfterBreak="0">
    <w:nsid w:val="0699570B"/>
    <w:multiLevelType w:val="hybridMultilevel"/>
    <w:tmpl w:val="015EBCB8"/>
    <w:lvl w:ilvl="0" w:tplc="8158A81A">
      <w:start w:val="1"/>
      <w:numFmt w:val="decimal"/>
      <w:lvlText w:val="%1)"/>
      <w:lvlJc w:val="left"/>
      <w:pPr>
        <w:ind w:left="1648" w:hanging="108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1A167E02"/>
    <w:multiLevelType w:val="multilevel"/>
    <w:tmpl w:val="6A1086DE"/>
    <w:lvl w:ilvl="0">
      <w:start w:val="2"/>
      <w:numFmt w:val="decimal"/>
      <w:lvlText w:val="%1."/>
      <w:lvlJc w:val="left"/>
      <w:pPr>
        <w:tabs>
          <w:tab w:val="num" w:pos="1080"/>
        </w:tabs>
        <w:ind w:left="1080" w:hanging="36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2D2823CD"/>
    <w:multiLevelType w:val="hybridMultilevel"/>
    <w:tmpl w:val="76701B70"/>
    <w:lvl w:ilvl="0" w:tplc="062E8A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601F4D0C"/>
    <w:multiLevelType w:val="hybridMultilevel"/>
    <w:tmpl w:val="E9260DA2"/>
    <w:lvl w:ilvl="0" w:tplc="C42E98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72382131"/>
    <w:multiLevelType w:val="multilevel"/>
    <w:tmpl w:val="7A0A6BFA"/>
    <w:lvl w:ilvl="0">
      <w:start w:val="1"/>
      <w:numFmt w:val="decimal"/>
      <w:lvlText w:val="%1."/>
      <w:lvlJc w:val="left"/>
      <w:pPr>
        <w:tabs>
          <w:tab w:val="num" w:pos="1080"/>
        </w:tabs>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B7D4FC8"/>
    <w:multiLevelType w:val="hybridMultilevel"/>
    <w:tmpl w:val="2222C002"/>
    <w:lvl w:ilvl="0" w:tplc="CA4A0424">
      <w:start w:val="1"/>
      <w:numFmt w:val="decimal"/>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num w:numId="1" w16cid:durableId="568350425">
    <w:abstractNumId w:val="4"/>
  </w:num>
  <w:num w:numId="2" w16cid:durableId="815142552">
    <w:abstractNumId w:val="6"/>
  </w:num>
  <w:num w:numId="3" w16cid:durableId="828324232">
    <w:abstractNumId w:val="0"/>
  </w:num>
  <w:num w:numId="4" w16cid:durableId="965506016">
    <w:abstractNumId w:val="3"/>
  </w:num>
  <w:num w:numId="5" w16cid:durableId="356154860">
    <w:abstractNumId w:val="1"/>
  </w:num>
  <w:num w:numId="6" w16cid:durableId="765885521">
    <w:abstractNumId w:val="5"/>
  </w:num>
  <w:num w:numId="7" w16cid:durableId="12057517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FC0"/>
    <w:rsid w:val="00001DD2"/>
    <w:rsid w:val="000025E9"/>
    <w:rsid w:val="00005F4C"/>
    <w:rsid w:val="000230A9"/>
    <w:rsid w:val="00031A34"/>
    <w:rsid w:val="00047EA7"/>
    <w:rsid w:val="00057644"/>
    <w:rsid w:val="00066586"/>
    <w:rsid w:val="00076179"/>
    <w:rsid w:val="0007624A"/>
    <w:rsid w:val="00094C33"/>
    <w:rsid w:val="00095FFE"/>
    <w:rsid w:val="0009775C"/>
    <w:rsid w:val="000A6BF8"/>
    <w:rsid w:val="000B7794"/>
    <w:rsid w:val="000C090A"/>
    <w:rsid w:val="000D2B73"/>
    <w:rsid w:val="000E095A"/>
    <w:rsid w:val="000F7B3E"/>
    <w:rsid w:val="00125779"/>
    <w:rsid w:val="00143C35"/>
    <w:rsid w:val="00154A99"/>
    <w:rsid w:val="001674F1"/>
    <w:rsid w:val="00171A75"/>
    <w:rsid w:val="001749CB"/>
    <w:rsid w:val="001771A8"/>
    <w:rsid w:val="001875D0"/>
    <w:rsid w:val="00197F92"/>
    <w:rsid w:val="001B4656"/>
    <w:rsid w:val="001B6CFF"/>
    <w:rsid w:val="001C3C39"/>
    <w:rsid w:val="001C63F8"/>
    <w:rsid w:val="001D2E76"/>
    <w:rsid w:val="001D40B4"/>
    <w:rsid w:val="001D66CD"/>
    <w:rsid w:val="001E110C"/>
    <w:rsid w:val="001E128D"/>
    <w:rsid w:val="001E58CB"/>
    <w:rsid w:val="001E7AA6"/>
    <w:rsid w:val="001F17D6"/>
    <w:rsid w:val="001F736D"/>
    <w:rsid w:val="00203400"/>
    <w:rsid w:val="00210A7A"/>
    <w:rsid w:val="0021544E"/>
    <w:rsid w:val="00233D3E"/>
    <w:rsid w:val="00242F73"/>
    <w:rsid w:val="0027241F"/>
    <w:rsid w:val="00274385"/>
    <w:rsid w:val="002938EF"/>
    <w:rsid w:val="002A3676"/>
    <w:rsid w:val="002A613A"/>
    <w:rsid w:val="002C6840"/>
    <w:rsid w:val="002D258B"/>
    <w:rsid w:val="002D5924"/>
    <w:rsid w:val="002E2E56"/>
    <w:rsid w:val="002E49CC"/>
    <w:rsid w:val="002E6A4E"/>
    <w:rsid w:val="002E6BB9"/>
    <w:rsid w:val="002F4031"/>
    <w:rsid w:val="002F7165"/>
    <w:rsid w:val="00312182"/>
    <w:rsid w:val="003224B2"/>
    <w:rsid w:val="00345FC0"/>
    <w:rsid w:val="003578DD"/>
    <w:rsid w:val="0037041D"/>
    <w:rsid w:val="00393E74"/>
    <w:rsid w:val="0039789E"/>
    <w:rsid w:val="003A5865"/>
    <w:rsid w:val="003B3CDA"/>
    <w:rsid w:val="003B6024"/>
    <w:rsid w:val="003B7172"/>
    <w:rsid w:val="003C118D"/>
    <w:rsid w:val="003C6ACE"/>
    <w:rsid w:val="003D44B4"/>
    <w:rsid w:val="003D7C38"/>
    <w:rsid w:val="003F7114"/>
    <w:rsid w:val="00411AEB"/>
    <w:rsid w:val="00417C53"/>
    <w:rsid w:val="004227DA"/>
    <w:rsid w:val="0044095B"/>
    <w:rsid w:val="00445F7C"/>
    <w:rsid w:val="004840E2"/>
    <w:rsid w:val="004A4594"/>
    <w:rsid w:val="004C45EA"/>
    <w:rsid w:val="004C7F83"/>
    <w:rsid w:val="004D05DB"/>
    <w:rsid w:val="004D46F8"/>
    <w:rsid w:val="004D72CC"/>
    <w:rsid w:val="004E05CA"/>
    <w:rsid w:val="004F23D9"/>
    <w:rsid w:val="00502D32"/>
    <w:rsid w:val="00517D77"/>
    <w:rsid w:val="0052127C"/>
    <w:rsid w:val="00521D04"/>
    <w:rsid w:val="005405AE"/>
    <w:rsid w:val="00543219"/>
    <w:rsid w:val="00551923"/>
    <w:rsid w:val="00553140"/>
    <w:rsid w:val="005650F9"/>
    <w:rsid w:val="00574659"/>
    <w:rsid w:val="00585D39"/>
    <w:rsid w:val="00592E66"/>
    <w:rsid w:val="00592F53"/>
    <w:rsid w:val="005C22CC"/>
    <w:rsid w:val="005C3C84"/>
    <w:rsid w:val="005E5D7C"/>
    <w:rsid w:val="006052FF"/>
    <w:rsid w:val="00607067"/>
    <w:rsid w:val="006313BF"/>
    <w:rsid w:val="00637D10"/>
    <w:rsid w:val="006466A2"/>
    <w:rsid w:val="00661401"/>
    <w:rsid w:val="006658B6"/>
    <w:rsid w:val="006662CB"/>
    <w:rsid w:val="006748C5"/>
    <w:rsid w:val="00675EB3"/>
    <w:rsid w:val="006768CC"/>
    <w:rsid w:val="00682F68"/>
    <w:rsid w:val="00697012"/>
    <w:rsid w:val="006A052D"/>
    <w:rsid w:val="006A66F5"/>
    <w:rsid w:val="006B4C54"/>
    <w:rsid w:val="006B719A"/>
    <w:rsid w:val="006C0F02"/>
    <w:rsid w:val="006C2068"/>
    <w:rsid w:val="006D51F0"/>
    <w:rsid w:val="006E31AC"/>
    <w:rsid w:val="006F15A7"/>
    <w:rsid w:val="00706803"/>
    <w:rsid w:val="00721B42"/>
    <w:rsid w:val="00726AFC"/>
    <w:rsid w:val="0073259A"/>
    <w:rsid w:val="00736442"/>
    <w:rsid w:val="00736FA1"/>
    <w:rsid w:val="0074786B"/>
    <w:rsid w:val="00756939"/>
    <w:rsid w:val="00764456"/>
    <w:rsid w:val="007743F4"/>
    <w:rsid w:val="00796881"/>
    <w:rsid w:val="007A66BA"/>
    <w:rsid w:val="007B1E8F"/>
    <w:rsid w:val="007B6C38"/>
    <w:rsid w:val="007B72FF"/>
    <w:rsid w:val="007C2ED8"/>
    <w:rsid w:val="007D35E5"/>
    <w:rsid w:val="007D7ACB"/>
    <w:rsid w:val="007E5CAD"/>
    <w:rsid w:val="007F3BB1"/>
    <w:rsid w:val="00811382"/>
    <w:rsid w:val="00822602"/>
    <w:rsid w:val="00826D0C"/>
    <w:rsid w:val="00827C7B"/>
    <w:rsid w:val="00830E2B"/>
    <w:rsid w:val="00840865"/>
    <w:rsid w:val="0086275F"/>
    <w:rsid w:val="00865652"/>
    <w:rsid w:val="008765AD"/>
    <w:rsid w:val="008777A6"/>
    <w:rsid w:val="00884391"/>
    <w:rsid w:val="008A0B2B"/>
    <w:rsid w:val="008A4A9E"/>
    <w:rsid w:val="008B7D45"/>
    <w:rsid w:val="008C0A6D"/>
    <w:rsid w:val="008C7C10"/>
    <w:rsid w:val="008F5445"/>
    <w:rsid w:val="008F5772"/>
    <w:rsid w:val="00902051"/>
    <w:rsid w:val="00906040"/>
    <w:rsid w:val="009117DC"/>
    <w:rsid w:val="00924595"/>
    <w:rsid w:val="0093376E"/>
    <w:rsid w:val="00935208"/>
    <w:rsid w:val="00935690"/>
    <w:rsid w:val="0093617D"/>
    <w:rsid w:val="00980D62"/>
    <w:rsid w:val="009813A0"/>
    <w:rsid w:val="009938CB"/>
    <w:rsid w:val="009D4FF9"/>
    <w:rsid w:val="009D7D9E"/>
    <w:rsid w:val="009E2AAD"/>
    <w:rsid w:val="009E5320"/>
    <w:rsid w:val="00A02D5B"/>
    <w:rsid w:val="00A02FAD"/>
    <w:rsid w:val="00A1078A"/>
    <w:rsid w:val="00A13334"/>
    <w:rsid w:val="00A16141"/>
    <w:rsid w:val="00A22321"/>
    <w:rsid w:val="00A30A8E"/>
    <w:rsid w:val="00A33850"/>
    <w:rsid w:val="00A3400E"/>
    <w:rsid w:val="00A547CB"/>
    <w:rsid w:val="00A6435A"/>
    <w:rsid w:val="00A64945"/>
    <w:rsid w:val="00A77AE8"/>
    <w:rsid w:val="00A82B5F"/>
    <w:rsid w:val="00A848D2"/>
    <w:rsid w:val="00A8747C"/>
    <w:rsid w:val="00A901E9"/>
    <w:rsid w:val="00A97B7F"/>
    <w:rsid w:val="00AA1FCD"/>
    <w:rsid w:val="00AA26B2"/>
    <w:rsid w:val="00AB48A7"/>
    <w:rsid w:val="00AB6566"/>
    <w:rsid w:val="00AC0A6C"/>
    <w:rsid w:val="00AC1B52"/>
    <w:rsid w:val="00AE36EE"/>
    <w:rsid w:val="00AE553A"/>
    <w:rsid w:val="00B000E5"/>
    <w:rsid w:val="00B15C80"/>
    <w:rsid w:val="00B55CD1"/>
    <w:rsid w:val="00B579CA"/>
    <w:rsid w:val="00B65FAB"/>
    <w:rsid w:val="00B662E4"/>
    <w:rsid w:val="00B77202"/>
    <w:rsid w:val="00B77716"/>
    <w:rsid w:val="00B936E2"/>
    <w:rsid w:val="00B956BE"/>
    <w:rsid w:val="00BB28C4"/>
    <w:rsid w:val="00BC117A"/>
    <w:rsid w:val="00BC2798"/>
    <w:rsid w:val="00BC7BDE"/>
    <w:rsid w:val="00BD2A78"/>
    <w:rsid w:val="00BD55F4"/>
    <w:rsid w:val="00BE4FDB"/>
    <w:rsid w:val="00BE66C4"/>
    <w:rsid w:val="00BF2B87"/>
    <w:rsid w:val="00BF5F45"/>
    <w:rsid w:val="00C01735"/>
    <w:rsid w:val="00C058C5"/>
    <w:rsid w:val="00C1227F"/>
    <w:rsid w:val="00C449D7"/>
    <w:rsid w:val="00C4759E"/>
    <w:rsid w:val="00C52187"/>
    <w:rsid w:val="00C52EA3"/>
    <w:rsid w:val="00C66DEA"/>
    <w:rsid w:val="00C671C6"/>
    <w:rsid w:val="00C742A3"/>
    <w:rsid w:val="00C87A61"/>
    <w:rsid w:val="00CA387D"/>
    <w:rsid w:val="00CA4DF9"/>
    <w:rsid w:val="00CA4F79"/>
    <w:rsid w:val="00CA66D8"/>
    <w:rsid w:val="00CB4427"/>
    <w:rsid w:val="00CC1ED9"/>
    <w:rsid w:val="00CE38CF"/>
    <w:rsid w:val="00CE6124"/>
    <w:rsid w:val="00CE6141"/>
    <w:rsid w:val="00CF12B4"/>
    <w:rsid w:val="00CF6A15"/>
    <w:rsid w:val="00D12B42"/>
    <w:rsid w:val="00D13590"/>
    <w:rsid w:val="00D14F2F"/>
    <w:rsid w:val="00D165B8"/>
    <w:rsid w:val="00D261F7"/>
    <w:rsid w:val="00D350BE"/>
    <w:rsid w:val="00D4338C"/>
    <w:rsid w:val="00D4356B"/>
    <w:rsid w:val="00D46AF3"/>
    <w:rsid w:val="00D574E4"/>
    <w:rsid w:val="00D57F37"/>
    <w:rsid w:val="00D600F1"/>
    <w:rsid w:val="00D62A29"/>
    <w:rsid w:val="00D634CC"/>
    <w:rsid w:val="00D63EF1"/>
    <w:rsid w:val="00D865C7"/>
    <w:rsid w:val="00D865FC"/>
    <w:rsid w:val="00DA1043"/>
    <w:rsid w:val="00DA76B4"/>
    <w:rsid w:val="00DB06D4"/>
    <w:rsid w:val="00DE37CE"/>
    <w:rsid w:val="00DE3A8F"/>
    <w:rsid w:val="00DE4730"/>
    <w:rsid w:val="00DE595B"/>
    <w:rsid w:val="00DE5A77"/>
    <w:rsid w:val="00DE5BE9"/>
    <w:rsid w:val="00DF33A5"/>
    <w:rsid w:val="00E0570E"/>
    <w:rsid w:val="00E14643"/>
    <w:rsid w:val="00E35964"/>
    <w:rsid w:val="00E374DF"/>
    <w:rsid w:val="00E47D4C"/>
    <w:rsid w:val="00E53EE5"/>
    <w:rsid w:val="00E57BB3"/>
    <w:rsid w:val="00E63578"/>
    <w:rsid w:val="00E67E83"/>
    <w:rsid w:val="00E84417"/>
    <w:rsid w:val="00E918CA"/>
    <w:rsid w:val="00EA1060"/>
    <w:rsid w:val="00EA1A97"/>
    <w:rsid w:val="00EA519B"/>
    <w:rsid w:val="00EA7753"/>
    <w:rsid w:val="00EB5E6E"/>
    <w:rsid w:val="00ED3A11"/>
    <w:rsid w:val="00EE615A"/>
    <w:rsid w:val="00F141E9"/>
    <w:rsid w:val="00F3062E"/>
    <w:rsid w:val="00F30669"/>
    <w:rsid w:val="00F362E6"/>
    <w:rsid w:val="00F37DA3"/>
    <w:rsid w:val="00F42E66"/>
    <w:rsid w:val="00F451B3"/>
    <w:rsid w:val="00F45253"/>
    <w:rsid w:val="00F47C6B"/>
    <w:rsid w:val="00F5205F"/>
    <w:rsid w:val="00F53A37"/>
    <w:rsid w:val="00F549DC"/>
    <w:rsid w:val="00F56175"/>
    <w:rsid w:val="00F61A15"/>
    <w:rsid w:val="00F70E32"/>
    <w:rsid w:val="00F77C66"/>
    <w:rsid w:val="00F81AD2"/>
    <w:rsid w:val="00F847F5"/>
    <w:rsid w:val="00F871C1"/>
    <w:rsid w:val="00F902FD"/>
    <w:rsid w:val="00F90A01"/>
    <w:rsid w:val="00F9490E"/>
    <w:rsid w:val="00F9713B"/>
    <w:rsid w:val="00FA48E5"/>
    <w:rsid w:val="00FA5D7C"/>
    <w:rsid w:val="00FB169E"/>
    <w:rsid w:val="00FB1B68"/>
    <w:rsid w:val="00FB5131"/>
    <w:rsid w:val="00FC7178"/>
    <w:rsid w:val="00FE53FA"/>
    <w:rsid w:val="00FF10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43B69"/>
  <w15:docId w15:val="{79BF2E37-6371-405E-89B1-C7C95986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51B3"/>
  </w:style>
  <w:style w:type="paragraph" w:styleId="1">
    <w:name w:val="heading 1"/>
    <w:basedOn w:val="a"/>
    <w:next w:val="a"/>
    <w:link w:val="10"/>
    <w:qFormat/>
    <w:rsid w:val="00706803"/>
    <w:pPr>
      <w:keepNext/>
      <w:spacing w:after="120" w:line="240" w:lineRule="atLeast"/>
      <w:jc w:val="center"/>
      <w:outlineLvl w:val="0"/>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semiHidden/>
    <w:unhideWhenUsed/>
    <w:qFormat/>
    <w:rsid w:val="002D59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6803"/>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706803"/>
  </w:style>
  <w:style w:type="paragraph" w:styleId="a3">
    <w:name w:val="header"/>
    <w:basedOn w:val="a"/>
    <w:link w:val="a4"/>
    <w:uiPriority w:val="99"/>
    <w:rsid w:val="00706803"/>
    <w:pPr>
      <w:tabs>
        <w:tab w:val="center" w:pos="4536"/>
        <w:tab w:val="right" w:pos="9072"/>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706803"/>
    <w:rPr>
      <w:rFonts w:ascii="Times New Roman" w:eastAsia="Times New Roman" w:hAnsi="Times New Roman" w:cs="Times New Roman"/>
      <w:sz w:val="20"/>
      <w:szCs w:val="20"/>
      <w:lang w:eastAsia="ru-RU"/>
    </w:rPr>
  </w:style>
  <w:style w:type="character" w:styleId="a5">
    <w:name w:val="page number"/>
    <w:basedOn w:val="a0"/>
    <w:rsid w:val="00706803"/>
  </w:style>
  <w:style w:type="paragraph" w:styleId="a6">
    <w:name w:val="footer"/>
    <w:basedOn w:val="a"/>
    <w:link w:val="a7"/>
    <w:rsid w:val="00706803"/>
    <w:pPr>
      <w:tabs>
        <w:tab w:val="center" w:pos="4536"/>
        <w:tab w:val="right" w:pos="9072"/>
      </w:tabs>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rsid w:val="00706803"/>
    <w:rPr>
      <w:rFonts w:ascii="Times New Roman" w:eastAsia="Times New Roman" w:hAnsi="Times New Roman" w:cs="Times New Roman"/>
      <w:sz w:val="20"/>
      <w:szCs w:val="20"/>
      <w:lang w:eastAsia="ru-RU"/>
    </w:rPr>
  </w:style>
  <w:style w:type="character" w:styleId="a8">
    <w:name w:val="Hyperlink"/>
    <w:uiPriority w:val="99"/>
    <w:rsid w:val="00706803"/>
    <w:rPr>
      <w:color w:val="0000FF"/>
      <w:u w:val="single"/>
    </w:rPr>
  </w:style>
  <w:style w:type="paragraph" w:styleId="a9">
    <w:name w:val="Balloon Text"/>
    <w:basedOn w:val="a"/>
    <w:link w:val="aa"/>
    <w:semiHidden/>
    <w:rsid w:val="0070680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semiHidden/>
    <w:rsid w:val="00706803"/>
    <w:rPr>
      <w:rFonts w:ascii="Tahoma" w:eastAsia="Times New Roman" w:hAnsi="Tahoma" w:cs="Tahoma"/>
      <w:sz w:val="16"/>
      <w:szCs w:val="16"/>
      <w:lang w:eastAsia="ru-RU"/>
    </w:rPr>
  </w:style>
  <w:style w:type="paragraph" w:styleId="ab">
    <w:name w:val="caption"/>
    <w:basedOn w:val="a"/>
    <w:next w:val="a"/>
    <w:uiPriority w:val="99"/>
    <w:qFormat/>
    <w:rsid w:val="00706803"/>
    <w:pPr>
      <w:spacing w:after="240" w:line="240" w:lineRule="auto"/>
      <w:jc w:val="center"/>
    </w:pPr>
    <w:rPr>
      <w:rFonts w:ascii="Times New Roman" w:eastAsia="Times New Roman" w:hAnsi="Times New Roman" w:cs="Times New Roman"/>
      <w:sz w:val="36"/>
      <w:szCs w:val="36"/>
      <w:lang w:eastAsia="ru-RU"/>
    </w:rPr>
  </w:style>
  <w:style w:type="character" w:styleId="ac">
    <w:name w:val="FollowedHyperlink"/>
    <w:rsid w:val="00706803"/>
    <w:rPr>
      <w:color w:val="800080"/>
      <w:u w:val="single"/>
    </w:rPr>
  </w:style>
  <w:style w:type="table" w:styleId="ad">
    <w:name w:val="Table Grid"/>
    <w:basedOn w:val="a1"/>
    <w:rsid w:val="007068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0680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70680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List Paragraph"/>
    <w:basedOn w:val="a"/>
    <w:uiPriority w:val="34"/>
    <w:qFormat/>
    <w:rsid w:val="00706803"/>
    <w:pPr>
      <w:spacing w:after="0" w:line="240" w:lineRule="auto"/>
      <w:ind w:left="708"/>
    </w:pPr>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2D5924"/>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6036">
      <w:bodyDiv w:val="1"/>
      <w:marLeft w:val="0"/>
      <w:marRight w:val="0"/>
      <w:marTop w:val="0"/>
      <w:marBottom w:val="0"/>
      <w:divBdr>
        <w:top w:val="none" w:sz="0" w:space="0" w:color="auto"/>
        <w:left w:val="none" w:sz="0" w:space="0" w:color="auto"/>
        <w:bottom w:val="none" w:sz="0" w:space="0" w:color="auto"/>
        <w:right w:val="none" w:sz="0" w:space="0" w:color="auto"/>
      </w:divBdr>
    </w:div>
    <w:div w:id="808787706">
      <w:bodyDiv w:val="1"/>
      <w:marLeft w:val="0"/>
      <w:marRight w:val="0"/>
      <w:marTop w:val="0"/>
      <w:marBottom w:val="0"/>
      <w:divBdr>
        <w:top w:val="none" w:sz="0" w:space="0" w:color="auto"/>
        <w:left w:val="none" w:sz="0" w:space="0" w:color="auto"/>
        <w:bottom w:val="none" w:sz="0" w:space="0" w:color="auto"/>
        <w:right w:val="none" w:sz="0" w:space="0" w:color="auto"/>
      </w:divBdr>
    </w:div>
    <w:div w:id="1014763980">
      <w:bodyDiv w:val="1"/>
      <w:marLeft w:val="0"/>
      <w:marRight w:val="0"/>
      <w:marTop w:val="0"/>
      <w:marBottom w:val="0"/>
      <w:divBdr>
        <w:top w:val="none" w:sz="0" w:space="0" w:color="auto"/>
        <w:left w:val="none" w:sz="0" w:space="0" w:color="auto"/>
        <w:bottom w:val="none" w:sz="0" w:space="0" w:color="auto"/>
        <w:right w:val="none" w:sz="0" w:space="0" w:color="auto"/>
      </w:divBdr>
    </w:div>
    <w:div w:id="1073157786">
      <w:bodyDiv w:val="1"/>
      <w:marLeft w:val="0"/>
      <w:marRight w:val="0"/>
      <w:marTop w:val="0"/>
      <w:marBottom w:val="0"/>
      <w:divBdr>
        <w:top w:val="none" w:sz="0" w:space="0" w:color="auto"/>
        <w:left w:val="none" w:sz="0" w:space="0" w:color="auto"/>
        <w:bottom w:val="none" w:sz="0" w:space="0" w:color="auto"/>
        <w:right w:val="none" w:sz="0" w:space="0" w:color="auto"/>
      </w:divBdr>
    </w:div>
    <w:div w:id="119819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2CC2-BF83-4C03-91F3-8B5447346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7285</Words>
  <Characters>41526</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l.aman</dc:creator>
  <cp:lastModifiedBy>Анастасия С. Корчуганова</cp:lastModifiedBy>
  <cp:revision>2</cp:revision>
  <cp:lastPrinted>2021-07-16T00:05:00Z</cp:lastPrinted>
  <dcterms:created xsi:type="dcterms:W3CDTF">2025-02-28T01:12:00Z</dcterms:created>
  <dcterms:modified xsi:type="dcterms:W3CDTF">2025-02-28T01:12:00Z</dcterms:modified>
</cp:coreProperties>
</file>