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76" w:rsidRDefault="00C62C76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sz w:val="24"/>
          <w:szCs w:val="24"/>
          <w:lang w:eastAsia="en-US"/>
        </w:rPr>
        <w:t>ОБЗОР</w:t>
      </w:r>
    </w:p>
    <w:p w:rsidR="00C62C76" w:rsidRDefault="00C62C76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НАРУШЕНИЙ, ВЫЯВЛЕННЫХ</w:t>
      </w: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ФИНАНСОВЫМ</w:t>
      </w:r>
      <w:proofErr w:type="gramEnd"/>
      <w:r>
        <w:rPr>
          <w:rFonts w:eastAsiaTheme="minorHAnsi"/>
          <w:b/>
          <w:bCs/>
          <w:sz w:val="24"/>
          <w:szCs w:val="24"/>
          <w:lang w:eastAsia="en-US"/>
        </w:rPr>
        <w:t xml:space="preserve"> УПРАВЛЕНИЕ АДМИНИСТРАЦИИ МУНИЦИПАЛЬНОГО ОБРАЗОВАНИЯ «ХОЛМСКИЙ ГОРОДСКОЙ ОКРУГ»   </w:t>
      </w:r>
      <w:r w:rsidR="00C62C76">
        <w:rPr>
          <w:rFonts w:eastAsiaTheme="minorHAnsi"/>
          <w:b/>
          <w:bCs/>
          <w:sz w:val="24"/>
          <w:szCs w:val="24"/>
          <w:lang w:eastAsia="en-US"/>
        </w:rPr>
        <w:t>В ХОДЕ ОСУЩЕСТВЛЕНИЯ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62C76">
        <w:rPr>
          <w:rFonts w:eastAsiaTheme="minorHAnsi"/>
          <w:b/>
          <w:bCs/>
          <w:sz w:val="24"/>
          <w:szCs w:val="24"/>
          <w:lang w:eastAsia="en-US"/>
        </w:rPr>
        <w:t xml:space="preserve">КОНТРОЛЬНЫХ МЕРОПРИЯТИЙ </w:t>
      </w:r>
      <w:r>
        <w:rPr>
          <w:rFonts w:eastAsiaTheme="minorHAnsi"/>
          <w:b/>
          <w:bCs/>
          <w:sz w:val="24"/>
          <w:szCs w:val="24"/>
          <w:lang w:eastAsia="en-US"/>
        </w:rPr>
        <w:t>В СФЕРЕ ЗАКУПОК ТОВАРОВ, РАБОТ И УСЛУГ ЗА 2018 ГОД И ПЕРВОЕ ПОЛУГОДИЕ 2019 ГОДА</w:t>
      </w: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10E3A" w:rsidRDefault="00B10E3A" w:rsidP="00B10E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Федеральный закон от 05 апреля 2013 № 44-ФЗ «</w:t>
      </w:r>
      <w:r>
        <w:rPr>
          <w:rFonts w:eastAsiaTheme="minorHAnsi"/>
          <w:sz w:val="24"/>
          <w:szCs w:val="24"/>
          <w:lang w:eastAsia="en-US"/>
        </w:rPr>
        <w:t xml:space="preserve">О контрактной системе в сфере закупок товаров, работ, услуг для обеспечения государственных и муниципальных нужд» (далее – </w:t>
      </w:r>
      <w:r w:rsidR="004E70DA" w:rsidRPr="004E70DA">
        <w:rPr>
          <w:rFonts w:eastAsiaTheme="minorHAnsi"/>
          <w:sz w:val="24"/>
          <w:szCs w:val="24"/>
          <w:lang w:eastAsia="en-US"/>
        </w:rPr>
        <w:t>Закон о контрактной системе</w:t>
      </w:r>
      <w:r>
        <w:rPr>
          <w:rFonts w:eastAsiaTheme="minorHAnsi"/>
          <w:sz w:val="24"/>
          <w:szCs w:val="24"/>
          <w:lang w:eastAsia="en-US"/>
        </w:rPr>
        <w:t>) регулирует отношения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 и услуг.</w:t>
      </w:r>
    </w:p>
    <w:p w:rsidR="00BE3003" w:rsidRDefault="00BE3003" w:rsidP="00B10E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силу </w:t>
      </w:r>
      <w:r w:rsidR="00E1518E">
        <w:rPr>
          <w:rFonts w:eastAsiaTheme="minorHAnsi"/>
          <w:sz w:val="24"/>
          <w:szCs w:val="24"/>
          <w:lang w:eastAsia="en-US"/>
        </w:rPr>
        <w:t>п</w:t>
      </w:r>
      <w:r w:rsidR="00E1518E" w:rsidRPr="00E1518E">
        <w:rPr>
          <w:rFonts w:eastAsiaTheme="minorHAnsi"/>
          <w:sz w:val="24"/>
          <w:szCs w:val="24"/>
          <w:lang w:eastAsia="en-US"/>
        </w:rPr>
        <w:t>остановлени</w:t>
      </w:r>
      <w:r w:rsidR="00E1518E">
        <w:rPr>
          <w:rFonts w:eastAsiaTheme="minorHAnsi"/>
          <w:sz w:val="24"/>
          <w:szCs w:val="24"/>
          <w:lang w:eastAsia="en-US"/>
        </w:rPr>
        <w:t>я</w:t>
      </w:r>
      <w:r w:rsidR="00E1518E" w:rsidRPr="00E1518E">
        <w:rPr>
          <w:rFonts w:eastAsiaTheme="minorHAnsi"/>
          <w:sz w:val="24"/>
          <w:szCs w:val="24"/>
          <w:lang w:eastAsia="en-US"/>
        </w:rPr>
        <w:t xml:space="preserve"> администрации муниципального образования «Холмский городской округ» от 02.12.2013 № 1368 </w:t>
      </w:r>
      <w:r w:rsidR="00E1518E">
        <w:rPr>
          <w:rFonts w:eastAsiaTheme="minorHAnsi"/>
          <w:sz w:val="24"/>
          <w:szCs w:val="24"/>
          <w:lang w:eastAsia="en-US"/>
        </w:rPr>
        <w:t xml:space="preserve">Финансовое управление администрации муниципального образования «Холмский городской округ» уполномочено на осуществление </w:t>
      </w:r>
      <w:r w:rsidR="00E1518E" w:rsidRPr="00E1518E">
        <w:rPr>
          <w:rFonts w:eastAsiaTheme="minorHAnsi"/>
          <w:sz w:val="24"/>
          <w:szCs w:val="24"/>
          <w:lang w:eastAsia="en-US"/>
        </w:rPr>
        <w:t>внутреннего муниципального финансового контроля в сфере закупок товаров, работ, услуг для нужд муниципального образования «Холмский городской округ</w:t>
      </w:r>
      <w:r w:rsidR="00E1518E">
        <w:rPr>
          <w:rFonts w:eastAsiaTheme="minorHAnsi"/>
          <w:sz w:val="24"/>
          <w:szCs w:val="24"/>
          <w:lang w:eastAsia="en-US"/>
        </w:rPr>
        <w:t xml:space="preserve">» по </w:t>
      </w:r>
      <w:r w:rsidR="00E1518E" w:rsidRPr="00E1518E">
        <w:rPr>
          <w:rFonts w:eastAsiaTheme="minorHAnsi"/>
          <w:sz w:val="24"/>
          <w:szCs w:val="24"/>
          <w:lang w:eastAsia="en-US"/>
        </w:rPr>
        <w:t>част</w:t>
      </w:r>
      <w:r w:rsidR="00E1518E">
        <w:rPr>
          <w:rFonts w:eastAsiaTheme="minorHAnsi"/>
          <w:sz w:val="24"/>
          <w:szCs w:val="24"/>
          <w:lang w:eastAsia="en-US"/>
        </w:rPr>
        <w:t>и</w:t>
      </w:r>
      <w:r w:rsidR="00E1518E" w:rsidRPr="00E1518E">
        <w:rPr>
          <w:rFonts w:eastAsiaTheme="minorHAnsi"/>
          <w:sz w:val="24"/>
          <w:szCs w:val="24"/>
          <w:lang w:eastAsia="en-US"/>
        </w:rPr>
        <w:t xml:space="preserve"> 8 статьи 99 </w:t>
      </w:r>
      <w:r w:rsidR="004E70DA" w:rsidRPr="004E70D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E1518E">
        <w:rPr>
          <w:rFonts w:eastAsiaTheme="minorHAnsi"/>
          <w:sz w:val="24"/>
          <w:szCs w:val="24"/>
          <w:lang w:eastAsia="en-US"/>
        </w:rPr>
        <w:t>.</w:t>
      </w:r>
    </w:p>
    <w:p w:rsidR="00495A7B" w:rsidRDefault="008C1D27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proofErr w:type="gramStart"/>
      <w:r w:rsidR="00495A7B" w:rsidRPr="00495A7B">
        <w:rPr>
          <w:rFonts w:eastAsiaTheme="minorHAnsi"/>
          <w:sz w:val="24"/>
          <w:szCs w:val="24"/>
          <w:lang w:eastAsia="en-US"/>
        </w:rPr>
        <w:t xml:space="preserve">Контроль в сфере закупок, в соответствии с ч. 8 ст. 99 </w:t>
      </w:r>
      <w:r w:rsidR="004E70DA" w:rsidRPr="00BA5BF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495A7B" w:rsidRPr="00495A7B">
        <w:rPr>
          <w:rFonts w:eastAsiaTheme="minorHAnsi"/>
          <w:sz w:val="24"/>
          <w:szCs w:val="24"/>
          <w:lang w:eastAsia="en-US"/>
        </w:rPr>
        <w:t xml:space="preserve">, </w:t>
      </w:r>
      <w:r w:rsidR="0067295A">
        <w:rPr>
          <w:rFonts w:eastAsiaTheme="minorHAnsi"/>
          <w:sz w:val="24"/>
          <w:szCs w:val="24"/>
          <w:lang w:eastAsia="en-US"/>
        </w:rPr>
        <w:t xml:space="preserve">направлен на </w:t>
      </w:r>
      <w:r w:rsidR="00495A7B" w:rsidRPr="00495A7B">
        <w:rPr>
          <w:rFonts w:eastAsiaTheme="minorHAnsi"/>
          <w:sz w:val="24"/>
          <w:szCs w:val="24"/>
          <w:lang w:eastAsia="en-US"/>
        </w:rPr>
        <w:t>установлени</w:t>
      </w:r>
      <w:r w:rsidR="0067295A">
        <w:rPr>
          <w:rFonts w:eastAsiaTheme="minorHAnsi"/>
          <w:sz w:val="24"/>
          <w:szCs w:val="24"/>
          <w:lang w:eastAsia="en-US"/>
        </w:rPr>
        <w:t>е</w:t>
      </w:r>
      <w:r w:rsidR="00495A7B" w:rsidRPr="00495A7B">
        <w:rPr>
          <w:rFonts w:eastAsiaTheme="minorHAnsi"/>
          <w:sz w:val="24"/>
          <w:szCs w:val="24"/>
          <w:lang w:eastAsia="en-US"/>
        </w:rPr>
        <w:t xml:space="preserve">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</w:t>
      </w:r>
      <w:r w:rsidR="004E70DA" w:rsidRPr="00BA5BFA">
        <w:rPr>
          <w:rFonts w:eastAsiaTheme="minorHAnsi"/>
          <w:sz w:val="24"/>
          <w:szCs w:val="24"/>
          <w:lang w:eastAsia="en-US"/>
        </w:rPr>
        <w:t>Закон</w:t>
      </w:r>
      <w:r w:rsidR="004E70DA">
        <w:rPr>
          <w:rFonts w:eastAsiaTheme="minorHAnsi"/>
          <w:sz w:val="24"/>
          <w:szCs w:val="24"/>
          <w:lang w:eastAsia="en-US"/>
        </w:rPr>
        <w:t>ом</w:t>
      </w:r>
      <w:r w:rsidR="004E70DA" w:rsidRPr="00BA5BFA">
        <w:rPr>
          <w:rFonts w:eastAsiaTheme="minorHAnsi"/>
          <w:sz w:val="24"/>
          <w:szCs w:val="24"/>
          <w:lang w:eastAsia="en-US"/>
        </w:rPr>
        <w:t xml:space="preserve"> о контрактной системе</w:t>
      </w:r>
      <w:r w:rsidR="00495A7B" w:rsidRPr="00495A7B">
        <w:rPr>
          <w:rFonts w:eastAsiaTheme="minorHAnsi"/>
          <w:sz w:val="24"/>
          <w:szCs w:val="24"/>
          <w:lang w:eastAsia="en-US"/>
        </w:rPr>
        <w:t>, Бюджетным кодексом РФ и принимаемыми в соответствии с ними нормативными правовыми актами РФ:</w:t>
      </w:r>
      <w:proofErr w:type="gramEnd"/>
    </w:p>
    <w:p w:rsidR="007B58C3" w:rsidRPr="007B58C3" w:rsidRDefault="007B58C3" w:rsidP="007B58C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67295A">
        <w:rPr>
          <w:rFonts w:eastAsiaTheme="minorHAnsi"/>
          <w:sz w:val="24"/>
          <w:szCs w:val="24"/>
          <w:lang w:eastAsia="en-US"/>
        </w:rPr>
        <w:t>О</w:t>
      </w:r>
      <w:r w:rsidRPr="007B58C3">
        <w:rPr>
          <w:rFonts w:eastAsiaTheme="minorHAnsi"/>
          <w:sz w:val="24"/>
          <w:szCs w:val="24"/>
          <w:lang w:eastAsia="en-US"/>
        </w:rPr>
        <w:t>рган</w:t>
      </w:r>
      <w:r w:rsidR="0067295A">
        <w:rPr>
          <w:rFonts w:eastAsiaTheme="minorHAnsi"/>
          <w:sz w:val="24"/>
          <w:szCs w:val="24"/>
          <w:lang w:eastAsia="en-US"/>
        </w:rPr>
        <w:t>ом</w:t>
      </w:r>
      <w:r w:rsidRPr="007B58C3">
        <w:rPr>
          <w:rFonts w:eastAsiaTheme="minorHAnsi"/>
          <w:sz w:val="24"/>
          <w:szCs w:val="24"/>
          <w:lang w:eastAsia="en-US"/>
        </w:rPr>
        <w:t xml:space="preserve"> внутреннего государственного (муниципального) финансового контроля осуществля</w:t>
      </w:r>
      <w:r w:rsidR="0067295A">
        <w:rPr>
          <w:rFonts w:eastAsiaTheme="minorHAnsi"/>
          <w:sz w:val="24"/>
          <w:szCs w:val="24"/>
          <w:lang w:eastAsia="en-US"/>
        </w:rPr>
        <w:t xml:space="preserve">ется </w:t>
      </w:r>
      <w:r w:rsidRPr="007B58C3">
        <w:rPr>
          <w:rFonts w:eastAsiaTheme="minorHAnsi"/>
          <w:sz w:val="24"/>
          <w:szCs w:val="24"/>
          <w:lang w:eastAsia="en-US"/>
        </w:rPr>
        <w:t xml:space="preserve"> контроль</w:t>
      </w:r>
      <w:r w:rsidR="00950EB1">
        <w:rPr>
          <w:rFonts w:eastAsiaTheme="minorHAnsi"/>
          <w:sz w:val="24"/>
          <w:szCs w:val="24"/>
          <w:lang w:eastAsia="en-US"/>
        </w:rPr>
        <w:t xml:space="preserve"> </w:t>
      </w:r>
      <w:r w:rsidRPr="007B58C3">
        <w:rPr>
          <w:rFonts w:eastAsiaTheme="minorHAnsi"/>
          <w:sz w:val="24"/>
          <w:szCs w:val="24"/>
          <w:lang w:eastAsia="en-US"/>
        </w:rPr>
        <w:t>в отношении:</w:t>
      </w:r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1) соблюдения требований к обоснованию закупок, предусмотренных статьей 18 настоящего Федерального закона, и обоснованности закупок;</w:t>
      </w:r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2) соблюдения правил нормирования в сфере закупок, предусмотренного статьей 19 настоящего Федерального закона;</w:t>
      </w:r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B58C3">
        <w:rPr>
          <w:rFonts w:eastAsiaTheme="minorHAnsi"/>
          <w:sz w:val="24"/>
          <w:szCs w:val="24"/>
          <w:lang w:eastAsia="en-US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7B58C3" w:rsidRPr="007B58C3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95A7B" w:rsidRDefault="007B58C3" w:rsidP="007B58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B58C3">
        <w:rPr>
          <w:rFonts w:eastAsiaTheme="minorHAnsi"/>
          <w:sz w:val="24"/>
          <w:szCs w:val="24"/>
          <w:lang w:eastAsia="en-US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1518E" w:rsidRDefault="00E1518E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5435B1">
        <w:rPr>
          <w:rFonts w:eastAsiaTheme="minorHAnsi"/>
          <w:sz w:val="24"/>
          <w:szCs w:val="24"/>
          <w:lang w:eastAsia="en-US"/>
        </w:rPr>
        <w:t xml:space="preserve"> </w:t>
      </w:r>
    </w:p>
    <w:p w:rsidR="005B71D3" w:rsidRDefault="005435B1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По результатам контрольных мероприятий </w:t>
      </w:r>
      <w:r w:rsidR="005B71D3">
        <w:rPr>
          <w:rFonts w:eastAsiaTheme="minorHAnsi"/>
          <w:sz w:val="24"/>
          <w:szCs w:val="24"/>
          <w:lang w:eastAsia="en-US"/>
        </w:rPr>
        <w:t xml:space="preserve">Финансового управления администрации муниципального образования «Холмский городской округ»  </w:t>
      </w:r>
      <w:r>
        <w:rPr>
          <w:rFonts w:eastAsiaTheme="minorHAnsi"/>
          <w:sz w:val="24"/>
          <w:szCs w:val="24"/>
          <w:lang w:eastAsia="en-US"/>
        </w:rPr>
        <w:t>за 2018 год</w:t>
      </w:r>
      <w:r w:rsidR="005B71D3">
        <w:rPr>
          <w:rFonts w:eastAsiaTheme="minorHAnsi"/>
          <w:sz w:val="24"/>
          <w:szCs w:val="24"/>
          <w:lang w:eastAsia="en-US"/>
        </w:rPr>
        <w:t xml:space="preserve"> выявлено 9 нарушений </w:t>
      </w:r>
      <w:r w:rsidR="008254E0">
        <w:rPr>
          <w:rFonts w:eastAsiaTheme="minorHAnsi"/>
          <w:sz w:val="24"/>
          <w:szCs w:val="24"/>
          <w:lang w:eastAsia="en-US"/>
        </w:rPr>
        <w:t xml:space="preserve">в </w:t>
      </w:r>
      <w:r w:rsidR="005B71D3" w:rsidRPr="005B71D3">
        <w:rPr>
          <w:rFonts w:eastAsiaTheme="minorHAnsi"/>
          <w:sz w:val="24"/>
          <w:szCs w:val="24"/>
          <w:lang w:eastAsia="en-US"/>
        </w:rPr>
        <w:t>сфере закупок товаров, работ, услуг для нужд муниципального образования «Холмский городской округ»</w:t>
      </w:r>
      <w:r>
        <w:rPr>
          <w:rFonts w:eastAsiaTheme="minorHAnsi"/>
          <w:sz w:val="24"/>
          <w:szCs w:val="24"/>
          <w:lang w:eastAsia="en-US"/>
        </w:rPr>
        <w:t>,</w:t>
      </w:r>
      <w:r w:rsidR="005B71D3">
        <w:rPr>
          <w:rFonts w:eastAsiaTheme="minorHAnsi"/>
          <w:sz w:val="24"/>
          <w:szCs w:val="24"/>
          <w:lang w:eastAsia="en-US"/>
        </w:rPr>
        <w:t xml:space="preserve"> в том чи</w:t>
      </w:r>
      <w:r w:rsidR="00F42F29">
        <w:rPr>
          <w:rFonts w:eastAsiaTheme="minorHAnsi"/>
          <w:sz w:val="24"/>
          <w:szCs w:val="24"/>
          <w:lang w:eastAsia="en-US"/>
        </w:rPr>
        <w:t>с</w:t>
      </w:r>
      <w:r w:rsidR="005B71D3">
        <w:rPr>
          <w:rFonts w:eastAsiaTheme="minorHAnsi"/>
          <w:sz w:val="24"/>
          <w:szCs w:val="24"/>
          <w:lang w:eastAsia="en-US"/>
        </w:rPr>
        <w:t xml:space="preserve">ле </w:t>
      </w:r>
      <w:r w:rsidR="00F42F29">
        <w:rPr>
          <w:rFonts w:eastAsiaTheme="minorHAnsi"/>
          <w:sz w:val="24"/>
          <w:szCs w:val="24"/>
          <w:lang w:eastAsia="en-US"/>
        </w:rPr>
        <w:t xml:space="preserve">в </w:t>
      </w:r>
      <w:r w:rsidR="005B71D3">
        <w:rPr>
          <w:rFonts w:eastAsiaTheme="minorHAnsi"/>
          <w:sz w:val="24"/>
          <w:szCs w:val="24"/>
          <w:lang w:eastAsia="en-US"/>
        </w:rPr>
        <w:t>1 полугоди</w:t>
      </w:r>
      <w:r w:rsidR="00F42F29">
        <w:rPr>
          <w:rFonts w:eastAsiaTheme="minorHAnsi"/>
          <w:sz w:val="24"/>
          <w:szCs w:val="24"/>
          <w:lang w:eastAsia="en-US"/>
        </w:rPr>
        <w:t>и</w:t>
      </w:r>
      <w:r w:rsidR="005B71D3">
        <w:rPr>
          <w:rFonts w:eastAsiaTheme="minorHAnsi"/>
          <w:sz w:val="24"/>
          <w:szCs w:val="24"/>
          <w:lang w:eastAsia="en-US"/>
        </w:rPr>
        <w:t xml:space="preserve"> 2018 года 4 нарушения.</w:t>
      </w:r>
    </w:p>
    <w:p w:rsidR="008254E0" w:rsidRDefault="005B71D3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="005435B1">
        <w:rPr>
          <w:rFonts w:eastAsiaTheme="minorHAnsi"/>
          <w:sz w:val="24"/>
          <w:szCs w:val="24"/>
          <w:lang w:eastAsia="en-US"/>
        </w:rPr>
        <w:t xml:space="preserve">а 1 полугодие 2019 года </w:t>
      </w:r>
      <w:r>
        <w:rPr>
          <w:rFonts w:eastAsiaTheme="minorHAnsi"/>
          <w:sz w:val="24"/>
          <w:szCs w:val="24"/>
          <w:lang w:eastAsia="en-US"/>
        </w:rPr>
        <w:t xml:space="preserve">органом внутреннего муниципального финансового контроля </w:t>
      </w:r>
      <w:r w:rsidR="005435B1">
        <w:rPr>
          <w:rFonts w:eastAsiaTheme="minorHAnsi"/>
          <w:sz w:val="24"/>
          <w:szCs w:val="24"/>
          <w:lang w:eastAsia="en-US"/>
        </w:rPr>
        <w:t>выявлен</w:t>
      </w:r>
      <w:r w:rsidR="008254E0">
        <w:rPr>
          <w:rFonts w:eastAsiaTheme="minorHAnsi"/>
          <w:sz w:val="24"/>
          <w:szCs w:val="24"/>
          <w:lang w:eastAsia="en-US"/>
        </w:rPr>
        <w:t xml:space="preserve">о 14 </w:t>
      </w:r>
      <w:r w:rsidR="005435B1">
        <w:rPr>
          <w:rFonts w:eastAsiaTheme="minorHAnsi"/>
          <w:sz w:val="24"/>
          <w:szCs w:val="24"/>
          <w:lang w:eastAsia="en-US"/>
        </w:rPr>
        <w:t xml:space="preserve">нарушений </w:t>
      </w:r>
      <w:r w:rsidR="008254E0" w:rsidRPr="008254E0">
        <w:rPr>
          <w:rFonts w:eastAsiaTheme="minorHAnsi"/>
          <w:sz w:val="24"/>
          <w:szCs w:val="24"/>
          <w:lang w:eastAsia="en-US"/>
        </w:rPr>
        <w:t>в сфере закупок товаров, работ, услуг для нужд муниципального образования «Холмский городской округ»</w:t>
      </w:r>
      <w:r w:rsidR="008254E0">
        <w:rPr>
          <w:rFonts w:eastAsiaTheme="minorHAnsi"/>
          <w:sz w:val="24"/>
          <w:szCs w:val="24"/>
          <w:lang w:eastAsia="en-US"/>
        </w:rPr>
        <w:t>.</w:t>
      </w:r>
    </w:p>
    <w:p w:rsidR="002F2B62" w:rsidRDefault="00F42F29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Таким образом</w:t>
      </w:r>
      <w:r w:rsidR="002F2B62">
        <w:rPr>
          <w:rFonts w:eastAsiaTheme="minorHAnsi"/>
          <w:sz w:val="24"/>
          <w:szCs w:val="24"/>
          <w:lang w:eastAsia="en-US"/>
        </w:rPr>
        <w:t xml:space="preserve">, </w:t>
      </w:r>
      <w:r w:rsidR="008254E0">
        <w:rPr>
          <w:rFonts w:eastAsiaTheme="minorHAnsi"/>
          <w:sz w:val="24"/>
          <w:szCs w:val="24"/>
          <w:lang w:eastAsia="en-US"/>
        </w:rPr>
        <w:t xml:space="preserve">прослеживается увеличение нарушений федерального законодательства РФ </w:t>
      </w:r>
      <w:r w:rsidR="008254E0" w:rsidRPr="008254E0">
        <w:rPr>
          <w:rFonts w:eastAsiaTheme="minorHAnsi"/>
          <w:sz w:val="24"/>
          <w:szCs w:val="24"/>
          <w:lang w:eastAsia="en-US"/>
        </w:rPr>
        <w:t>в сфере закупок товаров, работ, услуг</w:t>
      </w:r>
      <w:r w:rsidR="002F2B62">
        <w:rPr>
          <w:rFonts w:eastAsiaTheme="minorHAnsi"/>
          <w:sz w:val="24"/>
          <w:szCs w:val="24"/>
          <w:lang w:eastAsia="en-US"/>
        </w:rPr>
        <w:t xml:space="preserve"> на 3,5 % в 1 полугодии 2019 года по сра</w:t>
      </w:r>
      <w:r>
        <w:rPr>
          <w:rFonts w:eastAsiaTheme="minorHAnsi"/>
          <w:sz w:val="24"/>
          <w:szCs w:val="24"/>
          <w:lang w:eastAsia="en-US"/>
        </w:rPr>
        <w:t>внению с 1 полугодием 2018 года.</w:t>
      </w:r>
    </w:p>
    <w:p w:rsidR="00F42F29" w:rsidRDefault="00F42F29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Полагаем необходимым выделить наиболее распространённые нарушения </w:t>
      </w:r>
      <w:r w:rsidRPr="00F42F29">
        <w:rPr>
          <w:rFonts w:eastAsiaTheme="minorHAnsi"/>
          <w:sz w:val="24"/>
          <w:szCs w:val="24"/>
          <w:lang w:eastAsia="en-US"/>
        </w:rPr>
        <w:t>для принятия мер, направленных на предупреждение возникновения аналогичных недостатков и нарушений, либо, при необходимости, их своевременного устранения.</w:t>
      </w:r>
    </w:p>
    <w:p w:rsidR="002F2B62" w:rsidRDefault="00667A8C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Pr="00667A8C">
        <w:rPr>
          <w:rFonts w:eastAsiaTheme="minorHAnsi"/>
          <w:sz w:val="24"/>
          <w:szCs w:val="24"/>
          <w:lang w:eastAsia="en-US"/>
        </w:rPr>
        <w:t>Нарушения требований, установленных в соответствии с законодательством Российской Федерации о контрактной системе, в части обоснования закупок.</w:t>
      </w:r>
    </w:p>
    <w:p w:rsidR="00667A8C" w:rsidRDefault="00CB2882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667A8C">
        <w:rPr>
          <w:rFonts w:eastAsiaTheme="minorHAnsi"/>
          <w:sz w:val="24"/>
          <w:szCs w:val="24"/>
          <w:lang w:eastAsia="en-US"/>
        </w:rPr>
        <w:t>.1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</w:t>
      </w:r>
      <w:r w:rsidR="00667A8C">
        <w:rPr>
          <w:rFonts w:eastAsiaTheme="minorHAnsi"/>
          <w:sz w:val="24"/>
          <w:szCs w:val="24"/>
          <w:lang w:eastAsia="en-US"/>
        </w:rPr>
        <w:t xml:space="preserve"> </w:t>
      </w:r>
      <w:r w:rsidR="00667A8C" w:rsidRPr="00667A8C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667A8C" w:rsidRPr="00667A8C">
        <w:rPr>
          <w:rFonts w:eastAsiaTheme="minorHAnsi"/>
          <w:sz w:val="24"/>
          <w:szCs w:val="24"/>
          <w:lang w:eastAsia="en-US"/>
        </w:rPr>
        <w:t xml:space="preserve"> нарушение требований, установленных пунктом 2 части 3 статьи 18, части 3 статьи 93 Закона о контрактной системе, отдельными заказчиками в планы-графики закупок включались закупки в отсутствие обоснования выбранного способа определения поставщика (подрядчика, исполнителя), а также в отсутствие указания обоснования в графах 9, 10 Формы обоснования закупок товаров, работ и услуг для обеспечения государственных и муниципальных нужд при формировании и </w:t>
      </w:r>
      <w:proofErr w:type="gramStart"/>
      <w:r w:rsidR="00667A8C" w:rsidRPr="00667A8C">
        <w:rPr>
          <w:rFonts w:eastAsiaTheme="minorHAnsi"/>
          <w:sz w:val="24"/>
          <w:szCs w:val="24"/>
          <w:lang w:eastAsia="en-US"/>
        </w:rPr>
        <w:t>утверждении</w:t>
      </w:r>
      <w:proofErr w:type="gramEnd"/>
      <w:r w:rsidR="00667A8C" w:rsidRPr="00667A8C">
        <w:rPr>
          <w:rFonts w:eastAsiaTheme="minorHAnsi"/>
          <w:sz w:val="24"/>
          <w:szCs w:val="24"/>
          <w:lang w:eastAsia="en-US"/>
        </w:rPr>
        <w:t xml:space="preserve"> плана-графика закупок, утвержденной постановлением Правительства РФ</w:t>
      </w:r>
      <w:r w:rsidR="004E70DA">
        <w:rPr>
          <w:rFonts w:eastAsiaTheme="minorHAnsi"/>
          <w:sz w:val="24"/>
          <w:szCs w:val="24"/>
          <w:lang w:eastAsia="en-US"/>
        </w:rPr>
        <w:t xml:space="preserve"> </w:t>
      </w:r>
      <w:r w:rsidR="00667A8C" w:rsidRPr="00667A8C">
        <w:rPr>
          <w:rFonts w:eastAsiaTheme="minorHAnsi"/>
          <w:sz w:val="24"/>
          <w:szCs w:val="24"/>
          <w:lang w:eastAsia="en-US"/>
        </w:rPr>
        <w:t xml:space="preserve">от 5 июня 2015 г. </w:t>
      </w:r>
      <w:r w:rsidR="004E70DA">
        <w:rPr>
          <w:rFonts w:eastAsiaTheme="minorHAnsi"/>
          <w:sz w:val="24"/>
          <w:szCs w:val="24"/>
          <w:lang w:eastAsia="en-US"/>
        </w:rPr>
        <w:t>№</w:t>
      </w:r>
      <w:r w:rsidR="00667A8C" w:rsidRPr="00667A8C">
        <w:rPr>
          <w:rFonts w:eastAsiaTheme="minorHAnsi"/>
          <w:sz w:val="24"/>
          <w:szCs w:val="24"/>
          <w:lang w:eastAsia="en-US"/>
        </w:rPr>
        <w:t xml:space="preserve"> 555.</w:t>
      </w:r>
    </w:p>
    <w:p w:rsidR="00667A8C" w:rsidRPr="00667A8C" w:rsidRDefault="00667A8C" w:rsidP="00667A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Pr="00667A8C">
        <w:rPr>
          <w:rFonts w:eastAsiaTheme="minorHAnsi"/>
          <w:sz w:val="24"/>
          <w:szCs w:val="24"/>
          <w:lang w:eastAsia="en-US"/>
        </w:rPr>
        <w:t>2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</w:t>
      </w:r>
      <w:r w:rsidRPr="00667A8C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667A8C">
        <w:rPr>
          <w:rFonts w:eastAsiaTheme="minorHAnsi"/>
          <w:sz w:val="24"/>
          <w:szCs w:val="24"/>
          <w:lang w:eastAsia="en-US"/>
        </w:rPr>
        <w:t xml:space="preserve"> нарушение требований, установленных пунктом 4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5 июня 2015 г. N 555, отдельными заказчиками в Форме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отдельные графы заполнялись не полностью, так:</w:t>
      </w:r>
    </w:p>
    <w:p w:rsidR="00667A8C" w:rsidRPr="00667A8C" w:rsidRDefault="00667A8C" w:rsidP="00667A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67A8C">
        <w:rPr>
          <w:rFonts w:eastAsiaTheme="minorHAnsi"/>
          <w:sz w:val="24"/>
          <w:szCs w:val="24"/>
          <w:lang w:eastAsia="en-US"/>
        </w:rPr>
        <w:t xml:space="preserve">в графе 4 не указывалось полное наименование </w:t>
      </w:r>
      <w:r w:rsidR="004E70DA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667A8C">
        <w:rPr>
          <w:rFonts w:eastAsiaTheme="minorHAnsi"/>
          <w:sz w:val="24"/>
          <w:szCs w:val="24"/>
          <w:lang w:eastAsia="en-US"/>
        </w:rPr>
        <w:t xml:space="preserve">программы </w:t>
      </w:r>
      <w:r w:rsidR="004E70DA">
        <w:rPr>
          <w:rFonts w:eastAsiaTheme="minorHAnsi"/>
          <w:sz w:val="24"/>
          <w:szCs w:val="24"/>
          <w:lang w:eastAsia="en-US"/>
        </w:rPr>
        <w:t>Холмского городского округа</w:t>
      </w:r>
      <w:r w:rsidRPr="00667A8C">
        <w:rPr>
          <w:rFonts w:eastAsiaTheme="minorHAnsi"/>
          <w:sz w:val="24"/>
          <w:szCs w:val="24"/>
          <w:lang w:eastAsia="en-US"/>
        </w:rPr>
        <w:t>;</w:t>
      </w:r>
    </w:p>
    <w:p w:rsidR="00667A8C" w:rsidRDefault="00667A8C" w:rsidP="00667A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67A8C">
        <w:rPr>
          <w:rFonts w:eastAsiaTheme="minorHAnsi"/>
          <w:sz w:val="24"/>
          <w:szCs w:val="24"/>
          <w:lang w:eastAsia="en-US"/>
        </w:rPr>
        <w:t xml:space="preserve">в графе 5 не указывалось полное наименование мероприятия </w:t>
      </w:r>
      <w:r w:rsidR="004E70DA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667A8C">
        <w:rPr>
          <w:rFonts w:eastAsiaTheme="minorHAnsi"/>
          <w:sz w:val="24"/>
          <w:szCs w:val="24"/>
          <w:lang w:eastAsia="en-US"/>
        </w:rPr>
        <w:t xml:space="preserve"> программы, наименование функции, полномочия государственного органа.</w:t>
      </w:r>
    </w:p>
    <w:p w:rsidR="00C316BF" w:rsidRDefault="00C316BF" w:rsidP="00667A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316BF">
        <w:rPr>
          <w:rFonts w:eastAsiaTheme="minorHAnsi"/>
          <w:sz w:val="24"/>
          <w:szCs w:val="24"/>
          <w:lang w:eastAsia="en-US"/>
        </w:rPr>
        <w:t>Обращаем внимание, что с 01.10.2019 года, в связи с вступлением в силу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потребуется составлять только план-график,  планы закупок отменяются.</w:t>
      </w:r>
    </w:p>
    <w:p w:rsidR="00667A8C" w:rsidRDefault="00667A8C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В н</w:t>
      </w:r>
      <w:r w:rsidRPr="00667A8C">
        <w:rPr>
          <w:rFonts w:eastAsiaTheme="minorHAnsi"/>
          <w:sz w:val="24"/>
          <w:szCs w:val="24"/>
          <w:lang w:eastAsia="en-US"/>
        </w:rPr>
        <w:t>арушение требований, установленных в соответствии с законодательством Российской Федерации о контрактной системе, в части соблюдения правил нормирования</w:t>
      </w:r>
      <w:r>
        <w:rPr>
          <w:rFonts w:eastAsiaTheme="minorHAnsi"/>
          <w:sz w:val="24"/>
          <w:szCs w:val="24"/>
          <w:lang w:eastAsia="en-US"/>
        </w:rPr>
        <w:t>, статья 19</w:t>
      </w:r>
      <w:r w:rsidR="004E70DA">
        <w:rPr>
          <w:rFonts w:eastAsiaTheme="minorHAnsi"/>
          <w:sz w:val="24"/>
          <w:szCs w:val="24"/>
          <w:lang w:eastAsia="en-US"/>
        </w:rPr>
        <w:t xml:space="preserve"> </w:t>
      </w:r>
      <w:r w:rsidR="004E70DA" w:rsidRPr="00BA5BF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="00C316BF">
        <w:rPr>
          <w:rFonts w:eastAsiaTheme="minorHAnsi"/>
          <w:sz w:val="24"/>
          <w:szCs w:val="24"/>
          <w:lang w:eastAsia="en-US"/>
        </w:rPr>
        <w:t>учредителем Заказчика не утверждены локальные акты по нормированию</w:t>
      </w:r>
      <w:r w:rsidRPr="00667A8C">
        <w:rPr>
          <w:rFonts w:eastAsiaTheme="minorHAnsi"/>
          <w:sz w:val="24"/>
          <w:szCs w:val="24"/>
          <w:lang w:eastAsia="en-US"/>
        </w:rPr>
        <w:t>.</w:t>
      </w:r>
    </w:p>
    <w:p w:rsidR="00C316BF" w:rsidRDefault="00C316BF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C316BF">
        <w:rPr>
          <w:rFonts w:eastAsiaTheme="minorHAnsi"/>
          <w:sz w:val="24"/>
          <w:szCs w:val="24"/>
          <w:lang w:eastAsia="en-US"/>
        </w:rPr>
        <w:t>Нарушение требований, установленных в соответствии с законодательством Российской Федерации о контрактной системе, в части обоснования НМЦК.</w:t>
      </w:r>
    </w:p>
    <w:p w:rsidR="00C316BF" w:rsidRDefault="00C316BF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3.1. В нарушение требований, установленных </w:t>
      </w:r>
      <w:hyperlink r:id="rId6" w:history="1">
        <w:r w:rsidRPr="00C316BF">
          <w:rPr>
            <w:rFonts w:eastAsiaTheme="minorHAnsi"/>
            <w:sz w:val="24"/>
            <w:szCs w:val="24"/>
            <w:lang w:eastAsia="en-US"/>
          </w:rPr>
          <w:t>пунктом 1 части 3 статьи 18</w:t>
        </w:r>
      </w:hyperlink>
      <w:r w:rsidRPr="00C316B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Закона о контрактной системе, отдельными заказчиками в планах-графиках закупок допускались следующие нарушения:</w:t>
      </w:r>
    </w:p>
    <w:p w:rsidR="00C316BF" w:rsidRDefault="00C316BF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отсутствовали документы по обоснованию НМЦК;</w:t>
      </w:r>
    </w:p>
    <w:p w:rsidR="00C316BF" w:rsidRDefault="00C316BF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НМЦК, </w:t>
      </w:r>
      <w:proofErr w:type="gramStart"/>
      <w:r>
        <w:rPr>
          <w:rFonts w:eastAsiaTheme="minorHAnsi"/>
          <w:sz w:val="24"/>
          <w:szCs w:val="24"/>
          <w:lang w:eastAsia="en-US"/>
        </w:rPr>
        <w:t>включенная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план-график закупок, не обоснована.</w:t>
      </w:r>
    </w:p>
    <w:p w:rsidR="008B3546" w:rsidRPr="008B3546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3.2. </w:t>
      </w:r>
      <w:r w:rsidR="008B3546" w:rsidRPr="008B3546">
        <w:rPr>
          <w:rFonts w:eastAsiaTheme="minorHAnsi"/>
          <w:sz w:val="24"/>
          <w:szCs w:val="24"/>
          <w:lang w:eastAsia="en-US"/>
        </w:rPr>
        <w:t>В нарушение требований, установленных частью 1 статьи 22 Закона о контрактной системе, отдельными заказчиками некорректно применены и (или) указаны методы обоснования НМЦК, предусмотренные частями 6 - 12 статьи 22 Закона о контрактной системе, так:</w:t>
      </w:r>
    </w:p>
    <w:p w:rsidR="00C316BF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8B3546" w:rsidRPr="008B3546">
        <w:rPr>
          <w:rFonts w:eastAsiaTheme="minorHAnsi"/>
          <w:sz w:val="24"/>
          <w:szCs w:val="24"/>
          <w:lang w:eastAsia="en-US"/>
        </w:rPr>
        <w:t>при закупке услуг охраны отдельные заказчики для обоснования НМЦК применяют тарифный метод, тогда как цены и услуги охраны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B3546" w:rsidRPr="008B3546">
        <w:rPr>
          <w:rFonts w:eastAsiaTheme="minorHAnsi"/>
          <w:sz w:val="24"/>
          <w:szCs w:val="24"/>
          <w:lang w:eastAsia="en-US"/>
        </w:rPr>
        <w:t>не подлежат государственному</w:t>
      </w:r>
      <w:r w:rsidR="006039F6">
        <w:rPr>
          <w:rFonts w:eastAsiaTheme="minorHAnsi"/>
          <w:sz w:val="24"/>
          <w:szCs w:val="24"/>
          <w:lang w:eastAsia="en-US"/>
        </w:rPr>
        <w:t xml:space="preserve"> (региональному) </w:t>
      </w:r>
      <w:r w:rsidR="008B3546" w:rsidRPr="008B3546">
        <w:rPr>
          <w:rFonts w:eastAsiaTheme="minorHAnsi"/>
          <w:sz w:val="24"/>
          <w:szCs w:val="24"/>
          <w:lang w:eastAsia="en-US"/>
        </w:rPr>
        <w:t xml:space="preserve"> регулированию;</w:t>
      </w:r>
    </w:p>
    <w:p w:rsidR="00410F7A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F138EB">
        <w:rPr>
          <w:rFonts w:eastAsiaTheme="minorHAnsi"/>
          <w:sz w:val="24"/>
          <w:szCs w:val="24"/>
          <w:lang w:eastAsia="en-US"/>
        </w:rPr>
        <w:t xml:space="preserve"> при обосновании НМЦК на основании сметного расчета применен затратный метод, в данном случае это иной метод (ч.10 ст. 22 </w:t>
      </w:r>
      <w:r w:rsidR="00F138EB" w:rsidRPr="008B3546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F138EB">
        <w:rPr>
          <w:rFonts w:eastAsiaTheme="minorHAnsi"/>
          <w:sz w:val="24"/>
          <w:szCs w:val="24"/>
          <w:lang w:eastAsia="en-US"/>
        </w:rPr>
        <w:t>).</w:t>
      </w:r>
    </w:p>
    <w:p w:rsidR="00BA5BFA" w:rsidRP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 Нарушение требований, установленных в соответствии с законодательством Российской Федерации о контрактной системе, в части исполнения контракта.</w:t>
      </w:r>
    </w:p>
    <w:p w:rsidR="00BA5BFA" w:rsidRP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.1. В нарушение требований, установленных частью 4 статьи 94 Закона о контрактной системе, отдельными заказчиками не проводилась экспертиза поставленных поставщиком (выполненных подрядчиком, оказанных исполнителем) результатов, предусмотренных контрактами.</w:t>
      </w:r>
    </w:p>
    <w:p w:rsidR="0021333E" w:rsidRDefault="006039F6" w:rsidP="002133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</w:t>
      </w:r>
      <w:r w:rsidR="00BA5BFA">
        <w:rPr>
          <w:rFonts w:eastAsiaTheme="minorHAnsi"/>
          <w:sz w:val="24"/>
          <w:szCs w:val="24"/>
          <w:lang w:eastAsia="en-US"/>
        </w:rPr>
        <w:t>2</w:t>
      </w:r>
      <w:r w:rsidR="00BA5BFA" w:rsidRPr="00BA5BFA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21333E" w:rsidRPr="0021333E">
        <w:rPr>
          <w:rFonts w:eastAsiaTheme="minorHAnsi"/>
          <w:sz w:val="24"/>
          <w:szCs w:val="24"/>
          <w:lang w:eastAsia="en-US"/>
        </w:rPr>
        <w:t>В нарушение требований, установленных частью 7 статьи 34 Закона о контрактной системе, пунктом 10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</w:t>
      </w:r>
      <w:proofErr w:type="gramEnd"/>
      <w:r w:rsidR="0021333E" w:rsidRPr="0021333E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30 августа 2017 г. N 1042 (далее - Правила N 1042), а также условий заключенных контрактов, отдельными заказчиками</w:t>
      </w:r>
      <w:r w:rsidR="0021333E">
        <w:rPr>
          <w:rFonts w:eastAsiaTheme="minorHAnsi"/>
          <w:sz w:val="24"/>
          <w:szCs w:val="24"/>
          <w:lang w:eastAsia="en-US"/>
        </w:rPr>
        <w:t xml:space="preserve"> </w:t>
      </w:r>
      <w:r w:rsidR="0021333E" w:rsidRPr="0021333E">
        <w:rPr>
          <w:rFonts w:eastAsiaTheme="minorHAnsi"/>
          <w:sz w:val="24"/>
          <w:szCs w:val="24"/>
          <w:lang w:eastAsia="en-US"/>
        </w:rPr>
        <w:t>не начислялись и не выставлялись пени в адрес поставщиков (исполнителей) за несоблюдение ими сроков исполнения обязательств по контрактам</w:t>
      </w:r>
      <w:r w:rsidR="0021333E">
        <w:rPr>
          <w:rFonts w:eastAsiaTheme="minorHAnsi"/>
          <w:sz w:val="24"/>
          <w:szCs w:val="24"/>
          <w:lang w:eastAsia="en-US"/>
        </w:rPr>
        <w:t>.</w:t>
      </w:r>
      <w:r w:rsidR="0021333E" w:rsidRPr="0021333E">
        <w:rPr>
          <w:rFonts w:eastAsiaTheme="minorHAnsi"/>
          <w:sz w:val="24"/>
          <w:szCs w:val="24"/>
          <w:lang w:eastAsia="en-US"/>
        </w:rPr>
        <w:t xml:space="preserve"> </w:t>
      </w:r>
    </w:p>
    <w:p w:rsidR="00BA5BFA" w:rsidRPr="00BA5BFA" w:rsidRDefault="006039F6" w:rsidP="002133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21333E">
        <w:rPr>
          <w:rFonts w:eastAsiaTheme="minorHAnsi"/>
          <w:sz w:val="24"/>
          <w:szCs w:val="24"/>
          <w:lang w:eastAsia="en-US"/>
        </w:rPr>
        <w:t xml:space="preserve">.3. </w:t>
      </w:r>
      <w:r w:rsidR="00BA5BFA" w:rsidRPr="00BA5BFA">
        <w:rPr>
          <w:rFonts w:eastAsiaTheme="minorHAnsi"/>
          <w:sz w:val="24"/>
          <w:szCs w:val="24"/>
          <w:lang w:eastAsia="en-US"/>
        </w:rPr>
        <w:t>В нарушение требований, установленных частью 8 статьи 34 Закона о контрактной системе, пунктом 3 Правил N 1042, а также условий заключенных контрактов отдельными заказчиками не начислялись и не взыскивались с поставщиков штрафы за ненадлежащее исполнение ими обязательств, предусмотренных контрактами.</w:t>
      </w:r>
    </w:p>
    <w:p w:rsid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</w:t>
      </w:r>
      <w:r w:rsidR="0021333E"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 В нарушение требований, установленных пунктом 1 части 1 статьи 94 Закона о контрактной системе, отдельными заказчиками осуществлена приемка выполненных работ (их результатов), не соответствующих условиям контрактов.</w:t>
      </w:r>
    </w:p>
    <w:p w:rsidR="00F138EB" w:rsidRDefault="00F138EB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316BF" w:rsidRDefault="00C316BF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67A8C" w:rsidRDefault="00667A8C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67A8C" w:rsidRDefault="00667A8C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67A8C" w:rsidRDefault="00667A8C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CB2882" w:rsidRDefault="00CB2882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CB2882" w:rsidRDefault="00CB2882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F2B62" w:rsidRDefault="002F2B62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F2B62" w:rsidRDefault="002F2B62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FE06A0" w:rsidRDefault="00FE06A0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FE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94"/>
    <w:rsid w:val="000B2371"/>
    <w:rsid w:val="0021333E"/>
    <w:rsid w:val="002F2B62"/>
    <w:rsid w:val="00316632"/>
    <w:rsid w:val="00372E94"/>
    <w:rsid w:val="003E339A"/>
    <w:rsid w:val="00410F7A"/>
    <w:rsid w:val="004935B6"/>
    <w:rsid w:val="00495A7B"/>
    <w:rsid w:val="004D523E"/>
    <w:rsid w:val="004E70DA"/>
    <w:rsid w:val="00542711"/>
    <w:rsid w:val="005435B1"/>
    <w:rsid w:val="005B6B60"/>
    <w:rsid w:val="005B71D3"/>
    <w:rsid w:val="006039F6"/>
    <w:rsid w:val="00667A8C"/>
    <w:rsid w:val="0067295A"/>
    <w:rsid w:val="00695952"/>
    <w:rsid w:val="006D19D9"/>
    <w:rsid w:val="006D1A82"/>
    <w:rsid w:val="007B58C3"/>
    <w:rsid w:val="008254E0"/>
    <w:rsid w:val="008B3546"/>
    <w:rsid w:val="008C1D27"/>
    <w:rsid w:val="00950EB1"/>
    <w:rsid w:val="00A73026"/>
    <w:rsid w:val="00B10E3A"/>
    <w:rsid w:val="00BA5BFA"/>
    <w:rsid w:val="00BB0EED"/>
    <w:rsid w:val="00BE3003"/>
    <w:rsid w:val="00C316BF"/>
    <w:rsid w:val="00C332CC"/>
    <w:rsid w:val="00C62C76"/>
    <w:rsid w:val="00C77A33"/>
    <w:rsid w:val="00CB2882"/>
    <w:rsid w:val="00DC7AE8"/>
    <w:rsid w:val="00E1518E"/>
    <w:rsid w:val="00F138EB"/>
    <w:rsid w:val="00F42F29"/>
    <w:rsid w:val="00F564EC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21BA61A558578B29DC7DCAA231E156A75FB7CB74040998DB88F7353EDBEA3A7D6348C089C8D8F1181861316C72E02AF9A9F0FE3310640u3x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0195-CF58-4F84-AB90-24E6E907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18-6</cp:lastModifiedBy>
  <cp:revision>26</cp:revision>
  <cp:lastPrinted>2019-08-16T00:44:00Z</cp:lastPrinted>
  <dcterms:created xsi:type="dcterms:W3CDTF">2019-08-13T22:50:00Z</dcterms:created>
  <dcterms:modified xsi:type="dcterms:W3CDTF">2022-05-06T01:59:00Z</dcterms:modified>
</cp:coreProperties>
</file>