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69" w:rsidRDefault="005D4669" w:rsidP="005D4669">
      <w:pPr>
        <w:jc w:val="center"/>
        <w:rPr>
          <w:sz w:val="32"/>
        </w:rPr>
      </w:pPr>
      <w:r>
        <w:rPr>
          <w:noProof/>
          <w:sz w:val="24"/>
        </w:rPr>
        <w:drawing>
          <wp:inline distT="0" distB="0" distL="0" distR="0">
            <wp:extent cx="600075" cy="752475"/>
            <wp:effectExtent l="0" t="0" r="9525" b="9525"/>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5D4669" w:rsidRDefault="005D4669" w:rsidP="005D4669">
      <w:pPr>
        <w:pStyle w:val="af2"/>
        <w:rPr>
          <w:rFonts w:ascii="Arial" w:hAnsi="Arial"/>
          <w:sz w:val="36"/>
        </w:rPr>
      </w:pPr>
    </w:p>
    <w:p w:rsidR="005D4669" w:rsidRDefault="005D4669" w:rsidP="005D4669">
      <w:pPr>
        <w:pStyle w:val="a5"/>
      </w:pPr>
      <w:r>
        <w:t>АДМИНИСТРАЦИЯ</w:t>
      </w:r>
    </w:p>
    <w:p w:rsidR="005D4669" w:rsidRPr="00B6768F" w:rsidRDefault="005D4669" w:rsidP="005D4669">
      <w:pPr>
        <w:pStyle w:val="1"/>
        <w:rPr>
          <w:rStyle w:val="afc"/>
          <w:i w:val="0"/>
          <w:iCs w:val="0"/>
        </w:rPr>
      </w:pPr>
      <w:r w:rsidRPr="00B6768F">
        <w:rPr>
          <w:rStyle w:val="afc"/>
          <w:i w:val="0"/>
          <w:iCs w:val="0"/>
        </w:rPr>
        <w:t>ХОЛМСКОГО МУНИЦИПАЛЬНОГО ОКРУГ</w:t>
      </w:r>
      <w:r>
        <w:rPr>
          <w:rStyle w:val="afc"/>
          <w:i w:val="0"/>
          <w:iCs w:val="0"/>
        </w:rPr>
        <w:t xml:space="preserve">А САХАЛИНСКОЙ ОБЛАСТИ </w:t>
      </w:r>
    </w:p>
    <w:p w:rsidR="005D4669" w:rsidRDefault="005D4669" w:rsidP="005D4669"/>
    <w:p w:rsidR="005D4669" w:rsidRDefault="005D4669" w:rsidP="005D4669">
      <w:pPr>
        <w:pStyle w:val="4"/>
        <w:keepNext w:val="0"/>
        <w:rPr>
          <w:sz w:val="38"/>
        </w:rPr>
      </w:pPr>
      <w:r>
        <w:rPr>
          <w:sz w:val="38"/>
        </w:rPr>
        <w:t>ПОСТАНОВЛЕНИЕ</w:t>
      </w:r>
    </w:p>
    <w:p w:rsidR="005D4669" w:rsidRDefault="005D4669" w:rsidP="005D4669">
      <w:pPr>
        <w:rPr>
          <w:sz w:val="37"/>
        </w:rPr>
      </w:pPr>
    </w:p>
    <w:p w:rsidR="005D4669" w:rsidRDefault="005D4669" w:rsidP="005D4669"/>
    <w:p w:rsidR="005D4669" w:rsidRPr="00EC038C" w:rsidRDefault="005D4669" w:rsidP="005D4669">
      <w:pPr>
        <w:rPr>
          <w:sz w:val="22"/>
          <w:u w:val="single"/>
        </w:rPr>
      </w:pPr>
      <w:r>
        <w:rPr>
          <w:sz w:val="22"/>
        </w:rPr>
        <w:t>от __</w:t>
      </w:r>
      <w:r w:rsidR="00EC038C">
        <w:rPr>
          <w:sz w:val="22"/>
        </w:rPr>
        <w:t>_____</w:t>
      </w:r>
      <w:r w:rsidR="00EC038C" w:rsidRPr="00EC038C">
        <w:rPr>
          <w:sz w:val="22"/>
          <w:u w:val="single"/>
        </w:rPr>
        <w:t>04.04.2025</w:t>
      </w:r>
      <w:r w:rsidR="00EC038C">
        <w:rPr>
          <w:sz w:val="22"/>
          <w:u w:val="single"/>
        </w:rPr>
        <w:t>__</w:t>
      </w:r>
      <w:r>
        <w:rPr>
          <w:sz w:val="22"/>
        </w:rPr>
        <w:t>___ № ___</w:t>
      </w:r>
      <w:r w:rsidR="00EC038C">
        <w:rPr>
          <w:sz w:val="22"/>
        </w:rPr>
        <w:t>____</w:t>
      </w:r>
      <w:r w:rsidR="00EC038C" w:rsidRPr="00EC038C">
        <w:rPr>
          <w:sz w:val="22"/>
          <w:u w:val="single"/>
        </w:rPr>
        <w:t>469</w:t>
      </w:r>
      <w:r w:rsidR="00EC038C">
        <w:rPr>
          <w:sz w:val="22"/>
          <w:u w:val="single"/>
        </w:rPr>
        <w:t>____</w:t>
      </w:r>
    </w:p>
    <w:p w:rsidR="005D4669" w:rsidRDefault="005D4669" w:rsidP="005D4669">
      <w:pPr>
        <w:ind w:firstLine="708"/>
        <w:rPr>
          <w:sz w:val="22"/>
        </w:rPr>
      </w:pPr>
      <w:r>
        <w:rPr>
          <w:sz w:val="22"/>
        </w:rPr>
        <w:t xml:space="preserve">         г. Холмск</w:t>
      </w:r>
    </w:p>
    <w:p w:rsidR="00DA6B57" w:rsidRPr="00C03A51" w:rsidRDefault="00DA6B57" w:rsidP="000B4F2B">
      <w:pPr>
        <w:ind w:firstLine="709"/>
        <w:jc w:val="both"/>
        <w:rPr>
          <w:sz w:val="22"/>
          <w:szCs w:val="22"/>
        </w:rPr>
      </w:pPr>
    </w:p>
    <w:p w:rsidR="00A13F99" w:rsidRPr="00C03A51" w:rsidRDefault="00A13F99" w:rsidP="000B4F2B">
      <w:pPr>
        <w:widowControl w:val="0"/>
        <w:spacing w:line="276" w:lineRule="auto"/>
        <w:ind w:firstLine="709"/>
        <w:jc w:val="both"/>
        <w:rPr>
          <w:sz w:val="24"/>
          <w:szCs w:val="24"/>
        </w:rPr>
      </w:pPr>
    </w:p>
    <w:tbl>
      <w:tblPr>
        <w:tblW w:w="0" w:type="auto"/>
        <w:tblLook w:val="01E0" w:firstRow="1" w:lastRow="1" w:firstColumn="1" w:lastColumn="1" w:noHBand="0" w:noVBand="0"/>
      </w:tblPr>
      <w:tblGrid>
        <w:gridCol w:w="4678"/>
        <w:gridCol w:w="4609"/>
      </w:tblGrid>
      <w:tr w:rsidR="00906B89" w:rsidRPr="00C03A51" w:rsidTr="00474829">
        <w:tc>
          <w:tcPr>
            <w:tcW w:w="4678" w:type="dxa"/>
            <w:shd w:val="clear" w:color="auto" w:fill="auto"/>
          </w:tcPr>
          <w:p w:rsidR="00906B89" w:rsidRPr="00C03A51" w:rsidRDefault="007B79A2" w:rsidP="007B79A2">
            <w:pPr>
              <w:jc w:val="both"/>
              <w:rPr>
                <w:sz w:val="24"/>
                <w:szCs w:val="24"/>
              </w:rPr>
            </w:pPr>
            <w:r w:rsidRPr="008C672F">
              <w:rPr>
                <w:sz w:val="24"/>
                <w:szCs w:val="24"/>
              </w:rPr>
              <w:t>Об утверждении Порядка предоставления субсидии субъектам инвестиционной деятельности на реализацию инвестиционных проектов на террито</w:t>
            </w:r>
            <w:r>
              <w:rPr>
                <w:sz w:val="24"/>
                <w:szCs w:val="24"/>
              </w:rPr>
              <w:t xml:space="preserve">рии </w:t>
            </w:r>
            <w:r w:rsidRPr="001757E9">
              <w:rPr>
                <w:sz w:val="24"/>
                <w:szCs w:val="24"/>
              </w:rPr>
              <w:t>Холмского муниципального округа Сахалинской области</w:t>
            </w:r>
          </w:p>
        </w:tc>
        <w:tc>
          <w:tcPr>
            <w:tcW w:w="4609" w:type="dxa"/>
            <w:shd w:val="clear" w:color="auto" w:fill="auto"/>
          </w:tcPr>
          <w:p w:rsidR="00906B89" w:rsidRPr="00C03A51" w:rsidRDefault="00906B89" w:rsidP="000B4F2B">
            <w:pPr>
              <w:widowControl w:val="0"/>
              <w:spacing w:line="276" w:lineRule="auto"/>
              <w:ind w:firstLine="709"/>
              <w:jc w:val="both"/>
              <w:rPr>
                <w:sz w:val="24"/>
                <w:szCs w:val="24"/>
              </w:rPr>
            </w:pPr>
          </w:p>
        </w:tc>
      </w:tr>
    </w:tbl>
    <w:p w:rsidR="004563EC" w:rsidRPr="00C03A51" w:rsidRDefault="004563EC" w:rsidP="000B4F2B">
      <w:pPr>
        <w:widowControl w:val="0"/>
        <w:spacing w:line="276" w:lineRule="auto"/>
        <w:ind w:firstLine="709"/>
        <w:jc w:val="both"/>
        <w:rPr>
          <w:sz w:val="24"/>
          <w:szCs w:val="24"/>
        </w:rPr>
      </w:pPr>
    </w:p>
    <w:p w:rsidR="00CB67D9" w:rsidRDefault="00474829" w:rsidP="00205733">
      <w:pPr>
        <w:ind w:firstLine="709"/>
        <w:jc w:val="both"/>
        <w:rPr>
          <w:sz w:val="24"/>
          <w:szCs w:val="24"/>
        </w:rPr>
      </w:pPr>
      <w:r w:rsidRPr="00C03A51">
        <w:rPr>
          <w:sz w:val="24"/>
          <w:szCs w:val="24"/>
        </w:rPr>
        <w:t xml:space="preserve">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w:t>
      </w:r>
      <w:r w:rsidR="00E76857" w:rsidRPr="00C03A51">
        <w:rPr>
          <w:rFonts w:eastAsia="Calibri"/>
          <w:sz w:val="24"/>
          <w:szCs w:val="24"/>
          <w:lang w:eastAsia="en-US"/>
        </w:rPr>
        <w:t>Постановлением</w:t>
      </w:r>
      <w:r w:rsidRPr="00C03A51">
        <w:rPr>
          <w:rFonts w:eastAsia="Calibri"/>
          <w:sz w:val="24"/>
          <w:szCs w:val="24"/>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w:t>
      </w:r>
      <w:r w:rsidR="00647299" w:rsidRPr="00C03A51">
        <w:rPr>
          <w:rFonts w:eastAsia="Calibri"/>
          <w:sz w:val="24"/>
          <w:szCs w:val="24"/>
          <w:lang w:eastAsia="en-US"/>
        </w:rPr>
        <w:t>п</w:t>
      </w:r>
      <w:r w:rsidR="008237AB" w:rsidRPr="00C03A51">
        <w:rPr>
          <w:rFonts w:eastAsia="Calibri"/>
          <w:sz w:val="24"/>
          <w:szCs w:val="24"/>
          <w:lang w:eastAsia="en-US"/>
        </w:rPr>
        <w:t>олучателей</w:t>
      </w:r>
      <w:r w:rsidRPr="00C03A51">
        <w:rPr>
          <w:rFonts w:eastAsia="Calibri"/>
          <w:sz w:val="24"/>
          <w:szCs w:val="24"/>
          <w:lang w:eastAsia="en-US"/>
        </w:rPr>
        <w:t xml:space="preserve"> указанных субсидий, в том числе грантов в форме субсидий», </w:t>
      </w:r>
      <w:r w:rsidRPr="00C03A51">
        <w:rPr>
          <w:sz w:val="24"/>
          <w:szCs w:val="24"/>
        </w:rPr>
        <w:t>в целях реализации муниципальной программы «</w:t>
      </w:r>
      <w:r w:rsidR="000716E5">
        <w:rPr>
          <w:sz w:val="24"/>
          <w:szCs w:val="24"/>
        </w:rPr>
        <w:t xml:space="preserve">Экономическое развитие </w:t>
      </w:r>
      <w:r w:rsidR="00B94EFE">
        <w:rPr>
          <w:sz w:val="24"/>
          <w:szCs w:val="24"/>
        </w:rPr>
        <w:t>Холмского муниципального округа Сахалинской области»</w:t>
      </w:r>
      <w:r w:rsidRPr="00C03A51">
        <w:rPr>
          <w:sz w:val="24"/>
          <w:szCs w:val="24"/>
        </w:rPr>
        <w:t xml:space="preserve">, утвержденной постановлением администрации муниципального образования «Холмский городской округ» от </w:t>
      </w:r>
      <w:r w:rsidR="000716E5">
        <w:rPr>
          <w:sz w:val="24"/>
          <w:szCs w:val="24"/>
        </w:rPr>
        <w:t>08.10.2024  № 1</w:t>
      </w:r>
      <w:r w:rsidRPr="00C03A51">
        <w:rPr>
          <w:sz w:val="24"/>
          <w:szCs w:val="24"/>
        </w:rPr>
        <w:t>6</w:t>
      </w:r>
      <w:r w:rsidR="000716E5">
        <w:rPr>
          <w:sz w:val="24"/>
          <w:szCs w:val="24"/>
        </w:rPr>
        <w:t>08</w:t>
      </w:r>
      <w:r w:rsidRPr="00C03A51">
        <w:rPr>
          <w:sz w:val="24"/>
          <w:szCs w:val="24"/>
        </w:rPr>
        <w:t>, руководствуясь стать</w:t>
      </w:r>
      <w:r w:rsidR="006E1F13" w:rsidRPr="00C03A51">
        <w:rPr>
          <w:sz w:val="24"/>
          <w:szCs w:val="24"/>
        </w:rPr>
        <w:t>ями</w:t>
      </w:r>
      <w:r w:rsidRPr="00C03A51">
        <w:rPr>
          <w:sz w:val="24"/>
          <w:szCs w:val="24"/>
        </w:rPr>
        <w:t xml:space="preserve"> 10, </w:t>
      </w:r>
      <w:r w:rsidR="00706F83" w:rsidRPr="00C03A51">
        <w:rPr>
          <w:sz w:val="24"/>
          <w:szCs w:val="24"/>
        </w:rPr>
        <w:t xml:space="preserve">42, </w:t>
      </w:r>
      <w:r w:rsidRPr="00C03A51">
        <w:rPr>
          <w:sz w:val="24"/>
          <w:szCs w:val="24"/>
        </w:rPr>
        <w:t xml:space="preserve">46 Устава </w:t>
      </w:r>
      <w:r w:rsidR="002F3448">
        <w:rPr>
          <w:sz w:val="24"/>
          <w:szCs w:val="24"/>
        </w:rPr>
        <w:t>Холмского муниципального округа Сахалинской области</w:t>
      </w:r>
      <w:r w:rsidRPr="00C03A51">
        <w:rPr>
          <w:sz w:val="24"/>
          <w:szCs w:val="24"/>
        </w:rPr>
        <w:t xml:space="preserve">, администрация </w:t>
      </w:r>
      <w:r w:rsidR="002F3448">
        <w:rPr>
          <w:sz w:val="24"/>
          <w:szCs w:val="24"/>
        </w:rPr>
        <w:t>Холмского муниципального округа Сахалинской области</w:t>
      </w:r>
    </w:p>
    <w:p w:rsidR="002F3448" w:rsidRPr="00C03A51" w:rsidRDefault="002F3448" w:rsidP="00205733">
      <w:pPr>
        <w:ind w:firstLine="709"/>
        <w:jc w:val="both"/>
        <w:rPr>
          <w:sz w:val="24"/>
          <w:szCs w:val="24"/>
        </w:rPr>
      </w:pPr>
    </w:p>
    <w:p w:rsidR="00F25BC8" w:rsidRPr="00C03A51" w:rsidRDefault="00F25BC8" w:rsidP="00205733">
      <w:pPr>
        <w:jc w:val="both"/>
        <w:rPr>
          <w:sz w:val="24"/>
          <w:szCs w:val="24"/>
        </w:rPr>
      </w:pPr>
      <w:r w:rsidRPr="00C03A51">
        <w:rPr>
          <w:sz w:val="24"/>
          <w:szCs w:val="24"/>
        </w:rPr>
        <w:t>ПОСТАНОВЛЯЕТ:</w:t>
      </w:r>
    </w:p>
    <w:p w:rsidR="00F25BC8" w:rsidRPr="00C03A51" w:rsidRDefault="00F25BC8" w:rsidP="0061371B">
      <w:pPr>
        <w:ind w:firstLine="709"/>
        <w:jc w:val="both"/>
        <w:rPr>
          <w:sz w:val="24"/>
          <w:szCs w:val="24"/>
        </w:rPr>
      </w:pPr>
    </w:p>
    <w:p w:rsidR="0061371B" w:rsidRPr="00C03A51" w:rsidRDefault="0061371B" w:rsidP="0078331A">
      <w:pPr>
        <w:numPr>
          <w:ilvl w:val="0"/>
          <w:numId w:val="4"/>
        </w:numPr>
        <w:tabs>
          <w:tab w:val="left" w:pos="993"/>
        </w:tabs>
        <w:ind w:left="0" w:firstLine="709"/>
        <w:jc w:val="both"/>
        <w:rPr>
          <w:sz w:val="24"/>
          <w:szCs w:val="24"/>
        </w:rPr>
      </w:pPr>
      <w:r w:rsidRPr="00C03A51">
        <w:rPr>
          <w:sz w:val="24"/>
          <w:szCs w:val="24"/>
        </w:rPr>
        <w:t xml:space="preserve">Утвердить Порядок </w:t>
      </w:r>
      <w:r w:rsidR="00F226A9" w:rsidRPr="00C03A51">
        <w:rPr>
          <w:sz w:val="24"/>
          <w:szCs w:val="24"/>
        </w:rPr>
        <w:t xml:space="preserve">предоставления субсидии </w:t>
      </w:r>
      <w:r w:rsidR="003E707D" w:rsidRPr="008C672F">
        <w:rPr>
          <w:sz w:val="24"/>
          <w:szCs w:val="24"/>
        </w:rPr>
        <w:t xml:space="preserve">субъектам инвестиционной деятельности на реализацию инвестиционных проектов на территории </w:t>
      </w:r>
      <w:r w:rsidR="003E707D" w:rsidRPr="001757E9">
        <w:rPr>
          <w:sz w:val="24"/>
          <w:szCs w:val="24"/>
        </w:rPr>
        <w:t xml:space="preserve">Холмского муниципального округа Сахалинской области </w:t>
      </w:r>
      <w:r w:rsidRPr="00C03A51">
        <w:rPr>
          <w:sz w:val="24"/>
          <w:szCs w:val="24"/>
        </w:rPr>
        <w:t>(прилагается).</w:t>
      </w:r>
    </w:p>
    <w:p w:rsidR="003E707D" w:rsidRDefault="003E707D" w:rsidP="003E707D">
      <w:pPr>
        <w:ind w:firstLine="709"/>
        <w:jc w:val="both"/>
        <w:rPr>
          <w:sz w:val="24"/>
          <w:szCs w:val="24"/>
        </w:rPr>
      </w:pPr>
      <w:r>
        <w:rPr>
          <w:sz w:val="24"/>
          <w:szCs w:val="24"/>
        </w:rPr>
        <w:t xml:space="preserve">2. </w:t>
      </w:r>
      <w:r w:rsidRPr="003E707D">
        <w:rPr>
          <w:sz w:val="24"/>
          <w:szCs w:val="24"/>
        </w:rPr>
        <w:t>Признать утратившим силу постановление администрации муниципального образования «Холмский городской округ» от 01.11.2023 № 2234 «Об утверждении Порядка предоставления субсидии субъектам инвестиционной деятельности на реализацию инвестиционных проектов на территории муниципального образования «Холмский городской округ».</w:t>
      </w:r>
    </w:p>
    <w:p w:rsidR="002F3448" w:rsidRPr="00802A2E" w:rsidRDefault="00723C8D" w:rsidP="002F3448">
      <w:pPr>
        <w:tabs>
          <w:tab w:val="left" w:pos="709"/>
        </w:tabs>
        <w:jc w:val="both"/>
        <w:rPr>
          <w:sz w:val="24"/>
          <w:szCs w:val="24"/>
        </w:rPr>
      </w:pPr>
      <w:r>
        <w:rPr>
          <w:sz w:val="24"/>
          <w:szCs w:val="24"/>
        </w:rPr>
        <w:lastRenderedPageBreak/>
        <w:tab/>
        <w:t>3</w:t>
      </w:r>
      <w:r w:rsidR="003E707D">
        <w:rPr>
          <w:sz w:val="24"/>
          <w:szCs w:val="24"/>
        </w:rPr>
        <w:t xml:space="preserve">. </w:t>
      </w:r>
      <w:r w:rsidR="002F3448" w:rsidRPr="00802A2E">
        <w:rPr>
          <w:sz w:val="24"/>
          <w:szCs w:val="24"/>
        </w:rPr>
        <w:t xml:space="preserve">Опубликовать настоящее постановление в сетевом издании </w:t>
      </w:r>
      <w:r w:rsidR="002F3448">
        <w:rPr>
          <w:sz w:val="24"/>
          <w:szCs w:val="24"/>
        </w:rPr>
        <w:t>kholmsk-pravo.ru</w:t>
      </w:r>
      <w:r w:rsidR="002F3448" w:rsidRPr="00802A2E">
        <w:rPr>
          <w:sz w:val="24"/>
          <w:szCs w:val="24"/>
        </w:rPr>
        <w:t>, в газете «Холмская панорама» и разместить на официальном Интернет-сайте администрации Холмского муниципального округа Сахалинской области.</w:t>
      </w:r>
    </w:p>
    <w:p w:rsidR="00EF0500" w:rsidRPr="003E707D" w:rsidRDefault="00723C8D" w:rsidP="003E707D">
      <w:pPr>
        <w:tabs>
          <w:tab w:val="left" w:pos="709"/>
        </w:tabs>
        <w:jc w:val="both"/>
        <w:rPr>
          <w:sz w:val="24"/>
          <w:szCs w:val="24"/>
        </w:rPr>
      </w:pPr>
      <w:r>
        <w:rPr>
          <w:sz w:val="24"/>
          <w:szCs w:val="24"/>
        </w:rPr>
        <w:tab/>
        <w:t>4</w:t>
      </w:r>
      <w:r w:rsidR="003E707D">
        <w:rPr>
          <w:sz w:val="24"/>
          <w:szCs w:val="24"/>
        </w:rPr>
        <w:t xml:space="preserve">. </w:t>
      </w:r>
      <w:r w:rsidR="00CD27A3" w:rsidRPr="003E707D">
        <w:rPr>
          <w:sz w:val="24"/>
          <w:szCs w:val="24"/>
        </w:rPr>
        <w:t xml:space="preserve">Контроль за исполнением настоящего постановления возложить </w:t>
      </w:r>
      <w:r w:rsidR="000F78E7" w:rsidRPr="003E707D">
        <w:rPr>
          <w:sz w:val="24"/>
          <w:szCs w:val="24"/>
        </w:rPr>
        <w:t xml:space="preserve">на </w:t>
      </w:r>
      <w:r w:rsidR="00FA2DAD" w:rsidRPr="003E707D">
        <w:rPr>
          <w:sz w:val="24"/>
          <w:szCs w:val="24"/>
        </w:rPr>
        <w:t xml:space="preserve">первого </w:t>
      </w:r>
      <w:r w:rsidR="000F78E7" w:rsidRPr="003E707D">
        <w:rPr>
          <w:sz w:val="24"/>
          <w:szCs w:val="24"/>
        </w:rPr>
        <w:t xml:space="preserve">вице-мэра </w:t>
      </w:r>
      <w:r w:rsidR="002F3448" w:rsidRPr="00802A2E">
        <w:rPr>
          <w:sz w:val="24"/>
          <w:szCs w:val="24"/>
        </w:rPr>
        <w:t>Холмского муниципального округа Сахалинской области</w:t>
      </w:r>
      <w:r w:rsidR="002F3448" w:rsidRPr="003E707D">
        <w:rPr>
          <w:sz w:val="24"/>
          <w:szCs w:val="24"/>
        </w:rPr>
        <w:t xml:space="preserve"> </w:t>
      </w:r>
      <w:r w:rsidR="00FA2DAD" w:rsidRPr="003E707D">
        <w:rPr>
          <w:sz w:val="24"/>
          <w:szCs w:val="24"/>
        </w:rPr>
        <w:t>С.Г</w:t>
      </w:r>
      <w:r w:rsidR="008960F0" w:rsidRPr="003E707D">
        <w:rPr>
          <w:sz w:val="24"/>
          <w:szCs w:val="24"/>
        </w:rPr>
        <w:t>.</w:t>
      </w:r>
      <w:r w:rsidR="00FA2DAD" w:rsidRPr="003E707D">
        <w:rPr>
          <w:sz w:val="24"/>
          <w:szCs w:val="24"/>
        </w:rPr>
        <w:t xml:space="preserve"> Казанцеву.</w:t>
      </w:r>
    </w:p>
    <w:p w:rsidR="00F82AD9" w:rsidRPr="00C03A51" w:rsidRDefault="00F82AD9" w:rsidP="00221A04">
      <w:pPr>
        <w:spacing w:line="276" w:lineRule="auto"/>
        <w:ind w:firstLine="709"/>
        <w:jc w:val="both"/>
        <w:rPr>
          <w:sz w:val="24"/>
          <w:szCs w:val="24"/>
        </w:rPr>
      </w:pPr>
    </w:p>
    <w:p w:rsidR="00F82AD9" w:rsidRPr="00C03A51" w:rsidRDefault="00F82AD9" w:rsidP="000B4F2B">
      <w:pPr>
        <w:spacing w:line="276" w:lineRule="auto"/>
        <w:ind w:firstLine="709"/>
        <w:jc w:val="both"/>
        <w:rPr>
          <w:sz w:val="24"/>
          <w:szCs w:val="24"/>
        </w:rPr>
      </w:pPr>
    </w:p>
    <w:p w:rsidR="0095208E" w:rsidRPr="00C03A51" w:rsidRDefault="0095208E" w:rsidP="000B4F2B">
      <w:pPr>
        <w:spacing w:line="276" w:lineRule="auto"/>
        <w:ind w:firstLine="709"/>
        <w:jc w:val="both"/>
        <w:rPr>
          <w:sz w:val="24"/>
          <w:szCs w:val="24"/>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8"/>
      </w:tblGrid>
      <w:tr w:rsidR="0095208E" w:rsidRPr="00C03A51" w:rsidTr="00B756EA">
        <w:tc>
          <w:tcPr>
            <w:tcW w:w="4673" w:type="dxa"/>
          </w:tcPr>
          <w:p w:rsidR="0095208E" w:rsidRPr="00C03A51" w:rsidRDefault="0095208E" w:rsidP="00C544A4">
            <w:pPr>
              <w:spacing w:line="276" w:lineRule="auto"/>
              <w:ind w:left="-105"/>
              <w:rPr>
                <w:sz w:val="24"/>
                <w:szCs w:val="24"/>
              </w:rPr>
            </w:pPr>
            <w:r w:rsidRPr="00C03A51">
              <w:rPr>
                <w:sz w:val="24"/>
                <w:szCs w:val="24"/>
              </w:rPr>
              <w:t xml:space="preserve">Мэр </w:t>
            </w:r>
            <w:r w:rsidR="0059615B" w:rsidRPr="001757E9">
              <w:rPr>
                <w:sz w:val="24"/>
                <w:szCs w:val="24"/>
              </w:rPr>
              <w:t>Холмского муниципального округа Сахалинской области</w:t>
            </w:r>
          </w:p>
        </w:tc>
        <w:tc>
          <w:tcPr>
            <w:tcW w:w="5108" w:type="dxa"/>
          </w:tcPr>
          <w:p w:rsidR="0095208E" w:rsidRPr="00C03A51" w:rsidRDefault="0095208E" w:rsidP="000B4F2B">
            <w:pPr>
              <w:spacing w:line="276" w:lineRule="auto"/>
              <w:jc w:val="both"/>
              <w:rPr>
                <w:sz w:val="24"/>
                <w:szCs w:val="24"/>
              </w:rPr>
            </w:pPr>
          </w:p>
          <w:p w:rsidR="0095208E" w:rsidRPr="00C03A51" w:rsidRDefault="0095208E" w:rsidP="00FF2858">
            <w:pPr>
              <w:tabs>
                <w:tab w:val="left" w:pos="4701"/>
              </w:tabs>
              <w:spacing w:line="276" w:lineRule="auto"/>
              <w:ind w:right="181"/>
              <w:jc w:val="right"/>
              <w:rPr>
                <w:sz w:val="24"/>
                <w:szCs w:val="24"/>
              </w:rPr>
            </w:pPr>
            <w:r w:rsidRPr="00C03A51">
              <w:rPr>
                <w:sz w:val="24"/>
                <w:szCs w:val="24"/>
              </w:rPr>
              <w:t>Д.Г. Любчинов</w:t>
            </w:r>
          </w:p>
        </w:tc>
      </w:tr>
    </w:tbl>
    <w:p w:rsidR="00F82AD9" w:rsidRPr="00C03A51" w:rsidRDefault="00F82AD9" w:rsidP="000B4F2B">
      <w:pPr>
        <w:spacing w:line="276" w:lineRule="auto"/>
        <w:ind w:firstLine="709"/>
        <w:jc w:val="both"/>
        <w:rPr>
          <w:sz w:val="24"/>
          <w:szCs w:val="24"/>
        </w:rPr>
      </w:pPr>
    </w:p>
    <w:p w:rsidR="006241DA" w:rsidRPr="00C03A51" w:rsidRDefault="006241DA"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6B42EB" w:rsidRPr="00C03A51" w:rsidRDefault="006B42EB" w:rsidP="000B4F2B">
      <w:pPr>
        <w:widowControl w:val="0"/>
        <w:autoSpaceDE w:val="0"/>
        <w:autoSpaceDN w:val="0"/>
        <w:adjustRightInd w:val="0"/>
        <w:spacing w:line="276" w:lineRule="auto"/>
        <w:jc w:val="both"/>
        <w:rPr>
          <w:sz w:val="24"/>
          <w:szCs w:val="24"/>
        </w:rPr>
      </w:pPr>
    </w:p>
    <w:p w:rsidR="006B42EB" w:rsidRPr="00C03A51" w:rsidRDefault="006B42EB"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Default="00F80684" w:rsidP="000B4F2B">
      <w:pPr>
        <w:widowControl w:val="0"/>
        <w:autoSpaceDE w:val="0"/>
        <w:autoSpaceDN w:val="0"/>
        <w:adjustRightInd w:val="0"/>
        <w:spacing w:line="276" w:lineRule="auto"/>
        <w:jc w:val="both"/>
        <w:rPr>
          <w:sz w:val="24"/>
          <w:szCs w:val="24"/>
        </w:rPr>
      </w:pPr>
    </w:p>
    <w:p w:rsidR="00AF2F02" w:rsidRDefault="00AF2F02" w:rsidP="000B4F2B">
      <w:pPr>
        <w:widowControl w:val="0"/>
        <w:autoSpaceDE w:val="0"/>
        <w:autoSpaceDN w:val="0"/>
        <w:adjustRightInd w:val="0"/>
        <w:spacing w:line="276" w:lineRule="auto"/>
        <w:jc w:val="both"/>
        <w:rPr>
          <w:sz w:val="24"/>
          <w:szCs w:val="24"/>
        </w:rPr>
      </w:pPr>
    </w:p>
    <w:p w:rsidR="00AF2F02" w:rsidRPr="00C03A51" w:rsidRDefault="00AF2F02"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Default="00F80684" w:rsidP="000B4F2B">
      <w:pPr>
        <w:widowControl w:val="0"/>
        <w:autoSpaceDE w:val="0"/>
        <w:autoSpaceDN w:val="0"/>
        <w:adjustRightInd w:val="0"/>
        <w:spacing w:line="276" w:lineRule="auto"/>
        <w:jc w:val="both"/>
        <w:rPr>
          <w:sz w:val="24"/>
          <w:szCs w:val="24"/>
        </w:rPr>
      </w:pPr>
    </w:p>
    <w:p w:rsidR="009F0FD9" w:rsidRPr="00C03A51" w:rsidRDefault="009F0FD9"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Pr="00C03A51" w:rsidRDefault="00F80684" w:rsidP="000B4F2B">
      <w:pPr>
        <w:widowControl w:val="0"/>
        <w:autoSpaceDE w:val="0"/>
        <w:autoSpaceDN w:val="0"/>
        <w:adjustRightInd w:val="0"/>
        <w:spacing w:line="276" w:lineRule="auto"/>
        <w:jc w:val="both"/>
        <w:rPr>
          <w:sz w:val="24"/>
          <w:szCs w:val="24"/>
        </w:rPr>
      </w:pPr>
    </w:p>
    <w:p w:rsidR="00F80684" w:rsidRDefault="00F80684" w:rsidP="000B4F2B">
      <w:pPr>
        <w:widowControl w:val="0"/>
        <w:autoSpaceDE w:val="0"/>
        <w:autoSpaceDN w:val="0"/>
        <w:adjustRightInd w:val="0"/>
        <w:spacing w:line="276" w:lineRule="auto"/>
        <w:jc w:val="both"/>
        <w:rPr>
          <w:sz w:val="24"/>
          <w:szCs w:val="24"/>
        </w:rPr>
      </w:pPr>
    </w:p>
    <w:p w:rsidR="00F30F3D" w:rsidRDefault="00F30F3D" w:rsidP="000B4F2B">
      <w:pPr>
        <w:widowControl w:val="0"/>
        <w:autoSpaceDE w:val="0"/>
        <w:autoSpaceDN w:val="0"/>
        <w:adjustRightInd w:val="0"/>
        <w:spacing w:line="276" w:lineRule="auto"/>
        <w:jc w:val="both"/>
        <w:rPr>
          <w:sz w:val="24"/>
          <w:szCs w:val="24"/>
        </w:rPr>
      </w:pPr>
    </w:p>
    <w:p w:rsidR="00F30F3D" w:rsidRPr="00C03A51" w:rsidRDefault="00F30F3D" w:rsidP="000B4F2B">
      <w:pPr>
        <w:widowControl w:val="0"/>
        <w:autoSpaceDE w:val="0"/>
        <w:autoSpaceDN w:val="0"/>
        <w:adjustRightInd w:val="0"/>
        <w:spacing w:line="276" w:lineRule="auto"/>
        <w:jc w:val="both"/>
        <w:rPr>
          <w:sz w:val="24"/>
          <w:szCs w:val="24"/>
        </w:rPr>
      </w:pPr>
    </w:p>
    <w:p w:rsidR="00640297" w:rsidRPr="00C03A51" w:rsidRDefault="00640297" w:rsidP="000B4F2B">
      <w:pPr>
        <w:widowControl w:val="0"/>
        <w:autoSpaceDE w:val="0"/>
        <w:autoSpaceDN w:val="0"/>
        <w:adjustRightInd w:val="0"/>
        <w:spacing w:line="276" w:lineRule="auto"/>
        <w:jc w:val="both"/>
        <w:rPr>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529"/>
      </w:tblGrid>
      <w:tr w:rsidR="00640297" w:rsidRPr="00C03A51" w:rsidTr="006F0D9F">
        <w:tc>
          <w:tcPr>
            <w:tcW w:w="3969" w:type="dxa"/>
            <w:tcBorders>
              <w:top w:val="nil"/>
              <w:left w:val="nil"/>
              <w:bottom w:val="nil"/>
              <w:right w:val="nil"/>
            </w:tcBorders>
            <w:shd w:val="clear" w:color="auto" w:fill="auto"/>
          </w:tcPr>
          <w:p w:rsidR="00640297" w:rsidRPr="00C03A51" w:rsidRDefault="00640297" w:rsidP="006F0D9F">
            <w:pPr>
              <w:ind w:firstLine="709"/>
              <w:jc w:val="right"/>
              <w:rPr>
                <w:bCs/>
                <w:sz w:val="24"/>
                <w:szCs w:val="24"/>
              </w:rPr>
            </w:pPr>
            <w:r w:rsidRPr="00C03A51">
              <w:lastRenderedPageBreak/>
              <w:br w:type="page"/>
            </w:r>
            <w:r w:rsidRPr="00C03A51">
              <w:rPr>
                <w:bCs/>
                <w:sz w:val="24"/>
                <w:szCs w:val="24"/>
              </w:rPr>
              <w:br w:type="page"/>
            </w:r>
          </w:p>
        </w:tc>
        <w:tc>
          <w:tcPr>
            <w:tcW w:w="5529" w:type="dxa"/>
            <w:tcBorders>
              <w:top w:val="nil"/>
              <w:left w:val="nil"/>
              <w:bottom w:val="nil"/>
              <w:right w:val="nil"/>
            </w:tcBorders>
            <w:shd w:val="clear" w:color="auto" w:fill="auto"/>
          </w:tcPr>
          <w:p w:rsidR="00640297" w:rsidRPr="00C03A51" w:rsidRDefault="00640297" w:rsidP="00E20310">
            <w:pPr>
              <w:ind w:left="1512" w:firstLine="14"/>
              <w:rPr>
                <w:bCs/>
                <w:sz w:val="24"/>
                <w:szCs w:val="24"/>
              </w:rPr>
            </w:pPr>
            <w:r w:rsidRPr="00C03A51">
              <w:rPr>
                <w:bCs/>
                <w:sz w:val="24"/>
                <w:szCs w:val="24"/>
              </w:rPr>
              <w:t>УТВЕРЖДЕН</w:t>
            </w:r>
          </w:p>
          <w:p w:rsidR="00640297" w:rsidRPr="00C03A51" w:rsidRDefault="00640297" w:rsidP="00E20310">
            <w:pPr>
              <w:ind w:left="1512" w:firstLine="14"/>
              <w:rPr>
                <w:bCs/>
                <w:sz w:val="24"/>
                <w:szCs w:val="24"/>
              </w:rPr>
            </w:pPr>
            <w:r w:rsidRPr="00C03A51">
              <w:rPr>
                <w:bCs/>
                <w:sz w:val="24"/>
                <w:szCs w:val="24"/>
              </w:rPr>
              <w:t>постановлением администрации</w:t>
            </w:r>
          </w:p>
          <w:p w:rsidR="00AC7697" w:rsidRDefault="005D4669" w:rsidP="001D5DB1">
            <w:pPr>
              <w:ind w:left="1512" w:firstLine="14"/>
              <w:rPr>
                <w:sz w:val="24"/>
                <w:szCs w:val="24"/>
              </w:rPr>
            </w:pPr>
            <w:r>
              <w:rPr>
                <w:bCs/>
                <w:sz w:val="24"/>
                <w:szCs w:val="24"/>
              </w:rPr>
              <w:t>Холмского муниципального округа Сахалинской области</w:t>
            </w:r>
          </w:p>
          <w:p w:rsidR="00EC038C" w:rsidRPr="00EC038C" w:rsidRDefault="00EC038C" w:rsidP="00EC038C">
            <w:pPr>
              <w:rPr>
                <w:sz w:val="24"/>
                <w:u w:val="single"/>
              </w:rPr>
            </w:pPr>
            <w:r>
              <w:rPr>
                <w:sz w:val="24"/>
              </w:rPr>
              <w:t xml:space="preserve">                         от __</w:t>
            </w:r>
            <w:r w:rsidRPr="00EC038C">
              <w:rPr>
                <w:sz w:val="24"/>
                <w:u w:val="single"/>
              </w:rPr>
              <w:t>04.04.2025__</w:t>
            </w:r>
            <w:r w:rsidRPr="00EC038C">
              <w:rPr>
                <w:sz w:val="24"/>
              </w:rPr>
              <w:t xml:space="preserve"> № ___</w:t>
            </w:r>
            <w:r>
              <w:rPr>
                <w:sz w:val="24"/>
              </w:rPr>
              <w:t>__</w:t>
            </w:r>
            <w:r w:rsidRPr="00EC038C">
              <w:rPr>
                <w:sz w:val="24"/>
                <w:u w:val="single"/>
              </w:rPr>
              <w:t>469____</w:t>
            </w:r>
          </w:p>
          <w:p w:rsidR="00640297" w:rsidRPr="00C03A51" w:rsidRDefault="00640297" w:rsidP="001D5DB1">
            <w:pPr>
              <w:ind w:left="1512" w:firstLine="14"/>
              <w:rPr>
                <w:sz w:val="24"/>
                <w:szCs w:val="24"/>
              </w:rPr>
            </w:pPr>
          </w:p>
        </w:tc>
      </w:tr>
    </w:tbl>
    <w:p w:rsidR="00640297" w:rsidRPr="00C03A51" w:rsidRDefault="00640297" w:rsidP="00640297">
      <w:pPr>
        <w:pStyle w:val="ConsPlusNormal"/>
        <w:jc w:val="center"/>
        <w:rPr>
          <w:rFonts w:ascii="Times New Roman" w:hAnsi="Times New Roman" w:cs="Times New Roman"/>
          <w:b/>
          <w:bCs/>
          <w:sz w:val="24"/>
          <w:szCs w:val="24"/>
        </w:rPr>
      </w:pPr>
    </w:p>
    <w:p w:rsidR="00640297" w:rsidRPr="00C03A51" w:rsidRDefault="00640297" w:rsidP="00AF2F02">
      <w:pPr>
        <w:pStyle w:val="ConsPlusNormal"/>
        <w:ind w:firstLine="0"/>
        <w:jc w:val="center"/>
        <w:rPr>
          <w:rFonts w:ascii="Times New Roman" w:hAnsi="Times New Roman" w:cs="Times New Roman"/>
          <w:b/>
          <w:bCs/>
          <w:sz w:val="24"/>
          <w:szCs w:val="24"/>
        </w:rPr>
      </w:pPr>
      <w:r w:rsidRPr="00C03A51">
        <w:rPr>
          <w:rFonts w:ascii="Times New Roman" w:hAnsi="Times New Roman" w:cs="Times New Roman"/>
          <w:b/>
          <w:bCs/>
          <w:sz w:val="24"/>
          <w:szCs w:val="24"/>
        </w:rPr>
        <w:t>ПОРЯДОК</w:t>
      </w:r>
    </w:p>
    <w:p w:rsidR="003E707D" w:rsidRPr="008C672F" w:rsidRDefault="003E707D" w:rsidP="003E707D">
      <w:pPr>
        <w:pStyle w:val="ConsPlusNormal"/>
        <w:jc w:val="center"/>
        <w:rPr>
          <w:rFonts w:ascii="Times New Roman" w:hAnsi="Times New Roman" w:cs="Times New Roman"/>
          <w:b/>
          <w:sz w:val="24"/>
          <w:szCs w:val="24"/>
        </w:rPr>
      </w:pPr>
      <w:bookmarkStart w:id="0" w:name="Par39"/>
      <w:bookmarkEnd w:id="0"/>
      <w:r w:rsidRPr="008C672F">
        <w:rPr>
          <w:rFonts w:ascii="Times New Roman" w:hAnsi="Times New Roman" w:cs="Times New Roman"/>
          <w:b/>
          <w:sz w:val="24"/>
          <w:szCs w:val="24"/>
        </w:rPr>
        <w:t xml:space="preserve">предоставления субсидии субъектам инвестиционной деятельности на реализацию инвестиционных проектов на территории </w:t>
      </w:r>
      <w:r w:rsidRPr="001757E9">
        <w:rPr>
          <w:rFonts w:ascii="Times New Roman" w:hAnsi="Times New Roman" w:cs="Times New Roman"/>
          <w:b/>
          <w:sz w:val="24"/>
          <w:szCs w:val="24"/>
        </w:rPr>
        <w:t>Холмского муниципального округа Сахалинской области</w:t>
      </w:r>
    </w:p>
    <w:p w:rsidR="00640297" w:rsidRPr="00C03A51" w:rsidRDefault="00640297" w:rsidP="003E707D">
      <w:pPr>
        <w:pStyle w:val="ConsPlusNormal"/>
        <w:ind w:firstLine="0"/>
        <w:jc w:val="center"/>
        <w:rPr>
          <w:rFonts w:ascii="Times New Roman" w:hAnsi="Times New Roman" w:cs="Times New Roman"/>
          <w:b/>
          <w:sz w:val="24"/>
          <w:szCs w:val="24"/>
        </w:rPr>
      </w:pPr>
    </w:p>
    <w:p w:rsidR="00084DCD" w:rsidRPr="00C03A51" w:rsidRDefault="00640297" w:rsidP="0078331A">
      <w:pPr>
        <w:pStyle w:val="af3"/>
        <w:numPr>
          <w:ilvl w:val="0"/>
          <w:numId w:val="2"/>
        </w:numPr>
        <w:jc w:val="center"/>
        <w:rPr>
          <w:b/>
          <w:sz w:val="24"/>
          <w:szCs w:val="24"/>
        </w:rPr>
      </w:pPr>
      <w:r w:rsidRPr="00C03A51">
        <w:rPr>
          <w:b/>
          <w:sz w:val="24"/>
          <w:szCs w:val="24"/>
        </w:rPr>
        <w:t xml:space="preserve">Общие положения о предоставлении </w:t>
      </w:r>
      <w:r w:rsidR="00D150C1" w:rsidRPr="00C03A51">
        <w:rPr>
          <w:b/>
          <w:sz w:val="24"/>
          <w:szCs w:val="24"/>
        </w:rPr>
        <w:t>с</w:t>
      </w:r>
      <w:r w:rsidR="008237AB" w:rsidRPr="00C03A51">
        <w:rPr>
          <w:b/>
          <w:sz w:val="24"/>
          <w:szCs w:val="24"/>
        </w:rPr>
        <w:t>убсидии</w:t>
      </w:r>
    </w:p>
    <w:p w:rsidR="00084DCD" w:rsidRPr="00C03A51" w:rsidRDefault="00084DCD" w:rsidP="00A869FD">
      <w:pPr>
        <w:pStyle w:val="af3"/>
        <w:ind w:left="0" w:firstLine="709"/>
        <w:rPr>
          <w:sz w:val="24"/>
          <w:szCs w:val="24"/>
        </w:rPr>
      </w:pPr>
    </w:p>
    <w:p w:rsidR="00084DCD" w:rsidRPr="00C03A51" w:rsidRDefault="00084DCD" w:rsidP="0078331A">
      <w:pPr>
        <w:pStyle w:val="af3"/>
        <w:numPr>
          <w:ilvl w:val="1"/>
          <w:numId w:val="2"/>
        </w:numPr>
        <w:ind w:left="0" w:firstLine="709"/>
        <w:jc w:val="both"/>
        <w:rPr>
          <w:sz w:val="24"/>
          <w:szCs w:val="24"/>
        </w:rPr>
      </w:pPr>
      <w:r w:rsidRPr="00C03A51">
        <w:rPr>
          <w:sz w:val="24"/>
          <w:szCs w:val="24"/>
        </w:rPr>
        <w:t xml:space="preserve">Порядок предоставления </w:t>
      </w:r>
      <w:r w:rsidR="00647299" w:rsidRPr="00C03A51">
        <w:rPr>
          <w:sz w:val="24"/>
          <w:szCs w:val="24"/>
        </w:rPr>
        <w:t>с</w:t>
      </w:r>
      <w:r w:rsidR="008237AB" w:rsidRPr="00C03A51">
        <w:rPr>
          <w:sz w:val="24"/>
          <w:szCs w:val="24"/>
        </w:rPr>
        <w:t>убсидии</w:t>
      </w:r>
      <w:r w:rsidRPr="00C03A51">
        <w:rPr>
          <w:sz w:val="24"/>
          <w:szCs w:val="24"/>
        </w:rPr>
        <w:t xml:space="preserve"> </w:t>
      </w:r>
      <w:r w:rsidR="003E707D" w:rsidRPr="008C672F">
        <w:rPr>
          <w:sz w:val="24"/>
          <w:szCs w:val="24"/>
        </w:rPr>
        <w:t xml:space="preserve">субъектам инвестиционной деятельности на реализацию инвестиционных проектов на территории </w:t>
      </w:r>
      <w:r w:rsidR="003E707D" w:rsidRPr="001757E9">
        <w:rPr>
          <w:sz w:val="24"/>
          <w:szCs w:val="24"/>
        </w:rPr>
        <w:t>Холмского муниципального округа Сахалинской области</w:t>
      </w:r>
      <w:r w:rsidR="003E707D" w:rsidRPr="00C03A51">
        <w:rPr>
          <w:sz w:val="24"/>
          <w:szCs w:val="24"/>
        </w:rPr>
        <w:t xml:space="preserve"> </w:t>
      </w:r>
      <w:r w:rsidRPr="00C03A51">
        <w:rPr>
          <w:sz w:val="24"/>
          <w:szCs w:val="24"/>
        </w:rPr>
        <w:t xml:space="preserve">(далее </w:t>
      </w:r>
      <w:r w:rsidR="00817160" w:rsidRPr="00C03A51">
        <w:rPr>
          <w:sz w:val="24"/>
          <w:szCs w:val="24"/>
        </w:rPr>
        <w:t>–</w:t>
      </w:r>
      <w:r w:rsidRPr="00C03A51">
        <w:rPr>
          <w:sz w:val="24"/>
          <w:szCs w:val="24"/>
        </w:rPr>
        <w:t xml:space="preserve"> Порядок</w:t>
      </w:r>
      <w:r w:rsidR="00817160" w:rsidRPr="00C03A51">
        <w:rPr>
          <w:sz w:val="24"/>
          <w:szCs w:val="24"/>
        </w:rPr>
        <w:t xml:space="preserve">, </w:t>
      </w:r>
      <w:r w:rsidR="008237AB" w:rsidRPr="00C03A51">
        <w:rPr>
          <w:sz w:val="24"/>
          <w:szCs w:val="24"/>
        </w:rPr>
        <w:t>Субсидия</w:t>
      </w:r>
      <w:r w:rsidR="00686A37" w:rsidRPr="00C03A51">
        <w:rPr>
          <w:sz w:val="24"/>
          <w:szCs w:val="24"/>
        </w:rPr>
        <w:t>)</w:t>
      </w:r>
      <w:r w:rsidRPr="00C03A51">
        <w:rPr>
          <w:sz w:val="24"/>
          <w:szCs w:val="24"/>
        </w:rPr>
        <w:t xml:space="preserve"> определяет общие положения, порядок проведения отбора, условия и порядок предоставления </w:t>
      </w:r>
      <w:r w:rsidR="008237AB" w:rsidRPr="00C03A51">
        <w:rPr>
          <w:sz w:val="24"/>
          <w:szCs w:val="24"/>
        </w:rPr>
        <w:t>Субсидии</w:t>
      </w:r>
      <w:r w:rsidRPr="00C03A51">
        <w:rPr>
          <w:sz w:val="24"/>
          <w:szCs w:val="24"/>
        </w:rPr>
        <w:t xml:space="preserve">, требования в части предоставления отчетности, осуществления контроля (мониторинга) за соблюдением условий и порядка предоставления </w:t>
      </w:r>
      <w:r w:rsidR="008237AB" w:rsidRPr="00C03A51">
        <w:rPr>
          <w:sz w:val="24"/>
          <w:szCs w:val="24"/>
        </w:rPr>
        <w:t>Субсидии</w:t>
      </w:r>
      <w:r w:rsidRPr="00C03A51">
        <w:rPr>
          <w:sz w:val="24"/>
          <w:szCs w:val="24"/>
        </w:rPr>
        <w:t xml:space="preserve"> и ответственности за их нарушение.</w:t>
      </w:r>
    </w:p>
    <w:p w:rsidR="00EB1DB6" w:rsidRPr="00C03A51" w:rsidRDefault="00EB1DB6" w:rsidP="0078331A">
      <w:pPr>
        <w:pStyle w:val="af3"/>
        <w:numPr>
          <w:ilvl w:val="1"/>
          <w:numId w:val="2"/>
        </w:numPr>
        <w:ind w:left="0" w:firstLine="709"/>
        <w:jc w:val="both"/>
        <w:rPr>
          <w:sz w:val="24"/>
          <w:szCs w:val="24"/>
        </w:rPr>
      </w:pPr>
      <w:r w:rsidRPr="00C03A51">
        <w:rPr>
          <w:sz w:val="24"/>
          <w:szCs w:val="24"/>
        </w:rPr>
        <w:t>Понятия, используемые для целей Порядка:</w:t>
      </w:r>
    </w:p>
    <w:p w:rsidR="00EB1DB6" w:rsidRPr="003E707D" w:rsidRDefault="00B932AB" w:rsidP="0078331A">
      <w:pPr>
        <w:pStyle w:val="af3"/>
        <w:numPr>
          <w:ilvl w:val="2"/>
          <w:numId w:val="2"/>
        </w:numPr>
        <w:ind w:left="0" w:firstLine="709"/>
        <w:jc w:val="both"/>
        <w:rPr>
          <w:sz w:val="24"/>
          <w:szCs w:val="24"/>
        </w:rPr>
      </w:pPr>
      <w:r w:rsidRPr="003E707D">
        <w:rPr>
          <w:sz w:val="24"/>
          <w:szCs w:val="24"/>
        </w:rPr>
        <w:t xml:space="preserve">Участник </w:t>
      </w:r>
      <w:r w:rsidR="00EB1DB6" w:rsidRPr="003E707D">
        <w:rPr>
          <w:sz w:val="24"/>
          <w:szCs w:val="24"/>
        </w:rPr>
        <w:t>отбора</w:t>
      </w:r>
      <w:r w:rsidR="00713E39" w:rsidRPr="003E707D">
        <w:rPr>
          <w:sz w:val="24"/>
          <w:szCs w:val="24"/>
        </w:rPr>
        <w:t xml:space="preserve">, </w:t>
      </w:r>
      <w:r w:rsidR="008237AB" w:rsidRPr="003E707D">
        <w:rPr>
          <w:sz w:val="24"/>
          <w:szCs w:val="24"/>
        </w:rPr>
        <w:t>Заявитель</w:t>
      </w:r>
      <w:r w:rsidR="00EB1DB6" w:rsidRPr="003E707D">
        <w:rPr>
          <w:sz w:val="24"/>
          <w:szCs w:val="24"/>
        </w:rPr>
        <w:t>:</w:t>
      </w:r>
    </w:p>
    <w:p w:rsidR="00BC15C3" w:rsidRDefault="00C35C4E" w:rsidP="00C35C4E">
      <w:pPr>
        <w:pStyle w:val="af3"/>
        <w:ind w:left="0" w:firstLine="709"/>
        <w:jc w:val="both"/>
        <w:rPr>
          <w:sz w:val="24"/>
          <w:szCs w:val="24"/>
        </w:rPr>
      </w:pPr>
      <w:r w:rsidRPr="00C03A51">
        <w:rPr>
          <w:sz w:val="24"/>
          <w:szCs w:val="24"/>
        </w:rPr>
        <w:t>- с</w:t>
      </w:r>
      <w:r w:rsidR="00BC15C3" w:rsidRPr="00C03A51">
        <w:rPr>
          <w:sz w:val="24"/>
          <w:szCs w:val="24"/>
        </w:rPr>
        <w:t xml:space="preserve">убъект малого и среднего предпринимательства </w:t>
      </w:r>
      <w:r w:rsidR="00041489" w:rsidRPr="00C03A51">
        <w:rPr>
          <w:sz w:val="24"/>
          <w:szCs w:val="24"/>
        </w:rPr>
        <w:t>–</w:t>
      </w:r>
      <w:r w:rsidR="00BC15C3" w:rsidRPr="00C03A51">
        <w:rPr>
          <w:sz w:val="24"/>
          <w:szCs w:val="24"/>
        </w:rPr>
        <w:t xml:space="preserve">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r w:rsidR="002D7BCD" w:rsidRPr="00C03A51">
        <w:rPr>
          <w:sz w:val="24"/>
          <w:szCs w:val="24"/>
        </w:rPr>
        <w:t>№</w:t>
      </w:r>
      <w:r w:rsidR="00BC15C3" w:rsidRPr="00C03A51">
        <w:rPr>
          <w:sz w:val="24"/>
          <w:szCs w:val="24"/>
        </w:rPr>
        <w:t xml:space="preserve"> 209-ФЗ </w:t>
      </w:r>
      <w:r w:rsidR="00582523" w:rsidRPr="00C03A51">
        <w:rPr>
          <w:sz w:val="24"/>
          <w:szCs w:val="24"/>
        </w:rPr>
        <w:t>«</w:t>
      </w:r>
      <w:r w:rsidR="00BC15C3" w:rsidRPr="00C03A51">
        <w:rPr>
          <w:sz w:val="24"/>
          <w:szCs w:val="24"/>
        </w:rPr>
        <w:t>О развитии малого и среднего предпринимательства в Российской Федерации</w:t>
      </w:r>
      <w:r w:rsidR="00582523" w:rsidRPr="00C03A51">
        <w:rPr>
          <w:sz w:val="24"/>
          <w:szCs w:val="24"/>
        </w:rPr>
        <w:t>»</w:t>
      </w:r>
      <w:r w:rsidR="00BC15C3" w:rsidRPr="00C03A51">
        <w:rPr>
          <w:sz w:val="24"/>
          <w:szCs w:val="24"/>
        </w:rPr>
        <w:t xml:space="preserve"> (далее - Федеральный закон </w:t>
      </w:r>
      <w:r w:rsidR="002D7BCD" w:rsidRPr="00C03A51">
        <w:rPr>
          <w:sz w:val="24"/>
          <w:szCs w:val="24"/>
        </w:rPr>
        <w:t>№</w:t>
      </w:r>
      <w:r w:rsidR="00BC15C3" w:rsidRPr="00C03A51">
        <w:rPr>
          <w:sz w:val="24"/>
          <w:szCs w:val="24"/>
        </w:rPr>
        <w:t xml:space="preserve"> 209-ФЗ), к малому предприятию, в том числе к микропредприятию, или среднему предприятию, сведения о котором внесены в единый реестр субъектов малого</w:t>
      </w:r>
      <w:r w:rsidR="004018AD" w:rsidRPr="00C03A51">
        <w:rPr>
          <w:sz w:val="24"/>
          <w:szCs w:val="24"/>
        </w:rPr>
        <w:t xml:space="preserve"> и среднего предпринимательства</w:t>
      </w:r>
      <w:r w:rsidR="00803539" w:rsidRPr="00C03A51">
        <w:rPr>
          <w:sz w:val="24"/>
          <w:szCs w:val="24"/>
        </w:rPr>
        <w:t xml:space="preserve"> (далее – Хозяйствующий субъект)</w:t>
      </w:r>
      <w:r w:rsidR="004018AD" w:rsidRPr="00C03A51">
        <w:rPr>
          <w:sz w:val="24"/>
          <w:szCs w:val="24"/>
        </w:rPr>
        <w:t>;</w:t>
      </w:r>
    </w:p>
    <w:p w:rsidR="00BD6AF5" w:rsidRPr="00C03A51" w:rsidRDefault="00BD6AF5" w:rsidP="00C35C4E">
      <w:pPr>
        <w:pStyle w:val="af3"/>
        <w:ind w:left="0" w:firstLine="709"/>
        <w:jc w:val="both"/>
        <w:rPr>
          <w:sz w:val="24"/>
          <w:szCs w:val="24"/>
        </w:rPr>
      </w:pPr>
      <w:r>
        <w:rPr>
          <w:sz w:val="24"/>
          <w:szCs w:val="24"/>
        </w:rPr>
        <w:t xml:space="preserve">- </w:t>
      </w:r>
      <w:r w:rsidR="003A4759">
        <w:rPr>
          <w:sz w:val="24"/>
          <w:szCs w:val="24"/>
        </w:rPr>
        <w:t>«</w:t>
      </w:r>
      <w:r w:rsidRPr="0059305B">
        <w:rPr>
          <w:sz w:val="24"/>
          <w:szCs w:val="24"/>
        </w:rPr>
        <w:t>Субъе</w:t>
      </w:r>
      <w:r>
        <w:rPr>
          <w:sz w:val="24"/>
          <w:szCs w:val="24"/>
        </w:rPr>
        <w:t>кты инвестиционной деятельности»</w:t>
      </w:r>
      <w:r w:rsidRPr="0059305B">
        <w:rPr>
          <w:sz w:val="24"/>
          <w:szCs w:val="24"/>
        </w:rPr>
        <w:t xml:space="preserve"> - юридические лица (за исключением государственных (муниципальных) учреждений) и индивидуальные предприниматели - производители товаров, работ, услуг</w:t>
      </w:r>
      <w:r>
        <w:rPr>
          <w:sz w:val="24"/>
          <w:szCs w:val="24"/>
        </w:rPr>
        <w:t>;</w:t>
      </w:r>
    </w:p>
    <w:p w:rsidR="00453EFC" w:rsidRPr="00C03A51" w:rsidRDefault="00B932AB" w:rsidP="0078331A">
      <w:pPr>
        <w:pStyle w:val="af3"/>
        <w:numPr>
          <w:ilvl w:val="2"/>
          <w:numId w:val="2"/>
        </w:numPr>
        <w:ind w:left="0" w:firstLine="709"/>
        <w:jc w:val="both"/>
        <w:rPr>
          <w:sz w:val="24"/>
          <w:szCs w:val="24"/>
        </w:rPr>
      </w:pPr>
      <w:r w:rsidRPr="00C03A51">
        <w:rPr>
          <w:sz w:val="24"/>
          <w:szCs w:val="24"/>
        </w:rPr>
        <w:t>У</w:t>
      </w:r>
      <w:r w:rsidR="00453EFC" w:rsidRPr="00C03A51">
        <w:rPr>
          <w:sz w:val="24"/>
          <w:szCs w:val="24"/>
        </w:rPr>
        <w:t>полномоченный орган –</w:t>
      </w:r>
      <w:r w:rsidR="006B0BA8" w:rsidRPr="00C03A51">
        <w:rPr>
          <w:sz w:val="24"/>
          <w:szCs w:val="24"/>
        </w:rPr>
        <w:t xml:space="preserve"> д</w:t>
      </w:r>
      <w:r w:rsidR="00453EFC" w:rsidRPr="00C03A51">
        <w:rPr>
          <w:sz w:val="24"/>
          <w:szCs w:val="24"/>
        </w:rPr>
        <w:t xml:space="preserve">епартамент экономического развития, инвестиционной политики и закупок администрации </w:t>
      </w:r>
      <w:r w:rsidR="00DE73AC" w:rsidRPr="00915BBD">
        <w:rPr>
          <w:sz w:val="24"/>
          <w:szCs w:val="24"/>
        </w:rPr>
        <w:t>Холмск</w:t>
      </w:r>
      <w:r w:rsidR="00DE73AC">
        <w:rPr>
          <w:sz w:val="24"/>
          <w:szCs w:val="24"/>
        </w:rPr>
        <w:t>ого</w:t>
      </w:r>
      <w:r w:rsidR="00DE73AC" w:rsidRPr="00915BBD">
        <w:rPr>
          <w:sz w:val="24"/>
          <w:szCs w:val="24"/>
        </w:rPr>
        <w:t xml:space="preserve"> </w:t>
      </w:r>
      <w:r w:rsidR="00DE73AC">
        <w:rPr>
          <w:sz w:val="24"/>
          <w:szCs w:val="24"/>
        </w:rPr>
        <w:t>муниципального округа Сахалинской области</w:t>
      </w:r>
      <w:r w:rsidR="008D43B1">
        <w:rPr>
          <w:sz w:val="24"/>
          <w:szCs w:val="24"/>
        </w:rPr>
        <w:t xml:space="preserve"> (далее – Холмский муниципальный округ)</w:t>
      </w:r>
      <w:r w:rsidR="00453EFC" w:rsidRPr="00C03A51">
        <w:rPr>
          <w:sz w:val="24"/>
          <w:szCs w:val="24"/>
        </w:rPr>
        <w:t xml:space="preserve"> – орган, уполн</w:t>
      </w:r>
      <w:r w:rsidR="00953185" w:rsidRPr="00C03A51">
        <w:rPr>
          <w:sz w:val="24"/>
          <w:szCs w:val="24"/>
        </w:rPr>
        <w:t xml:space="preserve">омоченный на реализацию </w:t>
      </w:r>
      <w:r w:rsidR="00FF29F4" w:rsidRPr="00C03A51">
        <w:rPr>
          <w:sz w:val="24"/>
          <w:szCs w:val="24"/>
        </w:rPr>
        <w:t xml:space="preserve">настоящего </w:t>
      </w:r>
      <w:r w:rsidR="00953185" w:rsidRPr="00C03A51">
        <w:rPr>
          <w:sz w:val="24"/>
          <w:szCs w:val="24"/>
        </w:rPr>
        <w:t>Порядка;</w:t>
      </w:r>
    </w:p>
    <w:p w:rsidR="00D57624" w:rsidRPr="00C03A51" w:rsidRDefault="00B932AB" w:rsidP="0078331A">
      <w:pPr>
        <w:pStyle w:val="af3"/>
        <w:numPr>
          <w:ilvl w:val="2"/>
          <w:numId w:val="2"/>
        </w:numPr>
        <w:ind w:left="0" w:firstLine="709"/>
        <w:jc w:val="both"/>
        <w:rPr>
          <w:sz w:val="24"/>
          <w:szCs w:val="24"/>
        </w:rPr>
      </w:pPr>
      <w:r w:rsidRPr="00C03A51">
        <w:rPr>
          <w:sz w:val="24"/>
          <w:szCs w:val="24"/>
        </w:rPr>
        <w:t>К</w:t>
      </w:r>
      <w:r w:rsidR="00D57624" w:rsidRPr="00C03A51">
        <w:rPr>
          <w:sz w:val="24"/>
          <w:szCs w:val="24"/>
        </w:rPr>
        <w:t xml:space="preserve">омиссия – </w:t>
      </w:r>
      <w:r w:rsidR="00BD6AF5" w:rsidRPr="00634F09">
        <w:rPr>
          <w:sz w:val="24"/>
          <w:szCs w:val="24"/>
        </w:rPr>
        <w:t xml:space="preserve">комиссии по рассмотрению </w:t>
      </w:r>
      <w:r w:rsidR="00BD6AF5" w:rsidRPr="00CC016D">
        <w:rPr>
          <w:sz w:val="24"/>
          <w:szCs w:val="24"/>
        </w:rPr>
        <w:t>вопросов оказания финансовой поддержки субъектам инвестиционной деятельности</w:t>
      </w:r>
      <w:r w:rsidR="00D57624" w:rsidRPr="00C03A51">
        <w:rPr>
          <w:sz w:val="24"/>
          <w:szCs w:val="24"/>
        </w:rPr>
        <w:t xml:space="preserve">, претендующих на получение финансовой поддержки - </w:t>
      </w:r>
      <w:r w:rsidR="008237AB" w:rsidRPr="00C03A51">
        <w:rPr>
          <w:sz w:val="24"/>
          <w:szCs w:val="24"/>
        </w:rPr>
        <w:t>Субсидии</w:t>
      </w:r>
      <w:r w:rsidR="00D57624" w:rsidRPr="00C03A51">
        <w:rPr>
          <w:sz w:val="24"/>
          <w:szCs w:val="24"/>
        </w:rPr>
        <w:t xml:space="preserve"> на территории </w:t>
      </w:r>
      <w:r w:rsidR="00DE73AC" w:rsidRPr="00915BBD">
        <w:rPr>
          <w:sz w:val="24"/>
          <w:szCs w:val="24"/>
        </w:rPr>
        <w:t>Холмск</w:t>
      </w:r>
      <w:r w:rsidR="00DE73AC">
        <w:rPr>
          <w:sz w:val="24"/>
          <w:szCs w:val="24"/>
        </w:rPr>
        <w:t>ого</w:t>
      </w:r>
      <w:r w:rsidR="00DE73AC" w:rsidRPr="00915BBD">
        <w:rPr>
          <w:sz w:val="24"/>
          <w:szCs w:val="24"/>
        </w:rPr>
        <w:t xml:space="preserve"> </w:t>
      </w:r>
      <w:r w:rsidR="00DE73AC">
        <w:rPr>
          <w:sz w:val="24"/>
          <w:szCs w:val="24"/>
        </w:rPr>
        <w:t>муниципального округа</w:t>
      </w:r>
      <w:r w:rsidR="0087322D" w:rsidRPr="00C03A51">
        <w:rPr>
          <w:sz w:val="24"/>
          <w:szCs w:val="24"/>
        </w:rPr>
        <w:t>.</w:t>
      </w:r>
    </w:p>
    <w:p w:rsidR="00175B41" w:rsidRPr="00C03A51" w:rsidRDefault="00B932AB" w:rsidP="0078331A">
      <w:pPr>
        <w:pStyle w:val="af3"/>
        <w:numPr>
          <w:ilvl w:val="2"/>
          <w:numId w:val="2"/>
        </w:numPr>
        <w:ind w:left="0" w:firstLine="709"/>
        <w:jc w:val="both"/>
        <w:rPr>
          <w:sz w:val="24"/>
          <w:szCs w:val="24"/>
        </w:rPr>
      </w:pPr>
      <w:r w:rsidRPr="00C03A51">
        <w:rPr>
          <w:sz w:val="24"/>
          <w:szCs w:val="24"/>
        </w:rPr>
        <w:t>П</w:t>
      </w:r>
      <w:r w:rsidR="00175B41" w:rsidRPr="00C03A51">
        <w:rPr>
          <w:sz w:val="24"/>
          <w:szCs w:val="24"/>
        </w:rPr>
        <w:t xml:space="preserve">олучатель </w:t>
      </w:r>
      <w:r w:rsidR="008237AB" w:rsidRPr="00C03A51">
        <w:rPr>
          <w:sz w:val="24"/>
          <w:szCs w:val="24"/>
        </w:rPr>
        <w:t>Субсидии</w:t>
      </w:r>
      <w:r w:rsidR="00175B41" w:rsidRPr="00C03A51">
        <w:rPr>
          <w:sz w:val="24"/>
          <w:szCs w:val="24"/>
        </w:rPr>
        <w:t xml:space="preserve"> </w:t>
      </w:r>
      <w:r w:rsidR="00BF58E3" w:rsidRPr="00C03A51">
        <w:rPr>
          <w:sz w:val="24"/>
          <w:szCs w:val="24"/>
        </w:rPr>
        <w:t>–</w:t>
      </w:r>
      <w:r w:rsidR="00175B41" w:rsidRPr="00C03A51">
        <w:rPr>
          <w:sz w:val="24"/>
          <w:szCs w:val="24"/>
        </w:rPr>
        <w:t xml:space="preserve"> </w:t>
      </w:r>
      <w:r w:rsidRPr="00C03A51">
        <w:rPr>
          <w:sz w:val="24"/>
          <w:szCs w:val="24"/>
        </w:rPr>
        <w:t xml:space="preserve">Участник </w:t>
      </w:r>
      <w:r w:rsidR="00175B41" w:rsidRPr="00C03A51">
        <w:rPr>
          <w:sz w:val="24"/>
          <w:szCs w:val="24"/>
        </w:rPr>
        <w:t xml:space="preserve">отбора, в отношении которого принято положительное решение о предоставлении </w:t>
      </w:r>
      <w:r w:rsidR="008237AB" w:rsidRPr="00C03A51">
        <w:rPr>
          <w:sz w:val="24"/>
          <w:szCs w:val="24"/>
        </w:rPr>
        <w:t>Субсидии</w:t>
      </w:r>
      <w:r w:rsidR="00175B41" w:rsidRPr="00C03A51">
        <w:rPr>
          <w:sz w:val="24"/>
          <w:szCs w:val="24"/>
        </w:rPr>
        <w:t>, заключивший Соглашение</w:t>
      </w:r>
      <w:r w:rsidR="00953185" w:rsidRPr="00C03A51">
        <w:rPr>
          <w:sz w:val="24"/>
          <w:szCs w:val="24"/>
        </w:rPr>
        <w:t>;</w:t>
      </w:r>
    </w:p>
    <w:p w:rsidR="006D09F0" w:rsidRPr="008C672F" w:rsidRDefault="00D33031"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1.2.5. </w:t>
      </w:r>
      <w:r w:rsidR="006D09F0" w:rsidRPr="008C672F">
        <w:rPr>
          <w:rFonts w:ascii="Times New Roman" w:hAnsi="Times New Roman" w:cs="Times New Roman"/>
          <w:sz w:val="24"/>
          <w:szCs w:val="24"/>
        </w:rPr>
        <w:t>Капитальн</w:t>
      </w:r>
      <w:r>
        <w:rPr>
          <w:rFonts w:ascii="Times New Roman" w:hAnsi="Times New Roman" w:cs="Times New Roman"/>
          <w:sz w:val="24"/>
          <w:szCs w:val="24"/>
        </w:rPr>
        <w:t>ые вложения</w:t>
      </w:r>
      <w:r w:rsidR="006D09F0" w:rsidRPr="008C672F">
        <w:rPr>
          <w:rFonts w:ascii="Times New Roman" w:hAnsi="Times New Roman" w:cs="Times New Roman"/>
          <w:sz w:val="24"/>
          <w:szCs w:val="24"/>
        </w:rPr>
        <w:t xml:space="preserve">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6D09F0" w:rsidRDefault="00D33031"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1.2.6. Модернизация</w:t>
      </w:r>
      <w:r w:rsidR="006D09F0" w:rsidRPr="008C672F">
        <w:rPr>
          <w:rFonts w:ascii="Times New Roman" w:hAnsi="Times New Roman" w:cs="Times New Roman"/>
          <w:sz w:val="24"/>
          <w:szCs w:val="24"/>
        </w:rPr>
        <w:t xml:space="preserve"> -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3B0CD5" w:rsidRDefault="00D33031"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1.2.7</w:t>
      </w:r>
      <w:r w:rsidR="003B0CD5">
        <w:rPr>
          <w:rFonts w:ascii="Times New Roman" w:hAnsi="Times New Roman" w:cs="Times New Roman"/>
          <w:sz w:val="24"/>
          <w:szCs w:val="24"/>
        </w:rPr>
        <w:t>. И</w:t>
      </w:r>
      <w:r w:rsidR="003B0CD5" w:rsidRPr="003B0CD5">
        <w:rPr>
          <w:rFonts w:ascii="Times New Roman" w:hAnsi="Times New Roman" w:cs="Times New Roman"/>
          <w:sz w:val="24"/>
          <w:szCs w:val="24"/>
        </w:rPr>
        <w:t>нвестиционный проект, находящийся в реализации - проект, по которому осуществляется вложение инвестиций в основной капитал (основные средства) и практические действия, в том числе затраты на новое строительство, реконструкцию и техническое перевоор</w:t>
      </w:r>
      <w:r w:rsidR="003B0CD5">
        <w:rPr>
          <w:rFonts w:ascii="Times New Roman" w:hAnsi="Times New Roman" w:cs="Times New Roman"/>
          <w:sz w:val="24"/>
          <w:szCs w:val="24"/>
        </w:rPr>
        <w:t>ужение, модернизацию существующих</w:t>
      </w:r>
      <w:r w:rsidR="003B0CD5" w:rsidRPr="003B0CD5">
        <w:rPr>
          <w:rFonts w:ascii="Times New Roman" w:hAnsi="Times New Roman" w:cs="Times New Roman"/>
          <w:sz w:val="24"/>
          <w:szCs w:val="24"/>
        </w:rPr>
        <w:t xml:space="preserve"> производств</w:t>
      </w:r>
      <w:r w:rsidR="003B0CD5">
        <w:rPr>
          <w:rFonts w:ascii="Times New Roman" w:hAnsi="Times New Roman" w:cs="Times New Roman"/>
          <w:sz w:val="24"/>
          <w:szCs w:val="24"/>
        </w:rPr>
        <w:t>енных мощностей</w:t>
      </w:r>
      <w:r w:rsidR="003B0CD5" w:rsidRPr="003B0CD5">
        <w:rPr>
          <w:rFonts w:ascii="Times New Roman" w:hAnsi="Times New Roman" w:cs="Times New Roman"/>
          <w:sz w:val="24"/>
          <w:szCs w:val="24"/>
        </w:rPr>
        <w:t xml:space="preserve">, </w:t>
      </w:r>
      <w:r w:rsidR="003B0CD5" w:rsidRPr="003B0CD5">
        <w:rPr>
          <w:rFonts w:ascii="Times New Roman" w:hAnsi="Times New Roman" w:cs="Times New Roman"/>
          <w:sz w:val="24"/>
          <w:szCs w:val="24"/>
        </w:rPr>
        <w:lastRenderedPageBreak/>
        <w:t>приобретение оборудования, проектно-изыскательские работы</w:t>
      </w:r>
      <w:r w:rsidR="003B0CD5">
        <w:rPr>
          <w:rFonts w:ascii="Times New Roman" w:hAnsi="Times New Roman" w:cs="Times New Roman"/>
          <w:sz w:val="24"/>
          <w:szCs w:val="24"/>
        </w:rPr>
        <w:t>.</w:t>
      </w:r>
    </w:p>
    <w:p w:rsidR="00D33031" w:rsidRPr="008C672F" w:rsidRDefault="00D33031"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1.2.8. Р</w:t>
      </w:r>
      <w:r w:rsidRPr="00D33031">
        <w:rPr>
          <w:rFonts w:ascii="Times New Roman" w:hAnsi="Times New Roman" w:cs="Times New Roman"/>
          <w:sz w:val="24"/>
          <w:szCs w:val="24"/>
        </w:rPr>
        <w:t>еализованный инвестиционный проект - проект, по которому завершены вложения инвестиций в основной капитал (основные средства), основные средства введены в эксплуатацию, осуществляется выпуск товаров, работ, услуг, предусмотренных инвестиционным проектом;</w:t>
      </w:r>
    </w:p>
    <w:p w:rsidR="006D09F0" w:rsidRPr="008C672F" w:rsidRDefault="003B0CD5"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1.2.9</w:t>
      </w:r>
      <w:r w:rsidR="00D33031">
        <w:rPr>
          <w:rFonts w:ascii="Times New Roman" w:hAnsi="Times New Roman" w:cs="Times New Roman"/>
          <w:sz w:val="24"/>
          <w:szCs w:val="24"/>
        </w:rPr>
        <w:t>. Техническое перевооружение</w:t>
      </w:r>
      <w:r w:rsidR="006D09F0" w:rsidRPr="008C672F">
        <w:rPr>
          <w:rFonts w:ascii="Times New Roman" w:hAnsi="Times New Roman" w:cs="Times New Roman"/>
          <w:sz w:val="24"/>
          <w:szCs w:val="24"/>
        </w:rPr>
        <w:t xml:space="preserve">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6D09F0" w:rsidRDefault="003B0CD5"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1.2.10</w:t>
      </w:r>
      <w:r w:rsidR="00D33031">
        <w:rPr>
          <w:rFonts w:ascii="Times New Roman" w:hAnsi="Times New Roman" w:cs="Times New Roman"/>
          <w:sz w:val="24"/>
          <w:szCs w:val="24"/>
        </w:rPr>
        <w:t>. Производственные мощности</w:t>
      </w:r>
      <w:r w:rsidR="006D09F0" w:rsidRPr="008C672F">
        <w:rPr>
          <w:rFonts w:ascii="Times New Roman" w:hAnsi="Times New Roman" w:cs="Times New Roman"/>
          <w:sz w:val="24"/>
          <w:szCs w:val="24"/>
        </w:rPr>
        <w:t xml:space="preserve"> - оборудование, технологические системы и комплексы, относящиеся к основным средствам, непосредственно участвующие в технологическом процессе производства товаров, работ, услуг.</w:t>
      </w:r>
    </w:p>
    <w:p w:rsidR="00707A43" w:rsidRPr="006D09F0" w:rsidRDefault="00707A43"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1.2.11. О</w:t>
      </w:r>
      <w:r w:rsidRPr="00707A43">
        <w:rPr>
          <w:rFonts w:ascii="Times New Roman" w:hAnsi="Times New Roman" w:cs="Times New Roman"/>
          <w:sz w:val="24"/>
          <w:szCs w:val="24"/>
        </w:rPr>
        <w:t>борудование - специальная техника, агрегаты и технологические комплексы, рабочие и силовые машины, механизмы, станки, вычислительная техника с программным обеспечением (являющаяся неотъемлемой частью оборудования, функционирование без которого невозможно), производственный инвентарь, являющиеся составной частью инвестиционного проекта, реализация которого без них невозможна, и принимаемые организацией к бухгалтерскому учету в качестве основных средств;</w:t>
      </w:r>
    </w:p>
    <w:p w:rsidR="00EB1DB6" w:rsidRPr="00C03A51" w:rsidRDefault="00EB1DB6" w:rsidP="00EB7B12">
      <w:pPr>
        <w:ind w:firstLine="709"/>
        <w:jc w:val="both"/>
        <w:rPr>
          <w:sz w:val="24"/>
          <w:szCs w:val="24"/>
        </w:rPr>
      </w:pPr>
      <w:r w:rsidRPr="00C03A51">
        <w:rPr>
          <w:sz w:val="24"/>
          <w:szCs w:val="24"/>
        </w:rPr>
        <w:t xml:space="preserve">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w:t>
      </w:r>
      <w:r w:rsidR="00DE73AC" w:rsidRPr="00915BBD">
        <w:rPr>
          <w:sz w:val="24"/>
          <w:szCs w:val="24"/>
        </w:rPr>
        <w:t>Холмск</w:t>
      </w:r>
      <w:r w:rsidR="00DE73AC">
        <w:rPr>
          <w:sz w:val="24"/>
          <w:szCs w:val="24"/>
        </w:rPr>
        <w:t>ого</w:t>
      </w:r>
      <w:r w:rsidR="00DE73AC" w:rsidRPr="00915BBD">
        <w:rPr>
          <w:sz w:val="24"/>
          <w:szCs w:val="24"/>
        </w:rPr>
        <w:t xml:space="preserve"> </w:t>
      </w:r>
      <w:r w:rsidR="00DE73AC">
        <w:rPr>
          <w:sz w:val="24"/>
          <w:szCs w:val="24"/>
        </w:rPr>
        <w:t>муниципального округа</w:t>
      </w:r>
      <w:r w:rsidR="001F3FFB">
        <w:rPr>
          <w:sz w:val="24"/>
          <w:szCs w:val="24"/>
        </w:rPr>
        <w:t xml:space="preserve"> Сахалинской области</w:t>
      </w:r>
      <w:r w:rsidRPr="00C03A51">
        <w:rPr>
          <w:sz w:val="24"/>
          <w:szCs w:val="24"/>
        </w:rPr>
        <w:t>.</w:t>
      </w:r>
    </w:p>
    <w:p w:rsidR="006D09F0" w:rsidRPr="006D09F0" w:rsidRDefault="0024581B" w:rsidP="00BA1A75">
      <w:pPr>
        <w:pStyle w:val="af3"/>
        <w:ind w:left="0" w:firstLine="709"/>
        <w:jc w:val="both"/>
        <w:rPr>
          <w:sz w:val="24"/>
          <w:szCs w:val="24"/>
        </w:rPr>
      </w:pPr>
      <w:r>
        <w:rPr>
          <w:sz w:val="24"/>
          <w:szCs w:val="24"/>
        </w:rPr>
        <w:t xml:space="preserve">1.3. </w:t>
      </w:r>
      <w:r w:rsidR="006D09F0" w:rsidRPr="006D09F0">
        <w:rPr>
          <w:sz w:val="24"/>
          <w:szCs w:val="24"/>
        </w:rPr>
        <w:t xml:space="preserve">Цель предоставления субсидии </w:t>
      </w:r>
      <w:r w:rsidR="003B4E36">
        <w:rPr>
          <w:sz w:val="24"/>
          <w:szCs w:val="24"/>
        </w:rPr>
        <w:t>–</w:t>
      </w:r>
      <w:r w:rsidR="006D09F0" w:rsidRPr="006D09F0">
        <w:rPr>
          <w:sz w:val="24"/>
          <w:szCs w:val="24"/>
        </w:rPr>
        <w:t xml:space="preserve"> возмещение</w:t>
      </w:r>
      <w:r w:rsidR="003B4E36">
        <w:rPr>
          <w:sz w:val="24"/>
          <w:szCs w:val="24"/>
        </w:rPr>
        <w:t xml:space="preserve"> части</w:t>
      </w:r>
      <w:r w:rsidR="006D09F0" w:rsidRPr="006D09F0">
        <w:rPr>
          <w:sz w:val="24"/>
          <w:szCs w:val="24"/>
        </w:rPr>
        <w:t xml:space="preserve"> затрат на реализацию инвестиционных проектов на</w:t>
      </w:r>
      <w:r w:rsidR="00D33031">
        <w:rPr>
          <w:sz w:val="24"/>
          <w:szCs w:val="24"/>
        </w:rPr>
        <w:t xml:space="preserve"> территории</w:t>
      </w:r>
      <w:r w:rsidR="006D09F0" w:rsidRPr="006D09F0">
        <w:rPr>
          <w:sz w:val="24"/>
          <w:szCs w:val="24"/>
        </w:rPr>
        <w:t xml:space="preserve"> </w:t>
      </w:r>
      <w:r>
        <w:rPr>
          <w:sz w:val="24"/>
          <w:szCs w:val="24"/>
        </w:rPr>
        <w:t>Холмского муниципального округа Сахалинской области</w:t>
      </w:r>
      <w:r w:rsidR="006D09F0" w:rsidRPr="006D09F0">
        <w:rPr>
          <w:sz w:val="24"/>
          <w:szCs w:val="24"/>
        </w:rPr>
        <w:t>, документально подтвержденных затрат на:</w:t>
      </w:r>
    </w:p>
    <w:p w:rsidR="006D09F0" w:rsidRPr="006D09F0" w:rsidRDefault="006D09F0" w:rsidP="006D09F0">
      <w:pPr>
        <w:pStyle w:val="af3"/>
        <w:ind w:left="0" w:firstLine="851"/>
        <w:jc w:val="both"/>
        <w:rPr>
          <w:sz w:val="24"/>
          <w:szCs w:val="24"/>
        </w:rPr>
      </w:pPr>
      <w:r w:rsidRPr="006D09F0">
        <w:rPr>
          <w:sz w:val="24"/>
          <w:szCs w:val="24"/>
        </w:rPr>
        <w:t>- разработку проектно-сметной документации проектируемых объектов, необходимых для реализации инвестиционного проекта.</w:t>
      </w:r>
    </w:p>
    <w:p w:rsidR="006D09F0" w:rsidRPr="006D09F0" w:rsidRDefault="006D09F0" w:rsidP="006D09F0">
      <w:pPr>
        <w:pStyle w:val="af3"/>
        <w:ind w:left="0" w:firstLine="851"/>
        <w:jc w:val="both"/>
        <w:rPr>
          <w:sz w:val="24"/>
          <w:szCs w:val="24"/>
        </w:rPr>
      </w:pPr>
      <w:r w:rsidRPr="006D09F0">
        <w:rPr>
          <w:sz w:val="24"/>
          <w:szCs w:val="24"/>
        </w:rPr>
        <w:t>- приобретение, модернизацию и (или) техническое перевооружение производственных мощностей</w:t>
      </w:r>
      <w:r w:rsidR="0006515A">
        <w:rPr>
          <w:sz w:val="24"/>
          <w:szCs w:val="24"/>
        </w:rPr>
        <w:t xml:space="preserve"> и (или) оборудования</w:t>
      </w:r>
      <w:r w:rsidRPr="006D09F0">
        <w:rPr>
          <w:sz w:val="24"/>
          <w:szCs w:val="24"/>
        </w:rPr>
        <w:t>, необходимых для реализации инвестиционного проекта.</w:t>
      </w:r>
    </w:p>
    <w:p w:rsidR="006D09F0" w:rsidRDefault="006D09F0" w:rsidP="006D09F0">
      <w:pPr>
        <w:pStyle w:val="af3"/>
        <w:ind w:left="0" w:firstLine="851"/>
        <w:jc w:val="both"/>
        <w:rPr>
          <w:sz w:val="24"/>
          <w:szCs w:val="24"/>
        </w:rPr>
      </w:pPr>
      <w:r w:rsidRPr="006D09F0">
        <w:rPr>
          <w:sz w:val="24"/>
          <w:szCs w:val="24"/>
        </w:rPr>
        <w:t xml:space="preserve">- </w:t>
      </w:r>
      <w:r w:rsidR="00706AEE" w:rsidRPr="00706AEE">
        <w:rPr>
          <w:sz w:val="24"/>
          <w:szCs w:val="24"/>
        </w:rPr>
        <w:t>на строительство и (или) реконструкцию (модернизацию) объектов инфраструктуры</w:t>
      </w:r>
      <w:r w:rsidRPr="006D09F0">
        <w:rPr>
          <w:sz w:val="24"/>
          <w:szCs w:val="24"/>
        </w:rPr>
        <w:t xml:space="preserve"> и транспортной инфраструктуры объектов, необходимых для реализации инвестиционного проекта.</w:t>
      </w:r>
    </w:p>
    <w:p w:rsidR="00890E86" w:rsidRPr="00C03A51" w:rsidRDefault="0024581B" w:rsidP="00BA1A75">
      <w:pPr>
        <w:pStyle w:val="af3"/>
        <w:ind w:left="0" w:firstLine="720"/>
        <w:jc w:val="both"/>
        <w:rPr>
          <w:sz w:val="24"/>
          <w:szCs w:val="24"/>
        </w:rPr>
      </w:pPr>
      <w:r>
        <w:rPr>
          <w:sz w:val="24"/>
          <w:szCs w:val="24"/>
        </w:rPr>
        <w:t xml:space="preserve">1.4. </w:t>
      </w:r>
      <w:r w:rsidR="008237AB" w:rsidRPr="00C03A51">
        <w:rPr>
          <w:sz w:val="24"/>
          <w:szCs w:val="24"/>
        </w:rPr>
        <w:t>Субсидия</w:t>
      </w:r>
      <w:r w:rsidR="00817160" w:rsidRPr="00C03A51">
        <w:rPr>
          <w:sz w:val="24"/>
          <w:szCs w:val="24"/>
        </w:rPr>
        <w:t xml:space="preserve"> предоставляется в рамках реализации муниципальной программы </w:t>
      </w:r>
      <w:r w:rsidR="000716E5" w:rsidRPr="000716E5">
        <w:rPr>
          <w:sz w:val="24"/>
          <w:szCs w:val="24"/>
        </w:rPr>
        <w:t xml:space="preserve">«Экономическое развитие </w:t>
      </w:r>
      <w:r w:rsidR="001F3FFB" w:rsidRPr="00802A2E">
        <w:rPr>
          <w:sz w:val="24"/>
          <w:szCs w:val="24"/>
        </w:rPr>
        <w:t>Холмского муниципального округа Сахалинской области</w:t>
      </w:r>
      <w:r w:rsidR="001F3FFB">
        <w:rPr>
          <w:sz w:val="24"/>
          <w:szCs w:val="24"/>
        </w:rPr>
        <w:t>»</w:t>
      </w:r>
      <w:r w:rsidR="000716E5" w:rsidRPr="000716E5">
        <w:rPr>
          <w:sz w:val="24"/>
          <w:szCs w:val="24"/>
        </w:rPr>
        <w:t xml:space="preserve">, утвержденной постановлением администрации муниципального образования «Холмский городской округ» от 08.10.2024 № 1608 </w:t>
      </w:r>
      <w:r w:rsidR="00817160" w:rsidRPr="00C03A51">
        <w:rPr>
          <w:sz w:val="24"/>
          <w:szCs w:val="24"/>
        </w:rPr>
        <w:t>(далее - Программа)</w:t>
      </w:r>
      <w:r w:rsidR="00C530AB" w:rsidRPr="00C03A51">
        <w:rPr>
          <w:sz w:val="24"/>
          <w:szCs w:val="24"/>
        </w:rPr>
        <w:t>.</w:t>
      </w:r>
    </w:p>
    <w:p w:rsidR="00E62AE8" w:rsidRPr="0024581B" w:rsidRDefault="0024581B" w:rsidP="00BA1A75">
      <w:pPr>
        <w:ind w:firstLine="720"/>
        <w:jc w:val="both"/>
        <w:rPr>
          <w:sz w:val="24"/>
          <w:szCs w:val="24"/>
        </w:rPr>
      </w:pPr>
      <w:r>
        <w:rPr>
          <w:sz w:val="24"/>
          <w:szCs w:val="24"/>
        </w:rPr>
        <w:t xml:space="preserve">1.5. </w:t>
      </w:r>
      <w:r w:rsidR="00E62AE8" w:rsidRPr="0024581B">
        <w:rPr>
          <w:sz w:val="24"/>
          <w:szCs w:val="24"/>
        </w:rPr>
        <w:t xml:space="preserve">Отчетным периодом предоставления </w:t>
      </w:r>
      <w:r w:rsidR="008237AB" w:rsidRPr="0024581B">
        <w:rPr>
          <w:sz w:val="24"/>
          <w:szCs w:val="24"/>
        </w:rPr>
        <w:t>Субсидии</w:t>
      </w:r>
      <w:r w:rsidR="00E62AE8" w:rsidRPr="0024581B">
        <w:rPr>
          <w:sz w:val="24"/>
          <w:szCs w:val="24"/>
        </w:rPr>
        <w:t xml:space="preserve"> является календарный год.</w:t>
      </w:r>
    </w:p>
    <w:p w:rsidR="00890E86" w:rsidRPr="0024581B" w:rsidRDefault="0024581B" w:rsidP="00BA1A75">
      <w:pPr>
        <w:spacing w:line="264" w:lineRule="auto"/>
        <w:ind w:left="131" w:firstLine="589"/>
        <w:jc w:val="both"/>
        <w:rPr>
          <w:sz w:val="24"/>
          <w:szCs w:val="24"/>
        </w:rPr>
      </w:pPr>
      <w:r>
        <w:rPr>
          <w:sz w:val="24"/>
          <w:szCs w:val="24"/>
        </w:rPr>
        <w:t xml:space="preserve">1.6. </w:t>
      </w:r>
      <w:r w:rsidR="00890E86" w:rsidRPr="0024581B">
        <w:rPr>
          <w:sz w:val="24"/>
          <w:szCs w:val="24"/>
        </w:rPr>
        <w:t xml:space="preserve">Главным распорядителем бюджетных средств, до которого в соответствии с бюджетным законодательством Российской Федерации как </w:t>
      </w:r>
      <w:r w:rsidR="00B36AD3" w:rsidRPr="0024581B">
        <w:rPr>
          <w:sz w:val="24"/>
          <w:szCs w:val="24"/>
        </w:rPr>
        <w:t>п</w:t>
      </w:r>
      <w:r w:rsidR="008237AB" w:rsidRPr="0024581B">
        <w:rPr>
          <w:sz w:val="24"/>
          <w:szCs w:val="24"/>
        </w:rPr>
        <w:t>олучателей</w:t>
      </w:r>
      <w:r w:rsidR="00890E86" w:rsidRPr="0024581B">
        <w:rPr>
          <w:sz w:val="24"/>
          <w:szCs w:val="24"/>
        </w:rPr>
        <w:t xml:space="preserve"> бюджетных средств доведены в установленном порядке лимиты бюджетных обязательств на предоставление </w:t>
      </w:r>
      <w:r w:rsidR="00B932AB" w:rsidRPr="0024581B">
        <w:rPr>
          <w:sz w:val="24"/>
          <w:szCs w:val="24"/>
        </w:rPr>
        <w:t>С</w:t>
      </w:r>
      <w:r w:rsidR="00890E86" w:rsidRPr="0024581B">
        <w:rPr>
          <w:sz w:val="24"/>
          <w:szCs w:val="24"/>
        </w:rPr>
        <w:t xml:space="preserve">убсидий на соответствующий финансовый год (соответствующий финансовый год и плановый период), является администрация </w:t>
      </w:r>
      <w:r w:rsidR="00DE73AC" w:rsidRPr="0024581B">
        <w:rPr>
          <w:sz w:val="24"/>
          <w:szCs w:val="24"/>
        </w:rPr>
        <w:t xml:space="preserve">Холмского муниципального округа Сахалинской области </w:t>
      </w:r>
      <w:r w:rsidR="009C40D9" w:rsidRPr="0024581B">
        <w:rPr>
          <w:sz w:val="24"/>
          <w:szCs w:val="24"/>
        </w:rPr>
        <w:t>(далее – Администрация)</w:t>
      </w:r>
      <w:r w:rsidR="00890E86" w:rsidRPr="0024581B">
        <w:rPr>
          <w:sz w:val="24"/>
          <w:szCs w:val="24"/>
        </w:rPr>
        <w:t>.</w:t>
      </w:r>
    </w:p>
    <w:p w:rsidR="00985C21" w:rsidRDefault="0024581B" w:rsidP="00BA1A75">
      <w:pPr>
        <w:spacing w:line="264" w:lineRule="auto"/>
        <w:ind w:firstLine="720"/>
        <w:jc w:val="both"/>
        <w:rPr>
          <w:sz w:val="24"/>
          <w:szCs w:val="24"/>
        </w:rPr>
      </w:pPr>
      <w:r>
        <w:rPr>
          <w:sz w:val="24"/>
          <w:szCs w:val="24"/>
        </w:rPr>
        <w:t xml:space="preserve">1.7. </w:t>
      </w:r>
      <w:r w:rsidR="00985C21" w:rsidRPr="0024581B">
        <w:rPr>
          <w:sz w:val="24"/>
          <w:szCs w:val="24"/>
        </w:rPr>
        <w:t xml:space="preserve">Способ предоставления </w:t>
      </w:r>
      <w:r w:rsidR="008237AB" w:rsidRPr="0024581B">
        <w:rPr>
          <w:sz w:val="24"/>
          <w:szCs w:val="24"/>
        </w:rPr>
        <w:t>Субсидии</w:t>
      </w:r>
      <w:r w:rsidR="00985C21" w:rsidRPr="0024581B">
        <w:rPr>
          <w:sz w:val="24"/>
          <w:szCs w:val="24"/>
        </w:rPr>
        <w:t xml:space="preserve"> – возмещение затрат.</w:t>
      </w:r>
    </w:p>
    <w:p w:rsidR="00544E42" w:rsidRPr="0024581B" w:rsidRDefault="00B1525C" w:rsidP="00BA1A75">
      <w:pPr>
        <w:spacing w:line="264" w:lineRule="auto"/>
        <w:ind w:left="131" w:firstLine="589"/>
        <w:jc w:val="both"/>
        <w:rPr>
          <w:sz w:val="24"/>
          <w:szCs w:val="24"/>
        </w:rPr>
      </w:pPr>
      <w:r>
        <w:rPr>
          <w:sz w:val="24"/>
          <w:szCs w:val="24"/>
        </w:rPr>
        <w:t>1.8</w:t>
      </w:r>
      <w:r w:rsidR="0024581B">
        <w:rPr>
          <w:sz w:val="24"/>
          <w:szCs w:val="24"/>
        </w:rPr>
        <w:t xml:space="preserve">. </w:t>
      </w:r>
      <w:r w:rsidR="009745BC" w:rsidRPr="0024581B">
        <w:rPr>
          <w:sz w:val="24"/>
          <w:szCs w:val="24"/>
        </w:rPr>
        <w:t xml:space="preserve">Информация о </w:t>
      </w:r>
      <w:r w:rsidR="008237AB" w:rsidRPr="0024581B">
        <w:rPr>
          <w:sz w:val="24"/>
          <w:szCs w:val="24"/>
        </w:rPr>
        <w:t>Субсидии</w:t>
      </w:r>
      <w:r w:rsidR="009745BC" w:rsidRPr="0024581B">
        <w:rPr>
          <w:sz w:val="24"/>
          <w:szCs w:val="24"/>
        </w:rPr>
        <w:t xml:space="preserve"> в порядке, установленном Министерством финансов Российской Федерации,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w:t>
      </w:r>
    </w:p>
    <w:p w:rsidR="00650BE0" w:rsidRPr="00650BE0" w:rsidRDefault="00650BE0" w:rsidP="00650BE0">
      <w:pPr>
        <w:pStyle w:val="af3"/>
        <w:ind w:left="709"/>
        <w:jc w:val="both"/>
        <w:rPr>
          <w:sz w:val="24"/>
          <w:szCs w:val="24"/>
        </w:rPr>
      </w:pPr>
    </w:p>
    <w:p w:rsidR="001F2AB3" w:rsidRPr="00C03A51" w:rsidRDefault="00D70D37" w:rsidP="0078331A">
      <w:pPr>
        <w:pStyle w:val="af3"/>
        <w:numPr>
          <w:ilvl w:val="0"/>
          <w:numId w:val="2"/>
        </w:numPr>
        <w:jc w:val="center"/>
        <w:rPr>
          <w:b/>
          <w:sz w:val="24"/>
          <w:szCs w:val="24"/>
        </w:rPr>
      </w:pPr>
      <w:r w:rsidRPr="00C03A51">
        <w:rPr>
          <w:b/>
          <w:sz w:val="24"/>
          <w:szCs w:val="24"/>
        </w:rPr>
        <w:t xml:space="preserve">Условия и порядок предоставления </w:t>
      </w:r>
      <w:r w:rsidR="00D150C1" w:rsidRPr="00C03A51">
        <w:rPr>
          <w:b/>
          <w:sz w:val="24"/>
          <w:szCs w:val="24"/>
        </w:rPr>
        <w:t>с</w:t>
      </w:r>
      <w:r w:rsidR="008237AB" w:rsidRPr="00C03A51">
        <w:rPr>
          <w:b/>
          <w:sz w:val="24"/>
          <w:szCs w:val="24"/>
        </w:rPr>
        <w:t>убсидии</w:t>
      </w:r>
    </w:p>
    <w:p w:rsidR="00D70D37" w:rsidRPr="00C03A51" w:rsidRDefault="00D70D37" w:rsidP="00D70D37">
      <w:pPr>
        <w:pStyle w:val="af3"/>
        <w:ind w:left="360"/>
        <w:jc w:val="both"/>
        <w:rPr>
          <w:sz w:val="24"/>
          <w:szCs w:val="24"/>
        </w:rPr>
      </w:pPr>
    </w:p>
    <w:p w:rsidR="004D4F71" w:rsidRPr="004D4F71" w:rsidRDefault="004D4F71" w:rsidP="004D4F71">
      <w:pPr>
        <w:widowControl w:val="0"/>
        <w:autoSpaceDE w:val="0"/>
        <w:autoSpaceDN w:val="0"/>
        <w:adjustRightInd w:val="0"/>
        <w:ind w:firstLine="540"/>
        <w:jc w:val="both"/>
        <w:rPr>
          <w:sz w:val="24"/>
          <w:szCs w:val="24"/>
        </w:rPr>
      </w:pPr>
      <w:r w:rsidRPr="004D4F71">
        <w:rPr>
          <w:sz w:val="24"/>
          <w:szCs w:val="24"/>
        </w:rPr>
        <w:t xml:space="preserve">2.1. Субсидия предоставляется при соблюдении Заявителем требований настоящего Порядка для возмещения части документально подтвержденных затрат, </w:t>
      </w:r>
      <w:r w:rsidR="00B1525C" w:rsidRPr="005A6641">
        <w:rPr>
          <w:sz w:val="24"/>
          <w:szCs w:val="24"/>
        </w:rPr>
        <w:t>произведенных в течение года оказания поддержки и три предшествующих года</w:t>
      </w:r>
      <w:r w:rsidR="0027551D" w:rsidRPr="0024581B">
        <w:rPr>
          <w:sz w:val="24"/>
          <w:szCs w:val="24"/>
        </w:rPr>
        <w:t>, но</w:t>
      </w:r>
      <w:r w:rsidR="00B1525C">
        <w:rPr>
          <w:sz w:val="24"/>
          <w:szCs w:val="24"/>
        </w:rPr>
        <w:t xml:space="preserve"> не ранее начала срока реализации инвестиционного проекта и</w:t>
      </w:r>
      <w:r w:rsidR="0027551D" w:rsidRPr="0024581B">
        <w:rPr>
          <w:sz w:val="24"/>
          <w:szCs w:val="24"/>
        </w:rPr>
        <w:t xml:space="preserve"> не позднее двух лет с момента завершения</w:t>
      </w:r>
      <w:r w:rsidR="008B3137">
        <w:rPr>
          <w:sz w:val="24"/>
          <w:szCs w:val="24"/>
        </w:rPr>
        <w:t xml:space="preserve"> реализации инвестиционного проекта</w:t>
      </w:r>
      <w:r w:rsidRPr="004D4F71">
        <w:rPr>
          <w:sz w:val="24"/>
          <w:szCs w:val="24"/>
        </w:rPr>
        <w:t>, на безвозмездной и безвозвратной основе в пределах бюджетных ассигнований, предусмотренных на эти цели в бюджете Холмского муниципального округа на текущий финансовый год.</w:t>
      </w:r>
    </w:p>
    <w:p w:rsidR="002D0334" w:rsidRDefault="004D4F71" w:rsidP="002D0334">
      <w:pPr>
        <w:widowControl w:val="0"/>
        <w:autoSpaceDE w:val="0"/>
        <w:autoSpaceDN w:val="0"/>
        <w:adjustRightInd w:val="0"/>
        <w:ind w:firstLine="540"/>
        <w:jc w:val="both"/>
        <w:rPr>
          <w:sz w:val="24"/>
          <w:szCs w:val="24"/>
        </w:rPr>
      </w:pPr>
      <w:r w:rsidRPr="004D4F71">
        <w:rPr>
          <w:sz w:val="24"/>
          <w:szCs w:val="24"/>
        </w:rPr>
        <w:t xml:space="preserve">2.2. </w:t>
      </w:r>
      <w:r w:rsidR="0027551D" w:rsidRPr="0093204B">
        <w:rPr>
          <w:sz w:val="24"/>
          <w:szCs w:val="24"/>
        </w:rPr>
        <w:t>Направлением затрат, на возмещение которых предоставляется субсидия, является часть затрат участника отбора</w:t>
      </w:r>
      <w:r w:rsidR="0027551D">
        <w:rPr>
          <w:sz w:val="24"/>
          <w:szCs w:val="24"/>
        </w:rPr>
        <w:t xml:space="preserve"> на реализацию инвестиционных проектов на территории Холмского муниципального округа</w:t>
      </w:r>
      <w:r w:rsidR="008D43B1">
        <w:rPr>
          <w:sz w:val="24"/>
          <w:szCs w:val="24"/>
        </w:rPr>
        <w:t xml:space="preserve"> </w:t>
      </w:r>
      <w:r w:rsidR="0006515A" w:rsidRPr="0093204B">
        <w:rPr>
          <w:sz w:val="24"/>
          <w:szCs w:val="24"/>
        </w:rPr>
        <w:t>по следующим направлениям:</w:t>
      </w:r>
    </w:p>
    <w:p w:rsidR="00706AEE" w:rsidRPr="00706AEE" w:rsidRDefault="00706AEE" w:rsidP="00706AEE">
      <w:pPr>
        <w:widowControl w:val="0"/>
        <w:autoSpaceDE w:val="0"/>
        <w:autoSpaceDN w:val="0"/>
        <w:adjustRightInd w:val="0"/>
        <w:ind w:firstLine="540"/>
        <w:jc w:val="both"/>
        <w:rPr>
          <w:sz w:val="24"/>
          <w:szCs w:val="24"/>
        </w:rPr>
      </w:pPr>
      <w:r w:rsidRPr="00706AEE">
        <w:rPr>
          <w:sz w:val="24"/>
          <w:szCs w:val="24"/>
        </w:rPr>
        <w:t>- разраб</w:t>
      </w:r>
      <w:r>
        <w:rPr>
          <w:sz w:val="24"/>
          <w:szCs w:val="24"/>
        </w:rPr>
        <w:t>отка</w:t>
      </w:r>
      <w:r w:rsidRPr="00706AEE">
        <w:rPr>
          <w:sz w:val="24"/>
          <w:szCs w:val="24"/>
        </w:rPr>
        <w:t xml:space="preserve"> проектно-сметной документации проектируемых объектов, необходимых для реализации инвестиционного проекта.</w:t>
      </w:r>
    </w:p>
    <w:p w:rsidR="00706AEE" w:rsidRPr="00706AEE" w:rsidRDefault="00706AEE" w:rsidP="00706AEE">
      <w:pPr>
        <w:widowControl w:val="0"/>
        <w:autoSpaceDE w:val="0"/>
        <w:autoSpaceDN w:val="0"/>
        <w:adjustRightInd w:val="0"/>
        <w:ind w:firstLine="540"/>
        <w:jc w:val="both"/>
        <w:rPr>
          <w:sz w:val="24"/>
          <w:szCs w:val="24"/>
        </w:rPr>
      </w:pPr>
      <w:r w:rsidRPr="00706AEE">
        <w:rPr>
          <w:sz w:val="24"/>
          <w:szCs w:val="24"/>
        </w:rPr>
        <w:t>- приобретение, модернизацию и (или) техническое перевооружение производственных мощностей и (или) оборудования, необходимых для реализации инвестиционного проекта.</w:t>
      </w:r>
    </w:p>
    <w:p w:rsidR="0006515A" w:rsidRDefault="00706AEE" w:rsidP="00706AEE">
      <w:pPr>
        <w:widowControl w:val="0"/>
        <w:autoSpaceDE w:val="0"/>
        <w:autoSpaceDN w:val="0"/>
        <w:adjustRightInd w:val="0"/>
        <w:ind w:firstLine="540"/>
        <w:jc w:val="both"/>
        <w:rPr>
          <w:sz w:val="24"/>
          <w:szCs w:val="24"/>
        </w:rPr>
      </w:pPr>
      <w:r>
        <w:rPr>
          <w:sz w:val="24"/>
          <w:szCs w:val="24"/>
        </w:rPr>
        <w:t xml:space="preserve">- </w:t>
      </w:r>
      <w:r w:rsidRPr="00706AEE">
        <w:rPr>
          <w:sz w:val="24"/>
          <w:szCs w:val="24"/>
        </w:rPr>
        <w:t>стр</w:t>
      </w:r>
      <w:r>
        <w:rPr>
          <w:sz w:val="24"/>
          <w:szCs w:val="24"/>
        </w:rPr>
        <w:t>оительство и (или) реконструкция (модернизация</w:t>
      </w:r>
      <w:r w:rsidRPr="00706AEE">
        <w:rPr>
          <w:sz w:val="24"/>
          <w:szCs w:val="24"/>
        </w:rPr>
        <w:t>) объектов инфраструктуры и транспортной инфраструктуры объектов, необходимых для реализации инвестиционного проекта.</w:t>
      </w:r>
    </w:p>
    <w:p w:rsidR="004D4F71" w:rsidRPr="004D4F71" w:rsidRDefault="004D4F71" w:rsidP="002D0334">
      <w:pPr>
        <w:widowControl w:val="0"/>
        <w:autoSpaceDE w:val="0"/>
        <w:autoSpaceDN w:val="0"/>
        <w:adjustRightInd w:val="0"/>
        <w:ind w:firstLine="540"/>
        <w:jc w:val="both"/>
        <w:rPr>
          <w:sz w:val="24"/>
          <w:szCs w:val="24"/>
        </w:rPr>
      </w:pPr>
      <w:r w:rsidRPr="004D4F71">
        <w:rPr>
          <w:sz w:val="24"/>
          <w:szCs w:val="24"/>
        </w:rPr>
        <w:t xml:space="preserve">2.3. Участник отбора на дату подачи </w:t>
      </w:r>
      <w:r w:rsidR="00847B25">
        <w:rPr>
          <w:sz w:val="24"/>
          <w:szCs w:val="24"/>
        </w:rPr>
        <w:t>предложения (</w:t>
      </w:r>
      <w:r w:rsidRPr="004D4F71">
        <w:rPr>
          <w:sz w:val="24"/>
          <w:szCs w:val="24"/>
        </w:rPr>
        <w:t>заявки</w:t>
      </w:r>
      <w:r w:rsidR="00847B25">
        <w:rPr>
          <w:sz w:val="24"/>
          <w:szCs w:val="24"/>
        </w:rPr>
        <w:t>) (далее – заявка)</w:t>
      </w:r>
      <w:r w:rsidRPr="004D4F71">
        <w:rPr>
          <w:sz w:val="24"/>
          <w:szCs w:val="24"/>
        </w:rPr>
        <w:t xml:space="preserve"> для участия в отборе, а Получатель Субсидии на дату заключения соглашения о предоставлении Субсидии должен соответствовать следующим требованиям:</w:t>
      </w:r>
    </w:p>
    <w:p w:rsidR="004D4F71" w:rsidRPr="004D4F71" w:rsidRDefault="004D4F71" w:rsidP="004D4F71">
      <w:pPr>
        <w:pStyle w:val="af3"/>
        <w:ind w:left="0" w:firstLine="540"/>
        <w:jc w:val="both"/>
        <w:rPr>
          <w:sz w:val="24"/>
          <w:szCs w:val="24"/>
        </w:rPr>
      </w:pPr>
      <w:r w:rsidRPr="004D4F71">
        <w:rPr>
          <w:sz w:val="24"/>
          <w:szCs w:val="24"/>
        </w:rPr>
        <w:t>2.3.1.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D4F71" w:rsidRPr="004D4F71" w:rsidRDefault="004D4F71" w:rsidP="004D4F71">
      <w:pPr>
        <w:pStyle w:val="af3"/>
        <w:ind w:left="0" w:firstLine="540"/>
        <w:jc w:val="both"/>
        <w:rPr>
          <w:sz w:val="24"/>
          <w:szCs w:val="24"/>
        </w:rPr>
      </w:pPr>
      <w:r w:rsidRPr="004D4F71">
        <w:rPr>
          <w:sz w:val="24"/>
          <w:szCs w:val="24"/>
        </w:rPr>
        <w:t>2.3.2.</w:t>
      </w:r>
      <w:r w:rsidRPr="004D4F71">
        <w:rPr>
          <w:sz w:val="24"/>
          <w:szCs w:val="24"/>
        </w:rPr>
        <w:tab/>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4F71" w:rsidRPr="004D4F71" w:rsidRDefault="004D4F71" w:rsidP="004D4F71">
      <w:pPr>
        <w:pStyle w:val="af3"/>
        <w:ind w:left="0" w:firstLine="540"/>
        <w:jc w:val="both"/>
        <w:rPr>
          <w:sz w:val="24"/>
          <w:szCs w:val="24"/>
        </w:rPr>
      </w:pPr>
      <w:r w:rsidRPr="004D4F71">
        <w:rPr>
          <w:sz w:val="24"/>
          <w:szCs w:val="24"/>
        </w:rPr>
        <w:t>2.3.3.</w:t>
      </w:r>
      <w:r w:rsidRPr="004D4F71">
        <w:rPr>
          <w:sz w:val="24"/>
          <w:szCs w:val="24"/>
        </w:rPr>
        <w:tab/>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D4F71" w:rsidRPr="004D4F71" w:rsidRDefault="004D4F71" w:rsidP="004D4F71">
      <w:pPr>
        <w:pStyle w:val="af3"/>
        <w:ind w:left="0" w:firstLine="540"/>
        <w:jc w:val="both"/>
        <w:rPr>
          <w:sz w:val="24"/>
          <w:szCs w:val="24"/>
        </w:rPr>
      </w:pPr>
      <w:r w:rsidRPr="004D4F71">
        <w:rPr>
          <w:sz w:val="24"/>
          <w:szCs w:val="24"/>
        </w:rPr>
        <w:t>2.3.4.</w:t>
      </w:r>
      <w:r w:rsidRPr="004D4F71">
        <w:rPr>
          <w:sz w:val="24"/>
          <w:szCs w:val="24"/>
        </w:rPr>
        <w:tab/>
        <w:t>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D4F71" w:rsidRPr="004D4F71" w:rsidRDefault="004D4F71" w:rsidP="004D4F71">
      <w:pPr>
        <w:pStyle w:val="af3"/>
        <w:ind w:left="0" w:firstLine="540"/>
        <w:jc w:val="both"/>
        <w:rPr>
          <w:sz w:val="24"/>
          <w:szCs w:val="24"/>
        </w:rPr>
      </w:pPr>
      <w:r w:rsidRPr="004D4F71">
        <w:rPr>
          <w:sz w:val="24"/>
          <w:szCs w:val="24"/>
        </w:rPr>
        <w:t>2.3.5.</w:t>
      </w:r>
      <w:r w:rsidRPr="004D4F71">
        <w:rPr>
          <w:sz w:val="24"/>
          <w:szCs w:val="24"/>
        </w:rPr>
        <w:tab/>
        <w:t>у Получателя Субсидии (Участника отбора) на едином налоговом счете отсутствует или не превышает размер, определенный п. 3 ст.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D4F71" w:rsidRPr="004D4F71" w:rsidRDefault="004D4F71" w:rsidP="004D4F71">
      <w:pPr>
        <w:pStyle w:val="af3"/>
        <w:ind w:left="0" w:firstLine="540"/>
        <w:jc w:val="both"/>
        <w:rPr>
          <w:sz w:val="24"/>
          <w:szCs w:val="24"/>
        </w:rPr>
      </w:pPr>
      <w:r w:rsidRPr="004D4F71">
        <w:rPr>
          <w:sz w:val="24"/>
          <w:szCs w:val="24"/>
        </w:rPr>
        <w:t>2.3.6.</w:t>
      </w:r>
      <w:r w:rsidRPr="004D4F71">
        <w:rPr>
          <w:sz w:val="24"/>
          <w:szCs w:val="24"/>
        </w:rPr>
        <w:tab/>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w:t>
      </w:r>
      <w:r w:rsidRPr="004D4F71">
        <w:rPr>
          <w:sz w:val="24"/>
          <w:szCs w:val="24"/>
        </w:rPr>
        <w:lastRenderedPageBreak/>
        <w:t>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D4F71" w:rsidRPr="004D4F71" w:rsidRDefault="004D4F71" w:rsidP="004D4F71">
      <w:pPr>
        <w:pStyle w:val="af3"/>
        <w:ind w:left="0" w:firstLine="540"/>
        <w:jc w:val="both"/>
        <w:rPr>
          <w:sz w:val="24"/>
          <w:szCs w:val="24"/>
        </w:rPr>
      </w:pPr>
      <w:r w:rsidRPr="004D4F71">
        <w:rPr>
          <w:sz w:val="24"/>
          <w:szCs w:val="24"/>
        </w:rPr>
        <w:t>2.3.7.</w:t>
      </w:r>
      <w:r w:rsidRPr="004D4F71">
        <w:rPr>
          <w:sz w:val="24"/>
          <w:szCs w:val="24"/>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D4F71" w:rsidRPr="004D4F71" w:rsidRDefault="00DE34A0" w:rsidP="004D4F71">
      <w:pPr>
        <w:pStyle w:val="af3"/>
        <w:ind w:left="0" w:firstLine="540"/>
        <w:jc w:val="both"/>
        <w:rPr>
          <w:sz w:val="24"/>
          <w:szCs w:val="24"/>
        </w:rPr>
      </w:pPr>
      <w:r>
        <w:rPr>
          <w:sz w:val="24"/>
          <w:szCs w:val="24"/>
        </w:rPr>
        <w:t>2.3.8.</w:t>
      </w:r>
      <w:r>
        <w:rPr>
          <w:sz w:val="24"/>
          <w:szCs w:val="24"/>
        </w:rPr>
        <w:tab/>
      </w:r>
      <w:r w:rsidR="004D4F71" w:rsidRPr="004D4F71">
        <w:rPr>
          <w:sz w:val="24"/>
          <w:szCs w:val="24"/>
        </w:rPr>
        <w:t>получатель Субсидии (Участник отбора) не получает средства из бюджета Сахалинской области и Холмского муниципального округа</w:t>
      </w:r>
      <w:r w:rsidR="00BD2890">
        <w:rPr>
          <w:sz w:val="24"/>
          <w:szCs w:val="24"/>
        </w:rPr>
        <w:t xml:space="preserve"> Сахалинской области</w:t>
      </w:r>
      <w:r w:rsidR="004D4F71" w:rsidRPr="004D4F71">
        <w:rPr>
          <w:sz w:val="24"/>
          <w:szCs w:val="24"/>
        </w:rPr>
        <w:t xml:space="preserve"> на основании иных нормативных правовых а</w:t>
      </w:r>
      <w:r w:rsidR="00BA1A75">
        <w:rPr>
          <w:sz w:val="24"/>
          <w:szCs w:val="24"/>
        </w:rPr>
        <w:t>ктов на цели, указанные в п. 1.3</w:t>
      </w:r>
      <w:r w:rsidR="004D4F71" w:rsidRPr="004D4F71">
        <w:rPr>
          <w:sz w:val="24"/>
          <w:szCs w:val="24"/>
        </w:rPr>
        <w:t xml:space="preserve"> настоящего Порядка, и направление затрат на возмещение которых предоставляется Субсидия, указанное в п. 2.2 настоящего Порядка;</w:t>
      </w:r>
    </w:p>
    <w:p w:rsidR="004D4F71" w:rsidRPr="004D4F71" w:rsidRDefault="00DE34A0" w:rsidP="004D4F71">
      <w:pPr>
        <w:pStyle w:val="af3"/>
        <w:ind w:left="0" w:firstLine="540"/>
        <w:jc w:val="both"/>
        <w:rPr>
          <w:sz w:val="24"/>
          <w:szCs w:val="24"/>
        </w:rPr>
      </w:pPr>
      <w:r>
        <w:rPr>
          <w:sz w:val="24"/>
          <w:szCs w:val="24"/>
        </w:rPr>
        <w:t>2.3.9</w:t>
      </w:r>
      <w:r w:rsidR="004D4F71" w:rsidRPr="004D4F71">
        <w:rPr>
          <w:sz w:val="24"/>
          <w:szCs w:val="24"/>
        </w:rPr>
        <w:t>.</w:t>
      </w:r>
      <w:r w:rsidR="004D4F71" w:rsidRPr="004D4F71">
        <w:rPr>
          <w:sz w:val="24"/>
          <w:szCs w:val="24"/>
        </w:rPr>
        <w:tab/>
        <w:t>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D4F71" w:rsidRPr="004D4F71" w:rsidRDefault="00DE34A0" w:rsidP="004D4F71">
      <w:pPr>
        <w:pStyle w:val="af3"/>
        <w:ind w:left="0" w:firstLine="540"/>
        <w:jc w:val="both"/>
        <w:rPr>
          <w:sz w:val="24"/>
          <w:szCs w:val="24"/>
        </w:rPr>
      </w:pPr>
      <w:r>
        <w:rPr>
          <w:sz w:val="24"/>
          <w:szCs w:val="24"/>
        </w:rPr>
        <w:t>2.3.10</w:t>
      </w:r>
      <w:r w:rsidR="004D4F71" w:rsidRPr="004D4F71">
        <w:rPr>
          <w:sz w:val="24"/>
          <w:szCs w:val="24"/>
        </w:rPr>
        <w:t>.</w:t>
      </w:r>
      <w:r w:rsidR="004D4F71" w:rsidRPr="004D4F71">
        <w:rPr>
          <w:sz w:val="24"/>
          <w:szCs w:val="24"/>
        </w:rPr>
        <w:tab/>
        <w:t>прошло не менее одного года с даты признания Получателя Субсидии (Участника отбора) совершившим нарушение порядка и условий оказания поддержки, за исключением случая более раннего устранения получателем гранта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 с даты признания Получателя Субсидии (Участника отбора) совершившим такое нарушение прошло не менее 3 лет.</w:t>
      </w:r>
    </w:p>
    <w:p w:rsidR="004D4F71" w:rsidRPr="004D4F71" w:rsidRDefault="004D4F71" w:rsidP="004D4F71">
      <w:pPr>
        <w:pStyle w:val="af3"/>
        <w:ind w:left="0" w:firstLine="540"/>
        <w:jc w:val="both"/>
        <w:rPr>
          <w:sz w:val="24"/>
          <w:szCs w:val="24"/>
        </w:rPr>
      </w:pPr>
      <w:r w:rsidRPr="004D4F71">
        <w:rPr>
          <w:sz w:val="24"/>
          <w:szCs w:val="24"/>
        </w:rPr>
        <w:t xml:space="preserve">Положения, предусмотренные </w:t>
      </w:r>
      <w:r w:rsidR="003226F3">
        <w:rPr>
          <w:sz w:val="24"/>
          <w:szCs w:val="24"/>
        </w:rPr>
        <w:t>пп. 2.3.10</w:t>
      </w:r>
      <w:r w:rsidRPr="004D4F71">
        <w:rPr>
          <w:sz w:val="24"/>
          <w:szCs w:val="24"/>
        </w:rPr>
        <w:t xml:space="preserve"> настоящего пункта, распространяются на виды поддержки, в отношении которых органом, оказавшими поддержку, выявлены нарушения Получателем Субсидии (Участником отбора) порядка и условий оказания поддержки. </w:t>
      </w:r>
    </w:p>
    <w:p w:rsidR="004D4F71" w:rsidRPr="004D4F71" w:rsidRDefault="004D4F71" w:rsidP="004D4F71">
      <w:pPr>
        <w:pStyle w:val="af3"/>
        <w:ind w:left="0" w:firstLine="540"/>
        <w:jc w:val="both"/>
        <w:rPr>
          <w:sz w:val="24"/>
          <w:szCs w:val="24"/>
        </w:rPr>
      </w:pPr>
      <w:r w:rsidRPr="004D4F71">
        <w:rPr>
          <w:sz w:val="24"/>
          <w:szCs w:val="24"/>
        </w:rPr>
        <w:t xml:space="preserve">2.4. </w:t>
      </w:r>
      <w:r w:rsidR="000A6B74">
        <w:rPr>
          <w:sz w:val="24"/>
          <w:szCs w:val="24"/>
        </w:rPr>
        <w:t>П</w:t>
      </w:r>
      <w:r w:rsidRPr="004D4F71">
        <w:rPr>
          <w:sz w:val="24"/>
          <w:szCs w:val="24"/>
        </w:rPr>
        <w:t>роверка Получателя Субсидии (Участника отбора) на соответствие требованиям, установленным пп. 2.3.1 – 2.3.7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B40AB6">
        <w:rPr>
          <w:sz w:val="24"/>
          <w:szCs w:val="24"/>
        </w:rPr>
        <w:t xml:space="preserve"> </w:t>
      </w:r>
      <w:r w:rsidRPr="004D4F71">
        <w:rPr>
          <w:sz w:val="24"/>
          <w:szCs w:val="24"/>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D4F71" w:rsidRPr="004D4F71" w:rsidRDefault="004D4F71" w:rsidP="004D4F71">
      <w:pPr>
        <w:pStyle w:val="af3"/>
        <w:ind w:left="0" w:firstLine="540"/>
        <w:jc w:val="both"/>
        <w:rPr>
          <w:sz w:val="24"/>
          <w:szCs w:val="24"/>
        </w:rPr>
      </w:pPr>
      <w:r w:rsidRPr="004D4F71">
        <w:rPr>
          <w:sz w:val="24"/>
          <w:szCs w:val="24"/>
        </w:rPr>
        <w:t>При отсутствии технической возможности автоматической проверки в системе «Электронный бюджет» проверку Получателя Субсидии (Участника отбора) на соответствие требованиям, установленным п. 2.3 настоящего Порядка, осуществляет Уполномоченный орган по данным государственных информационных систем, в том числе с использованием единой системы межведомственного электронного взаимодействия, а также на основании сведений сервисов «Перечень организаций и физических лиц, в отношении которых имеются сведения об их причастности к экстремистской деятельности или терроризму» и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«Реестр иностранных агентов», на соответствующих официальных сайтах Федеральной службы по финансовому мониторингу (Росфинмониторинг), Министерства юстиции Российской Федерации в сети «Интернет».</w:t>
      </w:r>
    </w:p>
    <w:p w:rsidR="004D4F71" w:rsidRPr="004D4F71" w:rsidRDefault="004D4F71" w:rsidP="004D4F71">
      <w:pPr>
        <w:pStyle w:val="af3"/>
        <w:ind w:left="0" w:firstLine="709"/>
        <w:jc w:val="both"/>
        <w:rPr>
          <w:sz w:val="24"/>
          <w:szCs w:val="24"/>
        </w:rPr>
      </w:pPr>
      <w:r w:rsidRPr="004D4F71">
        <w:rPr>
          <w:sz w:val="24"/>
          <w:szCs w:val="24"/>
        </w:rPr>
        <w:t xml:space="preserve">Подтверждение соответствия Получателя субсидии (Участника отбора) требованиям, </w:t>
      </w:r>
      <w:r w:rsidR="006C5E13">
        <w:rPr>
          <w:sz w:val="24"/>
          <w:szCs w:val="24"/>
        </w:rPr>
        <w:t xml:space="preserve">установленным </w:t>
      </w:r>
      <w:r w:rsidR="003B4E36">
        <w:rPr>
          <w:sz w:val="24"/>
          <w:szCs w:val="24"/>
        </w:rPr>
        <w:t>пп. 2.3.8 – 2.3.10</w:t>
      </w:r>
      <w:r w:rsidRPr="004D4F71">
        <w:rPr>
          <w:sz w:val="24"/>
          <w:szCs w:val="24"/>
        </w:rPr>
        <w:t>, п. 3.6 настоящего Порядка, осуществляется путем проставления Получателем Субсидии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D4F71" w:rsidRPr="004D4F71" w:rsidRDefault="004D4F71" w:rsidP="004D4F71">
      <w:pPr>
        <w:pStyle w:val="af3"/>
        <w:tabs>
          <w:tab w:val="left" w:pos="1134"/>
        </w:tabs>
        <w:ind w:left="0" w:firstLine="709"/>
        <w:jc w:val="both"/>
        <w:rPr>
          <w:sz w:val="24"/>
          <w:szCs w:val="24"/>
        </w:rPr>
      </w:pPr>
      <w:r w:rsidRPr="004D4F71">
        <w:rPr>
          <w:sz w:val="24"/>
          <w:szCs w:val="24"/>
        </w:rPr>
        <w:t>Проверка Участника отбора на соответствие требованиям, установленным п. 2.3, 3.</w:t>
      </w:r>
      <w:r w:rsidR="000A6B74">
        <w:rPr>
          <w:sz w:val="24"/>
          <w:szCs w:val="24"/>
        </w:rPr>
        <w:t>6</w:t>
      </w:r>
      <w:r w:rsidRPr="004D4F71">
        <w:rPr>
          <w:sz w:val="24"/>
          <w:szCs w:val="24"/>
        </w:rPr>
        <w:t xml:space="preserve"> настоящего Порядка, проводится Уполномоченным органом в течение 15 рабочих дней со дня подписания протокола вскрытия заявок, а Получателя Субсидии - в течение 15 рабочих дней со дня подписания протокола подведения итогов отбора.</w:t>
      </w:r>
    </w:p>
    <w:p w:rsidR="004D4F71" w:rsidRPr="004D4F71" w:rsidRDefault="005C1E48" w:rsidP="004D4F71">
      <w:pPr>
        <w:pStyle w:val="af3"/>
        <w:ind w:left="0" w:firstLine="540"/>
        <w:jc w:val="both"/>
        <w:rPr>
          <w:sz w:val="24"/>
          <w:szCs w:val="24"/>
        </w:rPr>
      </w:pPr>
      <w:r>
        <w:rPr>
          <w:sz w:val="24"/>
          <w:szCs w:val="24"/>
        </w:rPr>
        <w:t>2.5</w:t>
      </w:r>
      <w:r w:rsidR="004D4F71" w:rsidRPr="004D4F71">
        <w:rPr>
          <w:sz w:val="24"/>
          <w:szCs w:val="24"/>
        </w:rPr>
        <w:t>. Перечень документов и сроки их представления Получателем Субсидии для подтверждения соответствия требованиям, указанным в п. 2.3 настоящего Порядка, а также требования к таким</w:t>
      </w:r>
      <w:r w:rsidR="00A6662E">
        <w:rPr>
          <w:sz w:val="24"/>
          <w:szCs w:val="24"/>
        </w:rPr>
        <w:t xml:space="preserve"> документам установлены в п. 3.7</w:t>
      </w:r>
      <w:r w:rsidR="004D4F71" w:rsidRPr="004D4F71">
        <w:rPr>
          <w:sz w:val="24"/>
          <w:szCs w:val="24"/>
        </w:rPr>
        <w:t xml:space="preserve"> настоящего Порядка. </w:t>
      </w:r>
    </w:p>
    <w:p w:rsidR="004D4F71" w:rsidRPr="004D4F71" w:rsidRDefault="005C1E48" w:rsidP="004D4F71">
      <w:pPr>
        <w:pStyle w:val="af3"/>
        <w:ind w:left="0" w:firstLine="540"/>
        <w:jc w:val="both"/>
        <w:rPr>
          <w:sz w:val="24"/>
          <w:szCs w:val="24"/>
        </w:rPr>
      </w:pPr>
      <w:r>
        <w:rPr>
          <w:sz w:val="24"/>
          <w:szCs w:val="24"/>
        </w:rPr>
        <w:t>2.6</w:t>
      </w:r>
      <w:r w:rsidR="004D4F71" w:rsidRPr="004D4F71">
        <w:rPr>
          <w:sz w:val="24"/>
          <w:szCs w:val="24"/>
        </w:rPr>
        <w:t>. Основания для отказа Получателю Субсидии в предоставлении Субсидии:</w:t>
      </w:r>
    </w:p>
    <w:p w:rsidR="004D4F71" w:rsidRPr="004D4F71" w:rsidRDefault="005C1E48" w:rsidP="004D4F71">
      <w:pPr>
        <w:pStyle w:val="af3"/>
        <w:ind w:left="0" w:firstLine="540"/>
        <w:jc w:val="both"/>
        <w:rPr>
          <w:sz w:val="24"/>
          <w:szCs w:val="24"/>
        </w:rPr>
      </w:pPr>
      <w:r>
        <w:rPr>
          <w:sz w:val="24"/>
          <w:szCs w:val="24"/>
        </w:rPr>
        <w:t>2.6</w:t>
      </w:r>
      <w:r w:rsidR="004D4F71" w:rsidRPr="004D4F71">
        <w:rPr>
          <w:sz w:val="24"/>
          <w:szCs w:val="24"/>
        </w:rPr>
        <w:t>.1. несоответствие Заявителя требованиям п. 2.3 настоящего Порядка;</w:t>
      </w:r>
    </w:p>
    <w:p w:rsidR="004D4F71" w:rsidRPr="004D4F71" w:rsidRDefault="005C1E48" w:rsidP="004D4F71">
      <w:pPr>
        <w:pStyle w:val="af3"/>
        <w:ind w:left="0" w:firstLine="540"/>
        <w:jc w:val="both"/>
        <w:rPr>
          <w:sz w:val="24"/>
          <w:szCs w:val="24"/>
        </w:rPr>
      </w:pPr>
      <w:r>
        <w:rPr>
          <w:sz w:val="24"/>
          <w:szCs w:val="24"/>
        </w:rPr>
        <w:t>2.6</w:t>
      </w:r>
      <w:r w:rsidR="004D4F71" w:rsidRPr="004D4F71">
        <w:rPr>
          <w:sz w:val="24"/>
          <w:szCs w:val="24"/>
        </w:rPr>
        <w:t>.2.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D4F71" w:rsidRPr="004D4F71" w:rsidRDefault="005C1E48" w:rsidP="004D4F71">
      <w:pPr>
        <w:pStyle w:val="af3"/>
        <w:ind w:left="0" w:firstLine="540"/>
        <w:jc w:val="both"/>
        <w:rPr>
          <w:sz w:val="24"/>
          <w:szCs w:val="24"/>
        </w:rPr>
      </w:pPr>
      <w:r>
        <w:rPr>
          <w:sz w:val="24"/>
          <w:szCs w:val="24"/>
        </w:rPr>
        <w:t>2.6</w:t>
      </w:r>
      <w:r w:rsidR="004D4F71" w:rsidRPr="004D4F71">
        <w:rPr>
          <w:sz w:val="24"/>
          <w:szCs w:val="24"/>
        </w:rPr>
        <w:t>.3. установление факта недостоверности представленной Получателем Субсидии информации;</w:t>
      </w:r>
    </w:p>
    <w:p w:rsidR="004D4F71" w:rsidRPr="004D4F71" w:rsidRDefault="005C1E48" w:rsidP="004D4F71">
      <w:pPr>
        <w:pStyle w:val="af3"/>
        <w:ind w:left="0" w:firstLine="540"/>
        <w:jc w:val="both"/>
        <w:rPr>
          <w:sz w:val="24"/>
          <w:szCs w:val="24"/>
        </w:rPr>
      </w:pPr>
      <w:r>
        <w:rPr>
          <w:sz w:val="24"/>
          <w:szCs w:val="24"/>
        </w:rPr>
        <w:t>2.6</w:t>
      </w:r>
      <w:r w:rsidR="004D4F71" w:rsidRPr="004D4F71">
        <w:rPr>
          <w:sz w:val="24"/>
          <w:szCs w:val="24"/>
        </w:rPr>
        <w:t>.4. выявление в документах Получателя Субсидии затрат, не соответствующих целям предоставления Субсидии. При этом получателю Субсидии отказывается в предоставлении Субсидии только в отношении таких затрат;</w:t>
      </w:r>
    </w:p>
    <w:p w:rsidR="004D4F71" w:rsidRPr="004D4F71" w:rsidRDefault="005C1E48" w:rsidP="004D4F71">
      <w:pPr>
        <w:pStyle w:val="af3"/>
        <w:ind w:left="0" w:firstLine="540"/>
        <w:jc w:val="both"/>
        <w:rPr>
          <w:sz w:val="24"/>
          <w:szCs w:val="24"/>
        </w:rPr>
      </w:pPr>
      <w:r>
        <w:rPr>
          <w:sz w:val="24"/>
          <w:szCs w:val="24"/>
        </w:rPr>
        <w:t>2.6</w:t>
      </w:r>
      <w:r w:rsidR="004D4F71" w:rsidRPr="004D4F71">
        <w:rPr>
          <w:sz w:val="24"/>
          <w:szCs w:val="24"/>
        </w:rPr>
        <w:t>.5. недостаточность бюджетных ассигнований для предоставления Субсидии в текущем финансовом году;</w:t>
      </w:r>
    </w:p>
    <w:p w:rsidR="004D4F71" w:rsidRPr="004D4F71" w:rsidRDefault="005C1E48" w:rsidP="004D4F71">
      <w:pPr>
        <w:pStyle w:val="af3"/>
        <w:ind w:left="0" w:firstLine="540"/>
        <w:jc w:val="both"/>
        <w:rPr>
          <w:sz w:val="24"/>
          <w:szCs w:val="24"/>
        </w:rPr>
      </w:pPr>
      <w:r>
        <w:rPr>
          <w:sz w:val="24"/>
          <w:szCs w:val="24"/>
        </w:rPr>
        <w:t>2.6</w:t>
      </w:r>
      <w:r w:rsidR="00007F67">
        <w:rPr>
          <w:sz w:val="24"/>
          <w:szCs w:val="24"/>
        </w:rPr>
        <w:t>.6</w:t>
      </w:r>
      <w:r w:rsidR="004D4F71" w:rsidRPr="004D4F71">
        <w:rPr>
          <w:sz w:val="24"/>
          <w:szCs w:val="24"/>
        </w:rPr>
        <w:t>. невыполнение условий оказания поддержки.</w:t>
      </w:r>
    </w:p>
    <w:p w:rsidR="000A6B74" w:rsidRPr="00DF0664" w:rsidRDefault="005C1E48" w:rsidP="000A6B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E9284F">
        <w:rPr>
          <w:rFonts w:ascii="Times New Roman" w:hAnsi="Times New Roman" w:cs="Times New Roman"/>
          <w:sz w:val="24"/>
          <w:szCs w:val="24"/>
        </w:rPr>
        <w:t xml:space="preserve">. </w:t>
      </w:r>
      <w:r w:rsidR="000A6B74" w:rsidRPr="00DF0664">
        <w:rPr>
          <w:rFonts w:ascii="Times New Roman" w:hAnsi="Times New Roman" w:cs="Times New Roman"/>
          <w:sz w:val="24"/>
          <w:szCs w:val="24"/>
        </w:rPr>
        <w:t>Размер субсидии:</w:t>
      </w:r>
    </w:p>
    <w:p w:rsidR="000A6B74" w:rsidRPr="008C672F" w:rsidRDefault="005C1E48" w:rsidP="000A6B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0A6B74" w:rsidRPr="00DF0664">
        <w:rPr>
          <w:rFonts w:ascii="Times New Roman" w:hAnsi="Times New Roman" w:cs="Times New Roman"/>
          <w:sz w:val="24"/>
          <w:szCs w:val="24"/>
        </w:rPr>
        <w:t>.1.</w:t>
      </w:r>
      <w:r w:rsidR="000A6B74" w:rsidRPr="008C672F">
        <w:rPr>
          <w:rFonts w:ascii="Times New Roman" w:hAnsi="Times New Roman" w:cs="Times New Roman"/>
          <w:sz w:val="24"/>
          <w:szCs w:val="24"/>
        </w:rPr>
        <w:t xml:space="preserve"> На разработку проектно-сметной документации проектируемых объектов, необходимых для реализации инвестиционного проекта, не может составлять более 70% от установленной сводным сметным расчетом стоимости капитальных вложений, утвержденной в установленном порядке проектной документации.</w:t>
      </w: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В случае, если итоговый объем сложившихся (фактических) затрат ниже стоимости затрат, установленной сводным сметным расчетом, размер субсидии не может быть более 70% стоимости сложившихся фактически понесенных затрат.</w:t>
      </w: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Расчет размера субсидии осуществляется по формуле:</w:t>
      </w:r>
    </w:p>
    <w:p w:rsidR="000A6B74" w:rsidRPr="008C672F" w:rsidRDefault="000A6B74" w:rsidP="000A6B74">
      <w:pPr>
        <w:pStyle w:val="ConsPlusNormal"/>
        <w:ind w:firstLine="540"/>
        <w:jc w:val="both"/>
        <w:rPr>
          <w:rFonts w:ascii="Times New Roman" w:hAnsi="Times New Roman" w:cs="Times New Roman"/>
          <w:sz w:val="24"/>
          <w:szCs w:val="24"/>
        </w:rPr>
      </w:pPr>
    </w:p>
    <w:p w:rsidR="000A6B74" w:rsidRPr="008C672F" w:rsidRDefault="000A6B74" w:rsidP="000A6B74">
      <w:pPr>
        <w:pStyle w:val="ConsPlusNormal"/>
        <w:jc w:val="center"/>
        <w:rPr>
          <w:rFonts w:ascii="Times New Roman" w:hAnsi="Times New Roman" w:cs="Times New Roman"/>
          <w:sz w:val="24"/>
          <w:szCs w:val="24"/>
        </w:rPr>
      </w:pPr>
      <w:r w:rsidRPr="00DF0664">
        <w:rPr>
          <w:rFonts w:ascii="Times New Roman" w:hAnsi="Times New Roman" w:cs="Times New Roman"/>
          <w:noProof/>
          <w:position w:val="-26"/>
          <w:sz w:val="24"/>
          <w:szCs w:val="24"/>
        </w:rPr>
        <w:drawing>
          <wp:inline distT="0" distB="0" distL="0" distR="0">
            <wp:extent cx="121920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p>
    <w:p w:rsidR="000A6B74" w:rsidRPr="008C672F" w:rsidRDefault="000A6B74" w:rsidP="000A6B74">
      <w:pPr>
        <w:pStyle w:val="ConsPlusNormal"/>
        <w:ind w:firstLine="540"/>
        <w:jc w:val="both"/>
        <w:rPr>
          <w:rFonts w:ascii="Times New Roman" w:hAnsi="Times New Roman" w:cs="Times New Roman"/>
          <w:sz w:val="24"/>
          <w:szCs w:val="24"/>
        </w:rPr>
      </w:pP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С</w:t>
      </w:r>
      <w:r w:rsidRPr="008C672F">
        <w:rPr>
          <w:rFonts w:ascii="Times New Roman" w:hAnsi="Times New Roman" w:cs="Times New Roman"/>
          <w:sz w:val="24"/>
          <w:szCs w:val="24"/>
          <w:vertAlign w:val="subscript"/>
        </w:rPr>
        <w:t>(в)</w:t>
      </w:r>
      <w:r w:rsidRPr="008C672F">
        <w:rPr>
          <w:rFonts w:ascii="Times New Roman" w:hAnsi="Times New Roman" w:cs="Times New Roman"/>
          <w:sz w:val="24"/>
          <w:szCs w:val="24"/>
        </w:rPr>
        <w:t xml:space="preserve"> - размер субсидии (в рублях);</w:t>
      </w:r>
    </w:p>
    <w:p w:rsidR="000A6B74" w:rsidRPr="008C672F" w:rsidRDefault="000A6B74" w:rsidP="000A6B74">
      <w:pPr>
        <w:pStyle w:val="ConsPlusNormal"/>
        <w:ind w:firstLine="540"/>
        <w:jc w:val="both"/>
        <w:rPr>
          <w:rFonts w:ascii="Times New Roman" w:hAnsi="Times New Roman" w:cs="Times New Roman"/>
          <w:sz w:val="24"/>
          <w:szCs w:val="24"/>
        </w:rPr>
      </w:pPr>
      <w:r w:rsidRPr="00DF0664">
        <w:rPr>
          <w:rFonts w:ascii="Times New Roman" w:hAnsi="Times New Roman" w:cs="Times New Roman"/>
          <w:noProof/>
          <w:position w:val="-10"/>
          <w:sz w:val="24"/>
          <w:szCs w:val="24"/>
        </w:rPr>
        <w:drawing>
          <wp:inline distT="0" distB="0" distL="0" distR="0">
            <wp:extent cx="4191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Pr="008C672F">
        <w:rPr>
          <w:rFonts w:ascii="Times New Roman" w:hAnsi="Times New Roman" w:cs="Times New Roman"/>
          <w:sz w:val="24"/>
          <w:szCs w:val="24"/>
        </w:rPr>
        <w:t xml:space="preserve"> - сумма произведенных и документально подтвержденных затрат на разработку проектно-сметной документации субъекта (в рублях) без учета НДС.</w:t>
      </w:r>
    </w:p>
    <w:p w:rsidR="00E9284F" w:rsidRDefault="005C1E48" w:rsidP="000A6B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0A6B74" w:rsidRPr="008C672F">
        <w:rPr>
          <w:rFonts w:ascii="Times New Roman" w:hAnsi="Times New Roman" w:cs="Times New Roman"/>
          <w:sz w:val="24"/>
          <w:szCs w:val="24"/>
        </w:rPr>
        <w:t>.2. На приобретение, модернизацию и</w:t>
      </w:r>
      <w:r w:rsidR="000A6B74">
        <w:rPr>
          <w:rFonts w:ascii="Times New Roman" w:hAnsi="Times New Roman" w:cs="Times New Roman"/>
          <w:sz w:val="24"/>
          <w:szCs w:val="24"/>
        </w:rPr>
        <w:t xml:space="preserve"> (или)</w:t>
      </w:r>
      <w:r w:rsidR="000A6B74" w:rsidRPr="008C672F">
        <w:rPr>
          <w:rFonts w:ascii="Times New Roman" w:hAnsi="Times New Roman" w:cs="Times New Roman"/>
          <w:sz w:val="24"/>
          <w:szCs w:val="24"/>
        </w:rPr>
        <w:t xml:space="preserve"> техническое перевооружение мощностей</w:t>
      </w:r>
      <w:r w:rsidR="00E9284F">
        <w:rPr>
          <w:rFonts w:ascii="Times New Roman" w:hAnsi="Times New Roman" w:cs="Times New Roman"/>
          <w:sz w:val="24"/>
          <w:szCs w:val="24"/>
        </w:rPr>
        <w:t xml:space="preserve"> и (или) оборудования</w:t>
      </w:r>
      <w:r w:rsidR="000A6B74" w:rsidRPr="008C672F">
        <w:rPr>
          <w:rFonts w:ascii="Times New Roman" w:hAnsi="Times New Roman" w:cs="Times New Roman"/>
          <w:sz w:val="24"/>
          <w:szCs w:val="24"/>
        </w:rPr>
        <w:t>, необходимых для реализации инвестиционного проекта, не может пре</w:t>
      </w:r>
      <w:r w:rsidR="00E9284F">
        <w:rPr>
          <w:rFonts w:ascii="Times New Roman" w:hAnsi="Times New Roman" w:cs="Times New Roman"/>
          <w:sz w:val="24"/>
          <w:szCs w:val="24"/>
        </w:rPr>
        <w:t>вышать 50% от стоимости затрат.</w:t>
      </w: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Расчет размера субсидии осуществляется по формуле:</w:t>
      </w:r>
    </w:p>
    <w:p w:rsidR="000A6B74" w:rsidRPr="008C672F" w:rsidRDefault="000A6B74" w:rsidP="000A6B74">
      <w:pPr>
        <w:pStyle w:val="ConsPlusNormal"/>
        <w:ind w:firstLine="540"/>
        <w:jc w:val="both"/>
        <w:rPr>
          <w:rFonts w:ascii="Times New Roman" w:hAnsi="Times New Roman" w:cs="Times New Roman"/>
          <w:sz w:val="24"/>
          <w:szCs w:val="24"/>
        </w:rPr>
      </w:pPr>
    </w:p>
    <w:p w:rsidR="000A6B74" w:rsidRPr="008C672F" w:rsidRDefault="000A6B74" w:rsidP="000A6B74">
      <w:pPr>
        <w:pStyle w:val="ConsPlusNormal"/>
        <w:jc w:val="center"/>
        <w:rPr>
          <w:rFonts w:ascii="Times New Roman" w:hAnsi="Times New Roman" w:cs="Times New Roman"/>
          <w:sz w:val="24"/>
          <w:szCs w:val="24"/>
        </w:rPr>
      </w:pPr>
      <w:r w:rsidRPr="00DF0664">
        <w:rPr>
          <w:rFonts w:ascii="Times New Roman" w:hAnsi="Times New Roman" w:cs="Times New Roman"/>
          <w:noProof/>
          <w:position w:val="-26"/>
          <w:sz w:val="24"/>
          <w:szCs w:val="24"/>
        </w:rPr>
        <w:drawing>
          <wp:inline distT="0" distB="0" distL="0" distR="0">
            <wp:extent cx="1152525" cy="476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a:ln>
                      <a:noFill/>
                    </a:ln>
                  </pic:spPr>
                </pic:pic>
              </a:graphicData>
            </a:graphic>
          </wp:inline>
        </w:drawing>
      </w:r>
    </w:p>
    <w:p w:rsidR="000A6B74" w:rsidRPr="008C672F" w:rsidRDefault="000A6B74" w:rsidP="000A6B74">
      <w:pPr>
        <w:pStyle w:val="ConsPlusNormal"/>
        <w:ind w:firstLine="540"/>
        <w:jc w:val="both"/>
        <w:rPr>
          <w:rFonts w:ascii="Times New Roman" w:hAnsi="Times New Roman" w:cs="Times New Roman"/>
          <w:sz w:val="24"/>
          <w:szCs w:val="24"/>
        </w:rPr>
      </w:pP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С</w:t>
      </w:r>
      <w:r w:rsidRPr="008C672F">
        <w:rPr>
          <w:rFonts w:ascii="Times New Roman" w:hAnsi="Times New Roman" w:cs="Times New Roman"/>
          <w:sz w:val="24"/>
          <w:szCs w:val="24"/>
          <w:vertAlign w:val="subscript"/>
        </w:rPr>
        <w:t>(в)</w:t>
      </w:r>
      <w:r w:rsidRPr="008C672F">
        <w:rPr>
          <w:rFonts w:ascii="Times New Roman" w:hAnsi="Times New Roman" w:cs="Times New Roman"/>
          <w:sz w:val="24"/>
          <w:szCs w:val="24"/>
        </w:rPr>
        <w:t xml:space="preserve"> - размер субсидии (в рублях);</w:t>
      </w:r>
    </w:p>
    <w:p w:rsidR="000A6B74" w:rsidRPr="008C672F" w:rsidRDefault="000A6B74" w:rsidP="000A6B74">
      <w:pPr>
        <w:pStyle w:val="ConsPlusNormal"/>
        <w:ind w:firstLine="540"/>
        <w:jc w:val="both"/>
        <w:rPr>
          <w:rFonts w:ascii="Times New Roman" w:hAnsi="Times New Roman" w:cs="Times New Roman"/>
          <w:sz w:val="24"/>
          <w:szCs w:val="24"/>
        </w:rPr>
      </w:pPr>
      <w:r w:rsidRPr="00DF0664">
        <w:rPr>
          <w:rFonts w:ascii="Times New Roman" w:hAnsi="Times New Roman" w:cs="Times New Roman"/>
          <w:noProof/>
          <w:position w:val="-10"/>
          <w:sz w:val="24"/>
          <w:szCs w:val="24"/>
        </w:rPr>
        <w:drawing>
          <wp:inline distT="0" distB="0" distL="0" distR="0">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8C672F">
        <w:rPr>
          <w:rFonts w:ascii="Times New Roman" w:hAnsi="Times New Roman" w:cs="Times New Roman"/>
          <w:sz w:val="24"/>
          <w:szCs w:val="24"/>
        </w:rPr>
        <w:t xml:space="preserve"> - сумма произведенных и документально подтвержденных затрат на приобретение, модернизацию и</w:t>
      </w:r>
      <w:r>
        <w:rPr>
          <w:rFonts w:ascii="Times New Roman" w:hAnsi="Times New Roman" w:cs="Times New Roman"/>
          <w:sz w:val="24"/>
          <w:szCs w:val="24"/>
        </w:rPr>
        <w:t xml:space="preserve"> (или)</w:t>
      </w:r>
      <w:r w:rsidRPr="008C672F">
        <w:rPr>
          <w:rFonts w:ascii="Times New Roman" w:hAnsi="Times New Roman" w:cs="Times New Roman"/>
          <w:sz w:val="24"/>
          <w:szCs w:val="24"/>
        </w:rPr>
        <w:t xml:space="preserve"> техническое перевооружение мощностей субъекта (в рублях) без учета НДС.</w:t>
      </w:r>
    </w:p>
    <w:p w:rsidR="000A6B74" w:rsidRPr="008C672F" w:rsidRDefault="000A6B74" w:rsidP="000A6B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Pr="008C672F">
        <w:rPr>
          <w:rFonts w:ascii="Times New Roman" w:hAnsi="Times New Roman" w:cs="Times New Roman"/>
          <w:sz w:val="24"/>
          <w:szCs w:val="24"/>
        </w:rPr>
        <w:t xml:space="preserve">.3. На </w:t>
      </w:r>
      <w:r w:rsidR="00344A87" w:rsidRPr="00344A87">
        <w:rPr>
          <w:rFonts w:ascii="Times New Roman" w:hAnsi="Times New Roman" w:cs="Times New Roman"/>
          <w:sz w:val="24"/>
          <w:szCs w:val="24"/>
        </w:rPr>
        <w:t>стр</w:t>
      </w:r>
      <w:r w:rsidR="00344A87">
        <w:rPr>
          <w:rFonts w:ascii="Times New Roman" w:hAnsi="Times New Roman" w:cs="Times New Roman"/>
          <w:sz w:val="24"/>
          <w:szCs w:val="24"/>
        </w:rPr>
        <w:t>оительство и (или) реконструкцию (модернизацию</w:t>
      </w:r>
      <w:r w:rsidR="00344A87" w:rsidRPr="00344A87">
        <w:rPr>
          <w:rFonts w:ascii="Times New Roman" w:hAnsi="Times New Roman" w:cs="Times New Roman"/>
          <w:sz w:val="24"/>
          <w:szCs w:val="24"/>
        </w:rPr>
        <w:t>) объектов инфраструктуры и транспортной инфраструктуры объектов</w:t>
      </w:r>
      <w:r w:rsidRPr="008C672F">
        <w:rPr>
          <w:rFonts w:ascii="Times New Roman" w:hAnsi="Times New Roman" w:cs="Times New Roman"/>
          <w:sz w:val="24"/>
          <w:szCs w:val="24"/>
        </w:rPr>
        <w:t>, необходимых для реализации инвестиционного проекта, не может превышать 70% от стоимости затрат, связанных с выполнением работ по строительству:</w:t>
      </w:r>
    </w:p>
    <w:p w:rsidR="000A6B74" w:rsidRPr="008C672F" w:rsidRDefault="00344A87" w:rsidP="000A6B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объектов </w:t>
      </w:r>
      <w:r w:rsidR="000A6B74" w:rsidRPr="008C672F">
        <w:rPr>
          <w:rFonts w:ascii="Times New Roman" w:hAnsi="Times New Roman" w:cs="Times New Roman"/>
          <w:sz w:val="24"/>
          <w:szCs w:val="24"/>
        </w:rPr>
        <w:t xml:space="preserve">инфраструктуры: электрических сетей, трансформаторных подстанций, водопроводных сетей (включая водозаборные сооружения), </w:t>
      </w:r>
      <w:r w:rsidR="005C1E48">
        <w:rPr>
          <w:rFonts w:ascii="Times New Roman" w:hAnsi="Times New Roman" w:cs="Times New Roman"/>
          <w:sz w:val="24"/>
          <w:szCs w:val="24"/>
        </w:rPr>
        <w:t xml:space="preserve">сетей теплоснабжения, </w:t>
      </w:r>
      <w:r w:rsidR="000A6B74" w:rsidRPr="008C672F">
        <w:rPr>
          <w:rFonts w:ascii="Times New Roman" w:hAnsi="Times New Roman" w:cs="Times New Roman"/>
          <w:sz w:val="24"/>
          <w:szCs w:val="24"/>
        </w:rPr>
        <w:t>сетей газоснабжения к действующим и строящимся объектам, необходимым для реализации инвестиционного проекта;</w:t>
      </w: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 подъездных автомобильных дорог к действующим и строящимся объектам, необходимым для реализации инвестиционного проекта.</w:t>
      </w: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Расчет размера субсидии осуществляется по формуле:</w:t>
      </w:r>
    </w:p>
    <w:p w:rsidR="000A6B74" w:rsidRPr="008C672F" w:rsidRDefault="000A6B74" w:rsidP="000A6B74">
      <w:pPr>
        <w:pStyle w:val="ConsPlusNormal"/>
        <w:ind w:firstLine="540"/>
        <w:jc w:val="both"/>
        <w:rPr>
          <w:rFonts w:ascii="Times New Roman" w:hAnsi="Times New Roman" w:cs="Times New Roman"/>
          <w:sz w:val="24"/>
          <w:szCs w:val="24"/>
        </w:rPr>
      </w:pPr>
    </w:p>
    <w:p w:rsidR="000A6B74" w:rsidRPr="008C672F" w:rsidRDefault="000A6B74" w:rsidP="000A6B74">
      <w:pPr>
        <w:pStyle w:val="ConsPlusNormal"/>
        <w:jc w:val="center"/>
        <w:rPr>
          <w:rFonts w:ascii="Times New Roman" w:hAnsi="Times New Roman" w:cs="Times New Roman"/>
          <w:sz w:val="24"/>
          <w:szCs w:val="24"/>
        </w:rPr>
      </w:pPr>
      <w:r w:rsidRPr="00DF0664">
        <w:rPr>
          <w:rFonts w:ascii="Times New Roman" w:hAnsi="Times New Roman" w:cs="Times New Roman"/>
          <w:noProof/>
          <w:position w:val="-26"/>
          <w:sz w:val="24"/>
          <w:szCs w:val="24"/>
        </w:rPr>
        <w:drawing>
          <wp:inline distT="0" distB="0" distL="0" distR="0">
            <wp:extent cx="12192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p>
    <w:p w:rsidR="000A6B74" w:rsidRPr="008C672F" w:rsidRDefault="000A6B74" w:rsidP="000A6B74">
      <w:pPr>
        <w:pStyle w:val="ConsPlusNormal"/>
        <w:ind w:firstLine="540"/>
        <w:jc w:val="both"/>
        <w:rPr>
          <w:rFonts w:ascii="Times New Roman" w:hAnsi="Times New Roman" w:cs="Times New Roman"/>
          <w:sz w:val="24"/>
          <w:szCs w:val="24"/>
        </w:rPr>
      </w:pPr>
    </w:p>
    <w:p w:rsidR="000A6B74" w:rsidRPr="008C672F" w:rsidRDefault="000A6B74" w:rsidP="000A6B74">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С</w:t>
      </w:r>
      <w:r w:rsidRPr="008C672F">
        <w:rPr>
          <w:rFonts w:ascii="Times New Roman" w:hAnsi="Times New Roman" w:cs="Times New Roman"/>
          <w:sz w:val="24"/>
          <w:szCs w:val="24"/>
          <w:vertAlign w:val="subscript"/>
        </w:rPr>
        <w:t>(в)</w:t>
      </w:r>
      <w:r w:rsidRPr="008C672F">
        <w:rPr>
          <w:rFonts w:ascii="Times New Roman" w:hAnsi="Times New Roman" w:cs="Times New Roman"/>
          <w:sz w:val="24"/>
          <w:szCs w:val="24"/>
        </w:rPr>
        <w:t xml:space="preserve"> - размер субсидии (в рублях);</w:t>
      </w:r>
    </w:p>
    <w:p w:rsidR="000A6B74" w:rsidRDefault="000A6B74" w:rsidP="000A6B74">
      <w:pPr>
        <w:pStyle w:val="ConsPlusNormal"/>
        <w:ind w:firstLine="540"/>
        <w:jc w:val="both"/>
        <w:rPr>
          <w:rFonts w:ascii="Times New Roman" w:hAnsi="Times New Roman" w:cs="Times New Roman"/>
          <w:sz w:val="24"/>
          <w:szCs w:val="24"/>
        </w:rPr>
      </w:pPr>
      <w:r w:rsidRPr="00DF0664">
        <w:rPr>
          <w:rFonts w:ascii="Times New Roman" w:hAnsi="Times New Roman" w:cs="Times New Roman"/>
          <w:noProof/>
          <w:position w:val="-10"/>
          <w:sz w:val="24"/>
          <w:szCs w:val="24"/>
        </w:rPr>
        <w:drawing>
          <wp:inline distT="0" distB="0" distL="0" distR="0">
            <wp:extent cx="4095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8C672F">
        <w:rPr>
          <w:rFonts w:ascii="Times New Roman" w:hAnsi="Times New Roman" w:cs="Times New Roman"/>
          <w:sz w:val="24"/>
          <w:szCs w:val="24"/>
        </w:rPr>
        <w:t xml:space="preserve"> - сумма произведенных и документально подтвержденных затрат на строительство инженерной и транспортной инфраструктуры объектов субъекта (в рублях) без учета НДС.</w:t>
      </w:r>
    </w:p>
    <w:p w:rsidR="004D4F71" w:rsidRPr="004D4F71" w:rsidRDefault="002D4153" w:rsidP="000A6B74">
      <w:pPr>
        <w:widowControl w:val="0"/>
        <w:autoSpaceDE w:val="0"/>
        <w:autoSpaceDN w:val="0"/>
        <w:adjustRightInd w:val="0"/>
        <w:ind w:firstLine="540"/>
        <w:jc w:val="both"/>
        <w:rPr>
          <w:sz w:val="24"/>
          <w:szCs w:val="24"/>
        </w:rPr>
      </w:pPr>
      <w:r>
        <w:rPr>
          <w:sz w:val="24"/>
          <w:szCs w:val="24"/>
        </w:rPr>
        <w:t>2.8</w:t>
      </w:r>
      <w:r w:rsidR="004D4F71" w:rsidRPr="004D4F71">
        <w:rPr>
          <w:sz w:val="24"/>
          <w:szCs w:val="24"/>
        </w:rPr>
        <w:t>. Субсидия не предоставляется в отношении затрат участника отбора, произведенных:</w:t>
      </w:r>
    </w:p>
    <w:p w:rsidR="004D4F71" w:rsidRPr="004D4F71" w:rsidRDefault="002D4153" w:rsidP="004D4F71">
      <w:pPr>
        <w:widowControl w:val="0"/>
        <w:autoSpaceDE w:val="0"/>
        <w:autoSpaceDN w:val="0"/>
        <w:adjustRightInd w:val="0"/>
        <w:ind w:firstLine="540"/>
        <w:jc w:val="both"/>
        <w:rPr>
          <w:sz w:val="24"/>
          <w:szCs w:val="24"/>
        </w:rPr>
      </w:pPr>
      <w:r>
        <w:rPr>
          <w:sz w:val="24"/>
          <w:szCs w:val="24"/>
        </w:rPr>
        <w:t>2.8</w:t>
      </w:r>
      <w:r w:rsidR="004D4F71" w:rsidRPr="004D4F71">
        <w:rPr>
          <w:sz w:val="24"/>
          <w:szCs w:val="24"/>
        </w:rPr>
        <w:t>.1. в результате сделки между лицами, признаваемыми в соответствии с частью 2 статьи 105.1 Налогового кодекса Российской Федерации взаимозависимыми;</w:t>
      </w:r>
    </w:p>
    <w:p w:rsidR="004D4F71" w:rsidRPr="004D4F71" w:rsidRDefault="002D4153" w:rsidP="004D4F71">
      <w:pPr>
        <w:widowControl w:val="0"/>
        <w:autoSpaceDE w:val="0"/>
        <w:autoSpaceDN w:val="0"/>
        <w:adjustRightInd w:val="0"/>
        <w:ind w:firstLine="540"/>
        <w:jc w:val="both"/>
        <w:rPr>
          <w:sz w:val="24"/>
          <w:szCs w:val="24"/>
        </w:rPr>
      </w:pPr>
      <w:r>
        <w:rPr>
          <w:sz w:val="24"/>
          <w:szCs w:val="24"/>
        </w:rPr>
        <w:t>2.8</w:t>
      </w:r>
      <w:r w:rsidR="004D4F71" w:rsidRPr="004D4F71">
        <w:rPr>
          <w:sz w:val="24"/>
          <w:szCs w:val="24"/>
        </w:rPr>
        <w:t>.2. за наличный расчет, превышающий предельный размер, установленный Центральным Банком Российской Федерации.</w:t>
      </w:r>
    </w:p>
    <w:p w:rsidR="004D4F71" w:rsidRPr="004D4F71" w:rsidRDefault="002D4153" w:rsidP="004D4F71">
      <w:pPr>
        <w:pStyle w:val="af3"/>
        <w:ind w:left="0" w:firstLine="567"/>
        <w:jc w:val="both"/>
        <w:rPr>
          <w:sz w:val="24"/>
          <w:szCs w:val="24"/>
        </w:rPr>
      </w:pPr>
      <w:bookmarkStart w:id="1" w:name="P237"/>
      <w:bookmarkEnd w:id="1"/>
      <w:r>
        <w:rPr>
          <w:sz w:val="24"/>
          <w:szCs w:val="24"/>
        </w:rPr>
        <w:t>2.9</w:t>
      </w:r>
      <w:r w:rsidR="004D4F71" w:rsidRPr="004D4F71">
        <w:rPr>
          <w:sz w:val="24"/>
          <w:szCs w:val="24"/>
        </w:rPr>
        <w:t>. Субсидия предоставляется при условии согласия Заявителя на осуществление Главным распорядителем и органом муниципального финансового контроля проверок соблюдения Получателем Субсидии условий и порядка ее предоставления.</w:t>
      </w:r>
    </w:p>
    <w:p w:rsidR="004D4F71" w:rsidRPr="004D4F71" w:rsidRDefault="002D4153" w:rsidP="004D4F71">
      <w:pPr>
        <w:pStyle w:val="af3"/>
        <w:ind w:left="0" w:firstLine="567"/>
        <w:jc w:val="both"/>
        <w:rPr>
          <w:sz w:val="24"/>
          <w:szCs w:val="24"/>
        </w:rPr>
      </w:pPr>
      <w:r>
        <w:rPr>
          <w:sz w:val="24"/>
          <w:szCs w:val="24"/>
        </w:rPr>
        <w:t>2.10</w:t>
      </w:r>
      <w:r w:rsidR="004D4F71" w:rsidRPr="004D4F71">
        <w:rPr>
          <w:sz w:val="24"/>
          <w:szCs w:val="24"/>
        </w:rPr>
        <w:t xml:space="preserve">. Администрация в течение 3 рабочих дней со дня поступления подписанного Протокола утверждает Распоряжение о предоставлении (отказе) Субсидии субъектам </w:t>
      </w:r>
      <w:r w:rsidR="00B510B9" w:rsidRPr="008C672F">
        <w:rPr>
          <w:sz w:val="24"/>
          <w:szCs w:val="24"/>
        </w:rPr>
        <w:t xml:space="preserve">инвестиционной деятельности на реализацию инвестиционных проектов на территории </w:t>
      </w:r>
      <w:r w:rsidR="00B510B9" w:rsidRPr="001757E9">
        <w:rPr>
          <w:sz w:val="24"/>
          <w:szCs w:val="24"/>
        </w:rPr>
        <w:t>Холмского муниципального округа</w:t>
      </w:r>
      <w:r w:rsidR="004D4F71" w:rsidRPr="004D4F71">
        <w:rPr>
          <w:sz w:val="24"/>
          <w:szCs w:val="24"/>
        </w:rPr>
        <w:t xml:space="preserve"> (далее – Распоряжение о предоставлении Субсидии). </w:t>
      </w:r>
    </w:p>
    <w:p w:rsidR="004D4F71" w:rsidRPr="004D4F71" w:rsidRDefault="002D4153" w:rsidP="004D4F71">
      <w:pPr>
        <w:pStyle w:val="af3"/>
        <w:ind w:left="0" w:firstLine="567"/>
        <w:jc w:val="both"/>
        <w:rPr>
          <w:sz w:val="24"/>
          <w:szCs w:val="24"/>
        </w:rPr>
      </w:pPr>
      <w:r>
        <w:rPr>
          <w:sz w:val="24"/>
          <w:szCs w:val="24"/>
        </w:rPr>
        <w:t>2.11</w:t>
      </w:r>
      <w:r w:rsidR="004D4F71" w:rsidRPr="004D4F71">
        <w:rPr>
          <w:sz w:val="24"/>
          <w:szCs w:val="24"/>
        </w:rPr>
        <w:t>. Уполномоченный орган обеспечивает заключение Соглашения между главным распорядителем и Получателем Субсидии.</w:t>
      </w:r>
    </w:p>
    <w:p w:rsidR="004D4F71" w:rsidRPr="004D4F71" w:rsidRDefault="006C5E13" w:rsidP="006C5E13">
      <w:pPr>
        <w:pStyle w:val="af3"/>
        <w:ind w:left="0" w:firstLine="567"/>
        <w:jc w:val="both"/>
        <w:rPr>
          <w:sz w:val="24"/>
          <w:szCs w:val="24"/>
        </w:rPr>
      </w:pPr>
      <w:r>
        <w:rPr>
          <w:sz w:val="24"/>
          <w:szCs w:val="24"/>
        </w:rPr>
        <w:t xml:space="preserve">2.12. </w:t>
      </w:r>
      <w:r w:rsidR="004D4F71" w:rsidRPr="004D4F71">
        <w:rPr>
          <w:sz w:val="24"/>
          <w:szCs w:val="24"/>
        </w:rPr>
        <w:t>В течение 5 рабочих дней со дня издания Распоряжения о предоставлении субсидии Победителям отбора Уполномоченный орган направляет на адрес электронной почты, указанный в заявке, уведомление о принятом решении, включающее информацию о дате размещения проекта Соглашения в системе «Электронный бюджет».</w:t>
      </w:r>
    </w:p>
    <w:p w:rsidR="004D4F71" w:rsidRPr="004D4F71" w:rsidRDefault="004D4F71" w:rsidP="004D4F71">
      <w:pPr>
        <w:ind w:firstLine="709"/>
        <w:jc w:val="both"/>
        <w:rPr>
          <w:sz w:val="24"/>
          <w:szCs w:val="24"/>
        </w:rPr>
      </w:pPr>
      <w:r w:rsidRPr="004D4F71">
        <w:rPr>
          <w:sz w:val="24"/>
          <w:szCs w:val="24"/>
        </w:rPr>
        <w:t xml:space="preserve">Заявителям, включенным в список субъектов, прошедших отбор, заявки которых отклонены из-за недостаточности утвержденных лимитов средств </w:t>
      </w:r>
      <w:r w:rsidR="009B10AF">
        <w:rPr>
          <w:sz w:val="24"/>
          <w:szCs w:val="24"/>
        </w:rPr>
        <w:t>местного бюджета</w:t>
      </w:r>
      <w:r w:rsidRPr="004D4F71">
        <w:rPr>
          <w:sz w:val="24"/>
          <w:szCs w:val="24"/>
        </w:rPr>
        <w:t xml:space="preserve"> проект, направляется уведомление на адрес электронной почты, указанный в заявке, о принятом решении, включающее информацию о дате размещения проекта Соглашения в системе «Электронный бюджет» в течение 5 рабочих дней с даты ув</w:t>
      </w:r>
      <w:r w:rsidR="009B10AF">
        <w:rPr>
          <w:sz w:val="24"/>
          <w:szCs w:val="24"/>
        </w:rPr>
        <w:t>еличения бюджетных ассигнований местного бюджета</w:t>
      </w:r>
      <w:r w:rsidRPr="004D4F71">
        <w:rPr>
          <w:sz w:val="24"/>
          <w:szCs w:val="24"/>
        </w:rPr>
        <w:t xml:space="preserve"> и (или) высвобождения средств.</w:t>
      </w:r>
    </w:p>
    <w:p w:rsidR="004D4F71" w:rsidRPr="004D4F71" w:rsidRDefault="004D4F71" w:rsidP="004D4F71">
      <w:pPr>
        <w:ind w:firstLine="709"/>
        <w:jc w:val="both"/>
        <w:rPr>
          <w:sz w:val="24"/>
          <w:szCs w:val="24"/>
        </w:rPr>
      </w:pPr>
      <w:r w:rsidRPr="004D4F71">
        <w:rPr>
          <w:sz w:val="24"/>
          <w:szCs w:val="24"/>
        </w:rPr>
        <w:t xml:space="preserve">Уполномоченный орган в течение 5 рабочих дней со дня издания Распоряжения, указанного в пункте 2.10 настоящего Порядка, формирует проект Соглашения в электронной форме в системе «Электронный бюджет». </w:t>
      </w:r>
    </w:p>
    <w:p w:rsidR="004D4F71" w:rsidRPr="004D4F71" w:rsidRDefault="004D4F71" w:rsidP="004D4F71">
      <w:pPr>
        <w:pStyle w:val="af3"/>
        <w:ind w:left="0" w:firstLine="709"/>
        <w:jc w:val="both"/>
        <w:rPr>
          <w:sz w:val="24"/>
          <w:szCs w:val="24"/>
        </w:rPr>
      </w:pPr>
      <w:r w:rsidRPr="004D4F71">
        <w:rPr>
          <w:sz w:val="24"/>
          <w:szCs w:val="24"/>
        </w:rPr>
        <w:t>Победители отбора в срок, указанный в уведомлении о принятом решении, подписывают Соглашение в системе «Электронный бюджет» усиленной квалифицированной электронной подписью руководителя участника отбора или уполномоченного им лица.</w:t>
      </w:r>
    </w:p>
    <w:p w:rsidR="004D4F71" w:rsidRPr="004D4F71" w:rsidRDefault="006C5E13" w:rsidP="004D4F71">
      <w:pPr>
        <w:pStyle w:val="af3"/>
        <w:ind w:left="0" w:firstLine="709"/>
        <w:jc w:val="both"/>
        <w:rPr>
          <w:sz w:val="24"/>
          <w:szCs w:val="24"/>
        </w:rPr>
      </w:pPr>
      <w:r>
        <w:rPr>
          <w:sz w:val="24"/>
          <w:szCs w:val="24"/>
        </w:rPr>
        <w:t>2.13</w:t>
      </w:r>
      <w:r w:rsidR="004D4F71" w:rsidRPr="004D4F71">
        <w:rPr>
          <w:sz w:val="24"/>
          <w:szCs w:val="24"/>
        </w:rPr>
        <w:t>. В случае отказа от подписания Соглашения, нарушения срока его подписания Заявитель признается уклонившимся от заключения Соглашения.</w:t>
      </w:r>
    </w:p>
    <w:p w:rsidR="004D4F71" w:rsidRPr="004D4F71" w:rsidRDefault="004D4F71" w:rsidP="004D4F71">
      <w:pPr>
        <w:pStyle w:val="af3"/>
        <w:ind w:left="0" w:firstLine="709"/>
        <w:jc w:val="both"/>
        <w:rPr>
          <w:sz w:val="24"/>
          <w:szCs w:val="24"/>
        </w:rPr>
      </w:pPr>
      <w:r w:rsidRPr="004D4F71">
        <w:rPr>
          <w:sz w:val="24"/>
          <w:szCs w:val="24"/>
        </w:rPr>
        <w:t>В случае если на дату заключения Соглашения Получатель Субсидии не соответствует требованиям, указанным в пункте 2.3 настоящего Порядка, заключение Соглашения не допускается.</w:t>
      </w:r>
    </w:p>
    <w:p w:rsidR="004D4F71" w:rsidRPr="004D4F71" w:rsidRDefault="004D4F71" w:rsidP="004D4F71">
      <w:pPr>
        <w:pStyle w:val="af3"/>
        <w:ind w:left="0" w:firstLine="709"/>
        <w:jc w:val="both"/>
        <w:rPr>
          <w:sz w:val="24"/>
          <w:szCs w:val="24"/>
        </w:rPr>
      </w:pPr>
      <w:r w:rsidRPr="004D4F71">
        <w:rPr>
          <w:sz w:val="24"/>
          <w:szCs w:val="24"/>
        </w:rPr>
        <w:t xml:space="preserve">В указанных случаях Уполномоченный орган аннулирует решение о предоставлении Субсидии, о чем направляет Заявителю письменное уведомление, а право на получение Субсидии предоставляется следующему Заявителю в соответствии с распределением заявок </w:t>
      </w:r>
      <w:r w:rsidR="00317133" w:rsidRPr="004D4F71">
        <w:rPr>
          <w:sz w:val="24"/>
          <w:szCs w:val="24"/>
        </w:rPr>
        <w:t xml:space="preserve">по </w:t>
      </w:r>
      <w:r w:rsidR="00317133">
        <w:rPr>
          <w:sz w:val="24"/>
          <w:szCs w:val="24"/>
        </w:rPr>
        <w:t>ранжированию</w:t>
      </w:r>
      <w:r w:rsidRPr="004D4F71">
        <w:rPr>
          <w:sz w:val="24"/>
          <w:szCs w:val="24"/>
        </w:rPr>
        <w:t xml:space="preserve"> исходя</w:t>
      </w:r>
      <w:r w:rsidR="001979C9" w:rsidRPr="001979C9">
        <w:rPr>
          <w:sz w:val="24"/>
          <w:szCs w:val="24"/>
        </w:rPr>
        <w:t xml:space="preserve"> из очередности поступления заявок</w:t>
      </w:r>
      <w:r w:rsidRPr="004D4F71">
        <w:rPr>
          <w:sz w:val="24"/>
          <w:szCs w:val="24"/>
        </w:rPr>
        <w:t>.</w:t>
      </w:r>
    </w:p>
    <w:p w:rsidR="004D4F71" w:rsidRDefault="006C5E13" w:rsidP="004D4F71">
      <w:pPr>
        <w:pStyle w:val="af3"/>
        <w:ind w:left="0" w:firstLine="709"/>
        <w:jc w:val="both"/>
        <w:rPr>
          <w:sz w:val="24"/>
          <w:szCs w:val="24"/>
        </w:rPr>
      </w:pPr>
      <w:r>
        <w:rPr>
          <w:sz w:val="24"/>
          <w:szCs w:val="24"/>
        </w:rPr>
        <w:t>2.14</w:t>
      </w:r>
      <w:r w:rsidR="004D4F71" w:rsidRPr="004D4F71">
        <w:rPr>
          <w:sz w:val="24"/>
          <w:szCs w:val="24"/>
        </w:rPr>
        <w:t>. Соглашение, дополнительное соглашение к Соглашению, в том числе дополнительное соглашение о расторжении Соглашения (при необходимости) заключается в системе «Электронный бюджет»</w:t>
      </w:r>
      <w:r w:rsidR="00E203E3">
        <w:rPr>
          <w:sz w:val="24"/>
          <w:szCs w:val="24"/>
        </w:rPr>
        <w:t xml:space="preserve"> </w:t>
      </w:r>
      <w:r w:rsidR="004D4F71" w:rsidRPr="004D4F71">
        <w:rPr>
          <w:sz w:val="24"/>
          <w:szCs w:val="24"/>
        </w:rPr>
        <w:t xml:space="preserve">в соответствии с типовыми формами, установленными </w:t>
      </w:r>
      <w:r w:rsidR="0048340D" w:rsidRPr="003070CD">
        <w:rPr>
          <w:sz w:val="24"/>
          <w:szCs w:val="24"/>
        </w:rPr>
        <w:t>Департаментом финансов администрации Холмского муниципального округа Сахалинской области</w:t>
      </w:r>
      <w:r w:rsidR="004D4F71" w:rsidRPr="004D4F71">
        <w:rPr>
          <w:sz w:val="24"/>
          <w:szCs w:val="24"/>
        </w:rPr>
        <w:t>, в течение 10 рабочих дней со дня направления Победителю отбора уведомления о возможности заключения Соглашения.</w:t>
      </w:r>
    </w:p>
    <w:p w:rsidR="00E203E3" w:rsidRPr="004D4F71" w:rsidRDefault="00E203E3" w:rsidP="004D4F71">
      <w:pPr>
        <w:pStyle w:val="af3"/>
        <w:ind w:left="0" w:firstLine="709"/>
        <w:jc w:val="both"/>
        <w:rPr>
          <w:sz w:val="24"/>
          <w:szCs w:val="24"/>
        </w:rPr>
      </w:pPr>
      <w:r w:rsidRPr="00E203E3">
        <w:rPr>
          <w:sz w:val="24"/>
          <w:szCs w:val="24"/>
        </w:rPr>
        <w:t>При отсутствии технической во</w:t>
      </w:r>
      <w:r w:rsidR="00723C8D">
        <w:rPr>
          <w:sz w:val="24"/>
          <w:szCs w:val="24"/>
        </w:rPr>
        <w:t>зможности Соглашение формируется</w:t>
      </w:r>
      <w:r w:rsidRPr="00E203E3">
        <w:rPr>
          <w:sz w:val="24"/>
          <w:szCs w:val="24"/>
        </w:rPr>
        <w:t xml:space="preserve"> в форме бум</w:t>
      </w:r>
      <w:r w:rsidR="00723C8D">
        <w:rPr>
          <w:sz w:val="24"/>
          <w:szCs w:val="24"/>
        </w:rPr>
        <w:t>ажного документа и подписывается</w:t>
      </w:r>
      <w:r w:rsidRPr="00E203E3">
        <w:rPr>
          <w:sz w:val="24"/>
          <w:szCs w:val="24"/>
        </w:rPr>
        <w:t xml:space="preserve"> сторонами.</w:t>
      </w:r>
    </w:p>
    <w:p w:rsidR="004D4F71" w:rsidRPr="004D4F71" w:rsidRDefault="004D4F71" w:rsidP="004D4F71">
      <w:pPr>
        <w:pStyle w:val="af3"/>
        <w:ind w:left="0" w:firstLine="709"/>
        <w:jc w:val="both"/>
        <w:rPr>
          <w:sz w:val="24"/>
          <w:szCs w:val="24"/>
        </w:rPr>
      </w:pPr>
      <w:r w:rsidRPr="004D4F71">
        <w:rPr>
          <w:sz w:val="24"/>
          <w:szCs w:val="24"/>
        </w:rPr>
        <w:t>В Соглашении предусматриваются:</w:t>
      </w:r>
    </w:p>
    <w:p w:rsidR="004D4F71" w:rsidRPr="004D4F71" w:rsidRDefault="004D4F71" w:rsidP="004D4F71">
      <w:pPr>
        <w:pStyle w:val="af3"/>
        <w:ind w:left="0" w:firstLine="709"/>
        <w:jc w:val="both"/>
        <w:rPr>
          <w:sz w:val="24"/>
          <w:szCs w:val="24"/>
        </w:rPr>
      </w:pPr>
      <w:r w:rsidRPr="004D4F71">
        <w:rPr>
          <w:sz w:val="24"/>
          <w:szCs w:val="24"/>
        </w:rPr>
        <w:t>-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его предоставления в размере, определенном в Соглашении. В случае согласования новых условий заключается дополнительное соглашение о предоставлении Субсидии. В случае недостижения согласия по новым условиям заключается дополнительное соглашение о расторжении Соглашения;</w:t>
      </w:r>
    </w:p>
    <w:p w:rsidR="004D4F71" w:rsidRPr="004D4F71" w:rsidRDefault="004D4F71" w:rsidP="004D4F71">
      <w:pPr>
        <w:pStyle w:val="af3"/>
        <w:ind w:left="0" w:firstLine="709"/>
        <w:jc w:val="both"/>
        <w:rPr>
          <w:sz w:val="24"/>
          <w:szCs w:val="24"/>
        </w:rPr>
      </w:pPr>
      <w:r w:rsidRPr="004D4F71">
        <w:rPr>
          <w:sz w:val="24"/>
          <w:szCs w:val="24"/>
        </w:rPr>
        <w:t>- согласие Получателя Субсидии на осуществление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уполномоченным органом муниципального финансового контроля в соответствии со статьями 268.1 и 269.2 Бюджетного кодекса Российской Федерации.</w:t>
      </w:r>
    </w:p>
    <w:p w:rsidR="004D4F71" w:rsidRPr="004D4F71" w:rsidRDefault="006C5E13" w:rsidP="004D4F71">
      <w:pPr>
        <w:pStyle w:val="af3"/>
        <w:ind w:left="0" w:firstLine="709"/>
        <w:jc w:val="both"/>
        <w:rPr>
          <w:sz w:val="24"/>
          <w:szCs w:val="24"/>
        </w:rPr>
      </w:pPr>
      <w:r>
        <w:rPr>
          <w:sz w:val="24"/>
          <w:szCs w:val="24"/>
        </w:rPr>
        <w:t>2.15</w:t>
      </w:r>
      <w:r w:rsidR="004D4F71" w:rsidRPr="004D4F71">
        <w:rPr>
          <w:sz w:val="24"/>
          <w:szCs w:val="24"/>
        </w:rPr>
        <w:t>. Администрация в течение 2 рабочих дней со дня подписания проекта Соглашения Победителем отбора подписывает его в системе «Электронный бюджет» усиленной квалифицированной электронной подписью, после чего Соглашение является заключенным.</w:t>
      </w:r>
    </w:p>
    <w:p w:rsidR="004D4F71" w:rsidRPr="004D4F71" w:rsidRDefault="006C5E13" w:rsidP="004D4F71">
      <w:pPr>
        <w:pStyle w:val="af3"/>
        <w:ind w:left="0" w:firstLine="709"/>
        <w:jc w:val="both"/>
        <w:rPr>
          <w:sz w:val="24"/>
          <w:szCs w:val="24"/>
        </w:rPr>
      </w:pPr>
      <w:r>
        <w:rPr>
          <w:sz w:val="24"/>
          <w:szCs w:val="24"/>
        </w:rPr>
        <w:t>2.16</w:t>
      </w:r>
      <w:r w:rsidR="004D4F71" w:rsidRPr="004D4F71">
        <w:rPr>
          <w:sz w:val="24"/>
          <w:szCs w:val="24"/>
        </w:rPr>
        <w:t xml:space="preserve">. Администрация в течение 5 рабочих дней после заключения Соглашения издает Распоряжение о перечислении субсидии </w:t>
      </w:r>
      <w:r w:rsidR="00B84B24" w:rsidRPr="008C672F">
        <w:rPr>
          <w:sz w:val="24"/>
          <w:szCs w:val="24"/>
        </w:rPr>
        <w:t xml:space="preserve">субъектам инвестиционной деятельности на реализацию инвестиционных проектов на территории </w:t>
      </w:r>
      <w:r w:rsidR="00B84B24" w:rsidRPr="001757E9">
        <w:rPr>
          <w:sz w:val="24"/>
          <w:szCs w:val="24"/>
        </w:rPr>
        <w:t>Холмского муниципального округа</w:t>
      </w:r>
      <w:r w:rsidR="0048340D">
        <w:rPr>
          <w:sz w:val="24"/>
          <w:szCs w:val="24"/>
        </w:rPr>
        <w:t xml:space="preserve"> Сахалинской области</w:t>
      </w:r>
      <w:r w:rsidR="004D4F71" w:rsidRPr="004D4F71">
        <w:rPr>
          <w:sz w:val="24"/>
          <w:szCs w:val="24"/>
        </w:rPr>
        <w:t>.</w:t>
      </w:r>
    </w:p>
    <w:p w:rsidR="004D4F71" w:rsidRPr="004D4F71" w:rsidRDefault="006C5E13" w:rsidP="004D4F71">
      <w:pPr>
        <w:pStyle w:val="af3"/>
        <w:ind w:left="0" w:firstLine="709"/>
        <w:jc w:val="both"/>
        <w:rPr>
          <w:sz w:val="24"/>
          <w:szCs w:val="24"/>
        </w:rPr>
      </w:pPr>
      <w:r>
        <w:rPr>
          <w:sz w:val="24"/>
          <w:szCs w:val="24"/>
        </w:rPr>
        <w:t>2.17</w:t>
      </w:r>
      <w:r w:rsidR="004D4F71" w:rsidRPr="004D4F71">
        <w:rPr>
          <w:sz w:val="24"/>
          <w:szCs w:val="24"/>
        </w:rPr>
        <w:t>. Перечисление 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 на расчетный или корреспондентский счета, открытый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 указанный в Соглашении.</w:t>
      </w:r>
    </w:p>
    <w:p w:rsidR="004D4F71" w:rsidRPr="004D4F71" w:rsidRDefault="006C5E13" w:rsidP="004D4F71">
      <w:pPr>
        <w:pStyle w:val="af3"/>
        <w:ind w:left="0" w:firstLine="709"/>
        <w:jc w:val="both"/>
        <w:rPr>
          <w:sz w:val="24"/>
          <w:szCs w:val="24"/>
        </w:rPr>
      </w:pPr>
      <w:r>
        <w:rPr>
          <w:sz w:val="24"/>
          <w:szCs w:val="24"/>
        </w:rPr>
        <w:t>2.18</w:t>
      </w:r>
      <w:r w:rsidR="004D4F71" w:rsidRPr="004D4F71">
        <w:rPr>
          <w:sz w:val="24"/>
          <w:szCs w:val="24"/>
        </w:rPr>
        <w:t>. Изменение, расторжение заключенного Соглашения осуществляется по соглашению сторон и оформляется в виде дополнительного соглашения, являющегося неотъемлемой частью Соглашения и вступающего в действие после его подписания.</w:t>
      </w:r>
    </w:p>
    <w:p w:rsidR="004D4F71" w:rsidRPr="004D4F71" w:rsidRDefault="004D4F71" w:rsidP="004D4F71">
      <w:pPr>
        <w:pStyle w:val="af3"/>
        <w:ind w:left="0" w:firstLine="709"/>
        <w:jc w:val="both"/>
        <w:rPr>
          <w:sz w:val="24"/>
          <w:szCs w:val="24"/>
        </w:rPr>
      </w:pPr>
      <w:r w:rsidRPr="004D4F71">
        <w:rPr>
          <w:sz w:val="24"/>
          <w:szCs w:val="24"/>
        </w:rPr>
        <w:t>Расторжение Соглашения в одностороннем порядке возможно по инициативе Главного распорядителя в следующих случаях:</w:t>
      </w:r>
    </w:p>
    <w:p w:rsidR="004D4F71" w:rsidRPr="004D4F71" w:rsidRDefault="004D4F71" w:rsidP="004D4F71">
      <w:pPr>
        <w:pStyle w:val="af3"/>
        <w:ind w:left="0" w:firstLine="709"/>
        <w:jc w:val="both"/>
        <w:rPr>
          <w:sz w:val="24"/>
          <w:szCs w:val="24"/>
        </w:rPr>
      </w:pPr>
      <w:r w:rsidRPr="004D4F71">
        <w:rPr>
          <w:sz w:val="24"/>
          <w:szCs w:val="24"/>
        </w:rPr>
        <w:t>- реорганизации (за исключением реорганизации в форме присоединения к юридическому лицу, являющемуся Заявителем, другого юридического лица), ликвидации, банкротства или прекращения деятельности Получателя Субсидии;</w:t>
      </w:r>
    </w:p>
    <w:p w:rsidR="004D4F71" w:rsidRPr="004D4F71" w:rsidRDefault="004D4F71" w:rsidP="004D4F71">
      <w:pPr>
        <w:pStyle w:val="af3"/>
        <w:ind w:left="0" w:firstLine="709"/>
        <w:jc w:val="both"/>
        <w:rPr>
          <w:sz w:val="24"/>
          <w:szCs w:val="24"/>
        </w:rPr>
      </w:pPr>
      <w:r w:rsidRPr="004D4F71">
        <w:rPr>
          <w:sz w:val="24"/>
          <w:szCs w:val="24"/>
        </w:rPr>
        <w:t>- недостижения количественного значения результата предоставления Субсидии, установленного в Соглашении;</w:t>
      </w:r>
    </w:p>
    <w:p w:rsidR="004D4F71" w:rsidRPr="004D4F71" w:rsidRDefault="004D4F71" w:rsidP="004D4F71">
      <w:pPr>
        <w:pStyle w:val="af3"/>
        <w:ind w:left="0" w:firstLine="709"/>
        <w:jc w:val="both"/>
        <w:rPr>
          <w:sz w:val="24"/>
          <w:szCs w:val="24"/>
        </w:rPr>
      </w:pPr>
      <w:r w:rsidRPr="004D4F71">
        <w:rPr>
          <w:sz w:val="24"/>
          <w:szCs w:val="24"/>
        </w:rPr>
        <w:t>- нарушения Получателем Субсидии условий и порядка предоставления Субсидии, установленных Соглашением и настоящим Порядком.</w:t>
      </w:r>
    </w:p>
    <w:p w:rsidR="004D4F71" w:rsidRPr="004D4F71" w:rsidRDefault="004D4F71" w:rsidP="004D4F71">
      <w:pPr>
        <w:pStyle w:val="af3"/>
        <w:ind w:left="0" w:firstLine="709"/>
        <w:jc w:val="both"/>
        <w:rPr>
          <w:sz w:val="24"/>
          <w:szCs w:val="24"/>
        </w:rPr>
      </w:pPr>
      <w:r w:rsidRPr="004D4F71">
        <w:rPr>
          <w:sz w:val="24"/>
          <w:szCs w:val="24"/>
        </w:rPr>
        <w:t>Расторжение Соглашения Получателем Субсидии в одностороннем порядке не допускается.</w:t>
      </w:r>
    </w:p>
    <w:p w:rsidR="004D4F71" w:rsidRPr="004D4F71" w:rsidRDefault="006C5E13" w:rsidP="004D4F71">
      <w:pPr>
        <w:pStyle w:val="af3"/>
        <w:ind w:left="0" w:firstLine="709"/>
        <w:jc w:val="both"/>
        <w:rPr>
          <w:sz w:val="24"/>
          <w:szCs w:val="24"/>
        </w:rPr>
      </w:pPr>
      <w:r>
        <w:rPr>
          <w:sz w:val="24"/>
          <w:szCs w:val="24"/>
        </w:rPr>
        <w:t>2.19</w:t>
      </w:r>
      <w:r w:rsidR="004D4F71" w:rsidRPr="004D4F71">
        <w:rPr>
          <w:sz w:val="24"/>
          <w:szCs w:val="24"/>
        </w:rPr>
        <w:t>.</w:t>
      </w:r>
      <w:r w:rsidR="004D4F71" w:rsidRPr="004D4F71">
        <w:rPr>
          <w:sz w:val="24"/>
          <w:szCs w:val="24"/>
        </w:rPr>
        <w:tab/>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4D4F71" w:rsidRPr="004D4F71" w:rsidRDefault="004D4F71" w:rsidP="004D4F71">
      <w:pPr>
        <w:pStyle w:val="af3"/>
        <w:ind w:left="0" w:firstLine="709"/>
        <w:jc w:val="both"/>
        <w:rPr>
          <w:sz w:val="24"/>
          <w:szCs w:val="24"/>
        </w:rPr>
      </w:pPr>
      <w:r w:rsidRPr="004D4F71">
        <w:rPr>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D4F71" w:rsidRPr="004D4F71" w:rsidRDefault="004D4F71" w:rsidP="004D4F71">
      <w:pPr>
        <w:pStyle w:val="af3"/>
        <w:ind w:left="0" w:firstLine="709"/>
        <w:jc w:val="both"/>
        <w:rPr>
          <w:sz w:val="24"/>
          <w:szCs w:val="24"/>
        </w:rPr>
      </w:pPr>
      <w:r w:rsidRPr="004D4F71">
        <w:rPr>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E07C0" w:rsidRPr="008E07C0" w:rsidRDefault="006C5E13" w:rsidP="008E07C0">
      <w:pPr>
        <w:ind w:firstLine="709"/>
        <w:jc w:val="both"/>
        <w:rPr>
          <w:sz w:val="24"/>
          <w:szCs w:val="24"/>
        </w:rPr>
      </w:pPr>
      <w:r w:rsidRPr="008E07C0">
        <w:rPr>
          <w:sz w:val="24"/>
          <w:szCs w:val="24"/>
        </w:rPr>
        <w:t>2.20</w:t>
      </w:r>
      <w:r w:rsidR="004D4F71" w:rsidRPr="008E07C0">
        <w:rPr>
          <w:sz w:val="24"/>
          <w:szCs w:val="24"/>
        </w:rPr>
        <w:t xml:space="preserve">. </w:t>
      </w:r>
      <w:r w:rsidR="008E07C0" w:rsidRPr="008E07C0">
        <w:rPr>
          <w:sz w:val="24"/>
          <w:szCs w:val="24"/>
        </w:rPr>
        <w:t>Результатом предоставления Субсидии является оказание услуг (выполнение работ) и (или) производство (реализация) продукции, и (или) приобретение товаров, работ, услуг Получателем субсидии на территории Холмского муниципального округа Сахалинской области.</w:t>
      </w:r>
    </w:p>
    <w:p w:rsidR="008E07C0" w:rsidRPr="008E07C0" w:rsidRDefault="006C5E13" w:rsidP="008E07C0">
      <w:pPr>
        <w:ind w:firstLine="709"/>
        <w:jc w:val="both"/>
        <w:rPr>
          <w:sz w:val="24"/>
          <w:szCs w:val="24"/>
        </w:rPr>
      </w:pPr>
      <w:r w:rsidRPr="008E07C0">
        <w:rPr>
          <w:sz w:val="24"/>
          <w:szCs w:val="24"/>
        </w:rPr>
        <w:t>2.21</w:t>
      </w:r>
      <w:r w:rsidR="004D4F71" w:rsidRPr="008E07C0">
        <w:rPr>
          <w:sz w:val="24"/>
          <w:szCs w:val="24"/>
        </w:rPr>
        <w:t xml:space="preserve">. </w:t>
      </w:r>
      <w:r w:rsidR="008E07C0" w:rsidRPr="008E07C0">
        <w:rPr>
          <w:sz w:val="24"/>
          <w:szCs w:val="24"/>
        </w:rPr>
        <w:t xml:space="preserve">Характеристикой (показателем, необходимым для достижения результата предоставления Субсидии), значение которой устанавливается в Соглашении, является </w:t>
      </w:r>
      <w:r w:rsidR="008E07C0" w:rsidRPr="008E07C0">
        <w:rPr>
          <w:iCs/>
          <w:sz w:val="24"/>
          <w:szCs w:val="24"/>
        </w:rPr>
        <w:t xml:space="preserve">количество сохранённых рабочих мест у </w:t>
      </w:r>
      <w:r w:rsidR="00DF0480" w:rsidRPr="008E07C0">
        <w:rPr>
          <w:iCs/>
          <w:sz w:val="24"/>
          <w:szCs w:val="24"/>
        </w:rPr>
        <w:t>субъекта</w:t>
      </w:r>
      <w:r w:rsidR="00DF0480">
        <w:rPr>
          <w:iCs/>
          <w:sz w:val="24"/>
          <w:szCs w:val="24"/>
        </w:rPr>
        <w:t xml:space="preserve"> инвестиционной деятельности</w:t>
      </w:r>
      <w:r w:rsidR="008E07C0" w:rsidRPr="008E07C0">
        <w:rPr>
          <w:sz w:val="24"/>
          <w:szCs w:val="24"/>
        </w:rPr>
        <w:t xml:space="preserve"> за год оказания поддержки в сравнении с предшествующим годом и (или) созданных </w:t>
      </w:r>
      <w:r w:rsidR="008E07C0" w:rsidRPr="008E07C0">
        <w:rPr>
          <w:iCs/>
          <w:sz w:val="24"/>
          <w:szCs w:val="24"/>
        </w:rPr>
        <w:t>рабочих мест у субъекта</w:t>
      </w:r>
      <w:r w:rsidR="00D30809">
        <w:rPr>
          <w:iCs/>
          <w:sz w:val="24"/>
          <w:szCs w:val="24"/>
        </w:rPr>
        <w:t xml:space="preserve"> инвестиционной деятельности</w:t>
      </w:r>
      <w:r w:rsidR="008E07C0" w:rsidRPr="008E07C0">
        <w:rPr>
          <w:iCs/>
          <w:sz w:val="24"/>
          <w:szCs w:val="24"/>
        </w:rPr>
        <w:t xml:space="preserve"> </w:t>
      </w:r>
      <w:r w:rsidR="008E07C0" w:rsidRPr="008E07C0">
        <w:rPr>
          <w:sz w:val="24"/>
          <w:szCs w:val="24"/>
        </w:rPr>
        <w:t>за год оказания поддержки в сравнении с предшествующим годом.</w:t>
      </w:r>
    </w:p>
    <w:p w:rsidR="008E07C0" w:rsidRPr="00D61EE8" w:rsidRDefault="008E07C0" w:rsidP="008E07C0">
      <w:pPr>
        <w:pStyle w:val="af3"/>
        <w:ind w:left="0" w:firstLine="709"/>
        <w:jc w:val="both"/>
        <w:rPr>
          <w:sz w:val="24"/>
          <w:szCs w:val="24"/>
        </w:rPr>
      </w:pPr>
      <w:r w:rsidRPr="00D61EE8">
        <w:rPr>
          <w:sz w:val="24"/>
          <w:szCs w:val="24"/>
        </w:rP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rsidR="008E07C0" w:rsidRDefault="008E07C0" w:rsidP="008E07C0">
      <w:pPr>
        <w:pStyle w:val="af3"/>
        <w:ind w:left="0" w:firstLine="709"/>
        <w:jc w:val="both"/>
        <w:rPr>
          <w:sz w:val="24"/>
          <w:szCs w:val="24"/>
        </w:rPr>
      </w:pPr>
      <w:r w:rsidRPr="00D61EE8">
        <w:rPr>
          <w:sz w:val="24"/>
          <w:szCs w:val="24"/>
        </w:rPr>
        <w:t>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п. 4.9 настоящего Порядка.</w:t>
      </w:r>
    </w:p>
    <w:p w:rsidR="00F76A1A" w:rsidRPr="00C03A51" w:rsidRDefault="00F76A1A" w:rsidP="00F76A1A">
      <w:pPr>
        <w:pStyle w:val="af3"/>
        <w:ind w:left="0" w:firstLine="709"/>
        <w:jc w:val="both"/>
        <w:rPr>
          <w:sz w:val="24"/>
          <w:szCs w:val="24"/>
        </w:rPr>
      </w:pPr>
    </w:p>
    <w:p w:rsidR="004018AD" w:rsidRPr="00C03A51" w:rsidRDefault="004018AD" w:rsidP="0078331A">
      <w:pPr>
        <w:pStyle w:val="af3"/>
        <w:numPr>
          <w:ilvl w:val="0"/>
          <w:numId w:val="2"/>
        </w:numPr>
        <w:jc w:val="center"/>
        <w:rPr>
          <w:b/>
          <w:sz w:val="24"/>
          <w:szCs w:val="24"/>
        </w:rPr>
      </w:pPr>
      <w:r w:rsidRPr="00C03A51">
        <w:rPr>
          <w:b/>
          <w:sz w:val="24"/>
          <w:szCs w:val="24"/>
        </w:rPr>
        <w:t>Порядок проведения отбора</w:t>
      </w:r>
    </w:p>
    <w:p w:rsidR="004D45AF" w:rsidRPr="00C03A51" w:rsidRDefault="004D45AF" w:rsidP="004D45AF">
      <w:pPr>
        <w:pStyle w:val="af3"/>
        <w:ind w:left="360"/>
        <w:rPr>
          <w:b/>
          <w:sz w:val="24"/>
          <w:szCs w:val="24"/>
        </w:rPr>
      </w:pPr>
    </w:p>
    <w:p w:rsidR="002245D1" w:rsidRPr="002245D1" w:rsidRDefault="002245D1" w:rsidP="0078331A">
      <w:pPr>
        <w:pStyle w:val="af3"/>
        <w:numPr>
          <w:ilvl w:val="1"/>
          <w:numId w:val="2"/>
        </w:numPr>
        <w:ind w:left="0" w:firstLine="709"/>
        <w:jc w:val="both"/>
        <w:rPr>
          <w:sz w:val="24"/>
          <w:szCs w:val="24"/>
        </w:rPr>
      </w:pPr>
      <w:r w:rsidRPr="00F64AAC">
        <w:rPr>
          <w:sz w:val="24"/>
          <w:szCs w:val="24"/>
        </w:rPr>
        <w:t>Отбор осуществляется в системе «Электронный бюджет</w:t>
      </w:r>
      <w:r>
        <w:rPr>
          <w:sz w:val="24"/>
          <w:szCs w:val="24"/>
        </w:rPr>
        <w:t>».</w:t>
      </w:r>
    </w:p>
    <w:p w:rsidR="007D2113" w:rsidRPr="008E7BAE" w:rsidRDefault="007D2113" w:rsidP="007D2113">
      <w:pPr>
        <w:pStyle w:val="af3"/>
        <w:numPr>
          <w:ilvl w:val="1"/>
          <w:numId w:val="2"/>
        </w:numPr>
        <w:ind w:left="0" w:firstLine="709"/>
        <w:jc w:val="both"/>
        <w:rPr>
          <w:sz w:val="24"/>
          <w:szCs w:val="24"/>
        </w:rPr>
      </w:pPr>
      <w:r w:rsidRPr="008E7BAE">
        <w:rPr>
          <w:sz w:val="24"/>
          <w:szCs w:val="24"/>
        </w:rPr>
        <w:t xml:space="preserve">Отбор Получателей Субсидии проводится Администрацией в лице Уполномоченного органа в текущем финансовом году на конкурентной основе способом проведения которого является запрос предложение, который проводится при определении Получателя Субсидии исходя из соответствия Участников отбора Получателей субсидий категориям и требованиям отбора, и очередности поступления заявок на участие в отборе Получателей субсидий. </w:t>
      </w:r>
    </w:p>
    <w:p w:rsidR="00557CAD" w:rsidRPr="00A17529" w:rsidRDefault="00557CAD" w:rsidP="0078331A">
      <w:pPr>
        <w:pStyle w:val="af3"/>
        <w:numPr>
          <w:ilvl w:val="1"/>
          <w:numId w:val="2"/>
        </w:numPr>
        <w:ind w:left="0" w:firstLine="709"/>
        <w:jc w:val="both"/>
        <w:rPr>
          <w:sz w:val="24"/>
          <w:szCs w:val="24"/>
        </w:rPr>
      </w:pPr>
      <w:r w:rsidRPr="00A17529">
        <w:rPr>
          <w:sz w:val="24"/>
          <w:szCs w:val="24"/>
        </w:rPr>
        <w:t>При проведении отбора в системе «Электронный бюджет» взаимодействие Участников отбора и Уполномоченного органа осуществляется с использованием документов в электронной форме в системе «Электронный бюджет».</w:t>
      </w:r>
    </w:p>
    <w:p w:rsidR="00557CAD" w:rsidRPr="00557CAD" w:rsidRDefault="00557CAD" w:rsidP="00557CAD">
      <w:pPr>
        <w:pStyle w:val="af3"/>
        <w:ind w:left="0" w:firstLine="709"/>
        <w:jc w:val="both"/>
        <w:rPr>
          <w:sz w:val="24"/>
          <w:szCs w:val="24"/>
        </w:rPr>
      </w:pPr>
      <w:r w:rsidRPr="00A17529">
        <w:rPr>
          <w:sz w:val="24"/>
          <w:szCs w:val="24"/>
        </w:rPr>
        <w:t xml:space="preserve">Обеспечение доступа к системе «Электронный бюджет» осуществляется с использованием </w:t>
      </w:r>
      <w:r w:rsidRPr="001809D8">
        <w:rPr>
          <w:sz w:val="24"/>
          <w:szCs w:val="24"/>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A17529">
        <w:rPr>
          <w:sz w:val="24"/>
          <w:szCs w:val="24"/>
        </w:rPr>
        <w:t>.</w:t>
      </w:r>
    </w:p>
    <w:p w:rsidR="004018AD" w:rsidRPr="00C03A51" w:rsidRDefault="004018AD" w:rsidP="0078331A">
      <w:pPr>
        <w:pStyle w:val="af3"/>
        <w:numPr>
          <w:ilvl w:val="1"/>
          <w:numId w:val="2"/>
        </w:numPr>
        <w:ind w:left="0" w:firstLine="709"/>
        <w:jc w:val="both"/>
        <w:rPr>
          <w:sz w:val="24"/>
          <w:szCs w:val="24"/>
        </w:rPr>
      </w:pPr>
      <w:r w:rsidRPr="00C03A51">
        <w:rPr>
          <w:sz w:val="24"/>
          <w:szCs w:val="24"/>
        </w:rPr>
        <w:t xml:space="preserve">Объявления о проведении отбора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на официальном сайте администрации </w:t>
      </w:r>
      <w:r w:rsidR="006C148F" w:rsidRPr="006C148F">
        <w:rPr>
          <w:sz w:val="24"/>
          <w:szCs w:val="24"/>
        </w:rPr>
        <w:t xml:space="preserve">Холмского муниципального округа Сахалинской области </w:t>
      </w:r>
      <w:r w:rsidRPr="00C03A51">
        <w:rPr>
          <w:sz w:val="24"/>
          <w:szCs w:val="24"/>
        </w:rPr>
        <w:t xml:space="preserve">kholmsk.sakhalin.gov.ru (далее – официальный сайт администрации) в сети «Интернет» не позднее чем за </w:t>
      </w:r>
      <w:r w:rsidR="00C4089F">
        <w:rPr>
          <w:sz w:val="24"/>
          <w:szCs w:val="24"/>
        </w:rPr>
        <w:t>3</w:t>
      </w:r>
      <w:r w:rsidR="00CB0DF9">
        <w:rPr>
          <w:sz w:val="24"/>
          <w:szCs w:val="24"/>
        </w:rPr>
        <w:t xml:space="preserve"> календарных дня</w:t>
      </w:r>
      <w:r w:rsidRPr="00C03A51">
        <w:rPr>
          <w:sz w:val="24"/>
          <w:szCs w:val="24"/>
        </w:rPr>
        <w:t xml:space="preserve"> до даты начала приема заявок Участников отбора с указанием:</w:t>
      </w:r>
    </w:p>
    <w:p w:rsidR="004018AD" w:rsidRPr="00222AE4" w:rsidRDefault="002E57C1" w:rsidP="002E57C1">
      <w:pPr>
        <w:pStyle w:val="af3"/>
        <w:ind w:left="0" w:firstLine="709"/>
        <w:jc w:val="both"/>
        <w:rPr>
          <w:sz w:val="24"/>
          <w:szCs w:val="24"/>
        </w:rPr>
      </w:pPr>
      <w:r w:rsidRPr="00222AE4">
        <w:rPr>
          <w:sz w:val="24"/>
          <w:szCs w:val="24"/>
        </w:rPr>
        <w:t xml:space="preserve">- </w:t>
      </w:r>
      <w:r w:rsidR="005A2190" w:rsidRPr="00222AE4">
        <w:rPr>
          <w:sz w:val="24"/>
          <w:szCs w:val="24"/>
        </w:rPr>
        <w:t>с</w:t>
      </w:r>
      <w:r w:rsidR="004018AD" w:rsidRPr="00222AE4">
        <w:rPr>
          <w:sz w:val="24"/>
          <w:szCs w:val="24"/>
        </w:rPr>
        <w:t>роков проведения отбора;</w:t>
      </w:r>
    </w:p>
    <w:p w:rsidR="004018AD" w:rsidRPr="00222AE4" w:rsidRDefault="002E57C1" w:rsidP="002E57C1">
      <w:pPr>
        <w:pStyle w:val="af3"/>
        <w:ind w:left="0" w:firstLine="709"/>
        <w:jc w:val="both"/>
        <w:rPr>
          <w:sz w:val="24"/>
          <w:szCs w:val="24"/>
        </w:rPr>
      </w:pPr>
      <w:r w:rsidRPr="00222AE4">
        <w:rPr>
          <w:sz w:val="24"/>
          <w:szCs w:val="24"/>
        </w:rPr>
        <w:t xml:space="preserve">- </w:t>
      </w:r>
      <w:r w:rsidR="005A2190" w:rsidRPr="00222AE4">
        <w:rPr>
          <w:sz w:val="24"/>
          <w:szCs w:val="24"/>
        </w:rPr>
        <w:t>д</w:t>
      </w:r>
      <w:r w:rsidR="004018AD" w:rsidRPr="00222AE4">
        <w:rPr>
          <w:sz w:val="24"/>
          <w:szCs w:val="24"/>
        </w:rPr>
        <w:t xml:space="preserve">аты начала подачи и окончания приема заявок Участников отбора, при этом дата окончания приема заявок не может быть ранее </w:t>
      </w:r>
      <w:r w:rsidR="00F55C65">
        <w:rPr>
          <w:sz w:val="24"/>
          <w:szCs w:val="24"/>
        </w:rPr>
        <w:t>1</w:t>
      </w:r>
      <w:r w:rsidR="00D55EE3" w:rsidRPr="00222AE4">
        <w:rPr>
          <w:sz w:val="24"/>
          <w:szCs w:val="24"/>
        </w:rPr>
        <w:t>0</w:t>
      </w:r>
      <w:r w:rsidR="004018AD" w:rsidRPr="00222AE4">
        <w:rPr>
          <w:sz w:val="24"/>
          <w:szCs w:val="24"/>
        </w:rPr>
        <w:t>-го календарного дня, следующего за днем размещения объявления о проведении отбора;</w:t>
      </w:r>
    </w:p>
    <w:p w:rsidR="004018AD" w:rsidRPr="00222AE4" w:rsidRDefault="002E57C1" w:rsidP="002E57C1">
      <w:pPr>
        <w:pStyle w:val="af3"/>
        <w:ind w:left="0" w:firstLine="709"/>
        <w:jc w:val="both"/>
        <w:rPr>
          <w:sz w:val="24"/>
          <w:szCs w:val="24"/>
        </w:rPr>
      </w:pPr>
      <w:r w:rsidRPr="00222AE4">
        <w:rPr>
          <w:sz w:val="24"/>
          <w:szCs w:val="24"/>
        </w:rPr>
        <w:t xml:space="preserve">- </w:t>
      </w:r>
      <w:r w:rsidR="005A2190" w:rsidRPr="00222AE4">
        <w:rPr>
          <w:sz w:val="24"/>
          <w:szCs w:val="24"/>
        </w:rPr>
        <w:t>н</w:t>
      </w:r>
      <w:r w:rsidR="004018AD" w:rsidRPr="00222AE4">
        <w:rPr>
          <w:sz w:val="24"/>
          <w:szCs w:val="24"/>
        </w:rPr>
        <w:t>аименования, места нахождения, почтового адреса, адреса электронной почты Главного распорядителя бюджетных средств;</w:t>
      </w:r>
    </w:p>
    <w:p w:rsidR="004018AD" w:rsidRPr="00222AE4" w:rsidRDefault="002E57C1" w:rsidP="002E57C1">
      <w:pPr>
        <w:pStyle w:val="af3"/>
        <w:ind w:left="0" w:firstLine="709"/>
        <w:jc w:val="both"/>
        <w:rPr>
          <w:sz w:val="24"/>
          <w:szCs w:val="24"/>
        </w:rPr>
      </w:pPr>
      <w:r w:rsidRPr="00222AE4">
        <w:rPr>
          <w:sz w:val="24"/>
          <w:szCs w:val="24"/>
        </w:rPr>
        <w:t xml:space="preserve">- </w:t>
      </w:r>
      <w:r w:rsidR="005A2190" w:rsidRPr="00222AE4">
        <w:rPr>
          <w:sz w:val="24"/>
          <w:szCs w:val="24"/>
        </w:rPr>
        <w:t>р</w:t>
      </w:r>
      <w:r w:rsidR="004018AD" w:rsidRPr="00222AE4">
        <w:rPr>
          <w:sz w:val="24"/>
          <w:szCs w:val="24"/>
        </w:rPr>
        <w:t xml:space="preserve">езультата предоставления </w:t>
      </w:r>
      <w:r w:rsidR="008237AB" w:rsidRPr="00222AE4">
        <w:rPr>
          <w:sz w:val="24"/>
          <w:szCs w:val="24"/>
        </w:rPr>
        <w:t>Субсидии</w:t>
      </w:r>
      <w:r w:rsidR="004018AD" w:rsidRPr="00222AE4">
        <w:rPr>
          <w:sz w:val="24"/>
          <w:szCs w:val="24"/>
        </w:rPr>
        <w:t xml:space="preserve"> в соответствии с п</w:t>
      </w:r>
      <w:r w:rsidR="008056AC" w:rsidRPr="00222AE4">
        <w:rPr>
          <w:sz w:val="24"/>
          <w:szCs w:val="24"/>
        </w:rPr>
        <w:t>.</w:t>
      </w:r>
      <w:r w:rsidR="004018AD" w:rsidRPr="00222AE4">
        <w:rPr>
          <w:sz w:val="24"/>
          <w:szCs w:val="24"/>
        </w:rPr>
        <w:t xml:space="preserve"> 2.</w:t>
      </w:r>
      <w:r w:rsidR="006C5E13">
        <w:rPr>
          <w:sz w:val="24"/>
          <w:szCs w:val="24"/>
        </w:rPr>
        <w:t>20</w:t>
      </w:r>
      <w:r w:rsidR="008056AC" w:rsidRPr="00222AE4">
        <w:rPr>
          <w:sz w:val="24"/>
          <w:szCs w:val="24"/>
        </w:rPr>
        <w:t xml:space="preserve"> настоящего</w:t>
      </w:r>
      <w:r w:rsidR="004018AD" w:rsidRPr="00222AE4">
        <w:rPr>
          <w:sz w:val="24"/>
          <w:szCs w:val="24"/>
        </w:rPr>
        <w:t xml:space="preserve"> Порядка, а также характеристики результата в соответствии с п</w:t>
      </w:r>
      <w:r w:rsidR="008056AC" w:rsidRPr="00222AE4">
        <w:rPr>
          <w:sz w:val="24"/>
          <w:szCs w:val="24"/>
        </w:rPr>
        <w:t>.</w:t>
      </w:r>
      <w:r w:rsidR="004018AD" w:rsidRPr="00222AE4">
        <w:rPr>
          <w:sz w:val="24"/>
          <w:szCs w:val="24"/>
        </w:rPr>
        <w:t xml:space="preserve"> 2.</w:t>
      </w:r>
      <w:r w:rsidR="006C5E13">
        <w:rPr>
          <w:sz w:val="24"/>
          <w:szCs w:val="24"/>
        </w:rPr>
        <w:t>21</w:t>
      </w:r>
      <w:r w:rsidR="008056AC" w:rsidRPr="00222AE4">
        <w:rPr>
          <w:sz w:val="24"/>
          <w:szCs w:val="24"/>
        </w:rPr>
        <w:t xml:space="preserve"> настоящего </w:t>
      </w:r>
      <w:r w:rsidR="004018AD" w:rsidRPr="00222AE4">
        <w:rPr>
          <w:sz w:val="24"/>
          <w:szCs w:val="24"/>
        </w:rPr>
        <w:t>Порядка;</w:t>
      </w:r>
    </w:p>
    <w:p w:rsidR="004018AD" w:rsidRPr="00222AE4" w:rsidRDefault="002E57C1" w:rsidP="002E57C1">
      <w:pPr>
        <w:pStyle w:val="af3"/>
        <w:ind w:left="0" w:firstLine="709"/>
        <w:jc w:val="both"/>
        <w:rPr>
          <w:sz w:val="24"/>
          <w:szCs w:val="24"/>
        </w:rPr>
      </w:pPr>
      <w:r w:rsidRPr="00222AE4">
        <w:rPr>
          <w:sz w:val="24"/>
          <w:szCs w:val="24"/>
        </w:rPr>
        <w:t xml:space="preserve">- </w:t>
      </w:r>
      <w:r w:rsidR="005A2190" w:rsidRPr="00222AE4">
        <w:rPr>
          <w:sz w:val="24"/>
          <w:szCs w:val="24"/>
        </w:rPr>
        <w:t>д</w:t>
      </w:r>
      <w:r w:rsidR="004018AD" w:rsidRPr="00222AE4">
        <w:rPr>
          <w:sz w:val="24"/>
          <w:szCs w:val="24"/>
        </w:rPr>
        <w:t>оменного имени и (или) указателей страниц системы «Электронный бюджет» или иного сайта в сети Интернет, на котором обеспечивается проведение отбора;</w:t>
      </w:r>
    </w:p>
    <w:p w:rsidR="004018AD" w:rsidRPr="00222AE4" w:rsidRDefault="005A2190" w:rsidP="002E57C1">
      <w:pPr>
        <w:pStyle w:val="af3"/>
        <w:ind w:left="0" w:firstLine="709"/>
        <w:jc w:val="both"/>
        <w:rPr>
          <w:sz w:val="24"/>
          <w:szCs w:val="24"/>
        </w:rPr>
      </w:pPr>
      <w:r w:rsidRPr="00222AE4">
        <w:rPr>
          <w:sz w:val="24"/>
          <w:szCs w:val="24"/>
        </w:rPr>
        <w:t>- к</w:t>
      </w:r>
      <w:r w:rsidR="002E57C1" w:rsidRPr="00222AE4">
        <w:rPr>
          <w:sz w:val="24"/>
          <w:szCs w:val="24"/>
        </w:rPr>
        <w:t xml:space="preserve">атегории </w:t>
      </w:r>
      <w:r w:rsidR="008237AB" w:rsidRPr="00222AE4">
        <w:rPr>
          <w:sz w:val="24"/>
          <w:szCs w:val="24"/>
        </w:rPr>
        <w:t>Получателей</w:t>
      </w:r>
      <w:r w:rsidR="002E57C1" w:rsidRPr="00222AE4">
        <w:rPr>
          <w:sz w:val="24"/>
          <w:szCs w:val="24"/>
        </w:rPr>
        <w:t xml:space="preserve"> </w:t>
      </w:r>
      <w:r w:rsidR="00B932AB" w:rsidRPr="00222AE4">
        <w:rPr>
          <w:sz w:val="24"/>
          <w:szCs w:val="24"/>
        </w:rPr>
        <w:t>С</w:t>
      </w:r>
      <w:r w:rsidR="002E57C1" w:rsidRPr="00222AE4">
        <w:rPr>
          <w:sz w:val="24"/>
          <w:szCs w:val="24"/>
        </w:rPr>
        <w:t>убсидий</w:t>
      </w:r>
      <w:r w:rsidR="004018AD" w:rsidRPr="00222AE4">
        <w:rPr>
          <w:sz w:val="24"/>
          <w:szCs w:val="24"/>
        </w:rPr>
        <w:t xml:space="preserve">;  </w:t>
      </w:r>
    </w:p>
    <w:p w:rsidR="004018AD" w:rsidRPr="00222AE4" w:rsidRDefault="002E57C1" w:rsidP="002E57C1">
      <w:pPr>
        <w:pStyle w:val="af3"/>
        <w:ind w:left="0" w:firstLine="709"/>
        <w:jc w:val="both"/>
        <w:rPr>
          <w:sz w:val="24"/>
          <w:szCs w:val="24"/>
        </w:rPr>
      </w:pPr>
      <w:r w:rsidRPr="00222AE4">
        <w:rPr>
          <w:sz w:val="24"/>
          <w:szCs w:val="24"/>
        </w:rPr>
        <w:t xml:space="preserve">- </w:t>
      </w:r>
      <w:r w:rsidR="005A2190" w:rsidRPr="00222AE4">
        <w:rPr>
          <w:sz w:val="24"/>
          <w:szCs w:val="24"/>
        </w:rPr>
        <w:t>т</w:t>
      </w:r>
      <w:r w:rsidR="004018AD" w:rsidRPr="00222AE4">
        <w:rPr>
          <w:sz w:val="24"/>
          <w:szCs w:val="24"/>
        </w:rPr>
        <w:t xml:space="preserve">ребований к </w:t>
      </w:r>
      <w:r w:rsidR="00B932AB" w:rsidRPr="00222AE4">
        <w:rPr>
          <w:sz w:val="24"/>
          <w:szCs w:val="24"/>
        </w:rPr>
        <w:t>Участника</w:t>
      </w:r>
      <w:r w:rsidR="004018AD" w:rsidRPr="00222AE4">
        <w:rPr>
          <w:sz w:val="24"/>
          <w:szCs w:val="24"/>
        </w:rPr>
        <w:t xml:space="preserve">м отбора, а также перечня документов, предоставляемых </w:t>
      </w:r>
      <w:r w:rsidR="00B932AB" w:rsidRPr="00222AE4">
        <w:rPr>
          <w:sz w:val="24"/>
          <w:szCs w:val="24"/>
        </w:rPr>
        <w:t>Участниками</w:t>
      </w:r>
      <w:r w:rsidR="004018AD" w:rsidRPr="00222AE4">
        <w:rPr>
          <w:sz w:val="24"/>
          <w:szCs w:val="24"/>
        </w:rPr>
        <w:t xml:space="preserve"> отбора для подтверждения их соответствия указанным требованиям;</w:t>
      </w:r>
    </w:p>
    <w:p w:rsidR="004018AD" w:rsidRPr="00222AE4" w:rsidRDefault="002E57C1" w:rsidP="002E57C1">
      <w:pPr>
        <w:pStyle w:val="af3"/>
        <w:ind w:left="0" w:firstLine="709"/>
        <w:jc w:val="both"/>
        <w:rPr>
          <w:sz w:val="24"/>
          <w:szCs w:val="24"/>
        </w:rPr>
      </w:pPr>
      <w:r w:rsidRPr="00222AE4">
        <w:rPr>
          <w:sz w:val="24"/>
          <w:szCs w:val="24"/>
        </w:rPr>
        <w:t xml:space="preserve">- </w:t>
      </w:r>
      <w:r w:rsidR="005A2190" w:rsidRPr="00222AE4">
        <w:rPr>
          <w:sz w:val="24"/>
          <w:szCs w:val="24"/>
        </w:rPr>
        <w:t>п</w:t>
      </w:r>
      <w:r w:rsidR="004018AD" w:rsidRPr="00222AE4">
        <w:rPr>
          <w:sz w:val="24"/>
          <w:szCs w:val="24"/>
        </w:rPr>
        <w:t xml:space="preserve">орядка подачи заявок </w:t>
      </w:r>
      <w:r w:rsidR="00B932AB" w:rsidRPr="00222AE4">
        <w:rPr>
          <w:sz w:val="24"/>
          <w:szCs w:val="24"/>
        </w:rPr>
        <w:t>Участниками</w:t>
      </w:r>
      <w:r w:rsidR="004018AD" w:rsidRPr="00222AE4">
        <w:rPr>
          <w:sz w:val="24"/>
          <w:szCs w:val="24"/>
        </w:rPr>
        <w:t xml:space="preserve"> отбора и требований, предъявляемых к форме и содержанию заявок, подаваемых </w:t>
      </w:r>
      <w:r w:rsidR="00B932AB" w:rsidRPr="00222AE4">
        <w:rPr>
          <w:sz w:val="24"/>
          <w:szCs w:val="24"/>
        </w:rPr>
        <w:t>Участниками</w:t>
      </w:r>
      <w:r w:rsidR="004018AD" w:rsidRPr="00222AE4">
        <w:rPr>
          <w:sz w:val="24"/>
          <w:szCs w:val="24"/>
        </w:rPr>
        <w:t xml:space="preserve"> отбора</w:t>
      </w:r>
      <w:r w:rsidR="004B2DC0" w:rsidRPr="00222AE4">
        <w:rPr>
          <w:sz w:val="24"/>
          <w:szCs w:val="24"/>
        </w:rPr>
        <w:t>;</w:t>
      </w:r>
    </w:p>
    <w:p w:rsidR="004018AD" w:rsidRPr="00407E04" w:rsidRDefault="002E57C1" w:rsidP="002E57C1">
      <w:pPr>
        <w:pStyle w:val="af3"/>
        <w:ind w:left="0" w:firstLine="709"/>
        <w:jc w:val="both"/>
        <w:rPr>
          <w:sz w:val="24"/>
          <w:szCs w:val="24"/>
        </w:rPr>
      </w:pPr>
      <w:r w:rsidRPr="00407E04">
        <w:rPr>
          <w:sz w:val="24"/>
          <w:szCs w:val="24"/>
        </w:rPr>
        <w:t xml:space="preserve">- </w:t>
      </w:r>
      <w:r w:rsidR="005A2190" w:rsidRPr="00407E04">
        <w:rPr>
          <w:sz w:val="24"/>
          <w:szCs w:val="24"/>
        </w:rPr>
        <w:t>п</w:t>
      </w:r>
      <w:r w:rsidR="004018AD" w:rsidRPr="00407E04">
        <w:rPr>
          <w:sz w:val="24"/>
          <w:szCs w:val="24"/>
        </w:rPr>
        <w:t xml:space="preserve">орядка предоставления </w:t>
      </w:r>
      <w:r w:rsidR="00B932AB" w:rsidRPr="00407E04">
        <w:rPr>
          <w:sz w:val="24"/>
          <w:szCs w:val="24"/>
        </w:rPr>
        <w:t>Участника</w:t>
      </w:r>
      <w:r w:rsidR="004018AD" w:rsidRPr="00407E04">
        <w:rPr>
          <w:sz w:val="24"/>
          <w:szCs w:val="24"/>
        </w:rPr>
        <w:t>м отбора разъяснений положений объявления о проведении отбора, даты начала и окончания срока такого предоставления;</w:t>
      </w:r>
    </w:p>
    <w:p w:rsidR="004018AD" w:rsidRPr="00EA43B8" w:rsidRDefault="002E57C1" w:rsidP="00AA4E89">
      <w:pPr>
        <w:pStyle w:val="af3"/>
        <w:ind w:left="0" w:firstLine="709"/>
        <w:jc w:val="both"/>
        <w:rPr>
          <w:sz w:val="24"/>
          <w:szCs w:val="24"/>
        </w:rPr>
      </w:pPr>
      <w:r w:rsidRPr="00EA43B8">
        <w:rPr>
          <w:sz w:val="24"/>
          <w:szCs w:val="24"/>
        </w:rPr>
        <w:t xml:space="preserve">- </w:t>
      </w:r>
      <w:r w:rsidR="005A2190" w:rsidRPr="00EA43B8">
        <w:rPr>
          <w:sz w:val="24"/>
          <w:szCs w:val="24"/>
        </w:rPr>
        <w:t>с</w:t>
      </w:r>
      <w:r w:rsidR="004018AD" w:rsidRPr="00EA43B8">
        <w:rPr>
          <w:sz w:val="24"/>
          <w:szCs w:val="24"/>
        </w:rPr>
        <w:t xml:space="preserve">рока, в течение которого победитель (победители) отбора должен подписать Соглашение (договор) о предоставлении </w:t>
      </w:r>
      <w:r w:rsidR="008237AB" w:rsidRPr="00EA43B8">
        <w:rPr>
          <w:sz w:val="24"/>
          <w:szCs w:val="24"/>
        </w:rPr>
        <w:t>Субсидии</w:t>
      </w:r>
      <w:r w:rsidR="004018AD" w:rsidRPr="00EA43B8">
        <w:rPr>
          <w:sz w:val="24"/>
          <w:szCs w:val="24"/>
        </w:rPr>
        <w:t>;</w:t>
      </w:r>
    </w:p>
    <w:p w:rsidR="004018AD" w:rsidRPr="00222AE4" w:rsidRDefault="002E57C1" w:rsidP="00AA4E89">
      <w:pPr>
        <w:pStyle w:val="af3"/>
        <w:ind w:left="0" w:firstLine="709"/>
        <w:jc w:val="both"/>
        <w:rPr>
          <w:sz w:val="24"/>
          <w:szCs w:val="24"/>
        </w:rPr>
      </w:pPr>
      <w:r w:rsidRPr="00222AE4">
        <w:rPr>
          <w:sz w:val="24"/>
          <w:szCs w:val="24"/>
        </w:rPr>
        <w:t xml:space="preserve">- </w:t>
      </w:r>
      <w:r w:rsidR="005A2190" w:rsidRPr="00222AE4">
        <w:rPr>
          <w:sz w:val="24"/>
          <w:szCs w:val="24"/>
        </w:rPr>
        <w:t>п</w:t>
      </w:r>
      <w:r w:rsidR="004018AD" w:rsidRPr="00222AE4">
        <w:rPr>
          <w:sz w:val="24"/>
          <w:szCs w:val="24"/>
        </w:rPr>
        <w:t>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018AD" w:rsidRPr="00407E04" w:rsidRDefault="002E57C1" w:rsidP="00AA4E89">
      <w:pPr>
        <w:pStyle w:val="af3"/>
        <w:ind w:left="0" w:firstLine="709"/>
        <w:jc w:val="both"/>
        <w:rPr>
          <w:sz w:val="24"/>
          <w:szCs w:val="24"/>
        </w:rPr>
      </w:pPr>
      <w:r w:rsidRPr="00407E04">
        <w:rPr>
          <w:sz w:val="24"/>
          <w:szCs w:val="24"/>
        </w:rPr>
        <w:t xml:space="preserve">- </w:t>
      </w:r>
      <w:r w:rsidR="005A2190" w:rsidRPr="00407E04">
        <w:rPr>
          <w:sz w:val="24"/>
          <w:szCs w:val="24"/>
        </w:rPr>
        <w:t>п</w:t>
      </w:r>
      <w:r w:rsidR="00D4263B">
        <w:rPr>
          <w:sz w:val="24"/>
          <w:szCs w:val="24"/>
        </w:rPr>
        <w:t>равил рассмотрения</w:t>
      </w:r>
      <w:r w:rsidR="00C830C8">
        <w:rPr>
          <w:sz w:val="24"/>
          <w:szCs w:val="24"/>
        </w:rPr>
        <w:t xml:space="preserve"> заявок</w:t>
      </w:r>
      <w:r w:rsidR="004018AD" w:rsidRPr="00407E04">
        <w:rPr>
          <w:sz w:val="24"/>
          <w:szCs w:val="24"/>
        </w:rPr>
        <w:t>;</w:t>
      </w:r>
    </w:p>
    <w:p w:rsidR="004018AD" w:rsidRPr="00407E04" w:rsidRDefault="002E57C1" w:rsidP="00AA4E89">
      <w:pPr>
        <w:pStyle w:val="af3"/>
        <w:ind w:left="0" w:firstLine="709"/>
        <w:jc w:val="both"/>
        <w:rPr>
          <w:sz w:val="24"/>
          <w:szCs w:val="24"/>
        </w:rPr>
      </w:pPr>
      <w:r w:rsidRPr="00407E04">
        <w:rPr>
          <w:sz w:val="24"/>
          <w:szCs w:val="24"/>
        </w:rPr>
        <w:t xml:space="preserve">- </w:t>
      </w:r>
      <w:r w:rsidR="005A2190" w:rsidRPr="00407E04">
        <w:rPr>
          <w:sz w:val="24"/>
          <w:szCs w:val="24"/>
        </w:rPr>
        <w:t>п</w:t>
      </w:r>
      <w:r w:rsidR="004018AD" w:rsidRPr="00407E04">
        <w:rPr>
          <w:sz w:val="24"/>
          <w:szCs w:val="24"/>
        </w:rPr>
        <w:t>орядка возврата заявок на доработку;</w:t>
      </w:r>
    </w:p>
    <w:p w:rsidR="004018AD" w:rsidRDefault="002E57C1" w:rsidP="00AA4E89">
      <w:pPr>
        <w:pStyle w:val="af3"/>
        <w:ind w:left="0" w:firstLine="709"/>
        <w:jc w:val="both"/>
        <w:rPr>
          <w:sz w:val="24"/>
          <w:szCs w:val="24"/>
        </w:rPr>
      </w:pPr>
      <w:r w:rsidRPr="00407E04">
        <w:rPr>
          <w:sz w:val="24"/>
          <w:szCs w:val="24"/>
        </w:rPr>
        <w:t xml:space="preserve">- </w:t>
      </w:r>
      <w:r w:rsidR="005A2190" w:rsidRPr="00407E04">
        <w:rPr>
          <w:sz w:val="24"/>
          <w:szCs w:val="24"/>
        </w:rPr>
        <w:t>п</w:t>
      </w:r>
      <w:r w:rsidR="004018AD" w:rsidRPr="00407E04">
        <w:rPr>
          <w:sz w:val="24"/>
          <w:szCs w:val="24"/>
        </w:rPr>
        <w:t xml:space="preserve">орядка отклонения заявок, а также информации об основаниях их отклонения; </w:t>
      </w:r>
    </w:p>
    <w:p w:rsidR="004018AD" w:rsidRPr="00407E04" w:rsidRDefault="002E57C1" w:rsidP="00AA4E89">
      <w:pPr>
        <w:pStyle w:val="af3"/>
        <w:ind w:left="0" w:firstLine="709"/>
        <w:jc w:val="both"/>
        <w:rPr>
          <w:sz w:val="24"/>
          <w:szCs w:val="24"/>
        </w:rPr>
      </w:pPr>
      <w:r w:rsidRPr="00407E04">
        <w:rPr>
          <w:sz w:val="24"/>
          <w:szCs w:val="24"/>
        </w:rPr>
        <w:t xml:space="preserve">- </w:t>
      </w:r>
      <w:r w:rsidR="005A2190" w:rsidRPr="00407E04">
        <w:rPr>
          <w:sz w:val="24"/>
          <w:szCs w:val="24"/>
        </w:rPr>
        <w:t>о</w:t>
      </w:r>
      <w:r w:rsidR="004018AD" w:rsidRPr="00407E04">
        <w:rPr>
          <w:sz w:val="24"/>
          <w:szCs w:val="24"/>
        </w:rPr>
        <w:t xml:space="preserve">бъема распределяемой </w:t>
      </w:r>
      <w:r w:rsidR="008237AB" w:rsidRPr="00407E04">
        <w:rPr>
          <w:sz w:val="24"/>
          <w:szCs w:val="24"/>
        </w:rPr>
        <w:t>Субсидии</w:t>
      </w:r>
      <w:r w:rsidR="004018AD" w:rsidRPr="00407E04">
        <w:rPr>
          <w:sz w:val="24"/>
          <w:szCs w:val="24"/>
        </w:rPr>
        <w:t xml:space="preserve"> в рамках отбора, порядка расчета размера </w:t>
      </w:r>
      <w:r w:rsidR="008237AB" w:rsidRPr="00407E04">
        <w:rPr>
          <w:sz w:val="24"/>
          <w:szCs w:val="24"/>
        </w:rPr>
        <w:t>Субсидии</w:t>
      </w:r>
      <w:r w:rsidR="004018AD" w:rsidRPr="00407E04">
        <w:rPr>
          <w:sz w:val="24"/>
          <w:szCs w:val="24"/>
        </w:rPr>
        <w:t xml:space="preserve">, правил распределения </w:t>
      </w:r>
      <w:r w:rsidR="008237AB" w:rsidRPr="00407E04">
        <w:rPr>
          <w:sz w:val="24"/>
          <w:szCs w:val="24"/>
        </w:rPr>
        <w:t>Субсидии</w:t>
      </w:r>
      <w:r w:rsidR="004018AD" w:rsidRPr="00407E04">
        <w:rPr>
          <w:sz w:val="24"/>
          <w:szCs w:val="24"/>
        </w:rPr>
        <w:t xml:space="preserve"> по результатам отбора, а также предельное количество победителей отбора;</w:t>
      </w:r>
    </w:p>
    <w:p w:rsidR="004018AD" w:rsidRPr="00EA43B8" w:rsidRDefault="002E57C1" w:rsidP="002E57C1">
      <w:pPr>
        <w:pStyle w:val="af3"/>
        <w:ind w:left="0" w:firstLine="709"/>
        <w:jc w:val="both"/>
        <w:rPr>
          <w:sz w:val="24"/>
          <w:szCs w:val="24"/>
        </w:rPr>
      </w:pPr>
      <w:r w:rsidRPr="00EA43B8">
        <w:rPr>
          <w:sz w:val="24"/>
          <w:szCs w:val="24"/>
        </w:rPr>
        <w:t xml:space="preserve">- </w:t>
      </w:r>
      <w:r w:rsidR="005A2190" w:rsidRPr="00EA43B8">
        <w:rPr>
          <w:sz w:val="24"/>
          <w:szCs w:val="24"/>
        </w:rPr>
        <w:t>у</w:t>
      </w:r>
      <w:r w:rsidR="004018AD" w:rsidRPr="00EA43B8">
        <w:rPr>
          <w:sz w:val="24"/>
          <w:szCs w:val="24"/>
        </w:rPr>
        <w:t xml:space="preserve">словий признания победителей отбора уклонившимися от заключения Соглашения о предоставлении </w:t>
      </w:r>
      <w:r w:rsidR="008237AB" w:rsidRPr="00EA43B8">
        <w:rPr>
          <w:sz w:val="24"/>
          <w:szCs w:val="24"/>
        </w:rPr>
        <w:t>Субсидии</w:t>
      </w:r>
      <w:r w:rsidR="004018AD" w:rsidRPr="00EA43B8">
        <w:rPr>
          <w:sz w:val="24"/>
          <w:szCs w:val="24"/>
        </w:rPr>
        <w:t>;</w:t>
      </w:r>
    </w:p>
    <w:p w:rsidR="004018AD" w:rsidRPr="00C03A51" w:rsidRDefault="002E57C1" w:rsidP="002E57C1">
      <w:pPr>
        <w:pStyle w:val="af3"/>
        <w:ind w:left="0" w:firstLine="709"/>
        <w:jc w:val="both"/>
        <w:rPr>
          <w:sz w:val="24"/>
          <w:szCs w:val="24"/>
        </w:rPr>
      </w:pPr>
      <w:r w:rsidRPr="00EA43B8">
        <w:rPr>
          <w:sz w:val="24"/>
          <w:szCs w:val="24"/>
        </w:rPr>
        <w:t xml:space="preserve">- </w:t>
      </w:r>
      <w:r w:rsidR="005A2190" w:rsidRPr="00EA43B8">
        <w:rPr>
          <w:sz w:val="24"/>
          <w:szCs w:val="24"/>
        </w:rPr>
        <w:t>д</w:t>
      </w:r>
      <w:r w:rsidR="004018AD" w:rsidRPr="00EA43B8">
        <w:rPr>
          <w:sz w:val="24"/>
          <w:szCs w:val="24"/>
        </w:rPr>
        <w:t>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rsidR="00557CAD" w:rsidRPr="00A17529" w:rsidRDefault="00557CAD" w:rsidP="00557CAD">
      <w:pPr>
        <w:pStyle w:val="af3"/>
        <w:ind w:left="0" w:firstLine="709"/>
        <w:jc w:val="both"/>
        <w:rPr>
          <w:sz w:val="24"/>
          <w:szCs w:val="24"/>
        </w:rPr>
      </w:pPr>
      <w:r w:rsidRPr="00F64AAC">
        <w:rPr>
          <w:sz w:val="24"/>
          <w:szCs w:val="24"/>
        </w:rPr>
        <w:t xml:space="preserve">Любой Участник отбора Получателей Субсидий со дня размещения объявления о проведении отбора Получателей Субсидий в срок не позднее 3 рабочего дня до окончания срока подачи заявок на участие в отборе вправе направить запрос о разъяснении положений объявления о </w:t>
      </w:r>
      <w:r w:rsidRPr="00A17529">
        <w:rPr>
          <w:sz w:val="24"/>
          <w:szCs w:val="24"/>
        </w:rPr>
        <w:t>проведении отбора путем формирования в системе «Электронный бюджет» соответствующего запроса.</w:t>
      </w:r>
    </w:p>
    <w:p w:rsidR="00557CAD" w:rsidRPr="00A17529" w:rsidRDefault="00557CAD" w:rsidP="00557CAD">
      <w:pPr>
        <w:pStyle w:val="af3"/>
        <w:ind w:left="0" w:firstLine="709"/>
        <w:jc w:val="both"/>
        <w:rPr>
          <w:sz w:val="24"/>
          <w:szCs w:val="24"/>
        </w:rPr>
      </w:pPr>
      <w:r w:rsidRPr="00A17529">
        <w:rPr>
          <w:sz w:val="24"/>
          <w:szCs w:val="24"/>
        </w:rPr>
        <w:t>Уполномоченный орган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1 рабочего дня до дня окончания срока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w:t>
      </w:r>
    </w:p>
    <w:p w:rsidR="00D42685" w:rsidRPr="00C03A51" w:rsidRDefault="00557CAD" w:rsidP="00557CAD">
      <w:pPr>
        <w:pStyle w:val="af3"/>
        <w:ind w:left="0" w:firstLine="709"/>
        <w:jc w:val="both"/>
        <w:rPr>
          <w:sz w:val="24"/>
          <w:szCs w:val="24"/>
        </w:rPr>
      </w:pPr>
      <w:r w:rsidRPr="00A17529">
        <w:rPr>
          <w:sz w:val="24"/>
          <w:szCs w:val="24"/>
        </w:rPr>
        <w:t>Доступ к разъяснению, формируемому в системе «Электронный бюджет» предоставляется всем участникам отбора</w:t>
      </w:r>
      <w:r w:rsidR="00D42685" w:rsidRPr="00C03A51">
        <w:rPr>
          <w:sz w:val="24"/>
          <w:szCs w:val="24"/>
        </w:rPr>
        <w:t>.</w:t>
      </w:r>
    </w:p>
    <w:p w:rsidR="00B75E92" w:rsidRPr="00581DA3" w:rsidRDefault="00B75E92" w:rsidP="00B75E92">
      <w:pPr>
        <w:pStyle w:val="af3"/>
        <w:numPr>
          <w:ilvl w:val="1"/>
          <w:numId w:val="2"/>
        </w:numPr>
        <w:ind w:left="0" w:firstLine="709"/>
        <w:jc w:val="both"/>
        <w:rPr>
          <w:sz w:val="24"/>
          <w:szCs w:val="24"/>
        </w:rPr>
      </w:pPr>
      <w:r w:rsidRPr="00581DA3">
        <w:rPr>
          <w:sz w:val="24"/>
          <w:szCs w:val="24"/>
        </w:rPr>
        <w:t>Уполномоченный орган вправе внести изменения в объявление о проведении отбора, но не позднее наступления даты окончания приема заявок Участников отбора Получателей Субсидий с соблюдением следующих условий:</w:t>
      </w:r>
    </w:p>
    <w:p w:rsidR="00B75E92" w:rsidRPr="00581DA3" w:rsidRDefault="00B75E92" w:rsidP="00B75E92">
      <w:pPr>
        <w:pStyle w:val="af3"/>
        <w:numPr>
          <w:ilvl w:val="2"/>
          <w:numId w:val="2"/>
        </w:numPr>
        <w:ind w:left="0" w:firstLine="720"/>
        <w:jc w:val="both"/>
        <w:rPr>
          <w:sz w:val="24"/>
          <w:szCs w:val="24"/>
        </w:rPr>
      </w:pPr>
      <w:r w:rsidRPr="00581DA3">
        <w:rPr>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w:t>
      </w:r>
      <w:r w:rsidR="003E0078">
        <w:rPr>
          <w:sz w:val="24"/>
          <w:szCs w:val="24"/>
        </w:rPr>
        <w:t>анный срок составлял не менее 3</w:t>
      </w:r>
      <w:r w:rsidRPr="00581DA3">
        <w:rPr>
          <w:sz w:val="24"/>
          <w:szCs w:val="24"/>
        </w:rPr>
        <w:t xml:space="preserve"> календарных дней;</w:t>
      </w:r>
    </w:p>
    <w:p w:rsidR="00B75E92" w:rsidRPr="00581DA3" w:rsidRDefault="00B75E92" w:rsidP="00B75E92">
      <w:pPr>
        <w:pStyle w:val="af3"/>
        <w:numPr>
          <w:ilvl w:val="2"/>
          <w:numId w:val="2"/>
        </w:numPr>
        <w:ind w:left="0" w:firstLine="720"/>
        <w:jc w:val="both"/>
        <w:rPr>
          <w:sz w:val="24"/>
          <w:szCs w:val="24"/>
        </w:rPr>
      </w:pPr>
      <w:r w:rsidRPr="00581DA3">
        <w:rPr>
          <w:sz w:val="24"/>
          <w:szCs w:val="24"/>
        </w:rPr>
        <w:t>изменение способа отбора Получателей Субсидий не допускается;</w:t>
      </w:r>
    </w:p>
    <w:p w:rsidR="00B75E92" w:rsidRPr="00581DA3" w:rsidRDefault="00B75E92" w:rsidP="00B75E92">
      <w:pPr>
        <w:pStyle w:val="af3"/>
        <w:numPr>
          <w:ilvl w:val="2"/>
          <w:numId w:val="2"/>
        </w:numPr>
        <w:ind w:left="0" w:firstLine="720"/>
        <w:jc w:val="both"/>
        <w:rPr>
          <w:sz w:val="24"/>
          <w:szCs w:val="24"/>
        </w:rPr>
      </w:pPr>
      <w:r w:rsidRPr="00581DA3">
        <w:rPr>
          <w:sz w:val="24"/>
          <w:szCs w:val="24"/>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w:t>
      </w:r>
      <w:r w:rsidR="00CC5398" w:rsidRPr="00581DA3">
        <w:rPr>
          <w:sz w:val="24"/>
          <w:szCs w:val="24"/>
        </w:rPr>
        <w:t>Получателей Субсидий</w:t>
      </w:r>
      <w:r w:rsidRPr="00581DA3">
        <w:rPr>
          <w:sz w:val="24"/>
          <w:szCs w:val="24"/>
        </w:rPr>
        <w:t>, с использованием системы «Электронный бюджет».</w:t>
      </w:r>
    </w:p>
    <w:p w:rsidR="005C3F8E" w:rsidRPr="00C03A51" w:rsidRDefault="005C3F8E" w:rsidP="0078331A">
      <w:pPr>
        <w:pStyle w:val="af3"/>
        <w:numPr>
          <w:ilvl w:val="1"/>
          <w:numId w:val="2"/>
        </w:numPr>
        <w:ind w:left="0" w:firstLine="709"/>
        <w:jc w:val="both"/>
        <w:rPr>
          <w:sz w:val="24"/>
          <w:szCs w:val="24"/>
        </w:rPr>
      </w:pPr>
      <w:r w:rsidRPr="00C03A51">
        <w:rPr>
          <w:sz w:val="24"/>
          <w:szCs w:val="24"/>
        </w:rPr>
        <w:t xml:space="preserve">Категорию </w:t>
      </w:r>
      <w:r w:rsidR="008237AB" w:rsidRPr="00C03A51">
        <w:rPr>
          <w:sz w:val="24"/>
          <w:szCs w:val="24"/>
        </w:rPr>
        <w:t>Получателей</w:t>
      </w:r>
      <w:r w:rsidRPr="00C03A51">
        <w:rPr>
          <w:sz w:val="24"/>
          <w:szCs w:val="24"/>
        </w:rPr>
        <w:t xml:space="preserve"> </w:t>
      </w:r>
      <w:r w:rsidR="008237AB" w:rsidRPr="00C03A51">
        <w:rPr>
          <w:sz w:val="24"/>
          <w:szCs w:val="24"/>
        </w:rPr>
        <w:t>Субсидии</w:t>
      </w:r>
      <w:r w:rsidRPr="00C03A51">
        <w:rPr>
          <w:sz w:val="24"/>
          <w:szCs w:val="24"/>
        </w:rPr>
        <w:t xml:space="preserve"> составляют </w:t>
      </w:r>
      <w:r w:rsidR="00B932AB" w:rsidRPr="00C03A51">
        <w:rPr>
          <w:sz w:val="24"/>
          <w:szCs w:val="24"/>
        </w:rPr>
        <w:t>Участники</w:t>
      </w:r>
      <w:r w:rsidRPr="00C03A51">
        <w:rPr>
          <w:sz w:val="24"/>
          <w:szCs w:val="24"/>
        </w:rPr>
        <w:t xml:space="preserve"> отбора, соответствующие одновременно следующим требованиям:</w:t>
      </w:r>
    </w:p>
    <w:p w:rsidR="004018AD" w:rsidRPr="00C03A51" w:rsidRDefault="001220BD" w:rsidP="0078331A">
      <w:pPr>
        <w:pStyle w:val="af3"/>
        <w:numPr>
          <w:ilvl w:val="2"/>
          <w:numId w:val="2"/>
        </w:numPr>
        <w:ind w:left="0" w:firstLine="709"/>
        <w:jc w:val="both"/>
        <w:rPr>
          <w:sz w:val="24"/>
          <w:szCs w:val="24"/>
        </w:rPr>
      </w:pPr>
      <w:r>
        <w:rPr>
          <w:sz w:val="24"/>
          <w:szCs w:val="24"/>
        </w:rPr>
        <w:t>вставшие</w:t>
      </w:r>
      <w:r w:rsidR="004018AD" w:rsidRPr="00C03A51">
        <w:rPr>
          <w:sz w:val="24"/>
          <w:szCs w:val="24"/>
        </w:rPr>
        <w:t xml:space="preserve"> на учет в Управлении Федеральной налоговой службы по Сахалинской области по месту осуществления своей деятельности в </w:t>
      </w:r>
      <w:r w:rsidR="000709D5" w:rsidRPr="000709D5">
        <w:rPr>
          <w:sz w:val="24"/>
          <w:szCs w:val="24"/>
        </w:rPr>
        <w:t>Холмско</w:t>
      </w:r>
      <w:r w:rsidR="000709D5">
        <w:rPr>
          <w:sz w:val="24"/>
          <w:szCs w:val="24"/>
        </w:rPr>
        <w:t xml:space="preserve">м </w:t>
      </w:r>
      <w:r w:rsidR="000709D5" w:rsidRPr="000709D5">
        <w:rPr>
          <w:sz w:val="24"/>
          <w:szCs w:val="24"/>
        </w:rPr>
        <w:t>муниципально</w:t>
      </w:r>
      <w:r w:rsidR="000709D5">
        <w:rPr>
          <w:sz w:val="24"/>
          <w:szCs w:val="24"/>
        </w:rPr>
        <w:t>м</w:t>
      </w:r>
      <w:r w:rsidR="000709D5" w:rsidRPr="000709D5">
        <w:rPr>
          <w:sz w:val="24"/>
          <w:szCs w:val="24"/>
        </w:rPr>
        <w:t xml:space="preserve"> округ</w:t>
      </w:r>
      <w:r w:rsidR="000709D5">
        <w:rPr>
          <w:sz w:val="24"/>
          <w:szCs w:val="24"/>
        </w:rPr>
        <w:t>е</w:t>
      </w:r>
      <w:r w:rsidR="00A6662E">
        <w:rPr>
          <w:sz w:val="24"/>
          <w:szCs w:val="24"/>
        </w:rPr>
        <w:t xml:space="preserve"> Сахалинской области</w:t>
      </w:r>
      <w:r w:rsidR="004018AD" w:rsidRPr="000709D5">
        <w:rPr>
          <w:sz w:val="24"/>
          <w:szCs w:val="24"/>
        </w:rPr>
        <w:t xml:space="preserve"> </w:t>
      </w:r>
      <w:r w:rsidR="004018AD" w:rsidRPr="00C03A51">
        <w:rPr>
          <w:sz w:val="24"/>
          <w:szCs w:val="24"/>
        </w:rPr>
        <w:t>и (или) имеющие государственную регистрацию:</w:t>
      </w:r>
    </w:p>
    <w:p w:rsidR="004018AD" w:rsidRPr="00C03A51" w:rsidRDefault="004018AD" w:rsidP="00F20CD1">
      <w:pPr>
        <w:pStyle w:val="af3"/>
        <w:ind w:left="0" w:firstLine="709"/>
        <w:jc w:val="both"/>
        <w:rPr>
          <w:sz w:val="24"/>
          <w:szCs w:val="24"/>
        </w:rPr>
      </w:pPr>
      <w:r w:rsidRPr="00C03A51">
        <w:rPr>
          <w:sz w:val="24"/>
          <w:szCs w:val="24"/>
        </w:rPr>
        <w:t xml:space="preserve">-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w:t>
      </w:r>
      <w:r w:rsidR="00A6662E" w:rsidRPr="000709D5">
        <w:rPr>
          <w:sz w:val="24"/>
          <w:szCs w:val="24"/>
        </w:rPr>
        <w:t>Холмско</w:t>
      </w:r>
      <w:r w:rsidR="00A6662E">
        <w:rPr>
          <w:sz w:val="24"/>
          <w:szCs w:val="24"/>
        </w:rPr>
        <w:t xml:space="preserve">м </w:t>
      </w:r>
      <w:r w:rsidR="00A6662E" w:rsidRPr="000709D5">
        <w:rPr>
          <w:sz w:val="24"/>
          <w:szCs w:val="24"/>
        </w:rPr>
        <w:t>муниципально</w:t>
      </w:r>
      <w:r w:rsidR="00A6662E">
        <w:rPr>
          <w:sz w:val="24"/>
          <w:szCs w:val="24"/>
        </w:rPr>
        <w:t>м</w:t>
      </w:r>
      <w:r w:rsidR="00A6662E" w:rsidRPr="000709D5">
        <w:rPr>
          <w:sz w:val="24"/>
          <w:szCs w:val="24"/>
        </w:rPr>
        <w:t xml:space="preserve"> округ</w:t>
      </w:r>
      <w:r w:rsidR="00A6662E">
        <w:rPr>
          <w:sz w:val="24"/>
          <w:szCs w:val="24"/>
        </w:rPr>
        <w:t>е Сахалинской области</w:t>
      </w:r>
      <w:r w:rsidRPr="00C03A51">
        <w:rPr>
          <w:sz w:val="24"/>
          <w:szCs w:val="24"/>
        </w:rPr>
        <w:t>;</w:t>
      </w:r>
    </w:p>
    <w:p w:rsidR="004018AD" w:rsidRPr="00C03A51" w:rsidRDefault="004018AD" w:rsidP="00F20CD1">
      <w:pPr>
        <w:pStyle w:val="af3"/>
        <w:ind w:left="0" w:firstLine="709"/>
        <w:jc w:val="both"/>
        <w:rPr>
          <w:sz w:val="24"/>
          <w:szCs w:val="24"/>
        </w:rPr>
      </w:pPr>
      <w:r w:rsidRPr="00C03A51">
        <w:rPr>
          <w:sz w:val="24"/>
          <w:szCs w:val="24"/>
        </w:rPr>
        <w:t>- для индивидуальных предпринимателей - по месту жительс</w:t>
      </w:r>
      <w:r w:rsidR="00A776ED" w:rsidRPr="00C03A51">
        <w:rPr>
          <w:sz w:val="24"/>
          <w:szCs w:val="24"/>
        </w:rPr>
        <w:t xml:space="preserve">тва в </w:t>
      </w:r>
      <w:r w:rsidR="000709D5" w:rsidRPr="00C03A51">
        <w:rPr>
          <w:sz w:val="24"/>
          <w:szCs w:val="24"/>
        </w:rPr>
        <w:t xml:space="preserve">Холмском </w:t>
      </w:r>
      <w:r w:rsidR="000709D5">
        <w:rPr>
          <w:sz w:val="24"/>
          <w:szCs w:val="24"/>
        </w:rPr>
        <w:t>муниципальном</w:t>
      </w:r>
      <w:r w:rsidR="000709D5" w:rsidRPr="00C03A51">
        <w:rPr>
          <w:sz w:val="24"/>
          <w:szCs w:val="24"/>
        </w:rPr>
        <w:t xml:space="preserve"> округе</w:t>
      </w:r>
      <w:r w:rsidR="00A776ED" w:rsidRPr="00C03A51">
        <w:rPr>
          <w:sz w:val="24"/>
          <w:szCs w:val="24"/>
        </w:rPr>
        <w:t>;</w:t>
      </w:r>
    </w:p>
    <w:p w:rsidR="004018AD" w:rsidRDefault="00C70EB2" w:rsidP="0078331A">
      <w:pPr>
        <w:pStyle w:val="af3"/>
        <w:numPr>
          <w:ilvl w:val="2"/>
          <w:numId w:val="2"/>
        </w:numPr>
        <w:ind w:left="0" w:firstLine="709"/>
        <w:jc w:val="both"/>
        <w:rPr>
          <w:sz w:val="24"/>
          <w:szCs w:val="24"/>
        </w:rPr>
      </w:pPr>
      <w:r w:rsidRPr="00C03A51">
        <w:rPr>
          <w:sz w:val="24"/>
          <w:szCs w:val="24"/>
        </w:rPr>
        <w:t>с</w:t>
      </w:r>
      <w:r w:rsidR="004018AD" w:rsidRPr="00C03A51">
        <w:rPr>
          <w:sz w:val="24"/>
          <w:szCs w:val="24"/>
        </w:rPr>
        <w:t xml:space="preserve">реднесписочная численность </w:t>
      </w:r>
      <w:r w:rsidR="004018AD" w:rsidRPr="00ED6957">
        <w:rPr>
          <w:sz w:val="24"/>
          <w:szCs w:val="24"/>
        </w:rPr>
        <w:t xml:space="preserve">работников </w:t>
      </w:r>
      <w:r w:rsidR="003463E7" w:rsidRPr="00ED6957">
        <w:rPr>
          <w:sz w:val="24"/>
          <w:szCs w:val="24"/>
        </w:rPr>
        <w:t>(без внешних совместителей)</w:t>
      </w:r>
      <w:r w:rsidR="00ED6957">
        <w:rPr>
          <w:sz w:val="24"/>
          <w:szCs w:val="24"/>
        </w:rPr>
        <w:t xml:space="preserve"> з</w:t>
      </w:r>
      <w:r w:rsidR="00ED6957" w:rsidRPr="00ED6957">
        <w:rPr>
          <w:sz w:val="24"/>
          <w:szCs w:val="24"/>
        </w:rPr>
        <w:t>а год, предшествующий году обращения за оказанием финансовой поддержки,</w:t>
      </w:r>
      <w:r w:rsidR="003463E7" w:rsidRPr="00ED6957">
        <w:rPr>
          <w:sz w:val="24"/>
          <w:szCs w:val="24"/>
        </w:rPr>
        <w:t xml:space="preserve"> </w:t>
      </w:r>
      <w:r w:rsidR="004018AD" w:rsidRPr="00ED6957">
        <w:rPr>
          <w:sz w:val="24"/>
          <w:szCs w:val="24"/>
        </w:rPr>
        <w:t>составляет</w:t>
      </w:r>
      <w:r w:rsidR="004018AD" w:rsidRPr="00C03A51">
        <w:rPr>
          <w:sz w:val="24"/>
          <w:szCs w:val="24"/>
        </w:rPr>
        <w:t xml:space="preserve"> не менее </w:t>
      </w:r>
      <w:r w:rsidR="00052D6D">
        <w:rPr>
          <w:sz w:val="24"/>
          <w:szCs w:val="24"/>
        </w:rPr>
        <w:t>1</w:t>
      </w:r>
      <w:r w:rsidR="004018AD" w:rsidRPr="00C03A51">
        <w:rPr>
          <w:sz w:val="24"/>
          <w:szCs w:val="24"/>
        </w:rPr>
        <w:t xml:space="preserve"> человек</w:t>
      </w:r>
      <w:r w:rsidR="00052D6D">
        <w:rPr>
          <w:sz w:val="24"/>
          <w:szCs w:val="24"/>
        </w:rPr>
        <w:t>а</w:t>
      </w:r>
      <w:r w:rsidR="00496649">
        <w:rPr>
          <w:sz w:val="24"/>
          <w:szCs w:val="24"/>
        </w:rPr>
        <w:t>.</w:t>
      </w:r>
      <w:r w:rsidR="00ED6957">
        <w:rPr>
          <w:sz w:val="24"/>
          <w:szCs w:val="24"/>
        </w:rPr>
        <w:t xml:space="preserve"> </w:t>
      </w:r>
    </w:p>
    <w:p w:rsidR="003F1485" w:rsidRPr="003F1485" w:rsidRDefault="003F1485" w:rsidP="003F1485">
      <w:pPr>
        <w:ind w:firstLine="709"/>
        <w:jc w:val="both"/>
        <w:rPr>
          <w:sz w:val="24"/>
          <w:szCs w:val="24"/>
        </w:rPr>
      </w:pPr>
      <w:r w:rsidRPr="003F1485">
        <w:rPr>
          <w:sz w:val="24"/>
          <w:szCs w:val="24"/>
        </w:rPr>
        <w:t>Среднесписочная численность работников (без внешних совместителей) вновь созданных организаций и вновь зарегистрированных индивидуальных предпринимателей, по которым отчетный период еще не наступ</w:t>
      </w:r>
      <w:r w:rsidR="00697930">
        <w:rPr>
          <w:sz w:val="24"/>
          <w:szCs w:val="24"/>
        </w:rPr>
        <w:t>ил, должна составлять не менее 1</w:t>
      </w:r>
      <w:r w:rsidRPr="003F1485">
        <w:rPr>
          <w:sz w:val="24"/>
          <w:szCs w:val="24"/>
        </w:rPr>
        <w:t xml:space="preserve"> человек</w:t>
      </w:r>
      <w:r w:rsidR="00697930">
        <w:rPr>
          <w:sz w:val="24"/>
          <w:szCs w:val="24"/>
        </w:rPr>
        <w:t>а</w:t>
      </w:r>
      <w:r w:rsidR="00496649">
        <w:rPr>
          <w:sz w:val="24"/>
          <w:szCs w:val="24"/>
        </w:rPr>
        <w:t xml:space="preserve"> на дату подачи заявки;</w:t>
      </w:r>
    </w:p>
    <w:p w:rsidR="004018AD" w:rsidRPr="00C03A51" w:rsidRDefault="00C70EB2" w:rsidP="0027442E">
      <w:pPr>
        <w:pStyle w:val="af3"/>
        <w:numPr>
          <w:ilvl w:val="2"/>
          <w:numId w:val="2"/>
        </w:numPr>
        <w:ind w:left="0" w:firstLine="709"/>
        <w:jc w:val="both"/>
        <w:rPr>
          <w:sz w:val="24"/>
          <w:szCs w:val="24"/>
        </w:rPr>
      </w:pPr>
      <w:r w:rsidRPr="00C03A51">
        <w:rPr>
          <w:sz w:val="24"/>
          <w:szCs w:val="24"/>
        </w:rPr>
        <w:t>в</w:t>
      </w:r>
      <w:r w:rsidR="004018AD" w:rsidRPr="00C03A51">
        <w:rPr>
          <w:sz w:val="24"/>
          <w:szCs w:val="24"/>
        </w:rPr>
        <w:t xml:space="preserve">ыплачивать заработную плату не ниже минимального размера оплаты труда в Российской Федерации, установленного Федеральным законом от 19.06.2000 </w:t>
      </w:r>
      <w:r w:rsidR="004C5DFE" w:rsidRPr="00C03A51">
        <w:rPr>
          <w:sz w:val="24"/>
          <w:szCs w:val="24"/>
        </w:rPr>
        <w:t>№</w:t>
      </w:r>
      <w:r w:rsidR="004018AD" w:rsidRPr="00C03A51">
        <w:rPr>
          <w:sz w:val="24"/>
          <w:szCs w:val="24"/>
        </w:rPr>
        <w:t xml:space="preserve">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иметь задолженности по выплате заработной платы;</w:t>
      </w:r>
    </w:p>
    <w:p w:rsidR="0027442E" w:rsidRPr="0027442E" w:rsidRDefault="0027442E" w:rsidP="0027442E">
      <w:pPr>
        <w:pStyle w:val="af3"/>
        <w:numPr>
          <w:ilvl w:val="2"/>
          <w:numId w:val="2"/>
        </w:numPr>
        <w:ind w:left="0" w:firstLine="709"/>
        <w:jc w:val="both"/>
        <w:rPr>
          <w:sz w:val="24"/>
          <w:szCs w:val="24"/>
        </w:rPr>
      </w:pPr>
      <w:r>
        <w:rPr>
          <w:sz w:val="24"/>
          <w:szCs w:val="24"/>
        </w:rPr>
        <w:t>З</w:t>
      </w:r>
      <w:r w:rsidRPr="0027442E">
        <w:rPr>
          <w:sz w:val="24"/>
          <w:szCs w:val="24"/>
        </w:rPr>
        <w:t>аявитель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27442E" w:rsidRPr="0027442E" w:rsidRDefault="0027442E" w:rsidP="0027442E">
      <w:pPr>
        <w:pStyle w:val="af3"/>
        <w:numPr>
          <w:ilvl w:val="2"/>
          <w:numId w:val="2"/>
        </w:numPr>
        <w:ind w:left="0" w:firstLine="709"/>
        <w:jc w:val="both"/>
        <w:rPr>
          <w:sz w:val="24"/>
          <w:szCs w:val="24"/>
        </w:rPr>
      </w:pPr>
      <w:r>
        <w:rPr>
          <w:sz w:val="24"/>
          <w:szCs w:val="24"/>
        </w:rPr>
        <w:t>З</w:t>
      </w:r>
      <w:r w:rsidRPr="0027442E">
        <w:rPr>
          <w:sz w:val="24"/>
          <w:szCs w:val="24"/>
        </w:rPr>
        <w:t>аявитель не является участником соглашений о разделе продукции;</w:t>
      </w:r>
    </w:p>
    <w:p w:rsidR="0027442E" w:rsidRPr="0027442E" w:rsidRDefault="0027442E" w:rsidP="0027442E">
      <w:pPr>
        <w:pStyle w:val="af3"/>
        <w:numPr>
          <w:ilvl w:val="2"/>
          <w:numId w:val="2"/>
        </w:numPr>
        <w:ind w:left="0" w:firstLine="709"/>
        <w:jc w:val="both"/>
        <w:rPr>
          <w:sz w:val="24"/>
          <w:szCs w:val="24"/>
        </w:rPr>
      </w:pPr>
      <w:r>
        <w:rPr>
          <w:sz w:val="24"/>
          <w:szCs w:val="24"/>
        </w:rPr>
        <w:t>З</w:t>
      </w:r>
      <w:r w:rsidRPr="0027442E">
        <w:rPr>
          <w:sz w:val="24"/>
          <w:szCs w:val="24"/>
        </w:rPr>
        <w:t>аявитель не осуществляет предпринимательскую деятельность в сфере игорного бизнеса;</w:t>
      </w:r>
    </w:p>
    <w:p w:rsidR="0027442E" w:rsidRPr="005F52EC" w:rsidRDefault="0027442E" w:rsidP="00095D6F">
      <w:pPr>
        <w:pStyle w:val="af3"/>
        <w:numPr>
          <w:ilvl w:val="2"/>
          <w:numId w:val="2"/>
        </w:numPr>
        <w:ind w:left="0" w:firstLine="709"/>
        <w:jc w:val="both"/>
        <w:rPr>
          <w:sz w:val="24"/>
          <w:szCs w:val="24"/>
        </w:rPr>
      </w:pPr>
      <w:r w:rsidRPr="005F52EC">
        <w:rPr>
          <w:sz w:val="24"/>
          <w:szCs w:val="24"/>
        </w:rPr>
        <w:t xml:space="preserve">Заявитель не осуществляет производство и (или) реализацию подакцизных товаров, а также добычу и реализацию полезных ископаемых, </w:t>
      </w:r>
      <w:r w:rsidR="00095D6F" w:rsidRPr="005F52EC">
        <w:rPr>
          <w:sz w:val="24"/>
          <w:szCs w:val="24"/>
        </w:rPr>
        <w:t>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r w:rsidRPr="005F52EC">
        <w:rPr>
          <w:sz w:val="24"/>
          <w:szCs w:val="24"/>
        </w:rPr>
        <w:t>;</w:t>
      </w:r>
    </w:p>
    <w:p w:rsidR="00BA1A75" w:rsidRDefault="00BA1A75"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1006AE">
        <w:rPr>
          <w:rFonts w:ascii="Times New Roman" w:hAnsi="Times New Roman" w:cs="Times New Roman"/>
          <w:sz w:val="24"/>
          <w:szCs w:val="24"/>
        </w:rPr>
        <w:t>6.9</w:t>
      </w:r>
      <w:r w:rsidRPr="00BA1A75">
        <w:rPr>
          <w:rFonts w:ascii="Times New Roman" w:hAnsi="Times New Roman" w:cs="Times New Roman"/>
          <w:sz w:val="24"/>
          <w:szCs w:val="24"/>
        </w:rPr>
        <w:t xml:space="preserve">. </w:t>
      </w:r>
      <w:r w:rsidR="006C672B">
        <w:rPr>
          <w:rFonts w:ascii="Times New Roman" w:hAnsi="Times New Roman" w:cs="Times New Roman"/>
          <w:sz w:val="24"/>
          <w:szCs w:val="24"/>
        </w:rPr>
        <w:t>заявители,</w:t>
      </w:r>
      <w:r w:rsidRPr="00BA1A75">
        <w:rPr>
          <w:rFonts w:ascii="Times New Roman" w:hAnsi="Times New Roman" w:cs="Times New Roman"/>
          <w:sz w:val="24"/>
          <w:szCs w:val="24"/>
        </w:rPr>
        <w:t xml:space="preserve"> </w:t>
      </w:r>
      <w:r w:rsidRPr="008C672F">
        <w:rPr>
          <w:rFonts w:ascii="Times New Roman" w:hAnsi="Times New Roman" w:cs="Times New Roman"/>
          <w:sz w:val="24"/>
          <w:szCs w:val="24"/>
        </w:rPr>
        <w:t xml:space="preserve">включенные в перечень приоритетных инвестиционных проектов на территории </w:t>
      </w:r>
      <w:r w:rsidR="00AD6C45">
        <w:rPr>
          <w:rFonts w:ascii="Times New Roman" w:hAnsi="Times New Roman" w:cs="Times New Roman"/>
          <w:sz w:val="24"/>
          <w:szCs w:val="24"/>
        </w:rPr>
        <w:t>Холмского муниципального округа Сахалинской области</w:t>
      </w:r>
      <w:r w:rsidRPr="008C672F">
        <w:rPr>
          <w:rFonts w:ascii="Times New Roman" w:hAnsi="Times New Roman" w:cs="Times New Roman"/>
          <w:sz w:val="24"/>
          <w:szCs w:val="24"/>
        </w:rPr>
        <w:t xml:space="preserve"> в соответствии с </w:t>
      </w:r>
      <w:hyperlink r:id="rId15" w:history="1">
        <w:r w:rsidRPr="008C672F">
          <w:rPr>
            <w:rStyle w:val="afb"/>
            <w:rFonts w:ascii="Times New Roman" w:hAnsi="Times New Roman" w:cs="Times New Roman"/>
            <w:sz w:val="24"/>
            <w:szCs w:val="24"/>
          </w:rPr>
          <w:t>Порядком</w:t>
        </w:r>
      </w:hyperlink>
      <w:r w:rsidRPr="008C672F">
        <w:rPr>
          <w:rFonts w:ascii="Times New Roman" w:hAnsi="Times New Roman" w:cs="Times New Roman"/>
          <w:sz w:val="24"/>
          <w:szCs w:val="24"/>
        </w:rPr>
        <w:t xml:space="preserve"> </w:t>
      </w:r>
      <w:r w:rsidR="00AD6C45" w:rsidRPr="00AD6C45">
        <w:rPr>
          <w:rFonts w:ascii="Times New Roman" w:hAnsi="Times New Roman" w:cs="Times New Roman"/>
          <w:sz w:val="24"/>
          <w:szCs w:val="24"/>
        </w:rPr>
        <w:t>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w:t>
      </w:r>
      <w:r w:rsidR="00AD6C45">
        <w:rPr>
          <w:rFonts w:ascii="Times New Roman" w:hAnsi="Times New Roman" w:cs="Times New Roman"/>
          <w:sz w:val="24"/>
          <w:szCs w:val="24"/>
        </w:rPr>
        <w:t xml:space="preserve">, </w:t>
      </w:r>
      <w:r w:rsidRPr="008C672F">
        <w:rPr>
          <w:rFonts w:ascii="Times New Roman" w:hAnsi="Times New Roman" w:cs="Times New Roman"/>
          <w:sz w:val="24"/>
          <w:szCs w:val="24"/>
        </w:rPr>
        <w:t xml:space="preserve">утвержденным </w:t>
      </w:r>
      <w:r w:rsidR="00AD6C45">
        <w:rPr>
          <w:rFonts w:ascii="Times New Roman" w:hAnsi="Times New Roman" w:cs="Times New Roman"/>
          <w:sz w:val="24"/>
          <w:szCs w:val="24"/>
        </w:rPr>
        <w:t>нормативно-правовым актом администрации Холмского муниципального округа Сахалинской области</w:t>
      </w:r>
      <w:r w:rsidRPr="008C672F">
        <w:rPr>
          <w:rFonts w:ascii="Times New Roman" w:hAnsi="Times New Roman" w:cs="Times New Roman"/>
          <w:sz w:val="24"/>
          <w:szCs w:val="24"/>
        </w:rPr>
        <w:t>.</w:t>
      </w:r>
    </w:p>
    <w:p w:rsidR="00832F2F" w:rsidRPr="00BA1A75" w:rsidRDefault="001006AE" w:rsidP="00BA1A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3.6.10</w:t>
      </w:r>
      <w:r w:rsidR="00832F2F">
        <w:rPr>
          <w:rFonts w:ascii="Times New Roman" w:hAnsi="Times New Roman" w:cs="Times New Roman"/>
          <w:sz w:val="24"/>
          <w:szCs w:val="24"/>
        </w:rPr>
        <w:t xml:space="preserve">. </w:t>
      </w:r>
      <w:r w:rsidR="00832F2F" w:rsidRPr="00832F2F">
        <w:rPr>
          <w:rFonts w:ascii="Times New Roman" w:hAnsi="Times New Roman" w:cs="Times New Roman"/>
          <w:sz w:val="24"/>
          <w:szCs w:val="24"/>
        </w:rPr>
        <w:t>не иметь нарушений исполнения обязательств по заключенным договорам аренды муниципального имущества;</w:t>
      </w:r>
    </w:p>
    <w:p w:rsidR="004018AD" w:rsidRPr="00C03A51" w:rsidRDefault="00557CAD" w:rsidP="0078331A">
      <w:pPr>
        <w:pStyle w:val="af3"/>
        <w:numPr>
          <w:ilvl w:val="1"/>
          <w:numId w:val="2"/>
        </w:numPr>
        <w:ind w:left="0" w:firstLine="709"/>
        <w:jc w:val="both"/>
        <w:rPr>
          <w:sz w:val="24"/>
          <w:szCs w:val="24"/>
        </w:rPr>
      </w:pPr>
      <w:r w:rsidRPr="00557CAD">
        <w:rPr>
          <w:sz w:val="24"/>
          <w:szCs w:val="24"/>
        </w:rPr>
        <w:t>Для участия в отборе и подтверждения соответствия</w:t>
      </w:r>
      <w:r w:rsidR="00E82E24">
        <w:rPr>
          <w:sz w:val="24"/>
          <w:szCs w:val="24"/>
        </w:rPr>
        <w:t xml:space="preserve"> требованиям, указанным в п. 2.3</w:t>
      </w:r>
      <w:r w:rsidRPr="00557CAD">
        <w:rPr>
          <w:sz w:val="24"/>
          <w:szCs w:val="24"/>
        </w:rPr>
        <w:t>, 3.</w:t>
      </w:r>
      <w:r w:rsidR="008527E1">
        <w:rPr>
          <w:sz w:val="24"/>
          <w:szCs w:val="24"/>
        </w:rPr>
        <w:t>6</w:t>
      </w:r>
      <w:r w:rsidRPr="00557CAD">
        <w:rPr>
          <w:sz w:val="24"/>
          <w:szCs w:val="24"/>
        </w:rPr>
        <w:t xml:space="preserve"> настоящего Порядка, </w:t>
      </w:r>
      <w:r w:rsidR="003C661C" w:rsidRPr="00242CC3">
        <w:rPr>
          <w:sz w:val="24"/>
          <w:szCs w:val="24"/>
        </w:rPr>
        <w:t>Участник отбора представляет</w:t>
      </w:r>
      <w:r w:rsidR="003C661C">
        <w:rPr>
          <w:sz w:val="24"/>
          <w:szCs w:val="24"/>
        </w:rPr>
        <w:t xml:space="preserve"> заявку, содержащую</w:t>
      </w:r>
      <w:r w:rsidR="004018AD" w:rsidRPr="00C03A51">
        <w:rPr>
          <w:sz w:val="24"/>
          <w:szCs w:val="24"/>
        </w:rPr>
        <w:t>:</w:t>
      </w:r>
    </w:p>
    <w:p w:rsidR="003C661C" w:rsidRDefault="003C661C" w:rsidP="006D2F1C">
      <w:pPr>
        <w:pStyle w:val="af3"/>
        <w:numPr>
          <w:ilvl w:val="2"/>
          <w:numId w:val="2"/>
        </w:numPr>
        <w:ind w:left="0" w:firstLine="709"/>
        <w:jc w:val="both"/>
        <w:rPr>
          <w:sz w:val="24"/>
          <w:szCs w:val="24"/>
        </w:rPr>
      </w:pPr>
      <w:r>
        <w:rPr>
          <w:sz w:val="24"/>
          <w:szCs w:val="24"/>
        </w:rPr>
        <w:t xml:space="preserve">информацию: </w:t>
      </w:r>
    </w:p>
    <w:p w:rsidR="003C661C" w:rsidRPr="003C661C" w:rsidRDefault="003C661C" w:rsidP="003C661C">
      <w:pPr>
        <w:pStyle w:val="af3"/>
        <w:ind w:left="709"/>
        <w:jc w:val="both"/>
        <w:rPr>
          <w:sz w:val="24"/>
          <w:szCs w:val="24"/>
        </w:rPr>
      </w:pPr>
      <w:r w:rsidRPr="003C661C">
        <w:rPr>
          <w:sz w:val="24"/>
          <w:szCs w:val="24"/>
        </w:rPr>
        <w:t>- полное и сокращенное наименование участника отбора;</w:t>
      </w:r>
    </w:p>
    <w:p w:rsidR="003C661C" w:rsidRPr="003C661C" w:rsidRDefault="003C661C" w:rsidP="003C661C">
      <w:pPr>
        <w:pStyle w:val="af3"/>
        <w:ind w:left="709"/>
        <w:jc w:val="both"/>
        <w:rPr>
          <w:sz w:val="24"/>
          <w:szCs w:val="24"/>
        </w:rPr>
      </w:pPr>
      <w:r w:rsidRPr="003C661C">
        <w:rPr>
          <w:sz w:val="24"/>
          <w:szCs w:val="24"/>
        </w:rPr>
        <w:t>- основной государственный регистрационный номер участника отбора;</w:t>
      </w:r>
    </w:p>
    <w:p w:rsidR="003C661C" w:rsidRPr="003C661C" w:rsidRDefault="003C661C" w:rsidP="003C661C">
      <w:pPr>
        <w:pStyle w:val="af3"/>
        <w:ind w:left="709"/>
        <w:jc w:val="both"/>
        <w:rPr>
          <w:sz w:val="24"/>
          <w:szCs w:val="24"/>
        </w:rPr>
      </w:pPr>
      <w:r w:rsidRPr="003C661C">
        <w:rPr>
          <w:sz w:val="24"/>
          <w:szCs w:val="24"/>
        </w:rPr>
        <w:t>- идентификационный номер налогоплательщика;</w:t>
      </w:r>
    </w:p>
    <w:p w:rsidR="003C661C" w:rsidRPr="003C661C" w:rsidRDefault="003C661C" w:rsidP="003C661C">
      <w:pPr>
        <w:pStyle w:val="af3"/>
        <w:ind w:left="709"/>
        <w:jc w:val="both"/>
        <w:rPr>
          <w:sz w:val="24"/>
          <w:szCs w:val="24"/>
        </w:rPr>
      </w:pPr>
      <w:r w:rsidRPr="003C661C">
        <w:rPr>
          <w:sz w:val="24"/>
          <w:szCs w:val="24"/>
        </w:rPr>
        <w:t>- дату постановки на учет в налоговом органе;</w:t>
      </w:r>
    </w:p>
    <w:p w:rsidR="003C661C" w:rsidRPr="003C661C" w:rsidRDefault="003C661C" w:rsidP="003C661C">
      <w:pPr>
        <w:pStyle w:val="af3"/>
        <w:ind w:left="709"/>
        <w:jc w:val="both"/>
        <w:rPr>
          <w:sz w:val="24"/>
          <w:szCs w:val="24"/>
        </w:rPr>
      </w:pPr>
      <w:r w:rsidRPr="003C661C">
        <w:rPr>
          <w:sz w:val="24"/>
          <w:szCs w:val="24"/>
        </w:rPr>
        <w:t>- дату и код причины постановки на учет в налоговом органе (для юридических лиц);</w:t>
      </w:r>
    </w:p>
    <w:p w:rsidR="003C661C" w:rsidRPr="003C661C" w:rsidRDefault="003C661C" w:rsidP="003C661C">
      <w:pPr>
        <w:pStyle w:val="af3"/>
        <w:ind w:left="709"/>
        <w:jc w:val="both"/>
        <w:rPr>
          <w:sz w:val="24"/>
          <w:szCs w:val="24"/>
        </w:rPr>
      </w:pPr>
      <w:r w:rsidRPr="003C661C">
        <w:rPr>
          <w:sz w:val="24"/>
          <w:szCs w:val="24"/>
        </w:rPr>
        <w:t>- ОКОПФ, наименование по ОКОПФ;</w:t>
      </w:r>
    </w:p>
    <w:p w:rsidR="003C661C" w:rsidRPr="003C661C" w:rsidRDefault="003C661C" w:rsidP="003C661C">
      <w:pPr>
        <w:pStyle w:val="af3"/>
        <w:ind w:left="709"/>
        <w:jc w:val="both"/>
        <w:rPr>
          <w:sz w:val="24"/>
          <w:szCs w:val="24"/>
        </w:rPr>
      </w:pPr>
      <w:r w:rsidRPr="003C661C">
        <w:rPr>
          <w:sz w:val="24"/>
          <w:szCs w:val="24"/>
        </w:rPr>
        <w:t>- адрес юридического лица, адрес регистрации (для индивидуальных предпринимателей);</w:t>
      </w:r>
    </w:p>
    <w:p w:rsidR="003C661C" w:rsidRPr="003C661C" w:rsidRDefault="003C661C" w:rsidP="003C661C">
      <w:pPr>
        <w:pStyle w:val="af3"/>
        <w:ind w:left="709"/>
        <w:jc w:val="both"/>
        <w:rPr>
          <w:sz w:val="24"/>
          <w:szCs w:val="24"/>
        </w:rPr>
      </w:pPr>
      <w:r w:rsidRPr="003C661C">
        <w:rPr>
          <w:sz w:val="24"/>
          <w:szCs w:val="24"/>
        </w:rPr>
        <w:t>- основные виды деятельности;</w:t>
      </w:r>
    </w:p>
    <w:p w:rsidR="003C661C" w:rsidRPr="003C661C" w:rsidRDefault="003C661C" w:rsidP="003C661C">
      <w:pPr>
        <w:pStyle w:val="af3"/>
        <w:ind w:left="709"/>
        <w:jc w:val="both"/>
        <w:rPr>
          <w:sz w:val="24"/>
          <w:szCs w:val="24"/>
        </w:rPr>
      </w:pPr>
      <w:r w:rsidRPr="003C661C">
        <w:rPr>
          <w:sz w:val="24"/>
          <w:szCs w:val="24"/>
        </w:rPr>
        <w:t>- номер контактного телефона, почтовый адрес и адрес электронной почты для направления уведомлений участнику отбора;</w:t>
      </w:r>
    </w:p>
    <w:p w:rsidR="003C661C" w:rsidRPr="003C661C" w:rsidRDefault="003C661C" w:rsidP="003C661C">
      <w:pPr>
        <w:pStyle w:val="af3"/>
        <w:ind w:left="709"/>
        <w:jc w:val="both"/>
        <w:rPr>
          <w:sz w:val="24"/>
          <w:szCs w:val="24"/>
        </w:rPr>
      </w:pPr>
      <w:r w:rsidRPr="003C661C">
        <w:rPr>
          <w:sz w:val="24"/>
          <w:szCs w:val="24"/>
        </w:rPr>
        <w:t xml:space="preserve">- фамилию, имя, отчество (при наличии) и идентификационный номер налогоплательщика руководителя (для юридических лиц); </w:t>
      </w:r>
    </w:p>
    <w:p w:rsidR="003C661C" w:rsidRPr="003C661C" w:rsidRDefault="003C661C" w:rsidP="003C661C">
      <w:pPr>
        <w:pStyle w:val="af3"/>
        <w:ind w:left="709"/>
        <w:jc w:val="both"/>
        <w:rPr>
          <w:sz w:val="24"/>
          <w:szCs w:val="24"/>
        </w:rPr>
      </w:pPr>
      <w:r w:rsidRPr="003C661C">
        <w:rPr>
          <w:sz w:val="24"/>
          <w:szCs w:val="24"/>
        </w:rPr>
        <w:t>- информацию о счетах в соответствии с законодательством Российской Федерации для перечисления субсидии;</w:t>
      </w:r>
    </w:p>
    <w:p w:rsidR="003C661C" w:rsidRPr="003C661C" w:rsidRDefault="003C661C" w:rsidP="003C661C">
      <w:pPr>
        <w:pStyle w:val="af3"/>
        <w:ind w:left="709"/>
        <w:jc w:val="both"/>
        <w:rPr>
          <w:sz w:val="24"/>
          <w:szCs w:val="24"/>
        </w:rPr>
      </w:pPr>
      <w:r w:rsidRPr="003C661C">
        <w:rPr>
          <w:sz w:val="24"/>
          <w:szCs w:val="24"/>
        </w:rPr>
        <w:t>Индивидуальный предприниматель дополнительно сообщает:</w:t>
      </w:r>
    </w:p>
    <w:p w:rsidR="003C661C" w:rsidRPr="003C661C" w:rsidRDefault="003C661C" w:rsidP="003C661C">
      <w:pPr>
        <w:pStyle w:val="af3"/>
        <w:ind w:left="709"/>
        <w:jc w:val="both"/>
        <w:rPr>
          <w:sz w:val="24"/>
          <w:szCs w:val="24"/>
        </w:rPr>
      </w:pPr>
      <w:r w:rsidRPr="003C661C">
        <w:rPr>
          <w:sz w:val="24"/>
          <w:szCs w:val="24"/>
        </w:rPr>
        <w:t>- фамилию, имя, отчество (при наличии), пол, дату рождения, место рождения;</w:t>
      </w:r>
    </w:p>
    <w:p w:rsidR="003C661C" w:rsidRPr="003C661C" w:rsidRDefault="003C661C" w:rsidP="003C661C">
      <w:pPr>
        <w:pStyle w:val="af3"/>
        <w:ind w:left="709"/>
        <w:jc w:val="both"/>
        <w:rPr>
          <w:sz w:val="24"/>
          <w:szCs w:val="24"/>
        </w:rPr>
      </w:pPr>
      <w:r w:rsidRPr="003C661C">
        <w:rPr>
          <w:sz w:val="24"/>
          <w:szCs w:val="24"/>
        </w:rPr>
        <w:t>- дату государственной регистрации физического лица в качестве индивидуального предпринимателя;</w:t>
      </w:r>
    </w:p>
    <w:p w:rsidR="003C661C" w:rsidRDefault="003C661C" w:rsidP="003C661C">
      <w:pPr>
        <w:pStyle w:val="af3"/>
        <w:ind w:left="709"/>
        <w:jc w:val="both"/>
        <w:rPr>
          <w:sz w:val="24"/>
          <w:szCs w:val="24"/>
        </w:rPr>
      </w:pPr>
      <w:r w:rsidRPr="003C661C">
        <w:rPr>
          <w:sz w:val="24"/>
          <w:szCs w:val="24"/>
        </w:rPr>
        <w:t>- страховой номер индивидуального лицевого счета.</w:t>
      </w:r>
    </w:p>
    <w:p w:rsidR="006D2F1C" w:rsidRDefault="00801733" w:rsidP="006D2F1C">
      <w:pPr>
        <w:pStyle w:val="af3"/>
        <w:numPr>
          <w:ilvl w:val="2"/>
          <w:numId w:val="2"/>
        </w:numPr>
        <w:ind w:left="0" w:firstLine="709"/>
        <w:jc w:val="both"/>
        <w:rPr>
          <w:sz w:val="24"/>
          <w:szCs w:val="24"/>
        </w:rPr>
      </w:pPr>
      <w:r>
        <w:rPr>
          <w:sz w:val="24"/>
          <w:szCs w:val="24"/>
        </w:rPr>
        <w:t>з</w:t>
      </w:r>
      <w:r w:rsidR="006D2F1C" w:rsidRPr="006D2F1C">
        <w:rPr>
          <w:sz w:val="24"/>
          <w:szCs w:val="24"/>
        </w:rPr>
        <w:t>аверенную Субъектом копию документа, подтверждающего полномочия его руководителя, или доверенность в</w:t>
      </w:r>
      <w:r w:rsidR="001B3C49">
        <w:rPr>
          <w:sz w:val="24"/>
          <w:szCs w:val="24"/>
        </w:rPr>
        <w:t xml:space="preserve"> отношении уполномоченного лица;</w:t>
      </w:r>
      <w:r w:rsidR="006D2F1C">
        <w:rPr>
          <w:sz w:val="24"/>
          <w:szCs w:val="24"/>
        </w:rPr>
        <w:t xml:space="preserve"> </w:t>
      </w:r>
    </w:p>
    <w:p w:rsidR="00BE18A3" w:rsidRPr="00C03A51" w:rsidRDefault="00C70EB2" w:rsidP="0078331A">
      <w:pPr>
        <w:pStyle w:val="af3"/>
        <w:numPr>
          <w:ilvl w:val="2"/>
          <w:numId w:val="2"/>
        </w:numPr>
        <w:ind w:left="0" w:firstLine="709"/>
        <w:jc w:val="both"/>
        <w:rPr>
          <w:sz w:val="24"/>
          <w:szCs w:val="24"/>
        </w:rPr>
      </w:pPr>
      <w:r w:rsidRPr="00C03A51">
        <w:rPr>
          <w:sz w:val="24"/>
          <w:szCs w:val="24"/>
        </w:rPr>
        <w:t>р</w:t>
      </w:r>
      <w:r w:rsidR="004018AD" w:rsidRPr="00C03A51">
        <w:rPr>
          <w:sz w:val="24"/>
          <w:szCs w:val="24"/>
        </w:rPr>
        <w:t xml:space="preserve">асчет размера </w:t>
      </w:r>
      <w:r w:rsidR="008237AB" w:rsidRPr="00C03A51">
        <w:rPr>
          <w:sz w:val="24"/>
          <w:szCs w:val="24"/>
        </w:rPr>
        <w:t>Субсидии</w:t>
      </w:r>
      <w:r w:rsidR="004018AD" w:rsidRPr="00C03A51">
        <w:rPr>
          <w:sz w:val="24"/>
          <w:szCs w:val="24"/>
        </w:rPr>
        <w:t xml:space="preserve"> по форме согласно </w:t>
      </w:r>
      <w:r w:rsidR="00BC1214" w:rsidRPr="00C03A51">
        <w:rPr>
          <w:sz w:val="24"/>
          <w:szCs w:val="24"/>
        </w:rPr>
        <w:t>П</w:t>
      </w:r>
      <w:r w:rsidR="004018AD" w:rsidRPr="00C03A51">
        <w:rPr>
          <w:sz w:val="24"/>
          <w:szCs w:val="24"/>
        </w:rPr>
        <w:t xml:space="preserve">риложению № </w:t>
      </w:r>
      <w:r w:rsidR="00065EBE">
        <w:rPr>
          <w:sz w:val="24"/>
          <w:szCs w:val="24"/>
        </w:rPr>
        <w:t>1</w:t>
      </w:r>
      <w:r w:rsidR="00357525" w:rsidRPr="00C03A51">
        <w:rPr>
          <w:sz w:val="24"/>
          <w:szCs w:val="24"/>
        </w:rPr>
        <w:t xml:space="preserve"> к </w:t>
      </w:r>
      <w:r w:rsidR="00D57624" w:rsidRPr="00C03A51">
        <w:rPr>
          <w:sz w:val="24"/>
          <w:szCs w:val="24"/>
        </w:rPr>
        <w:t xml:space="preserve">настоящему </w:t>
      </w:r>
      <w:r w:rsidR="00357525" w:rsidRPr="00C03A51">
        <w:rPr>
          <w:sz w:val="24"/>
          <w:szCs w:val="24"/>
        </w:rPr>
        <w:t>Порядку;</w:t>
      </w:r>
    </w:p>
    <w:p w:rsidR="00BE18A3" w:rsidRPr="00C03A51" w:rsidRDefault="00DA0828" w:rsidP="0078331A">
      <w:pPr>
        <w:pStyle w:val="af3"/>
        <w:numPr>
          <w:ilvl w:val="2"/>
          <w:numId w:val="2"/>
        </w:numPr>
        <w:ind w:left="0" w:firstLine="709"/>
        <w:jc w:val="both"/>
        <w:rPr>
          <w:sz w:val="24"/>
          <w:szCs w:val="24"/>
        </w:rPr>
      </w:pPr>
      <w:r w:rsidRPr="00C03A51">
        <w:rPr>
          <w:sz w:val="24"/>
          <w:szCs w:val="24"/>
        </w:rPr>
        <w:t>к</w:t>
      </w:r>
      <w:r w:rsidR="00BE18A3" w:rsidRPr="00C03A51">
        <w:rPr>
          <w:sz w:val="24"/>
          <w:szCs w:val="24"/>
        </w:rPr>
        <w:t>опии документов, содержащих сведения об объеме выручки (для индивидуальных предпринимателей - дохода) за отчетные периоды, с отметкой налогового органа, заверенные заявителем:</w:t>
      </w:r>
    </w:p>
    <w:p w:rsidR="00BE18A3" w:rsidRPr="00C03A51" w:rsidRDefault="00BE18A3" w:rsidP="00BE18A3">
      <w:pPr>
        <w:pStyle w:val="af3"/>
        <w:ind w:left="0" w:firstLine="709"/>
        <w:jc w:val="both"/>
        <w:rPr>
          <w:sz w:val="24"/>
          <w:szCs w:val="24"/>
        </w:rPr>
      </w:pPr>
      <w:r w:rsidRPr="00C03A51">
        <w:rPr>
          <w:sz w:val="24"/>
          <w:szCs w:val="24"/>
        </w:rPr>
        <w:t>- копии бухгалтерских балансов</w:t>
      </w:r>
      <w:r w:rsidR="001F3CDE" w:rsidRPr="00C03A51">
        <w:rPr>
          <w:sz w:val="24"/>
          <w:szCs w:val="24"/>
        </w:rPr>
        <w:t>;</w:t>
      </w:r>
    </w:p>
    <w:p w:rsidR="00BE18A3" w:rsidRDefault="00BE18A3" w:rsidP="00BE18A3">
      <w:pPr>
        <w:pStyle w:val="af3"/>
        <w:ind w:left="0" w:firstLine="709"/>
        <w:jc w:val="both"/>
        <w:rPr>
          <w:sz w:val="24"/>
          <w:szCs w:val="24"/>
        </w:rPr>
      </w:pPr>
      <w:r w:rsidRPr="00C03A51">
        <w:rPr>
          <w:sz w:val="24"/>
          <w:szCs w:val="24"/>
        </w:rPr>
        <w:t>- копии налоговых деклараций по всем применяемым системам налогообложения</w:t>
      </w:r>
      <w:r w:rsidR="001F3CDE" w:rsidRPr="00C03A51">
        <w:rPr>
          <w:sz w:val="24"/>
          <w:szCs w:val="24"/>
        </w:rPr>
        <w:t>.</w:t>
      </w:r>
    </w:p>
    <w:p w:rsidR="00EC1F19" w:rsidRDefault="00EC1F19" w:rsidP="00BE18A3">
      <w:pPr>
        <w:pStyle w:val="af3"/>
        <w:ind w:left="0" w:firstLine="709"/>
        <w:jc w:val="both"/>
        <w:rPr>
          <w:sz w:val="24"/>
          <w:szCs w:val="24"/>
        </w:rPr>
      </w:pPr>
      <w:r>
        <w:rPr>
          <w:sz w:val="24"/>
          <w:szCs w:val="24"/>
        </w:rPr>
        <w:t>Д</w:t>
      </w:r>
      <w:r w:rsidRPr="004766A2">
        <w:rPr>
          <w:sz w:val="24"/>
          <w:szCs w:val="24"/>
        </w:rPr>
        <w:t>ля индивидуальных предпринимателей, применяющих патентную систему налогообложения, - копии патента и справка Субъекта о размере выручки</w:t>
      </w:r>
      <w:r>
        <w:rPr>
          <w:sz w:val="24"/>
          <w:szCs w:val="24"/>
        </w:rPr>
        <w:t>.</w:t>
      </w:r>
    </w:p>
    <w:p w:rsidR="00A77A73" w:rsidRDefault="00A77A73" w:rsidP="0078331A">
      <w:pPr>
        <w:pStyle w:val="af3"/>
        <w:numPr>
          <w:ilvl w:val="2"/>
          <w:numId w:val="2"/>
        </w:numPr>
        <w:ind w:left="0" w:firstLine="709"/>
        <w:jc w:val="both"/>
        <w:rPr>
          <w:sz w:val="24"/>
          <w:szCs w:val="24"/>
        </w:rPr>
      </w:pPr>
      <w:r w:rsidRPr="00A77A73">
        <w:rPr>
          <w:sz w:val="24"/>
          <w:szCs w:val="24"/>
        </w:rPr>
        <w:t>документ российской кредитной организации, содержащий сведения о банковских реквизитах расчетного счета заявителя в валюте Российской Федерации</w:t>
      </w:r>
      <w:r w:rsidR="00B80793">
        <w:rPr>
          <w:sz w:val="24"/>
          <w:szCs w:val="24"/>
        </w:rPr>
        <w:t>.</w:t>
      </w:r>
    </w:p>
    <w:p w:rsidR="006D2F1C" w:rsidRPr="006D2F1C" w:rsidRDefault="00B80793" w:rsidP="00820776">
      <w:pPr>
        <w:pStyle w:val="af3"/>
        <w:numPr>
          <w:ilvl w:val="2"/>
          <w:numId w:val="2"/>
        </w:numPr>
        <w:ind w:left="0" w:firstLine="709"/>
        <w:jc w:val="both"/>
        <w:rPr>
          <w:sz w:val="24"/>
          <w:szCs w:val="24"/>
        </w:rPr>
      </w:pPr>
      <w:r>
        <w:rPr>
          <w:sz w:val="24"/>
          <w:szCs w:val="24"/>
        </w:rPr>
        <w:t>Д</w:t>
      </w:r>
      <w:r w:rsidR="006D2F1C" w:rsidRPr="006D2F1C">
        <w:rPr>
          <w:sz w:val="24"/>
          <w:szCs w:val="24"/>
        </w:rPr>
        <w:t>ля получения субсидии на возмещение части затрат на разработку проектно-сметной документации проектируемых объектов:</w:t>
      </w:r>
    </w:p>
    <w:p w:rsidR="006D2F1C" w:rsidRPr="00B80793" w:rsidRDefault="00E035FA" w:rsidP="00B80793">
      <w:pPr>
        <w:jc w:val="both"/>
        <w:rPr>
          <w:sz w:val="24"/>
          <w:szCs w:val="24"/>
        </w:rPr>
      </w:pPr>
      <w:r>
        <w:rPr>
          <w:sz w:val="24"/>
          <w:szCs w:val="24"/>
        </w:rPr>
        <w:tab/>
        <w:t>3.7.6</w:t>
      </w:r>
      <w:r w:rsidR="00B80793">
        <w:rPr>
          <w:sz w:val="24"/>
          <w:szCs w:val="24"/>
        </w:rPr>
        <w:t xml:space="preserve">.1. </w:t>
      </w:r>
      <w:r w:rsidR="00820776" w:rsidRPr="00B80793">
        <w:rPr>
          <w:sz w:val="24"/>
          <w:szCs w:val="24"/>
        </w:rPr>
        <w:t>к</w:t>
      </w:r>
      <w:r w:rsidR="006D2F1C" w:rsidRPr="00B80793">
        <w:rPr>
          <w:sz w:val="24"/>
          <w:szCs w:val="24"/>
        </w:rPr>
        <w:t>опию проектно-сметной док</w:t>
      </w:r>
      <w:r w:rsidR="00820776" w:rsidRPr="00B80793">
        <w:rPr>
          <w:sz w:val="24"/>
          <w:szCs w:val="24"/>
        </w:rPr>
        <w:t>ументации, заверенную Субъектом;</w:t>
      </w:r>
    </w:p>
    <w:p w:rsidR="006D2F1C" w:rsidRPr="00B80793" w:rsidRDefault="00E035FA" w:rsidP="00B80793">
      <w:pPr>
        <w:ind w:firstLine="709"/>
        <w:jc w:val="both"/>
        <w:rPr>
          <w:sz w:val="24"/>
          <w:szCs w:val="24"/>
        </w:rPr>
      </w:pPr>
      <w:r>
        <w:rPr>
          <w:sz w:val="24"/>
          <w:szCs w:val="24"/>
        </w:rPr>
        <w:t>3.7.6</w:t>
      </w:r>
      <w:r w:rsidR="00B80793">
        <w:rPr>
          <w:sz w:val="24"/>
          <w:szCs w:val="24"/>
        </w:rPr>
        <w:t xml:space="preserve">.2. </w:t>
      </w:r>
      <w:r w:rsidR="00820776" w:rsidRPr="00B80793">
        <w:rPr>
          <w:sz w:val="24"/>
          <w:szCs w:val="24"/>
        </w:rPr>
        <w:t>к</w:t>
      </w:r>
      <w:r w:rsidR="006D2F1C" w:rsidRPr="00B80793">
        <w:rPr>
          <w:sz w:val="24"/>
          <w:szCs w:val="24"/>
        </w:rPr>
        <w:t>опию договора на разработку проектно-сметной документации, заверенную Субъектом. В случае если разработка проектно-сметной документации включена в общую стоимость договора на выполнение работ по проектируемым объектам, Субъект предоста</w:t>
      </w:r>
      <w:r w:rsidR="00820776" w:rsidRPr="00B80793">
        <w:rPr>
          <w:sz w:val="24"/>
          <w:szCs w:val="24"/>
        </w:rPr>
        <w:t>вляет заверенную копию договора;</w:t>
      </w:r>
    </w:p>
    <w:p w:rsidR="006D2F1C" w:rsidRPr="00B80793" w:rsidRDefault="00E035FA" w:rsidP="00B80793">
      <w:pPr>
        <w:ind w:firstLine="709"/>
        <w:jc w:val="both"/>
        <w:rPr>
          <w:sz w:val="24"/>
          <w:szCs w:val="24"/>
        </w:rPr>
      </w:pPr>
      <w:r>
        <w:rPr>
          <w:sz w:val="24"/>
          <w:szCs w:val="24"/>
        </w:rPr>
        <w:t>3.7.6</w:t>
      </w:r>
      <w:r w:rsidR="00B80793">
        <w:rPr>
          <w:sz w:val="24"/>
          <w:szCs w:val="24"/>
        </w:rPr>
        <w:t xml:space="preserve">.3. </w:t>
      </w:r>
      <w:r w:rsidR="00820776" w:rsidRPr="00B80793">
        <w:rPr>
          <w:sz w:val="24"/>
          <w:szCs w:val="24"/>
        </w:rPr>
        <w:t>к</w:t>
      </w:r>
      <w:r w:rsidR="006D2F1C" w:rsidRPr="00B80793">
        <w:rPr>
          <w:sz w:val="24"/>
          <w:szCs w:val="24"/>
        </w:rPr>
        <w:t>опии платежных поручений, подтверждающих факт оплаты расходов на разработку проектно-сметной документации с отметкой кредитной ор</w:t>
      </w:r>
      <w:r w:rsidR="008A193F" w:rsidRPr="00B80793">
        <w:rPr>
          <w:sz w:val="24"/>
          <w:szCs w:val="24"/>
        </w:rPr>
        <w:t>ганизации, заверенные Субъектом;</w:t>
      </w:r>
    </w:p>
    <w:p w:rsidR="006D2F1C" w:rsidRPr="00B80793" w:rsidRDefault="00E035FA" w:rsidP="00B80793">
      <w:pPr>
        <w:ind w:firstLine="709"/>
        <w:jc w:val="both"/>
        <w:rPr>
          <w:sz w:val="24"/>
          <w:szCs w:val="24"/>
        </w:rPr>
      </w:pPr>
      <w:r>
        <w:rPr>
          <w:sz w:val="24"/>
          <w:szCs w:val="24"/>
        </w:rPr>
        <w:t>3.7.6</w:t>
      </w:r>
      <w:r w:rsidR="00B80793">
        <w:rPr>
          <w:sz w:val="24"/>
          <w:szCs w:val="24"/>
        </w:rPr>
        <w:t xml:space="preserve">.4. </w:t>
      </w:r>
      <w:r w:rsidR="008A193F" w:rsidRPr="00B80793">
        <w:rPr>
          <w:sz w:val="24"/>
          <w:szCs w:val="24"/>
        </w:rPr>
        <w:t>к</w:t>
      </w:r>
      <w:r w:rsidR="006D2F1C" w:rsidRPr="00B80793">
        <w:rPr>
          <w:sz w:val="24"/>
          <w:szCs w:val="24"/>
        </w:rPr>
        <w:t>опию подписанного акта приема-передачи выполненных работ, заверенную Субъектом.</w:t>
      </w:r>
    </w:p>
    <w:p w:rsidR="006D2F1C" w:rsidRPr="00B80793" w:rsidRDefault="00E035FA" w:rsidP="00B80793">
      <w:pPr>
        <w:ind w:firstLine="709"/>
        <w:jc w:val="both"/>
        <w:rPr>
          <w:sz w:val="24"/>
          <w:szCs w:val="24"/>
        </w:rPr>
      </w:pPr>
      <w:r>
        <w:rPr>
          <w:sz w:val="24"/>
          <w:szCs w:val="24"/>
        </w:rPr>
        <w:t>3.7.6</w:t>
      </w:r>
      <w:r w:rsidR="00B80793">
        <w:rPr>
          <w:sz w:val="24"/>
          <w:szCs w:val="24"/>
        </w:rPr>
        <w:t xml:space="preserve">.5. </w:t>
      </w:r>
      <w:r w:rsidR="008A193F" w:rsidRPr="00B80793">
        <w:rPr>
          <w:sz w:val="24"/>
          <w:szCs w:val="24"/>
        </w:rPr>
        <w:t>к</w:t>
      </w:r>
      <w:r w:rsidR="006D2F1C" w:rsidRPr="00B80793">
        <w:rPr>
          <w:sz w:val="24"/>
          <w:szCs w:val="24"/>
        </w:rPr>
        <w:t>опию положительного заключения государственной экспертизы на проектно-сметную документацию объекта, заверенную Субъектом, за исключением случаев, предусмотренных действующим законодательством, когда проведение государственной экспертизы не требуется.</w:t>
      </w:r>
    </w:p>
    <w:p w:rsidR="006D2F1C" w:rsidRPr="008A193F" w:rsidRDefault="00974D2F" w:rsidP="008A193F">
      <w:pPr>
        <w:ind w:firstLine="709"/>
        <w:jc w:val="both"/>
        <w:rPr>
          <w:sz w:val="24"/>
          <w:szCs w:val="24"/>
        </w:rPr>
      </w:pPr>
      <w:r>
        <w:rPr>
          <w:sz w:val="24"/>
          <w:szCs w:val="24"/>
        </w:rPr>
        <w:t>3.7.7</w:t>
      </w:r>
      <w:r w:rsidR="00381B58">
        <w:rPr>
          <w:sz w:val="24"/>
          <w:szCs w:val="24"/>
        </w:rPr>
        <w:t xml:space="preserve">. </w:t>
      </w:r>
      <w:r w:rsidR="006D2F1C" w:rsidRPr="008A193F">
        <w:rPr>
          <w:sz w:val="24"/>
          <w:szCs w:val="24"/>
        </w:rPr>
        <w:t>Для получения субсидии на возмещение части затрат, связанных с приобретением, модернизацией и (или) техническим перевооружением производственных мощностей</w:t>
      </w:r>
      <w:r w:rsidR="008A193F">
        <w:rPr>
          <w:sz w:val="24"/>
          <w:szCs w:val="24"/>
        </w:rPr>
        <w:t xml:space="preserve"> и (или) оборудования</w:t>
      </w:r>
      <w:r w:rsidR="006D2F1C" w:rsidRPr="008A193F">
        <w:rPr>
          <w:sz w:val="24"/>
          <w:szCs w:val="24"/>
        </w:rPr>
        <w:t>, необходимых для реализации инвестиционного проекта:</w:t>
      </w:r>
    </w:p>
    <w:p w:rsidR="006D2F1C" w:rsidRPr="008A193F" w:rsidRDefault="00974D2F" w:rsidP="008A193F">
      <w:pPr>
        <w:ind w:firstLine="709"/>
        <w:jc w:val="both"/>
        <w:rPr>
          <w:sz w:val="24"/>
          <w:szCs w:val="24"/>
        </w:rPr>
      </w:pPr>
      <w:r>
        <w:rPr>
          <w:sz w:val="24"/>
          <w:szCs w:val="24"/>
        </w:rPr>
        <w:t>3.7.7</w:t>
      </w:r>
      <w:r w:rsidR="00381B58">
        <w:rPr>
          <w:sz w:val="24"/>
          <w:szCs w:val="24"/>
        </w:rPr>
        <w:t xml:space="preserve">.1. </w:t>
      </w:r>
      <w:r w:rsidR="008A193F">
        <w:rPr>
          <w:sz w:val="24"/>
          <w:szCs w:val="24"/>
        </w:rPr>
        <w:t>к</w:t>
      </w:r>
      <w:r w:rsidR="006D2F1C" w:rsidRPr="008A193F">
        <w:rPr>
          <w:sz w:val="24"/>
          <w:szCs w:val="24"/>
        </w:rPr>
        <w:t>опию договора на приобретение</w:t>
      </w:r>
      <w:r w:rsidR="007E2E79">
        <w:rPr>
          <w:sz w:val="24"/>
          <w:szCs w:val="24"/>
        </w:rPr>
        <w:t xml:space="preserve"> (поставку)</w:t>
      </w:r>
      <w:r w:rsidR="006D2F1C" w:rsidRPr="008A193F">
        <w:rPr>
          <w:sz w:val="24"/>
          <w:szCs w:val="24"/>
        </w:rPr>
        <w:t>, модернизацию и (или) техническое перевооружение производственных мощностей</w:t>
      </w:r>
      <w:r w:rsidR="008A193F">
        <w:rPr>
          <w:sz w:val="24"/>
          <w:szCs w:val="24"/>
        </w:rPr>
        <w:t xml:space="preserve"> и (или) оборудования</w:t>
      </w:r>
      <w:r w:rsidR="006D75A2">
        <w:rPr>
          <w:sz w:val="24"/>
          <w:szCs w:val="24"/>
        </w:rPr>
        <w:t>, заверенную Субъектом;</w:t>
      </w:r>
    </w:p>
    <w:p w:rsidR="006D2F1C" w:rsidRPr="00B80793" w:rsidRDefault="00974D2F" w:rsidP="00B80793">
      <w:pPr>
        <w:ind w:firstLine="709"/>
        <w:jc w:val="both"/>
        <w:rPr>
          <w:sz w:val="24"/>
          <w:szCs w:val="24"/>
        </w:rPr>
      </w:pPr>
      <w:r>
        <w:rPr>
          <w:sz w:val="24"/>
          <w:szCs w:val="24"/>
        </w:rPr>
        <w:t>3.7.7</w:t>
      </w:r>
      <w:r w:rsidR="00381B58">
        <w:rPr>
          <w:sz w:val="24"/>
          <w:szCs w:val="24"/>
        </w:rPr>
        <w:t xml:space="preserve">.2. </w:t>
      </w:r>
      <w:r w:rsidR="00B80793">
        <w:rPr>
          <w:sz w:val="24"/>
          <w:szCs w:val="24"/>
        </w:rPr>
        <w:t>к</w:t>
      </w:r>
      <w:r w:rsidR="006D2F1C" w:rsidRPr="00B80793">
        <w:rPr>
          <w:sz w:val="24"/>
          <w:szCs w:val="24"/>
        </w:rPr>
        <w:t>опии платежных поручений, подтверждающих факт оплаты расходов на приобретение, модернизацию и</w:t>
      </w:r>
      <w:r w:rsidR="007E2E79">
        <w:rPr>
          <w:sz w:val="24"/>
          <w:szCs w:val="24"/>
        </w:rPr>
        <w:t xml:space="preserve"> (или)</w:t>
      </w:r>
      <w:r w:rsidR="006D2F1C" w:rsidRPr="00B80793">
        <w:rPr>
          <w:sz w:val="24"/>
          <w:szCs w:val="24"/>
        </w:rPr>
        <w:t xml:space="preserve"> техническое перевооружение производственных мощностей</w:t>
      </w:r>
      <w:r w:rsidR="00B80793">
        <w:rPr>
          <w:sz w:val="24"/>
          <w:szCs w:val="24"/>
        </w:rPr>
        <w:t xml:space="preserve"> и (или) оборудования</w:t>
      </w:r>
      <w:r w:rsidR="006D2F1C" w:rsidRPr="00B80793">
        <w:rPr>
          <w:sz w:val="24"/>
          <w:szCs w:val="24"/>
        </w:rPr>
        <w:t>, с отметкой кредитной ор</w:t>
      </w:r>
      <w:r w:rsidR="006D75A2">
        <w:rPr>
          <w:sz w:val="24"/>
          <w:szCs w:val="24"/>
        </w:rPr>
        <w:t>ганизации, заверенные Субъектом;</w:t>
      </w:r>
    </w:p>
    <w:p w:rsidR="006D2F1C" w:rsidRPr="00B80793" w:rsidRDefault="00381B58" w:rsidP="00B80793">
      <w:pPr>
        <w:ind w:firstLine="709"/>
        <w:jc w:val="both"/>
        <w:rPr>
          <w:sz w:val="24"/>
          <w:szCs w:val="24"/>
        </w:rPr>
      </w:pPr>
      <w:r>
        <w:rPr>
          <w:sz w:val="24"/>
          <w:szCs w:val="24"/>
        </w:rPr>
        <w:t>3.7</w:t>
      </w:r>
      <w:r w:rsidR="00B80793">
        <w:rPr>
          <w:sz w:val="24"/>
          <w:szCs w:val="24"/>
        </w:rPr>
        <w:t>.</w:t>
      </w:r>
      <w:r w:rsidR="00974D2F">
        <w:rPr>
          <w:sz w:val="24"/>
          <w:szCs w:val="24"/>
        </w:rPr>
        <w:t>7</w:t>
      </w:r>
      <w:r>
        <w:rPr>
          <w:sz w:val="24"/>
          <w:szCs w:val="24"/>
        </w:rPr>
        <w:t>.3.</w:t>
      </w:r>
      <w:r w:rsidR="00B80793">
        <w:rPr>
          <w:sz w:val="24"/>
          <w:szCs w:val="24"/>
        </w:rPr>
        <w:t xml:space="preserve"> к</w:t>
      </w:r>
      <w:r w:rsidR="006D2F1C" w:rsidRPr="00B80793">
        <w:rPr>
          <w:sz w:val="24"/>
          <w:szCs w:val="24"/>
        </w:rPr>
        <w:t>опию подписанного акта приема-передачи выполнен</w:t>
      </w:r>
      <w:r w:rsidR="006D75A2">
        <w:rPr>
          <w:sz w:val="24"/>
          <w:szCs w:val="24"/>
        </w:rPr>
        <w:t>ных работ, заверенную Субъектом.</w:t>
      </w:r>
    </w:p>
    <w:p w:rsidR="006D2F1C" w:rsidRPr="006D75A2" w:rsidRDefault="00974D2F" w:rsidP="006D75A2">
      <w:pPr>
        <w:ind w:firstLine="709"/>
        <w:jc w:val="both"/>
        <w:rPr>
          <w:sz w:val="24"/>
          <w:szCs w:val="24"/>
        </w:rPr>
      </w:pPr>
      <w:r>
        <w:rPr>
          <w:sz w:val="24"/>
          <w:szCs w:val="24"/>
        </w:rPr>
        <w:t>3.7.8</w:t>
      </w:r>
      <w:r w:rsidR="006D2F1C" w:rsidRPr="006D75A2">
        <w:rPr>
          <w:sz w:val="24"/>
          <w:szCs w:val="24"/>
        </w:rPr>
        <w:t xml:space="preserve">. Для получения субсидии на возмещение части затрат, связанных со </w:t>
      </w:r>
      <w:r w:rsidR="00801733" w:rsidRPr="00706AEE">
        <w:rPr>
          <w:sz w:val="24"/>
          <w:szCs w:val="24"/>
        </w:rPr>
        <w:t>строительство</w:t>
      </w:r>
      <w:r w:rsidR="00801733">
        <w:rPr>
          <w:sz w:val="24"/>
          <w:szCs w:val="24"/>
        </w:rPr>
        <w:t>м и (или) реконструкцией (модернизацией</w:t>
      </w:r>
      <w:r w:rsidR="00801733" w:rsidRPr="00706AEE">
        <w:rPr>
          <w:sz w:val="24"/>
          <w:szCs w:val="24"/>
        </w:rPr>
        <w:t>) объектов инфраструктуры</w:t>
      </w:r>
      <w:r w:rsidR="00801733">
        <w:rPr>
          <w:sz w:val="24"/>
          <w:szCs w:val="24"/>
        </w:rPr>
        <w:t xml:space="preserve"> и транспортной инфраструктурой</w:t>
      </w:r>
      <w:r w:rsidR="00801733" w:rsidRPr="006D09F0">
        <w:rPr>
          <w:sz w:val="24"/>
          <w:szCs w:val="24"/>
        </w:rPr>
        <w:t xml:space="preserve"> объектов</w:t>
      </w:r>
      <w:r w:rsidR="006D2F1C" w:rsidRPr="006D75A2">
        <w:rPr>
          <w:sz w:val="24"/>
          <w:szCs w:val="24"/>
        </w:rPr>
        <w:t>, необходимых для реализации инвестиционного проекта:</w:t>
      </w:r>
    </w:p>
    <w:p w:rsidR="006D2F1C" w:rsidRPr="006D75A2" w:rsidRDefault="00974D2F" w:rsidP="006D75A2">
      <w:pPr>
        <w:ind w:firstLine="709"/>
        <w:jc w:val="both"/>
        <w:rPr>
          <w:sz w:val="24"/>
          <w:szCs w:val="24"/>
        </w:rPr>
      </w:pPr>
      <w:r>
        <w:rPr>
          <w:sz w:val="24"/>
          <w:szCs w:val="24"/>
        </w:rPr>
        <w:t>3.7.8</w:t>
      </w:r>
      <w:r w:rsidR="006D75A2">
        <w:rPr>
          <w:sz w:val="24"/>
          <w:szCs w:val="24"/>
        </w:rPr>
        <w:t>.1. к</w:t>
      </w:r>
      <w:r w:rsidR="006D2F1C" w:rsidRPr="006D75A2">
        <w:rPr>
          <w:sz w:val="24"/>
          <w:szCs w:val="24"/>
        </w:rPr>
        <w:t xml:space="preserve">опию сводного сметного расчета стоимости строительства </w:t>
      </w:r>
      <w:r w:rsidR="007E2E79">
        <w:rPr>
          <w:sz w:val="24"/>
          <w:szCs w:val="24"/>
        </w:rPr>
        <w:t>объектов, указанных в пункте 2.7</w:t>
      </w:r>
      <w:r w:rsidR="006D2F1C" w:rsidRPr="006D75A2">
        <w:rPr>
          <w:sz w:val="24"/>
          <w:szCs w:val="24"/>
        </w:rPr>
        <w:t xml:space="preserve"> настоящего Порядка, заверенную Субъектом.</w:t>
      </w:r>
    </w:p>
    <w:p w:rsidR="006D2F1C" w:rsidRPr="006D75A2" w:rsidRDefault="00974D2F" w:rsidP="006D75A2">
      <w:pPr>
        <w:ind w:firstLine="709"/>
        <w:jc w:val="both"/>
        <w:rPr>
          <w:sz w:val="24"/>
          <w:szCs w:val="24"/>
        </w:rPr>
      </w:pPr>
      <w:r>
        <w:rPr>
          <w:sz w:val="24"/>
          <w:szCs w:val="24"/>
        </w:rPr>
        <w:t>3.7.8</w:t>
      </w:r>
      <w:r w:rsidR="006D75A2">
        <w:rPr>
          <w:sz w:val="24"/>
          <w:szCs w:val="24"/>
        </w:rPr>
        <w:t>.2. к</w:t>
      </w:r>
      <w:r w:rsidR="006D2F1C" w:rsidRPr="006D75A2">
        <w:rPr>
          <w:sz w:val="24"/>
          <w:szCs w:val="24"/>
        </w:rPr>
        <w:t>опию договора подряда, заверенную Субъектом.</w:t>
      </w:r>
    </w:p>
    <w:p w:rsidR="006D2F1C" w:rsidRPr="00420DD8" w:rsidRDefault="00420DD8" w:rsidP="00420DD8">
      <w:pPr>
        <w:ind w:firstLine="709"/>
        <w:jc w:val="both"/>
        <w:rPr>
          <w:sz w:val="24"/>
          <w:szCs w:val="24"/>
        </w:rPr>
      </w:pPr>
      <w:r>
        <w:rPr>
          <w:sz w:val="24"/>
          <w:szCs w:val="24"/>
        </w:rPr>
        <w:t>3</w:t>
      </w:r>
      <w:r w:rsidR="00974D2F">
        <w:rPr>
          <w:sz w:val="24"/>
          <w:szCs w:val="24"/>
        </w:rPr>
        <w:t>.7.8</w:t>
      </w:r>
      <w:r>
        <w:rPr>
          <w:sz w:val="24"/>
          <w:szCs w:val="24"/>
        </w:rPr>
        <w:t>.3. к</w:t>
      </w:r>
      <w:r w:rsidR="006D2F1C" w:rsidRPr="00420DD8">
        <w:rPr>
          <w:sz w:val="24"/>
          <w:szCs w:val="24"/>
        </w:rPr>
        <w:t>опию графика выполнения строительно-монтажных работ, заверенную Субъектом.</w:t>
      </w:r>
    </w:p>
    <w:p w:rsidR="006D2F1C" w:rsidRPr="00420DD8" w:rsidRDefault="00974D2F" w:rsidP="00420DD8">
      <w:pPr>
        <w:ind w:firstLine="709"/>
        <w:jc w:val="both"/>
        <w:rPr>
          <w:sz w:val="24"/>
          <w:szCs w:val="24"/>
        </w:rPr>
      </w:pPr>
      <w:r>
        <w:rPr>
          <w:sz w:val="24"/>
          <w:szCs w:val="24"/>
        </w:rPr>
        <w:t>3.7.8</w:t>
      </w:r>
      <w:r w:rsidR="00420DD8">
        <w:rPr>
          <w:sz w:val="24"/>
          <w:szCs w:val="24"/>
        </w:rPr>
        <w:t>.4. к</w:t>
      </w:r>
      <w:r w:rsidR="006D2F1C" w:rsidRPr="00420DD8">
        <w:rPr>
          <w:sz w:val="24"/>
          <w:szCs w:val="24"/>
        </w:rPr>
        <w:t>опии актов выполненных работ, заверенные Субъектом.</w:t>
      </w:r>
    </w:p>
    <w:p w:rsidR="006D2F1C" w:rsidRDefault="00974D2F" w:rsidP="00420DD8">
      <w:pPr>
        <w:ind w:firstLine="709"/>
        <w:jc w:val="both"/>
        <w:rPr>
          <w:sz w:val="24"/>
          <w:szCs w:val="24"/>
        </w:rPr>
      </w:pPr>
      <w:r>
        <w:rPr>
          <w:sz w:val="24"/>
          <w:szCs w:val="24"/>
        </w:rPr>
        <w:t>3.7.8</w:t>
      </w:r>
      <w:r w:rsidR="00420DD8">
        <w:rPr>
          <w:sz w:val="24"/>
          <w:szCs w:val="24"/>
        </w:rPr>
        <w:t>.5. к</w:t>
      </w:r>
      <w:r w:rsidR="006D2F1C" w:rsidRPr="00420DD8">
        <w:rPr>
          <w:sz w:val="24"/>
          <w:szCs w:val="24"/>
        </w:rPr>
        <w:t xml:space="preserve">опии платежных поручений, подтверждающих факт оплаты расходов на строительство </w:t>
      </w:r>
      <w:r w:rsidR="001B3C49">
        <w:rPr>
          <w:sz w:val="24"/>
          <w:szCs w:val="24"/>
        </w:rPr>
        <w:t>объектов, указанных в пункте 2.7</w:t>
      </w:r>
      <w:r w:rsidR="006D2F1C" w:rsidRPr="00420DD8">
        <w:rPr>
          <w:sz w:val="24"/>
          <w:szCs w:val="24"/>
        </w:rPr>
        <w:t xml:space="preserve"> настоящего Порядка.</w:t>
      </w:r>
    </w:p>
    <w:p w:rsidR="007301F3" w:rsidRPr="007301F3" w:rsidRDefault="007301F3" w:rsidP="007301F3">
      <w:pPr>
        <w:pStyle w:val="ConsPlusNormal"/>
        <w:jc w:val="both"/>
        <w:rPr>
          <w:rFonts w:ascii="Times New Roman" w:hAnsi="Times New Roman" w:cs="Times New Roman"/>
          <w:sz w:val="24"/>
          <w:szCs w:val="24"/>
        </w:rPr>
      </w:pPr>
      <w:r w:rsidRPr="007301F3">
        <w:rPr>
          <w:rFonts w:ascii="Times New Roman" w:hAnsi="Times New Roman" w:cs="Times New Roman"/>
          <w:sz w:val="24"/>
          <w:szCs w:val="24"/>
        </w:rPr>
        <w:t>3.7.9. справка</w:t>
      </w:r>
      <w:r w:rsidRPr="00BF4B35">
        <w:rPr>
          <w:rFonts w:ascii="Times New Roman" w:hAnsi="Times New Roman" w:cs="Times New Roman"/>
          <w:sz w:val="24"/>
          <w:szCs w:val="24"/>
        </w:rPr>
        <w:t xml:space="preserve">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ФЗ от 19.06.2000 N 82-ФЗ «О минимальном размере оплаты труда».</w:t>
      </w:r>
    </w:p>
    <w:p w:rsidR="003F1485" w:rsidRPr="00420DD8" w:rsidRDefault="00974D2F" w:rsidP="00420DD8">
      <w:pPr>
        <w:ind w:firstLine="709"/>
        <w:jc w:val="both"/>
        <w:rPr>
          <w:sz w:val="24"/>
          <w:szCs w:val="24"/>
        </w:rPr>
      </w:pPr>
      <w:r>
        <w:rPr>
          <w:sz w:val="24"/>
          <w:szCs w:val="24"/>
        </w:rPr>
        <w:t>3</w:t>
      </w:r>
      <w:r w:rsidR="007301F3">
        <w:rPr>
          <w:sz w:val="24"/>
          <w:szCs w:val="24"/>
        </w:rPr>
        <w:t>.7.10</w:t>
      </w:r>
      <w:r w:rsidR="003F1485">
        <w:rPr>
          <w:sz w:val="24"/>
          <w:szCs w:val="24"/>
        </w:rPr>
        <w:t xml:space="preserve">. </w:t>
      </w:r>
      <w:r w:rsidR="00475813">
        <w:rPr>
          <w:sz w:val="24"/>
          <w:szCs w:val="24"/>
        </w:rPr>
        <w:t>в</w:t>
      </w:r>
      <w:r w:rsidR="00475813" w:rsidRPr="00BB1E96">
        <w:rPr>
          <w:sz w:val="24"/>
          <w:szCs w:val="24"/>
        </w:rPr>
        <w:t>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w:t>
      </w:r>
      <w:r w:rsidR="00475813">
        <w:rPr>
          <w:sz w:val="24"/>
          <w:szCs w:val="24"/>
        </w:rPr>
        <w:t>ент подачи предложений (заявок).</w:t>
      </w:r>
    </w:p>
    <w:p w:rsidR="006A5B75" w:rsidRPr="00C03A51" w:rsidRDefault="00B932AB" w:rsidP="0078331A">
      <w:pPr>
        <w:pStyle w:val="af3"/>
        <w:numPr>
          <w:ilvl w:val="1"/>
          <w:numId w:val="2"/>
        </w:numPr>
        <w:ind w:left="0" w:firstLine="709"/>
        <w:jc w:val="both"/>
        <w:rPr>
          <w:sz w:val="24"/>
          <w:szCs w:val="24"/>
        </w:rPr>
      </w:pPr>
      <w:r w:rsidRPr="00C03A51">
        <w:rPr>
          <w:sz w:val="24"/>
          <w:szCs w:val="24"/>
        </w:rPr>
        <w:t xml:space="preserve">Участник </w:t>
      </w:r>
      <w:r w:rsidR="006A5B75" w:rsidRPr="00C03A51">
        <w:rPr>
          <w:sz w:val="24"/>
          <w:szCs w:val="24"/>
        </w:rPr>
        <w:t>отбора в дополнение к документам, указанным в п</w:t>
      </w:r>
      <w:r w:rsidR="00D57624" w:rsidRPr="00C03A51">
        <w:rPr>
          <w:sz w:val="24"/>
          <w:szCs w:val="24"/>
        </w:rPr>
        <w:t>.</w:t>
      </w:r>
      <w:r w:rsidR="006A5B75" w:rsidRPr="00C03A51">
        <w:rPr>
          <w:sz w:val="24"/>
          <w:szCs w:val="24"/>
        </w:rPr>
        <w:t xml:space="preserve"> 3.</w:t>
      </w:r>
      <w:r w:rsidR="008527E1">
        <w:rPr>
          <w:sz w:val="24"/>
          <w:szCs w:val="24"/>
        </w:rPr>
        <w:t>7</w:t>
      </w:r>
      <w:r w:rsidR="006A5B75" w:rsidRPr="00C03A51">
        <w:rPr>
          <w:sz w:val="24"/>
          <w:szCs w:val="24"/>
        </w:rPr>
        <w:t xml:space="preserve"> </w:t>
      </w:r>
      <w:r w:rsidR="00D57624" w:rsidRPr="00C03A51">
        <w:rPr>
          <w:sz w:val="24"/>
          <w:szCs w:val="24"/>
        </w:rPr>
        <w:t xml:space="preserve">настоящего </w:t>
      </w:r>
      <w:r w:rsidR="006A5B75" w:rsidRPr="00C03A51">
        <w:rPr>
          <w:sz w:val="24"/>
          <w:szCs w:val="24"/>
        </w:rPr>
        <w:t>Порядка, вправе по собственной инициативе предоставить в Уполномоченный орган следующие документы:</w:t>
      </w:r>
    </w:p>
    <w:p w:rsidR="006A5B75" w:rsidRPr="00C03A51" w:rsidRDefault="00FF37FE" w:rsidP="0078331A">
      <w:pPr>
        <w:pStyle w:val="af3"/>
        <w:numPr>
          <w:ilvl w:val="2"/>
          <w:numId w:val="2"/>
        </w:numPr>
        <w:ind w:left="0" w:firstLine="709"/>
        <w:jc w:val="both"/>
        <w:rPr>
          <w:sz w:val="24"/>
          <w:szCs w:val="24"/>
        </w:rPr>
      </w:pPr>
      <w:r w:rsidRPr="00C03A51">
        <w:rPr>
          <w:sz w:val="24"/>
          <w:szCs w:val="24"/>
        </w:rPr>
        <w:t>к</w:t>
      </w:r>
      <w:r w:rsidR="006A5B75" w:rsidRPr="00C03A51">
        <w:rPr>
          <w:sz w:val="24"/>
          <w:szCs w:val="24"/>
        </w:rPr>
        <w:t xml:space="preserve">опию документа, содержащего сведения о среднесписочной численности работников за год, предшествующий году оказания поддержки (титульный лист расчета по страховым взносам по форме КНД 1151111), с отметкой налогового органа, заверенную </w:t>
      </w:r>
      <w:r w:rsidR="00B932AB" w:rsidRPr="00C03A51">
        <w:rPr>
          <w:sz w:val="24"/>
          <w:szCs w:val="24"/>
        </w:rPr>
        <w:t>У</w:t>
      </w:r>
      <w:r w:rsidR="006A5B75" w:rsidRPr="00C03A51">
        <w:rPr>
          <w:sz w:val="24"/>
          <w:szCs w:val="24"/>
        </w:rPr>
        <w:t>частником отбора;</w:t>
      </w:r>
    </w:p>
    <w:p w:rsidR="00692885" w:rsidRDefault="00692885" w:rsidP="00015C32">
      <w:pPr>
        <w:pStyle w:val="af3"/>
        <w:numPr>
          <w:ilvl w:val="2"/>
          <w:numId w:val="2"/>
        </w:numPr>
        <w:ind w:left="0" w:firstLine="709"/>
        <w:jc w:val="both"/>
        <w:rPr>
          <w:sz w:val="24"/>
          <w:szCs w:val="24"/>
        </w:rPr>
      </w:pPr>
      <w:r w:rsidRPr="00692885">
        <w:rPr>
          <w:sz w:val="24"/>
          <w:szCs w:val="24"/>
        </w:rPr>
        <w:t>справку из налогового органа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6A5B75" w:rsidRPr="00C03A51" w:rsidRDefault="00FF37FE" w:rsidP="00015C32">
      <w:pPr>
        <w:pStyle w:val="af3"/>
        <w:numPr>
          <w:ilvl w:val="2"/>
          <w:numId w:val="2"/>
        </w:numPr>
        <w:ind w:left="0" w:firstLine="709"/>
        <w:jc w:val="both"/>
        <w:rPr>
          <w:sz w:val="24"/>
          <w:szCs w:val="24"/>
        </w:rPr>
      </w:pPr>
      <w:r w:rsidRPr="00C03A51">
        <w:rPr>
          <w:sz w:val="24"/>
          <w:szCs w:val="24"/>
        </w:rPr>
        <w:t>в</w:t>
      </w:r>
      <w:r w:rsidR="006A5B75" w:rsidRPr="00C03A51">
        <w:rPr>
          <w:sz w:val="24"/>
          <w:szCs w:val="24"/>
        </w:rPr>
        <w:t>ыписку из Единого государственного реестра юридических лиц или индивидуальных предпринимателей</w:t>
      </w:r>
      <w:r w:rsidR="00E64A3F" w:rsidRPr="00C03A51">
        <w:rPr>
          <w:sz w:val="24"/>
          <w:szCs w:val="24"/>
        </w:rPr>
        <w:t>.</w:t>
      </w:r>
    </w:p>
    <w:p w:rsidR="00D806FD" w:rsidRPr="00C03A51" w:rsidRDefault="00D806FD" w:rsidP="0078331A">
      <w:pPr>
        <w:pStyle w:val="af3"/>
        <w:numPr>
          <w:ilvl w:val="1"/>
          <w:numId w:val="2"/>
        </w:numPr>
        <w:ind w:left="0" w:firstLine="709"/>
        <w:jc w:val="both"/>
        <w:rPr>
          <w:sz w:val="24"/>
          <w:szCs w:val="24"/>
        </w:rPr>
      </w:pPr>
      <w:r w:rsidRPr="00C03A51">
        <w:rPr>
          <w:sz w:val="24"/>
          <w:szCs w:val="24"/>
        </w:rPr>
        <w:t xml:space="preserve">Уполномоченный орган в рамках проверки документов </w:t>
      </w:r>
      <w:r w:rsidR="00B932AB" w:rsidRPr="00C03A51">
        <w:rPr>
          <w:sz w:val="24"/>
          <w:szCs w:val="24"/>
        </w:rPr>
        <w:t>Участника</w:t>
      </w:r>
      <w:r w:rsidRPr="00C03A51">
        <w:rPr>
          <w:sz w:val="24"/>
          <w:szCs w:val="24"/>
        </w:rPr>
        <w:t xml:space="preserve"> отбора в целях принятия решения о предоставлении </w:t>
      </w:r>
      <w:r w:rsidR="008237AB" w:rsidRPr="00C03A51">
        <w:rPr>
          <w:sz w:val="24"/>
          <w:szCs w:val="24"/>
        </w:rPr>
        <w:t>Субсидии</w:t>
      </w:r>
      <w:r w:rsidRPr="00C03A51">
        <w:rPr>
          <w:sz w:val="24"/>
          <w:szCs w:val="24"/>
        </w:rPr>
        <w:t xml:space="preserve"> формирует и направляет запрос в отношении </w:t>
      </w:r>
      <w:r w:rsidR="00B932AB" w:rsidRPr="00C03A51">
        <w:rPr>
          <w:sz w:val="24"/>
          <w:szCs w:val="24"/>
        </w:rPr>
        <w:t>Участника</w:t>
      </w:r>
      <w:r w:rsidR="0010138A" w:rsidRPr="00C03A51">
        <w:rPr>
          <w:sz w:val="24"/>
          <w:szCs w:val="24"/>
        </w:rPr>
        <w:t xml:space="preserve"> о предоставлении</w:t>
      </w:r>
      <w:r w:rsidRPr="00C03A51">
        <w:rPr>
          <w:sz w:val="24"/>
          <w:szCs w:val="24"/>
        </w:rPr>
        <w:t xml:space="preserve">: </w:t>
      </w:r>
    </w:p>
    <w:p w:rsidR="006A5B75" w:rsidRPr="00C03A51" w:rsidRDefault="00FF37FE" w:rsidP="0078331A">
      <w:pPr>
        <w:pStyle w:val="af3"/>
        <w:numPr>
          <w:ilvl w:val="2"/>
          <w:numId w:val="2"/>
        </w:numPr>
        <w:ind w:left="0" w:firstLine="709"/>
        <w:jc w:val="both"/>
        <w:rPr>
          <w:sz w:val="24"/>
          <w:szCs w:val="24"/>
        </w:rPr>
      </w:pPr>
      <w:r w:rsidRPr="00C03A51">
        <w:rPr>
          <w:sz w:val="24"/>
          <w:szCs w:val="24"/>
        </w:rPr>
        <w:t>д</w:t>
      </w:r>
      <w:r w:rsidR="006A5B75" w:rsidRPr="00C03A51">
        <w:rPr>
          <w:sz w:val="24"/>
          <w:szCs w:val="24"/>
        </w:rPr>
        <w:t>окумент</w:t>
      </w:r>
      <w:r w:rsidR="00D806FD" w:rsidRPr="00C03A51">
        <w:rPr>
          <w:sz w:val="24"/>
          <w:szCs w:val="24"/>
        </w:rPr>
        <w:t>ов</w:t>
      </w:r>
      <w:r w:rsidR="006A5B75" w:rsidRPr="00C03A51">
        <w:rPr>
          <w:sz w:val="24"/>
          <w:szCs w:val="24"/>
        </w:rPr>
        <w:t>, указанны</w:t>
      </w:r>
      <w:r w:rsidR="00D806FD" w:rsidRPr="00C03A51">
        <w:rPr>
          <w:sz w:val="24"/>
          <w:szCs w:val="24"/>
        </w:rPr>
        <w:t>х</w:t>
      </w:r>
      <w:r w:rsidR="006A5B75" w:rsidRPr="00C03A51">
        <w:rPr>
          <w:sz w:val="24"/>
          <w:szCs w:val="24"/>
        </w:rPr>
        <w:t xml:space="preserve"> в п</w:t>
      </w:r>
      <w:r w:rsidR="00D806FD" w:rsidRPr="00C03A51">
        <w:rPr>
          <w:sz w:val="24"/>
          <w:szCs w:val="24"/>
        </w:rPr>
        <w:t xml:space="preserve">. </w:t>
      </w:r>
      <w:r w:rsidR="006A5B75" w:rsidRPr="00C03A51">
        <w:rPr>
          <w:sz w:val="24"/>
          <w:szCs w:val="24"/>
        </w:rPr>
        <w:t>3.</w:t>
      </w:r>
      <w:r w:rsidR="008527E1">
        <w:rPr>
          <w:sz w:val="24"/>
          <w:szCs w:val="24"/>
        </w:rPr>
        <w:t>8</w:t>
      </w:r>
      <w:r w:rsidR="000B4444">
        <w:rPr>
          <w:sz w:val="24"/>
          <w:szCs w:val="24"/>
        </w:rPr>
        <w:t>.1, 3.8.2</w:t>
      </w:r>
      <w:r w:rsidR="00692885">
        <w:rPr>
          <w:sz w:val="24"/>
          <w:szCs w:val="24"/>
        </w:rPr>
        <w:t>, 3.8.3</w:t>
      </w:r>
      <w:r w:rsidR="005A7283" w:rsidRPr="00C03A51">
        <w:rPr>
          <w:sz w:val="24"/>
          <w:szCs w:val="24"/>
        </w:rPr>
        <w:t xml:space="preserve"> </w:t>
      </w:r>
      <w:r w:rsidR="00D57624" w:rsidRPr="00C03A51">
        <w:rPr>
          <w:sz w:val="24"/>
          <w:szCs w:val="24"/>
        </w:rPr>
        <w:t xml:space="preserve">настоящего </w:t>
      </w:r>
      <w:r w:rsidR="006A5B75" w:rsidRPr="00C03A51">
        <w:rPr>
          <w:sz w:val="24"/>
          <w:szCs w:val="24"/>
        </w:rPr>
        <w:t xml:space="preserve">Порядка, в случае их непредоставления </w:t>
      </w:r>
      <w:r w:rsidR="00B932AB" w:rsidRPr="00C03A51">
        <w:rPr>
          <w:sz w:val="24"/>
          <w:szCs w:val="24"/>
        </w:rPr>
        <w:t>У</w:t>
      </w:r>
      <w:r w:rsidR="006A5B75" w:rsidRPr="00C03A51">
        <w:rPr>
          <w:sz w:val="24"/>
          <w:szCs w:val="24"/>
        </w:rPr>
        <w:t>частником отбора по собственной инициативе</w:t>
      </w:r>
      <w:r w:rsidR="0010138A" w:rsidRPr="00C03A51">
        <w:rPr>
          <w:sz w:val="24"/>
          <w:szCs w:val="24"/>
        </w:rPr>
        <w:t xml:space="preserve">, </w:t>
      </w:r>
      <w:r w:rsidR="008C785F" w:rsidRPr="00C03A51">
        <w:rPr>
          <w:sz w:val="24"/>
          <w:szCs w:val="24"/>
        </w:rPr>
        <w:t xml:space="preserve">в </w:t>
      </w:r>
      <w:r w:rsidR="0010138A" w:rsidRPr="00C03A51">
        <w:rPr>
          <w:sz w:val="24"/>
          <w:szCs w:val="24"/>
        </w:rPr>
        <w:t xml:space="preserve">Федеральную налоговую службу </w:t>
      </w:r>
      <w:r w:rsidR="00374CBD" w:rsidRPr="00C03A51">
        <w:rPr>
          <w:sz w:val="24"/>
          <w:szCs w:val="24"/>
        </w:rPr>
        <w:t xml:space="preserve">России </w:t>
      </w:r>
      <w:r w:rsidR="0010138A" w:rsidRPr="00C03A51">
        <w:rPr>
          <w:sz w:val="24"/>
          <w:szCs w:val="24"/>
        </w:rPr>
        <w:t>с использованием системы межведомственного взаимодействия</w:t>
      </w:r>
      <w:r w:rsidR="008C785F" w:rsidRPr="00C03A51">
        <w:rPr>
          <w:sz w:val="24"/>
          <w:szCs w:val="24"/>
        </w:rPr>
        <w:t xml:space="preserve"> в соответствии с п. </w:t>
      </w:r>
      <w:r w:rsidR="00F678A2" w:rsidRPr="00C03A51">
        <w:rPr>
          <w:sz w:val="24"/>
          <w:szCs w:val="24"/>
        </w:rPr>
        <w:t>3.</w:t>
      </w:r>
      <w:r w:rsidR="00557CAD" w:rsidRPr="00557CAD">
        <w:rPr>
          <w:sz w:val="24"/>
          <w:szCs w:val="24"/>
        </w:rPr>
        <w:t>1</w:t>
      </w:r>
      <w:r w:rsidR="008527E1">
        <w:rPr>
          <w:sz w:val="24"/>
          <w:szCs w:val="24"/>
        </w:rPr>
        <w:t>1</w:t>
      </w:r>
      <w:r w:rsidR="00557CAD" w:rsidRPr="00557CAD">
        <w:rPr>
          <w:sz w:val="24"/>
          <w:szCs w:val="24"/>
        </w:rPr>
        <w:t xml:space="preserve"> </w:t>
      </w:r>
      <w:r w:rsidR="00557CAD">
        <w:rPr>
          <w:sz w:val="24"/>
          <w:szCs w:val="24"/>
        </w:rPr>
        <w:t>настоящего</w:t>
      </w:r>
      <w:r w:rsidR="00F678A2" w:rsidRPr="00C03A51">
        <w:rPr>
          <w:sz w:val="24"/>
          <w:szCs w:val="24"/>
        </w:rPr>
        <w:t xml:space="preserve"> </w:t>
      </w:r>
      <w:r w:rsidR="008C785F" w:rsidRPr="00C03A51">
        <w:rPr>
          <w:sz w:val="24"/>
          <w:szCs w:val="24"/>
        </w:rPr>
        <w:t>Порядка</w:t>
      </w:r>
      <w:r w:rsidR="00D806FD" w:rsidRPr="00C03A51">
        <w:rPr>
          <w:sz w:val="24"/>
          <w:szCs w:val="24"/>
        </w:rPr>
        <w:t>;</w:t>
      </w:r>
    </w:p>
    <w:p w:rsidR="00835EE5" w:rsidRDefault="00FF37FE" w:rsidP="0078331A">
      <w:pPr>
        <w:pStyle w:val="af3"/>
        <w:numPr>
          <w:ilvl w:val="2"/>
          <w:numId w:val="2"/>
        </w:numPr>
        <w:ind w:left="0" w:firstLine="709"/>
        <w:jc w:val="both"/>
        <w:rPr>
          <w:sz w:val="24"/>
          <w:szCs w:val="24"/>
        </w:rPr>
      </w:pPr>
      <w:r w:rsidRPr="00C03A51">
        <w:rPr>
          <w:sz w:val="24"/>
          <w:szCs w:val="24"/>
        </w:rPr>
        <w:t>с</w:t>
      </w:r>
      <w:r w:rsidR="005A7283" w:rsidRPr="00C03A51">
        <w:rPr>
          <w:sz w:val="24"/>
          <w:szCs w:val="24"/>
        </w:rPr>
        <w:t xml:space="preserve">ведения </w:t>
      </w:r>
      <w:r w:rsidR="00835EE5" w:rsidRPr="00C03A51">
        <w:rPr>
          <w:sz w:val="24"/>
          <w:szCs w:val="24"/>
        </w:rPr>
        <w:t xml:space="preserve">из органов исполнительной власти Сахалинской области и (или) </w:t>
      </w:r>
      <w:r w:rsidR="005A7283" w:rsidRPr="00C03A51">
        <w:rPr>
          <w:sz w:val="24"/>
          <w:szCs w:val="24"/>
        </w:rPr>
        <w:t xml:space="preserve">Департамента финансов администрации </w:t>
      </w:r>
      <w:r w:rsidR="000709D5" w:rsidRPr="00915BBD">
        <w:rPr>
          <w:sz w:val="24"/>
          <w:szCs w:val="24"/>
        </w:rPr>
        <w:t>Холмск</w:t>
      </w:r>
      <w:r w:rsidR="000709D5">
        <w:rPr>
          <w:sz w:val="24"/>
          <w:szCs w:val="24"/>
        </w:rPr>
        <w:t>ого</w:t>
      </w:r>
      <w:r w:rsidR="000709D5" w:rsidRPr="00915BBD">
        <w:rPr>
          <w:sz w:val="24"/>
          <w:szCs w:val="24"/>
        </w:rPr>
        <w:t xml:space="preserve"> </w:t>
      </w:r>
      <w:r w:rsidR="000709D5">
        <w:rPr>
          <w:sz w:val="24"/>
          <w:szCs w:val="24"/>
        </w:rPr>
        <w:t>муниципального округа Сахалинской области</w:t>
      </w:r>
      <w:r w:rsidR="005A7283" w:rsidRPr="00C03A51">
        <w:rPr>
          <w:sz w:val="24"/>
          <w:szCs w:val="24"/>
        </w:rPr>
        <w:t xml:space="preserve">, Департамента по управлению муниципальным имуществом и землепользованию администрации </w:t>
      </w:r>
      <w:r w:rsidR="000709D5" w:rsidRPr="00915BBD">
        <w:rPr>
          <w:sz w:val="24"/>
          <w:szCs w:val="24"/>
        </w:rPr>
        <w:t>Холмск</w:t>
      </w:r>
      <w:r w:rsidR="000709D5">
        <w:rPr>
          <w:sz w:val="24"/>
          <w:szCs w:val="24"/>
        </w:rPr>
        <w:t>ого</w:t>
      </w:r>
      <w:r w:rsidR="000709D5" w:rsidRPr="00915BBD">
        <w:rPr>
          <w:sz w:val="24"/>
          <w:szCs w:val="24"/>
        </w:rPr>
        <w:t xml:space="preserve"> </w:t>
      </w:r>
      <w:r w:rsidR="000709D5">
        <w:rPr>
          <w:sz w:val="24"/>
          <w:szCs w:val="24"/>
        </w:rPr>
        <w:t>муниципального округа Сахалинской области</w:t>
      </w:r>
      <w:r w:rsidR="005A7283" w:rsidRPr="00C03A51">
        <w:rPr>
          <w:sz w:val="24"/>
          <w:szCs w:val="24"/>
        </w:rPr>
        <w:t xml:space="preserve"> </w:t>
      </w:r>
      <w:r w:rsidR="00835EE5" w:rsidRPr="00C03A51">
        <w:rPr>
          <w:sz w:val="24"/>
          <w:szCs w:val="24"/>
        </w:rPr>
        <w:t xml:space="preserve">об оказании </w:t>
      </w:r>
      <w:r w:rsidR="00B932AB" w:rsidRPr="00C03A51">
        <w:rPr>
          <w:sz w:val="24"/>
          <w:szCs w:val="24"/>
        </w:rPr>
        <w:t>У</w:t>
      </w:r>
      <w:r w:rsidR="00835EE5" w:rsidRPr="00C03A51">
        <w:rPr>
          <w:sz w:val="24"/>
          <w:szCs w:val="24"/>
        </w:rPr>
        <w:t>частнику отбора аналогичной поддержки (поддержки, условия оказания которой совпадают, включая форму, вид поддержки и цели ее оказания), сроки оказания которо</w:t>
      </w:r>
      <w:r w:rsidR="005A7283" w:rsidRPr="00C03A51">
        <w:rPr>
          <w:sz w:val="24"/>
          <w:szCs w:val="24"/>
        </w:rPr>
        <w:t>й не истекли;</w:t>
      </w:r>
    </w:p>
    <w:p w:rsidR="00755B30" w:rsidRDefault="00755B30" w:rsidP="00755B30">
      <w:pPr>
        <w:pStyle w:val="af3"/>
        <w:numPr>
          <w:ilvl w:val="2"/>
          <w:numId w:val="2"/>
        </w:numPr>
        <w:ind w:left="0" w:firstLine="709"/>
        <w:jc w:val="both"/>
        <w:rPr>
          <w:sz w:val="24"/>
          <w:szCs w:val="24"/>
        </w:rPr>
      </w:pPr>
      <w:r w:rsidRPr="00C03A51">
        <w:rPr>
          <w:sz w:val="24"/>
          <w:szCs w:val="24"/>
        </w:rPr>
        <w:t>сведени</w:t>
      </w:r>
      <w:r>
        <w:rPr>
          <w:sz w:val="24"/>
          <w:szCs w:val="24"/>
        </w:rPr>
        <w:t>я</w:t>
      </w:r>
      <w:r w:rsidRPr="00C03A51">
        <w:rPr>
          <w:sz w:val="24"/>
          <w:szCs w:val="24"/>
        </w:rPr>
        <w:t xml:space="preserve"> из Департамента по управлению муниципальным имуществом и землепользованию администрации </w:t>
      </w:r>
      <w:r w:rsidRPr="00915BBD">
        <w:rPr>
          <w:sz w:val="24"/>
          <w:szCs w:val="24"/>
        </w:rPr>
        <w:t>Холмск</w:t>
      </w:r>
      <w:r>
        <w:rPr>
          <w:sz w:val="24"/>
          <w:szCs w:val="24"/>
        </w:rPr>
        <w:t>ого</w:t>
      </w:r>
      <w:r w:rsidRPr="00915BBD">
        <w:rPr>
          <w:sz w:val="24"/>
          <w:szCs w:val="24"/>
        </w:rPr>
        <w:t xml:space="preserve"> </w:t>
      </w:r>
      <w:r>
        <w:rPr>
          <w:sz w:val="24"/>
          <w:szCs w:val="24"/>
        </w:rPr>
        <w:t>муниципального округа Сахалинской области</w:t>
      </w:r>
      <w:r w:rsidRPr="00915BBD">
        <w:rPr>
          <w:sz w:val="24"/>
          <w:szCs w:val="24"/>
        </w:rPr>
        <w:t xml:space="preserve"> </w:t>
      </w:r>
      <w:r w:rsidRPr="00C03A51">
        <w:rPr>
          <w:sz w:val="24"/>
          <w:szCs w:val="24"/>
        </w:rPr>
        <w:t>об отсутствии задолженности по</w:t>
      </w:r>
      <w:r>
        <w:rPr>
          <w:sz w:val="24"/>
          <w:szCs w:val="24"/>
        </w:rPr>
        <w:t xml:space="preserve"> уплате арендных платежей муниципального имущества</w:t>
      </w:r>
      <w:r w:rsidRPr="00C03A51">
        <w:rPr>
          <w:sz w:val="24"/>
          <w:szCs w:val="24"/>
        </w:rPr>
        <w:t>;</w:t>
      </w:r>
    </w:p>
    <w:p w:rsidR="00C164D4" w:rsidRPr="00C164D4" w:rsidRDefault="00C164D4" w:rsidP="00C164D4">
      <w:pPr>
        <w:pStyle w:val="af3"/>
        <w:numPr>
          <w:ilvl w:val="2"/>
          <w:numId w:val="2"/>
        </w:numPr>
        <w:ind w:left="0" w:firstLine="709"/>
        <w:jc w:val="both"/>
        <w:rPr>
          <w:sz w:val="24"/>
          <w:szCs w:val="24"/>
        </w:rPr>
      </w:pPr>
      <w:r w:rsidRPr="005A6641">
        <w:rPr>
          <w:sz w:val="24"/>
          <w:szCs w:val="24"/>
        </w:rPr>
        <w:t>сведения из органов исполнительной власти Сахалинской области и (или) Департамента финансов администрации Холмского муниципального округа Сахалинской области, об оказании Участнику отбора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p>
    <w:p w:rsidR="003D5EEC" w:rsidRPr="00C03A51" w:rsidRDefault="00FF37FE" w:rsidP="0078331A">
      <w:pPr>
        <w:pStyle w:val="af3"/>
        <w:numPr>
          <w:ilvl w:val="2"/>
          <w:numId w:val="2"/>
        </w:numPr>
        <w:ind w:left="0" w:firstLine="709"/>
        <w:jc w:val="both"/>
        <w:rPr>
          <w:sz w:val="24"/>
          <w:szCs w:val="24"/>
        </w:rPr>
      </w:pPr>
      <w:r w:rsidRPr="00C03A51">
        <w:rPr>
          <w:sz w:val="24"/>
          <w:szCs w:val="24"/>
        </w:rPr>
        <w:t>с</w:t>
      </w:r>
      <w:r w:rsidR="003D5EEC" w:rsidRPr="00C03A51">
        <w:rPr>
          <w:sz w:val="24"/>
          <w:szCs w:val="24"/>
        </w:rPr>
        <w:t>ведения из единого реестра субъектов малого и среднего предпринимательства, размещенного на официальном сайте Федеральной налоговой службы в сети «Интернет» (</w:t>
      </w:r>
      <w:r w:rsidR="00E64A3F" w:rsidRPr="00C03A51">
        <w:rPr>
          <w:sz w:val="24"/>
          <w:szCs w:val="24"/>
        </w:rPr>
        <w:t>https://rmsp.nalog.r</w:t>
      </w:r>
      <w:r w:rsidR="00E64A3F" w:rsidRPr="00C03A51">
        <w:rPr>
          <w:sz w:val="24"/>
          <w:szCs w:val="24"/>
          <w:lang w:val="en-US"/>
        </w:rPr>
        <w:t>u</w:t>
      </w:r>
      <w:r w:rsidR="003D5EEC" w:rsidRPr="00C03A51">
        <w:rPr>
          <w:sz w:val="24"/>
          <w:szCs w:val="24"/>
        </w:rPr>
        <w:t>)</w:t>
      </w:r>
      <w:r w:rsidR="00E64A3F" w:rsidRPr="00C03A51">
        <w:rPr>
          <w:sz w:val="24"/>
          <w:szCs w:val="24"/>
        </w:rPr>
        <w:t xml:space="preserve">; </w:t>
      </w:r>
    </w:p>
    <w:p w:rsidR="00A6747B" w:rsidRPr="00C03A51" w:rsidRDefault="00FF37FE" w:rsidP="0078331A">
      <w:pPr>
        <w:pStyle w:val="af3"/>
        <w:numPr>
          <w:ilvl w:val="2"/>
          <w:numId w:val="2"/>
        </w:numPr>
        <w:ind w:left="0" w:firstLine="709"/>
        <w:jc w:val="both"/>
        <w:rPr>
          <w:sz w:val="24"/>
          <w:szCs w:val="24"/>
        </w:rPr>
      </w:pPr>
      <w:r w:rsidRPr="00C03A51">
        <w:rPr>
          <w:sz w:val="24"/>
          <w:szCs w:val="24"/>
        </w:rPr>
        <w:t>с</w:t>
      </w:r>
      <w:r w:rsidR="00835EE5" w:rsidRPr="00C03A51">
        <w:rPr>
          <w:sz w:val="24"/>
          <w:szCs w:val="24"/>
        </w:rPr>
        <w:t>ведени</w:t>
      </w:r>
      <w:r w:rsidR="00620B0A" w:rsidRPr="00C03A51">
        <w:rPr>
          <w:sz w:val="24"/>
          <w:szCs w:val="24"/>
        </w:rPr>
        <w:t>й</w:t>
      </w:r>
      <w:r w:rsidR="00835EE5" w:rsidRPr="00C03A51">
        <w:rPr>
          <w:sz w:val="24"/>
          <w:szCs w:val="24"/>
        </w:rPr>
        <w:t xml:space="preserve"> </w:t>
      </w:r>
      <w:r w:rsidR="00A6747B" w:rsidRPr="00C03A51">
        <w:rPr>
          <w:sz w:val="24"/>
          <w:szCs w:val="24"/>
        </w:rPr>
        <w:t>из реестров федеральных органов исполнительной власти</w:t>
      </w:r>
      <w:r w:rsidR="005B6DCF" w:rsidRPr="00C03A51">
        <w:rPr>
          <w:sz w:val="24"/>
          <w:szCs w:val="24"/>
        </w:rPr>
        <w:t xml:space="preserve"> </w:t>
      </w:r>
      <w:r w:rsidR="00A6747B" w:rsidRPr="00C03A51">
        <w:rPr>
          <w:sz w:val="24"/>
          <w:szCs w:val="24"/>
        </w:rPr>
        <w:t xml:space="preserve">в части требований к </w:t>
      </w:r>
      <w:r w:rsidR="00B932AB" w:rsidRPr="00C03A51">
        <w:rPr>
          <w:sz w:val="24"/>
          <w:szCs w:val="24"/>
        </w:rPr>
        <w:t>Участника</w:t>
      </w:r>
      <w:r w:rsidR="00A400BC">
        <w:rPr>
          <w:sz w:val="24"/>
          <w:szCs w:val="24"/>
        </w:rPr>
        <w:t>м отбора, установленных в п. 2.3</w:t>
      </w:r>
      <w:r w:rsidR="00620B0A" w:rsidRPr="00C03A51">
        <w:rPr>
          <w:sz w:val="24"/>
          <w:szCs w:val="24"/>
        </w:rPr>
        <w:t>.</w:t>
      </w:r>
      <w:r w:rsidR="00557CAD">
        <w:rPr>
          <w:sz w:val="24"/>
          <w:szCs w:val="24"/>
        </w:rPr>
        <w:t>1</w:t>
      </w:r>
      <w:r w:rsidR="00A400BC">
        <w:rPr>
          <w:sz w:val="24"/>
          <w:szCs w:val="24"/>
        </w:rPr>
        <w:t>-2.3</w:t>
      </w:r>
      <w:r w:rsidR="00557CAD">
        <w:rPr>
          <w:sz w:val="24"/>
          <w:szCs w:val="24"/>
        </w:rPr>
        <w:t>.4</w:t>
      </w:r>
      <w:r w:rsidR="00D57624" w:rsidRPr="00C03A51">
        <w:rPr>
          <w:sz w:val="24"/>
          <w:szCs w:val="24"/>
        </w:rPr>
        <w:t xml:space="preserve"> настоящего</w:t>
      </w:r>
      <w:r w:rsidR="00A6747B" w:rsidRPr="00C03A51">
        <w:rPr>
          <w:sz w:val="24"/>
          <w:szCs w:val="24"/>
        </w:rPr>
        <w:t xml:space="preserve"> Порядка</w:t>
      </w:r>
      <w:r w:rsidR="005B6DCF" w:rsidRPr="00C03A51">
        <w:rPr>
          <w:sz w:val="24"/>
          <w:szCs w:val="24"/>
        </w:rPr>
        <w:t>, размещенных на официальных сайтах в сети «Интернет»</w:t>
      </w:r>
      <w:r w:rsidR="00CC0420" w:rsidRPr="00C03A51">
        <w:rPr>
          <w:sz w:val="24"/>
          <w:szCs w:val="24"/>
        </w:rPr>
        <w:t>;</w:t>
      </w:r>
    </w:p>
    <w:p w:rsidR="00CC0420" w:rsidRPr="00C03A51" w:rsidRDefault="00CC0420" w:rsidP="0078331A">
      <w:pPr>
        <w:pStyle w:val="af3"/>
        <w:numPr>
          <w:ilvl w:val="2"/>
          <w:numId w:val="2"/>
        </w:numPr>
        <w:ind w:left="0" w:firstLine="709"/>
        <w:jc w:val="both"/>
        <w:rPr>
          <w:sz w:val="24"/>
          <w:szCs w:val="24"/>
        </w:rPr>
      </w:pPr>
      <w:r w:rsidRPr="00C03A51">
        <w:rPr>
          <w:sz w:val="24"/>
          <w:szCs w:val="24"/>
        </w:rPr>
        <w:t>сведений из реестра дисквалифицированных лиц в части требований к Участника</w:t>
      </w:r>
      <w:r w:rsidR="00205B2A">
        <w:rPr>
          <w:sz w:val="24"/>
          <w:szCs w:val="24"/>
        </w:rPr>
        <w:t>м отбора, установленных в п. 2.3</w:t>
      </w:r>
      <w:r w:rsidRPr="00C03A51">
        <w:rPr>
          <w:sz w:val="24"/>
          <w:szCs w:val="24"/>
        </w:rPr>
        <w:t>.</w:t>
      </w:r>
      <w:r w:rsidR="00557CAD">
        <w:rPr>
          <w:sz w:val="24"/>
          <w:szCs w:val="24"/>
        </w:rPr>
        <w:t>7</w:t>
      </w:r>
      <w:r w:rsidRPr="00C03A51">
        <w:rPr>
          <w:sz w:val="24"/>
          <w:szCs w:val="24"/>
        </w:rPr>
        <w:t xml:space="preserve"> н</w:t>
      </w:r>
      <w:r w:rsidR="00E04679" w:rsidRPr="00C03A51">
        <w:rPr>
          <w:sz w:val="24"/>
          <w:szCs w:val="24"/>
        </w:rPr>
        <w:t>астоящего Порядка, размещенных</w:t>
      </w:r>
      <w:r w:rsidRPr="00C03A51">
        <w:rPr>
          <w:sz w:val="24"/>
          <w:szCs w:val="24"/>
        </w:rPr>
        <w:t xml:space="preserve"> на официальном сайте Федеральной налоговой службы в сети «Интернет» (https://service.nalog.ru/disquali</w:t>
      </w:r>
      <w:r w:rsidR="00B01112">
        <w:rPr>
          <w:sz w:val="24"/>
          <w:szCs w:val="24"/>
        </w:rPr>
        <w:t>fied.html).</w:t>
      </w:r>
    </w:p>
    <w:p w:rsidR="004018AD" w:rsidRPr="00C03A51" w:rsidRDefault="004018AD" w:rsidP="0078331A">
      <w:pPr>
        <w:pStyle w:val="af3"/>
        <w:numPr>
          <w:ilvl w:val="1"/>
          <w:numId w:val="2"/>
        </w:numPr>
        <w:ind w:left="0" w:firstLine="709"/>
        <w:jc w:val="both"/>
        <w:rPr>
          <w:sz w:val="24"/>
          <w:szCs w:val="24"/>
        </w:rPr>
      </w:pPr>
      <w:r w:rsidRPr="00C03A51">
        <w:rPr>
          <w:sz w:val="24"/>
          <w:szCs w:val="24"/>
        </w:rPr>
        <w:t xml:space="preserve">Администрация не вправе требовать от </w:t>
      </w:r>
      <w:r w:rsidR="008237AB" w:rsidRPr="00C03A51">
        <w:rPr>
          <w:sz w:val="24"/>
          <w:szCs w:val="24"/>
        </w:rPr>
        <w:t>Заявителя</w:t>
      </w:r>
      <w:r w:rsidRPr="00C03A51">
        <w:rPr>
          <w:sz w:val="24"/>
          <w:szCs w:val="24"/>
        </w:rPr>
        <w:t>:</w:t>
      </w:r>
    </w:p>
    <w:p w:rsidR="004018AD" w:rsidRPr="00C03A51" w:rsidRDefault="004018AD" w:rsidP="00081C3E">
      <w:pPr>
        <w:pStyle w:val="af3"/>
        <w:ind w:left="0" w:firstLine="709"/>
        <w:jc w:val="both"/>
        <w:rPr>
          <w:sz w:val="24"/>
          <w:szCs w:val="24"/>
        </w:rPr>
      </w:pPr>
      <w:r w:rsidRPr="00C03A51">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rsidR="000F6926" w:rsidRPr="00C03A51" w:rsidRDefault="004018AD" w:rsidP="00081C3E">
      <w:pPr>
        <w:pStyle w:val="af3"/>
        <w:ind w:left="0" w:firstLine="709"/>
        <w:jc w:val="both"/>
        <w:rPr>
          <w:sz w:val="24"/>
          <w:szCs w:val="24"/>
        </w:rPr>
      </w:pPr>
      <w:r w:rsidRPr="00C03A51">
        <w:rPr>
          <w:sz w:val="24"/>
          <w:szCs w:val="24"/>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за исключением случаев, если такие документы включены в определенный Федеральным законом от 27.07.2010 </w:t>
      </w:r>
      <w:r w:rsidR="004F7470" w:rsidRPr="00C03A51">
        <w:rPr>
          <w:sz w:val="24"/>
          <w:szCs w:val="24"/>
        </w:rPr>
        <w:t>№</w:t>
      </w:r>
      <w:r w:rsidRPr="00C03A51">
        <w:rPr>
          <w:sz w:val="24"/>
          <w:szCs w:val="24"/>
        </w:rPr>
        <w:t xml:space="preserve"> 210-ФЗ </w:t>
      </w:r>
      <w:r w:rsidR="004F7470" w:rsidRPr="00C03A51">
        <w:rPr>
          <w:sz w:val="24"/>
          <w:szCs w:val="24"/>
        </w:rPr>
        <w:t>«</w:t>
      </w:r>
      <w:r w:rsidRPr="00C03A51">
        <w:rPr>
          <w:sz w:val="24"/>
          <w:szCs w:val="24"/>
        </w:rPr>
        <w:t>Об организации предоставления государственных и муниципальных услуг</w:t>
      </w:r>
      <w:r w:rsidR="004F7470" w:rsidRPr="00C03A51">
        <w:rPr>
          <w:sz w:val="24"/>
          <w:szCs w:val="24"/>
        </w:rPr>
        <w:t>»</w:t>
      </w:r>
      <w:r w:rsidRPr="00C03A51">
        <w:rPr>
          <w:sz w:val="24"/>
          <w:szCs w:val="24"/>
        </w:rPr>
        <w:t xml:space="preserve"> перечень документов.</w:t>
      </w:r>
    </w:p>
    <w:p w:rsidR="00FC04F9" w:rsidRPr="001B019F" w:rsidRDefault="00FC04F9" w:rsidP="00FC04F9">
      <w:pPr>
        <w:pStyle w:val="af3"/>
        <w:numPr>
          <w:ilvl w:val="1"/>
          <w:numId w:val="2"/>
        </w:numPr>
        <w:ind w:left="0" w:firstLine="709"/>
        <w:jc w:val="both"/>
        <w:rPr>
          <w:sz w:val="24"/>
          <w:szCs w:val="24"/>
        </w:rPr>
      </w:pPr>
      <w:r w:rsidRPr="001B019F">
        <w:rPr>
          <w:sz w:val="24"/>
          <w:szCs w:val="24"/>
        </w:rPr>
        <w:t>Уполномоченный орган, не позднее 3 рабочих дней, следующих за днем приема заявок, формирует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04F9" w:rsidRPr="001B019F" w:rsidRDefault="00FC04F9" w:rsidP="00FC04F9">
      <w:pPr>
        <w:pStyle w:val="af3"/>
        <w:ind w:left="0" w:firstLine="709"/>
        <w:jc w:val="both"/>
        <w:rPr>
          <w:sz w:val="24"/>
          <w:szCs w:val="24"/>
        </w:rPr>
      </w:pPr>
      <w:r w:rsidRPr="001B019F">
        <w:rPr>
          <w:sz w:val="24"/>
          <w:szCs w:val="24"/>
        </w:rPr>
        <w:t>Межведомственный запрос должен отвечать требованиям, установленным статьей 7.2 Федерального закона № 210-ФЗ «Об организации предоставления государственных и муниципальных услуг».</w:t>
      </w:r>
    </w:p>
    <w:p w:rsidR="00FC04F9" w:rsidRPr="001B019F" w:rsidRDefault="00FC04F9" w:rsidP="00FC04F9">
      <w:pPr>
        <w:pStyle w:val="af3"/>
        <w:ind w:left="0" w:firstLine="709"/>
        <w:jc w:val="both"/>
        <w:rPr>
          <w:sz w:val="24"/>
          <w:szCs w:val="24"/>
        </w:rPr>
      </w:pPr>
      <w:r w:rsidRPr="001B019F">
        <w:rPr>
          <w:sz w:val="24"/>
          <w:szCs w:val="24"/>
        </w:rP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rsidR="00FC04F9" w:rsidRPr="00F03AFF" w:rsidRDefault="00FC04F9" w:rsidP="00FC04F9">
      <w:pPr>
        <w:pStyle w:val="af3"/>
        <w:numPr>
          <w:ilvl w:val="1"/>
          <w:numId w:val="2"/>
        </w:numPr>
        <w:ind w:left="0" w:firstLine="709"/>
        <w:jc w:val="both"/>
        <w:rPr>
          <w:sz w:val="24"/>
          <w:szCs w:val="24"/>
        </w:rPr>
      </w:pPr>
      <w:r w:rsidRPr="00F03AFF">
        <w:rPr>
          <w:sz w:val="24"/>
          <w:szCs w:val="24"/>
        </w:rPr>
        <w:t>Порядок формирования и подачи Участниками отбора заявок:</w:t>
      </w:r>
    </w:p>
    <w:p w:rsidR="00FC04F9" w:rsidRPr="00F03AFF" w:rsidRDefault="00FC04F9" w:rsidP="00FC04F9">
      <w:pPr>
        <w:pStyle w:val="af3"/>
        <w:numPr>
          <w:ilvl w:val="2"/>
          <w:numId w:val="2"/>
        </w:numPr>
        <w:ind w:left="0" w:firstLine="709"/>
        <w:jc w:val="both"/>
        <w:rPr>
          <w:sz w:val="24"/>
          <w:szCs w:val="24"/>
        </w:rPr>
      </w:pPr>
      <w:r w:rsidRPr="00F03AFF">
        <w:rPr>
          <w:sz w:val="24"/>
          <w:szCs w:val="24"/>
        </w:rPr>
        <w:t>к участию в отборе Получателей Субсидий допускаются Участники отбора, соответствующие требованиям, указанным в объявлении о проведении отбора Получателей Субсидий;</w:t>
      </w:r>
    </w:p>
    <w:p w:rsidR="00FC04F9" w:rsidRPr="00F03AFF" w:rsidRDefault="00FC04F9" w:rsidP="00FC04F9">
      <w:pPr>
        <w:pStyle w:val="af3"/>
        <w:numPr>
          <w:ilvl w:val="2"/>
          <w:numId w:val="2"/>
        </w:numPr>
        <w:ind w:left="0" w:firstLine="709"/>
        <w:jc w:val="both"/>
        <w:rPr>
          <w:sz w:val="24"/>
          <w:szCs w:val="24"/>
        </w:rPr>
      </w:pPr>
      <w:r w:rsidRPr="00F03AFF">
        <w:rPr>
          <w:sz w:val="24"/>
          <w:szCs w:val="24"/>
        </w:rPr>
        <w:t>заявка подается в соответствии с требованиями и в сроки, указанные в объявлении о проведении отбора Получателей Субсидий.</w:t>
      </w:r>
    </w:p>
    <w:p w:rsidR="00FC04F9" w:rsidRPr="00F03AFF" w:rsidRDefault="00FC04F9" w:rsidP="00FC04F9">
      <w:pPr>
        <w:pStyle w:val="af3"/>
        <w:ind w:left="0" w:firstLine="709"/>
        <w:jc w:val="both"/>
        <w:rPr>
          <w:sz w:val="24"/>
          <w:szCs w:val="24"/>
        </w:rPr>
      </w:pPr>
      <w:r w:rsidRPr="00F03AFF">
        <w:rPr>
          <w:sz w:val="24"/>
          <w:szCs w:val="24"/>
        </w:rPr>
        <w:t>Участник отбора вправе направить не более одной заявки на участие в отборе и получить финансовую помощь один раз в текущем финансовом году.</w:t>
      </w:r>
    </w:p>
    <w:p w:rsidR="00FC04F9" w:rsidRPr="00F03AFF" w:rsidRDefault="00FC04F9" w:rsidP="00FC04F9">
      <w:pPr>
        <w:pStyle w:val="af3"/>
        <w:numPr>
          <w:ilvl w:val="2"/>
          <w:numId w:val="2"/>
        </w:numPr>
        <w:ind w:left="0" w:firstLine="709"/>
        <w:jc w:val="both"/>
        <w:rPr>
          <w:sz w:val="24"/>
          <w:szCs w:val="24"/>
        </w:rPr>
      </w:pPr>
      <w:r w:rsidRPr="00F03AFF">
        <w:rPr>
          <w:sz w:val="24"/>
          <w:szCs w:val="24"/>
        </w:rPr>
        <w:t>заявка формируются в электронной форме посредством заполнения соответствующих экранных форм веб-интерфейса в системе «Электронный бюджет» с приложением электронных копий документов (документов на бумажном носителе, преобразованных в электронную форму путем скани</w:t>
      </w:r>
      <w:r w:rsidR="00A96BA4">
        <w:rPr>
          <w:sz w:val="24"/>
          <w:szCs w:val="24"/>
        </w:rPr>
        <w:t>рования), предусмотренных п. 3.7</w:t>
      </w:r>
      <w:r w:rsidRPr="00F03AFF">
        <w:rPr>
          <w:sz w:val="24"/>
          <w:szCs w:val="24"/>
        </w:rPr>
        <w:t xml:space="preserve"> настоящего Порядка, и материалов, представление которых предусмотрено в объявлении о проведении отбора;</w:t>
      </w:r>
    </w:p>
    <w:p w:rsidR="00FC04F9" w:rsidRDefault="00FC04F9" w:rsidP="00FC04F9">
      <w:pPr>
        <w:pStyle w:val="af3"/>
        <w:numPr>
          <w:ilvl w:val="2"/>
          <w:numId w:val="2"/>
        </w:numPr>
        <w:ind w:left="0" w:firstLine="709"/>
        <w:jc w:val="both"/>
        <w:rPr>
          <w:sz w:val="24"/>
          <w:szCs w:val="24"/>
        </w:rPr>
      </w:pPr>
      <w:r w:rsidRPr="007F0CA6">
        <w:rPr>
          <w:sz w:val="24"/>
          <w:szCs w:val="24"/>
        </w:rPr>
        <w:t>электронные копии документов и материалов, включаемых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C04F9" w:rsidRPr="007F0CA6" w:rsidRDefault="00FC04F9" w:rsidP="00FC04F9">
      <w:pPr>
        <w:pStyle w:val="af3"/>
        <w:ind w:left="0" w:firstLine="709"/>
        <w:jc w:val="both"/>
        <w:rPr>
          <w:sz w:val="24"/>
          <w:szCs w:val="24"/>
        </w:rPr>
      </w:pPr>
      <w:r w:rsidRPr="007F0CA6">
        <w:rPr>
          <w:sz w:val="24"/>
          <w:szCs w:val="24"/>
        </w:rPr>
        <w:t>Все листы заявки и прилагаемых документов должны быть содержать четкое и контрастное изображение высокого качества. Подчистки и исправления не допускаются, за исключением исправлений, заверенных печатью и подписью Участника отбора. При подготовке документов не допускается применение факсимильных подписей.</w:t>
      </w:r>
    </w:p>
    <w:p w:rsidR="00FC04F9" w:rsidRPr="007F0CA6" w:rsidRDefault="00FC04F9" w:rsidP="00FC04F9">
      <w:pPr>
        <w:pStyle w:val="af3"/>
        <w:ind w:left="0" w:firstLine="709"/>
        <w:jc w:val="both"/>
        <w:rPr>
          <w:sz w:val="24"/>
          <w:szCs w:val="24"/>
        </w:rPr>
      </w:pPr>
      <w:r w:rsidRPr="007F0CA6">
        <w:rPr>
          <w:sz w:val="24"/>
          <w:szCs w:val="24"/>
        </w:rPr>
        <w:t>Ответственность за комплектность, полноту и достоверность представляемых документов несет Заявитель.</w:t>
      </w:r>
    </w:p>
    <w:p w:rsidR="00FC04F9" w:rsidRPr="007F0CA6" w:rsidRDefault="00FC04F9" w:rsidP="00FC04F9">
      <w:pPr>
        <w:pStyle w:val="af3"/>
        <w:numPr>
          <w:ilvl w:val="2"/>
          <w:numId w:val="2"/>
        </w:numPr>
        <w:ind w:left="0" w:firstLine="709"/>
        <w:jc w:val="both"/>
        <w:rPr>
          <w:sz w:val="24"/>
          <w:szCs w:val="24"/>
        </w:rPr>
      </w:pPr>
      <w:r w:rsidRPr="007F0CA6">
        <w:rPr>
          <w:sz w:val="24"/>
          <w:szCs w:val="24"/>
        </w:rPr>
        <w:t>заявка на участие в отборе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w:t>
      </w:r>
    </w:p>
    <w:p w:rsidR="00FC04F9" w:rsidRPr="007F0CA6" w:rsidRDefault="00FC04F9" w:rsidP="00FC04F9">
      <w:pPr>
        <w:pStyle w:val="af3"/>
        <w:numPr>
          <w:ilvl w:val="1"/>
          <w:numId w:val="2"/>
        </w:numPr>
        <w:ind w:left="0" w:firstLine="709"/>
        <w:jc w:val="both"/>
        <w:rPr>
          <w:sz w:val="24"/>
          <w:szCs w:val="24"/>
        </w:rPr>
      </w:pPr>
      <w:r w:rsidRPr="007F0CA6">
        <w:rPr>
          <w:sz w:val="24"/>
          <w:szCs w:val="24"/>
        </w:rPr>
        <w:t>Внесение Участником отбора изменений в заявку (представленные документы) допускается путем подачи дополняющих (уточняющих) документов в срок не позднее чем за 3 рабочих дня до окончания срока приема документов.</w:t>
      </w:r>
    </w:p>
    <w:p w:rsidR="00FC04F9" w:rsidRPr="007F0CA6" w:rsidRDefault="00FC04F9" w:rsidP="00FC04F9">
      <w:pPr>
        <w:pStyle w:val="af3"/>
        <w:numPr>
          <w:ilvl w:val="1"/>
          <w:numId w:val="2"/>
        </w:numPr>
        <w:ind w:left="0" w:firstLine="709"/>
        <w:jc w:val="both"/>
        <w:rPr>
          <w:sz w:val="24"/>
          <w:szCs w:val="24"/>
        </w:rPr>
      </w:pPr>
      <w:r w:rsidRPr="007F0CA6">
        <w:rPr>
          <w:sz w:val="24"/>
          <w:szCs w:val="24"/>
        </w:rPr>
        <w:t xml:space="preserve">Отзыв заявки осуществляется Участником отбора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w:t>
      </w:r>
    </w:p>
    <w:p w:rsidR="00FC04F9" w:rsidRPr="007F0CA6" w:rsidRDefault="00FC04F9" w:rsidP="00FC04F9">
      <w:pPr>
        <w:pStyle w:val="af3"/>
        <w:ind w:left="0" w:firstLine="709"/>
        <w:jc w:val="both"/>
        <w:rPr>
          <w:sz w:val="24"/>
          <w:szCs w:val="24"/>
        </w:rPr>
      </w:pPr>
      <w:r w:rsidRPr="007F0CA6">
        <w:rPr>
          <w:sz w:val="24"/>
          <w:szCs w:val="24"/>
        </w:rPr>
        <w:t>Отозванные заявки не учитываются при определении количества заявок, поданных на предоставление субсидии.</w:t>
      </w:r>
    </w:p>
    <w:p w:rsidR="00FC04F9" w:rsidRPr="007F0CA6" w:rsidRDefault="00FC04F9" w:rsidP="00FC04F9">
      <w:pPr>
        <w:pStyle w:val="af3"/>
        <w:numPr>
          <w:ilvl w:val="1"/>
          <w:numId w:val="2"/>
        </w:numPr>
        <w:tabs>
          <w:tab w:val="left" w:pos="709"/>
        </w:tabs>
        <w:ind w:left="0" w:firstLine="709"/>
        <w:jc w:val="both"/>
        <w:rPr>
          <w:sz w:val="24"/>
          <w:szCs w:val="24"/>
        </w:rPr>
      </w:pPr>
      <w:r w:rsidRPr="007F0CA6">
        <w:rPr>
          <w:sz w:val="24"/>
          <w:szCs w:val="24"/>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FC04F9" w:rsidRPr="007F0CA6" w:rsidRDefault="00FC04F9" w:rsidP="00FC04F9">
      <w:pPr>
        <w:pStyle w:val="af3"/>
        <w:numPr>
          <w:ilvl w:val="1"/>
          <w:numId w:val="2"/>
        </w:numPr>
        <w:tabs>
          <w:tab w:val="left" w:pos="709"/>
        </w:tabs>
        <w:ind w:left="0" w:firstLine="709"/>
        <w:jc w:val="both"/>
        <w:rPr>
          <w:sz w:val="24"/>
          <w:szCs w:val="24"/>
        </w:rPr>
      </w:pPr>
      <w:r w:rsidRPr="007F0CA6">
        <w:rPr>
          <w:sz w:val="24"/>
          <w:szCs w:val="24"/>
        </w:rPr>
        <w:t>Заявка (документы) может быть возвращена на доработку Участнику отбора не позднее 10-х рабочих дней после даты окончания срока приема заявок.</w:t>
      </w:r>
    </w:p>
    <w:p w:rsidR="00FC04F9" w:rsidRPr="007F0CA6" w:rsidRDefault="00FC04F9" w:rsidP="00FC04F9">
      <w:pPr>
        <w:pStyle w:val="af3"/>
        <w:tabs>
          <w:tab w:val="left" w:pos="709"/>
        </w:tabs>
        <w:ind w:left="0" w:firstLine="709"/>
        <w:jc w:val="both"/>
        <w:rPr>
          <w:sz w:val="24"/>
          <w:szCs w:val="24"/>
        </w:rPr>
      </w:pPr>
      <w:r w:rsidRPr="007F0CA6">
        <w:rPr>
          <w:sz w:val="24"/>
          <w:szCs w:val="24"/>
        </w:rPr>
        <w:t>Основаниями для возврата Участнику отбора заявки (документов) на доработку являются:</w:t>
      </w:r>
    </w:p>
    <w:p w:rsidR="00FC04F9" w:rsidRPr="007F0CA6" w:rsidRDefault="00FC04F9" w:rsidP="00FC04F9">
      <w:pPr>
        <w:pStyle w:val="af3"/>
        <w:tabs>
          <w:tab w:val="left" w:pos="709"/>
        </w:tabs>
        <w:ind w:left="0" w:firstLine="709"/>
        <w:jc w:val="both"/>
        <w:rPr>
          <w:sz w:val="24"/>
          <w:szCs w:val="24"/>
        </w:rPr>
      </w:pPr>
      <w:r w:rsidRPr="007F0CA6">
        <w:rPr>
          <w:sz w:val="24"/>
          <w:szCs w:val="24"/>
        </w:rPr>
        <w:t>- несоответствие заявки установленной форме;</w:t>
      </w:r>
    </w:p>
    <w:p w:rsidR="00FC04F9" w:rsidRPr="007F0CA6" w:rsidRDefault="00FC04F9" w:rsidP="00FC04F9">
      <w:pPr>
        <w:pStyle w:val="af3"/>
        <w:tabs>
          <w:tab w:val="left" w:pos="709"/>
        </w:tabs>
        <w:ind w:left="0" w:firstLine="709"/>
        <w:jc w:val="both"/>
        <w:rPr>
          <w:sz w:val="24"/>
          <w:szCs w:val="24"/>
        </w:rPr>
      </w:pPr>
      <w:r w:rsidRPr="007F0CA6">
        <w:rPr>
          <w:sz w:val="24"/>
          <w:szCs w:val="24"/>
        </w:rPr>
        <w:t>- представление неполного пакета документов.</w:t>
      </w:r>
    </w:p>
    <w:p w:rsidR="00FC04F9" w:rsidRPr="007F0CA6" w:rsidRDefault="00FC04F9" w:rsidP="00FC04F9">
      <w:pPr>
        <w:pStyle w:val="af3"/>
        <w:tabs>
          <w:tab w:val="left" w:pos="709"/>
        </w:tabs>
        <w:ind w:left="0" w:firstLine="709"/>
        <w:jc w:val="both"/>
        <w:rPr>
          <w:sz w:val="24"/>
          <w:szCs w:val="24"/>
        </w:rPr>
      </w:pPr>
      <w:r w:rsidRPr="007F0CA6">
        <w:rPr>
          <w:sz w:val="24"/>
          <w:szCs w:val="24"/>
        </w:rPr>
        <w:t>Участник отбора вправе доработать заявку (документы) и направить повторно в течение 1 рабочего дня с даты возврата заявки (документов) на доработку.</w:t>
      </w:r>
    </w:p>
    <w:p w:rsidR="00FC04F9" w:rsidRPr="007F0CA6" w:rsidRDefault="00FC04F9" w:rsidP="00FC04F9">
      <w:pPr>
        <w:pStyle w:val="af3"/>
        <w:tabs>
          <w:tab w:val="left" w:pos="709"/>
        </w:tabs>
        <w:ind w:left="0" w:firstLine="709"/>
        <w:jc w:val="both"/>
        <w:rPr>
          <w:sz w:val="24"/>
          <w:szCs w:val="24"/>
        </w:rPr>
      </w:pPr>
      <w:r w:rsidRPr="007F0CA6">
        <w:rPr>
          <w:sz w:val="24"/>
          <w:szCs w:val="24"/>
        </w:rPr>
        <w:t>В случае непоступления в указанный срок исправленной заявки (документов), такая заявка считается отозванной.</w:t>
      </w:r>
    </w:p>
    <w:p w:rsidR="00FC04F9" w:rsidRPr="007F0CA6" w:rsidRDefault="00FC04F9" w:rsidP="00FC04F9">
      <w:pPr>
        <w:pStyle w:val="af3"/>
        <w:numPr>
          <w:ilvl w:val="1"/>
          <w:numId w:val="2"/>
        </w:numPr>
        <w:tabs>
          <w:tab w:val="left" w:pos="709"/>
        </w:tabs>
        <w:ind w:left="0" w:firstLine="709"/>
        <w:jc w:val="both"/>
        <w:rPr>
          <w:sz w:val="24"/>
          <w:szCs w:val="24"/>
        </w:rPr>
      </w:pPr>
      <w:r w:rsidRPr="007F0CA6">
        <w:rPr>
          <w:sz w:val="24"/>
          <w:szCs w:val="24"/>
        </w:rPr>
        <w:t>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Уполномоченному органу и Комиссии открывается доступ к поданным Участниками отбора заявкам для их рассмотрения.</w:t>
      </w:r>
    </w:p>
    <w:p w:rsidR="00FC04F9" w:rsidRPr="007F0CA6" w:rsidRDefault="00FC04F9" w:rsidP="00FC04F9">
      <w:pPr>
        <w:pStyle w:val="af3"/>
        <w:numPr>
          <w:ilvl w:val="1"/>
          <w:numId w:val="2"/>
        </w:numPr>
        <w:tabs>
          <w:tab w:val="left" w:pos="709"/>
        </w:tabs>
        <w:ind w:left="0" w:firstLine="709"/>
        <w:jc w:val="both"/>
        <w:rPr>
          <w:sz w:val="24"/>
          <w:szCs w:val="24"/>
        </w:rPr>
      </w:pPr>
      <w:r w:rsidRPr="007F0CA6">
        <w:rPr>
          <w:sz w:val="24"/>
          <w:szCs w:val="24"/>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rsidR="00FC04F9" w:rsidRDefault="00FC04F9" w:rsidP="00FC04F9">
      <w:pPr>
        <w:pStyle w:val="af3"/>
        <w:numPr>
          <w:ilvl w:val="1"/>
          <w:numId w:val="2"/>
        </w:numPr>
        <w:ind w:left="0" w:firstLine="709"/>
        <w:jc w:val="both"/>
        <w:rPr>
          <w:sz w:val="24"/>
          <w:szCs w:val="24"/>
        </w:rPr>
      </w:pPr>
      <w:r>
        <w:rPr>
          <w:sz w:val="24"/>
          <w:szCs w:val="24"/>
        </w:rPr>
        <w:t>Уполномоченный орган:</w:t>
      </w:r>
    </w:p>
    <w:p w:rsidR="00FC04F9" w:rsidRDefault="00FC04F9" w:rsidP="00FC04F9">
      <w:pPr>
        <w:pStyle w:val="af3"/>
        <w:numPr>
          <w:ilvl w:val="2"/>
          <w:numId w:val="2"/>
        </w:numPr>
        <w:ind w:left="0" w:firstLine="709"/>
        <w:jc w:val="both"/>
        <w:rPr>
          <w:sz w:val="24"/>
          <w:szCs w:val="24"/>
        </w:rPr>
      </w:pPr>
      <w:r w:rsidRPr="0016232D">
        <w:rPr>
          <w:sz w:val="24"/>
          <w:szCs w:val="24"/>
        </w:rPr>
        <w:t>Провер</w:t>
      </w:r>
      <w:r>
        <w:rPr>
          <w:sz w:val="24"/>
          <w:szCs w:val="24"/>
        </w:rPr>
        <w:t>яет</w:t>
      </w:r>
      <w:r w:rsidRPr="0016232D">
        <w:rPr>
          <w:sz w:val="24"/>
          <w:szCs w:val="24"/>
        </w:rPr>
        <w:t xml:space="preserve"> </w:t>
      </w:r>
      <w:r>
        <w:rPr>
          <w:sz w:val="24"/>
          <w:szCs w:val="24"/>
        </w:rPr>
        <w:t>У</w:t>
      </w:r>
      <w:r w:rsidRPr="0016232D">
        <w:rPr>
          <w:sz w:val="24"/>
          <w:szCs w:val="24"/>
        </w:rPr>
        <w:t>частника отбора на соответствие требованиям</w:t>
      </w:r>
      <w:r w:rsidR="00E51447">
        <w:rPr>
          <w:sz w:val="24"/>
          <w:szCs w:val="24"/>
        </w:rPr>
        <w:t>, установленным в п. 2.3, п. 3.6</w:t>
      </w:r>
      <w:r w:rsidRPr="0016232D">
        <w:rPr>
          <w:sz w:val="24"/>
          <w:szCs w:val="24"/>
        </w:rPr>
        <w:t xml:space="preserve"> настоящего Порядка в течение 15 рабочих дней со дня подписания протокола вскрытия заявок</w:t>
      </w:r>
      <w:r>
        <w:rPr>
          <w:sz w:val="24"/>
          <w:szCs w:val="24"/>
        </w:rPr>
        <w:t>;</w:t>
      </w:r>
    </w:p>
    <w:p w:rsidR="00FC04F9" w:rsidRPr="007F0CA6" w:rsidRDefault="00FC04F9" w:rsidP="00FC04F9">
      <w:pPr>
        <w:pStyle w:val="af3"/>
        <w:numPr>
          <w:ilvl w:val="2"/>
          <w:numId w:val="2"/>
        </w:numPr>
        <w:ind w:left="0" w:firstLine="709"/>
        <w:jc w:val="both"/>
        <w:rPr>
          <w:sz w:val="24"/>
          <w:szCs w:val="24"/>
        </w:rPr>
      </w:pPr>
      <w:r w:rsidRPr="007F0CA6">
        <w:rPr>
          <w:sz w:val="24"/>
          <w:szCs w:val="24"/>
        </w:rPr>
        <w:t xml:space="preserve">представленных документов в составе заявки на участие в отборе на соответствие требованиям и полноту комплекта </w:t>
      </w:r>
      <w:r w:rsidR="00A96BA4">
        <w:rPr>
          <w:sz w:val="24"/>
          <w:szCs w:val="24"/>
        </w:rPr>
        <w:t>документов, установленных п. 3.7</w:t>
      </w:r>
      <w:r w:rsidRPr="007F0CA6">
        <w:rPr>
          <w:sz w:val="24"/>
          <w:szCs w:val="24"/>
        </w:rPr>
        <w:t xml:space="preserve"> настоящего Порядка;</w:t>
      </w:r>
    </w:p>
    <w:p w:rsidR="00FC04F9" w:rsidRDefault="00FC04F9" w:rsidP="00FC04F9">
      <w:pPr>
        <w:pStyle w:val="af3"/>
        <w:numPr>
          <w:ilvl w:val="2"/>
          <w:numId w:val="2"/>
        </w:numPr>
        <w:ind w:left="0" w:firstLine="709"/>
        <w:jc w:val="both"/>
        <w:rPr>
          <w:sz w:val="24"/>
          <w:szCs w:val="24"/>
        </w:rPr>
      </w:pPr>
      <w:r w:rsidRPr="007F0CA6">
        <w:rPr>
          <w:sz w:val="24"/>
          <w:szCs w:val="24"/>
        </w:rPr>
        <w:t>правильности выполненного расчета размера Субсидии. В случае, если Заявителем расчет размера Субсидии выполнен не в соответствии требованиями настоящего Порядка, то осуществляет его корректировку</w:t>
      </w:r>
      <w:r>
        <w:rPr>
          <w:sz w:val="24"/>
          <w:szCs w:val="24"/>
        </w:rPr>
        <w:t>;</w:t>
      </w:r>
    </w:p>
    <w:p w:rsidR="00FC04F9" w:rsidRDefault="00FC04F9" w:rsidP="00FC04F9">
      <w:pPr>
        <w:pStyle w:val="af3"/>
        <w:numPr>
          <w:ilvl w:val="2"/>
          <w:numId w:val="2"/>
        </w:numPr>
        <w:ind w:left="0" w:firstLine="709"/>
        <w:jc w:val="both"/>
        <w:rPr>
          <w:sz w:val="24"/>
          <w:szCs w:val="24"/>
        </w:rPr>
      </w:pPr>
      <w:r>
        <w:rPr>
          <w:sz w:val="24"/>
          <w:szCs w:val="24"/>
        </w:rPr>
        <w:t>принимает решение о</w:t>
      </w:r>
      <w:r w:rsidRPr="007F0CA6">
        <w:rPr>
          <w:sz w:val="24"/>
          <w:szCs w:val="24"/>
        </w:rPr>
        <w:t xml:space="preserve"> допуске заявок</w:t>
      </w:r>
      <w:r>
        <w:rPr>
          <w:sz w:val="24"/>
          <w:szCs w:val="24"/>
        </w:rPr>
        <w:t xml:space="preserve"> к распределению средств либо </w:t>
      </w:r>
      <w:r w:rsidRPr="007F0CA6">
        <w:rPr>
          <w:sz w:val="24"/>
          <w:szCs w:val="24"/>
        </w:rPr>
        <w:t>об отклонении заявок</w:t>
      </w:r>
      <w:r>
        <w:rPr>
          <w:sz w:val="24"/>
          <w:szCs w:val="24"/>
        </w:rPr>
        <w:t xml:space="preserve"> (с указанием причин);</w:t>
      </w:r>
    </w:p>
    <w:p w:rsidR="00FC04F9" w:rsidRPr="004B4957" w:rsidRDefault="00FC04F9" w:rsidP="00FC04F9">
      <w:pPr>
        <w:pStyle w:val="af3"/>
        <w:numPr>
          <w:ilvl w:val="2"/>
          <w:numId w:val="2"/>
        </w:numPr>
        <w:ind w:left="0" w:firstLine="709"/>
        <w:jc w:val="both"/>
        <w:rPr>
          <w:sz w:val="24"/>
          <w:szCs w:val="24"/>
        </w:rPr>
      </w:pPr>
      <w:r>
        <w:rPr>
          <w:sz w:val="24"/>
          <w:szCs w:val="24"/>
        </w:rPr>
        <w:t xml:space="preserve">формирует </w:t>
      </w:r>
      <w:r w:rsidRPr="007F0CA6">
        <w:rPr>
          <w:sz w:val="24"/>
          <w:szCs w:val="24"/>
        </w:rPr>
        <w:t xml:space="preserve">рейтинг </w:t>
      </w:r>
      <w:r>
        <w:rPr>
          <w:sz w:val="24"/>
          <w:szCs w:val="24"/>
        </w:rPr>
        <w:t>П</w:t>
      </w:r>
      <w:r w:rsidRPr="004517BD">
        <w:rPr>
          <w:sz w:val="24"/>
          <w:szCs w:val="24"/>
        </w:rPr>
        <w:t xml:space="preserve">обедителей отбора </w:t>
      </w:r>
      <w:r w:rsidRPr="002A2A29">
        <w:rPr>
          <w:sz w:val="24"/>
          <w:szCs w:val="24"/>
        </w:rPr>
        <w:t>в соответствии с хронологической последовательностью подачи заявок</w:t>
      </w:r>
      <w:r>
        <w:rPr>
          <w:sz w:val="24"/>
          <w:szCs w:val="24"/>
        </w:rPr>
        <w:t>.</w:t>
      </w:r>
    </w:p>
    <w:p w:rsidR="00FC04F9" w:rsidRPr="007F0CA6" w:rsidRDefault="00FC04F9" w:rsidP="00FC04F9">
      <w:pPr>
        <w:pStyle w:val="af3"/>
        <w:numPr>
          <w:ilvl w:val="1"/>
          <w:numId w:val="2"/>
        </w:numPr>
        <w:ind w:left="0" w:firstLine="709"/>
        <w:jc w:val="both"/>
        <w:rPr>
          <w:sz w:val="24"/>
          <w:szCs w:val="24"/>
        </w:rPr>
      </w:pPr>
      <w:r>
        <w:rPr>
          <w:sz w:val="24"/>
          <w:szCs w:val="24"/>
        </w:rPr>
        <w:t>Уполномоченный орган</w:t>
      </w:r>
      <w:r w:rsidRPr="007F0CA6">
        <w:rPr>
          <w:sz w:val="24"/>
          <w:szCs w:val="24"/>
        </w:rPr>
        <w:t xml:space="preserve"> принимает решение об отклонении заявок на участие в отборе по следующим основаниям:</w:t>
      </w:r>
    </w:p>
    <w:p w:rsidR="00FC04F9" w:rsidRPr="007F0CA6" w:rsidRDefault="00FC04F9" w:rsidP="00FC04F9">
      <w:pPr>
        <w:pStyle w:val="af3"/>
        <w:numPr>
          <w:ilvl w:val="2"/>
          <w:numId w:val="2"/>
        </w:numPr>
        <w:ind w:left="0" w:firstLine="709"/>
        <w:jc w:val="both"/>
        <w:rPr>
          <w:sz w:val="24"/>
          <w:szCs w:val="24"/>
        </w:rPr>
      </w:pPr>
      <w:r w:rsidRPr="007F0CA6">
        <w:rPr>
          <w:sz w:val="24"/>
          <w:szCs w:val="24"/>
        </w:rPr>
        <w:t xml:space="preserve">несоответствие Участника отбора </w:t>
      </w:r>
      <w:r w:rsidR="0015620A">
        <w:rPr>
          <w:sz w:val="24"/>
          <w:szCs w:val="24"/>
        </w:rPr>
        <w:t xml:space="preserve">категориям и </w:t>
      </w:r>
      <w:r w:rsidRPr="007F0CA6">
        <w:rPr>
          <w:sz w:val="24"/>
          <w:szCs w:val="24"/>
        </w:rPr>
        <w:t>т</w:t>
      </w:r>
      <w:r w:rsidR="00A96BA4">
        <w:rPr>
          <w:sz w:val="24"/>
          <w:szCs w:val="24"/>
        </w:rPr>
        <w:t>ребованиям, установленным п. 2.3, 3.6</w:t>
      </w:r>
      <w:r w:rsidRPr="007F0CA6">
        <w:rPr>
          <w:sz w:val="24"/>
          <w:szCs w:val="24"/>
        </w:rPr>
        <w:t xml:space="preserve"> настоящего Порядка;</w:t>
      </w:r>
    </w:p>
    <w:p w:rsidR="00FC04F9" w:rsidRPr="007F0CA6" w:rsidRDefault="00FC04F9" w:rsidP="00FC04F9">
      <w:pPr>
        <w:pStyle w:val="af3"/>
        <w:numPr>
          <w:ilvl w:val="2"/>
          <w:numId w:val="2"/>
        </w:numPr>
        <w:ind w:left="0" w:firstLine="709"/>
        <w:jc w:val="both"/>
        <w:rPr>
          <w:sz w:val="24"/>
          <w:szCs w:val="24"/>
        </w:rPr>
      </w:pPr>
      <w:r w:rsidRPr="007F0CA6">
        <w:rPr>
          <w:sz w:val="24"/>
          <w:szCs w:val="24"/>
        </w:rPr>
        <w:t>непредставление (представление не в полном объеме) документов, указанных в объявлении о проведении отбора;</w:t>
      </w:r>
    </w:p>
    <w:p w:rsidR="00FC04F9" w:rsidRPr="007F0CA6" w:rsidRDefault="00FC04F9" w:rsidP="00FC04F9">
      <w:pPr>
        <w:pStyle w:val="af3"/>
        <w:numPr>
          <w:ilvl w:val="2"/>
          <w:numId w:val="2"/>
        </w:numPr>
        <w:ind w:left="0" w:firstLine="709"/>
        <w:jc w:val="both"/>
        <w:rPr>
          <w:sz w:val="24"/>
          <w:szCs w:val="24"/>
        </w:rPr>
      </w:pPr>
      <w:r w:rsidRPr="007F0CA6">
        <w:rPr>
          <w:sz w:val="24"/>
          <w:szCs w:val="24"/>
        </w:rPr>
        <w:t>несоответствие представленных Участником отбора заявок и (или) документов требованиям, установленным в объявлении о проведении отбора;</w:t>
      </w:r>
    </w:p>
    <w:p w:rsidR="00FC04F9" w:rsidRPr="007F0CA6" w:rsidRDefault="00FC04F9" w:rsidP="00FC04F9">
      <w:pPr>
        <w:pStyle w:val="af3"/>
        <w:numPr>
          <w:ilvl w:val="2"/>
          <w:numId w:val="2"/>
        </w:numPr>
        <w:ind w:left="0" w:firstLine="709"/>
        <w:jc w:val="both"/>
        <w:rPr>
          <w:sz w:val="24"/>
          <w:szCs w:val="24"/>
        </w:rPr>
      </w:pPr>
      <w:r w:rsidRPr="007F0CA6">
        <w:rPr>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FC04F9" w:rsidRPr="007F0CA6" w:rsidRDefault="00FC04F9" w:rsidP="00FC04F9">
      <w:pPr>
        <w:pStyle w:val="af3"/>
        <w:numPr>
          <w:ilvl w:val="2"/>
          <w:numId w:val="2"/>
        </w:numPr>
        <w:ind w:left="0" w:firstLine="709"/>
        <w:jc w:val="both"/>
        <w:rPr>
          <w:sz w:val="24"/>
          <w:szCs w:val="24"/>
        </w:rPr>
      </w:pPr>
      <w:r w:rsidRPr="007F0CA6">
        <w:rPr>
          <w:sz w:val="24"/>
          <w:szCs w:val="24"/>
        </w:rPr>
        <w:t>подачу Участником отбора заявки после даты и (или) времени, определенных для подачи заявок.</w:t>
      </w:r>
    </w:p>
    <w:p w:rsidR="00FC04F9" w:rsidRPr="007F0CA6" w:rsidRDefault="00FC04F9" w:rsidP="00FC04F9">
      <w:pPr>
        <w:pStyle w:val="af3"/>
        <w:numPr>
          <w:ilvl w:val="1"/>
          <w:numId w:val="2"/>
        </w:numPr>
        <w:tabs>
          <w:tab w:val="left" w:pos="142"/>
        </w:tabs>
        <w:ind w:left="0" w:firstLine="709"/>
        <w:jc w:val="both"/>
        <w:rPr>
          <w:sz w:val="24"/>
          <w:szCs w:val="24"/>
        </w:rPr>
      </w:pPr>
      <w:r w:rsidRPr="007F0CA6">
        <w:rPr>
          <w:sz w:val="24"/>
          <w:szCs w:val="24"/>
        </w:rPr>
        <w:t>Победителями отбора (Получателями Субсидии) признаются Заявители, заявкам которых присвоены номера начиная с первого, в пределах лимитов бюджетных обязательств, предусмотренных на данные цели на соответствующий финансовый год.</w:t>
      </w:r>
    </w:p>
    <w:p w:rsidR="00FC04F9" w:rsidRPr="005008EC" w:rsidRDefault="00FC04F9" w:rsidP="00FC04F9">
      <w:pPr>
        <w:pStyle w:val="af3"/>
        <w:numPr>
          <w:ilvl w:val="1"/>
          <w:numId w:val="2"/>
        </w:numPr>
        <w:tabs>
          <w:tab w:val="left" w:pos="142"/>
        </w:tabs>
        <w:ind w:left="0" w:firstLine="709"/>
        <w:jc w:val="both"/>
        <w:rPr>
          <w:sz w:val="24"/>
          <w:szCs w:val="24"/>
        </w:rPr>
      </w:pPr>
      <w:r>
        <w:rPr>
          <w:sz w:val="24"/>
          <w:szCs w:val="24"/>
        </w:rPr>
        <w:t xml:space="preserve">Уполномоченный орган </w:t>
      </w:r>
      <w:r w:rsidRPr="005008EC">
        <w:rPr>
          <w:sz w:val="24"/>
          <w:szCs w:val="24"/>
        </w:rPr>
        <w:t>формирует основной список субъектов, прошедших отбор, и Получателей Субсидии, а также список субъектов, прошедших отбор, заявки которых отклонены из-за недостаточности утвержденных лимитов средств местного бюджет</w:t>
      </w:r>
      <w:r>
        <w:rPr>
          <w:sz w:val="24"/>
          <w:szCs w:val="24"/>
        </w:rPr>
        <w:t>а</w:t>
      </w:r>
      <w:r w:rsidRPr="005008EC">
        <w:rPr>
          <w:sz w:val="24"/>
          <w:szCs w:val="24"/>
        </w:rPr>
        <w:t xml:space="preserve"> и список субъектов, не прошедших отбор, с указанием причины отказа. </w:t>
      </w:r>
    </w:p>
    <w:p w:rsidR="00FC04F9" w:rsidRPr="005008EC" w:rsidRDefault="00FC04F9" w:rsidP="00FC04F9">
      <w:pPr>
        <w:pStyle w:val="af3"/>
        <w:ind w:left="0" w:firstLine="709"/>
        <w:jc w:val="both"/>
        <w:rPr>
          <w:sz w:val="24"/>
          <w:szCs w:val="24"/>
        </w:rPr>
      </w:pPr>
      <w:r w:rsidRPr="005008EC">
        <w:rPr>
          <w:sz w:val="24"/>
          <w:szCs w:val="24"/>
        </w:rPr>
        <w:t>В случае увеличения бюджетных ассигнований в текущем году из средств местного бюджет</w:t>
      </w:r>
      <w:r>
        <w:rPr>
          <w:sz w:val="24"/>
          <w:szCs w:val="24"/>
        </w:rPr>
        <w:t>а</w:t>
      </w:r>
      <w:r w:rsidRPr="005008EC">
        <w:rPr>
          <w:sz w:val="24"/>
          <w:szCs w:val="24"/>
        </w:rPr>
        <w:t xml:space="preserve"> на мероприятие</w:t>
      </w:r>
      <w:r>
        <w:rPr>
          <w:sz w:val="24"/>
          <w:szCs w:val="24"/>
        </w:rPr>
        <w:t xml:space="preserve"> «Предоставление субсидий</w:t>
      </w:r>
      <w:r w:rsidRPr="00C03A51">
        <w:rPr>
          <w:sz w:val="24"/>
          <w:szCs w:val="24"/>
        </w:rPr>
        <w:t xml:space="preserve"> </w:t>
      </w:r>
      <w:r w:rsidRPr="008C672F">
        <w:rPr>
          <w:sz w:val="24"/>
          <w:szCs w:val="24"/>
        </w:rPr>
        <w:t xml:space="preserve">субъектам инвестиционной деятельности на реализацию инвестиционных проектов на территории </w:t>
      </w:r>
      <w:r w:rsidRPr="001757E9">
        <w:rPr>
          <w:sz w:val="24"/>
          <w:szCs w:val="24"/>
        </w:rPr>
        <w:t>Холмского муниципального округа Сахалинской области</w:t>
      </w:r>
      <w:r w:rsidRPr="005008EC">
        <w:rPr>
          <w:sz w:val="24"/>
          <w:szCs w:val="24"/>
        </w:rPr>
        <w:t>» Получатели Субсидии, ранее получившие Субсидию исходя из остатка бюджетных ассигнований, вправе претендовать на возмещение недополученной разницы Субсидии, рассчитанной между предельным размером Субсидии на условиях, действующих в году оказания финансовой поддержки, и суммой полученной Субсидии, путем внесения изменений в</w:t>
      </w:r>
      <w:r w:rsidRPr="005008EC">
        <w:t xml:space="preserve"> </w:t>
      </w:r>
      <w:r w:rsidRPr="005008EC">
        <w:rPr>
          <w:sz w:val="24"/>
          <w:szCs w:val="24"/>
        </w:rPr>
        <w:t>Распоряжение о предоставлении Субсидии.</w:t>
      </w:r>
    </w:p>
    <w:p w:rsidR="00FC04F9" w:rsidRPr="007F0CA6" w:rsidRDefault="00FC04F9" w:rsidP="00FC04F9">
      <w:pPr>
        <w:pStyle w:val="af3"/>
        <w:ind w:left="0" w:firstLine="709"/>
        <w:jc w:val="both"/>
        <w:rPr>
          <w:sz w:val="24"/>
          <w:szCs w:val="24"/>
        </w:rPr>
      </w:pPr>
      <w:r w:rsidRPr="005008EC">
        <w:rPr>
          <w:sz w:val="24"/>
          <w:szCs w:val="24"/>
        </w:rPr>
        <w:t>Во вторую очередь, в случае увеличения бюджетных ассигнований в текущем году из средств местного бюджет</w:t>
      </w:r>
      <w:r>
        <w:rPr>
          <w:sz w:val="24"/>
          <w:szCs w:val="24"/>
        </w:rPr>
        <w:t>а</w:t>
      </w:r>
      <w:r w:rsidRPr="005008EC">
        <w:rPr>
          <w:sz w:val="24"/>
          <w:szCs w:val="24"/>
        </w:rPr>
        <w:t xml:space="preserve"> на мероприятие «Предоставление </w:t>
      </w:r>
      <w:r w:rsidRPr="00C03A51">
        <w:rPr>
          <w:sz w:val="24"/>
          <w:szCs w:val="24"/>
        </w:rPr>
        <w:t xml:space="preserve">субсидии </w:t>
      </w:r>
      <w:r w:rsidR="00BD2B1C" w:rsidRPr="008C672F">
        <w:rPr>
          <w:sz w:val="24"/>
          <w:szCs w:val="24"/>
        </w:rPr>
        <w:t xml:space="preserve">субъектам инвестиционной деятельности на реализацию инвестиционных проектов на территории </w:t>
      </w:r>
      <w:r w:rsidR="00BD2B1C" w:rsidRPr="001757E9">
        <w:rPr>
          <w:sz w:val="24"/>
          <w:szCs w:val="24"/>
        </w:rPr>
        <w:t>Холмского муниципального округа Сахалинской области</w:t>
      </w:r>
      <w:r w:rsidRPr="005008EC">
        <w:rPr>
          <w:sz w:val="24"/>
          <w:szCs w:val="24"/>
        </w:rPr>
        <w:t>» Заявители, включённые в список субъектов,</w:t>
      </w:r>
      <w:r w:rsidRPr="005008EC">
        <w:t xml:space="preserve"> </w:t>
      </w:r>
      <w:r w:rsidRPr="005008EC">
        <w:rPr>
          <w:sz w:val="24"/>
          <w:szCs w:val="24"/>
        </w:rPr>
        <w:t>прошедших отбор, заявки которых отклонены из-за недостаточности утвержденных лимитов средств местного</w:t>
      </w:r>
      <w:r w:rsidRPr="007F0CA6">
        <w:rPr>
          <w:sz w:val="24"/>
          <w:szCs w:val="24"/>
        </w:rPr>
        <w:t xml:space="preserve"> бюджет</w:t>
      </w:r>
      <w:r>
        <w:rPr>
          <w:sz w:val="24"/>
          <w:szCs w:val="24"/>
        </w:rPr>
        <w:t>а</w:t>
      </w:r>
      <w:r w:rsidRPr="007F0CA6">
        <w:rPr>
          <w:sz w:val="24"/>
          <w:szCs w:val="24"/>
        </w:rPr>
        <w:t>, допускаются к получению Субсидии без повторного прохождения отбора, путем внесения изменений в</w:t>
      </w:r>
      <w:r w:rsidRPr="007F0CA6">
        <w:t xml:space="preserve"> </w:t>
      </w:r>
      <w:r w:rsidRPr="007F0CA6">
        <w:rPr>
          <w:sz w:val="24"/>
          <w:szCs w:val="24"/>
        </w:rPr>
        <w:t>Распоряжение о предоставлении Субсидии.</w:t>
      </w:r>
    </w:p>
    <w:p w:rsidR="00FC04F9" w:rsidRPr="004B4957" w:rsidRDefault="00FC04F9" w:rsidP="00FC04F9">
      <w:pPr>
        <w:pStyle w:val="af3"/>
        <w:numPr>
          <w:ilvl w:val="1"/>
          <w:numId w:val="2"/>
        </w:numPr>
        <w:tabs>
          <w:tab w:val="left" w:pos="142"/>
        </w:tabs>
        <w:ind w:left="0" w:firstLine="709"/>
        <w:jc w:val="both"/>
        <w:rPr>
          <w:sz w:val="24"/>
          <w:szCs w:val="24"/>
        </w:rPr>
      </w:pPr>
      <w:r>
        <w:rPr>
          <w:sz w:val="24"/>
          <w:szCs w:val="24"/>
        </w:rPr>
        <w:t>Утверждение рейтинга Победителей отбора</w:t>
      </w:r>
      <w:r w:rsidRPr="004B4957">
        <w:rPr>
          <w:sz w:val="24"/>
          <w:szCs w:val="24"/>
        </w:rPr>
        <w:t>, включая размер финансовой помощи осуществляет Комиссия.</w:t>
      </w:r>
    </w:p>
    <w:p w:rsidR="00FC04F9" w:rsidRPr="004B4957" w:rsidRDefault="00FC04F9" w:rsidP="00FC04F9">
      <w:pPr>
        <w:pStyle w:val="af3"/>
        <w:tabs>
          <w:tab w:val="left" w:pos="142"/>
        </w:tabs>
        <w:ind w:left="0" w:firstLine="709"/>
        <w:jc w:val="both"/>
        <w:rPr>
          <w:sz w:val="24"/>
          <w:szCs w:val="24"/>
        </w:rPr>
      </w:pPr>
      <w:r w:rsidRPr="004B4957">
        <w:rPr>
          <w:sz w:val="24"/>
          <w:szCs w:val="24"/>
        </w:rPr>
        <w:t>Состав Комиссии утверждается распоряжением администрации Холмского муниципального округа.</w:t>
      </w:r>
    </w:p>
    <w:p w:rsidR="00FC04F9" w:rsidRPr="004B4957" w:rsidRDefault="00FC04F9" w:rsidP="00FC04F9">
      <w:pPr>
        <w:pStyle w:val="af3"/>
        <w:tabs>
          <w:tab w:val="left" w:pos="142"/>
        </w:tabs>
        <w:ind w:left="0" w:firstLine="709"/>
        <w:jc w:val="both"/>
        <w:rPr>
          <w:sz w:val="24"/>
          <w:szCs w:val="24"/>
        </w:rPr>
      </w:pPr>
      <w:r w:rsidRPr="004B4957">
        <w:rPr>
          <w:sz w:val="24"/>
          <w:szCs w:val="24"/>
        </w:rPr>
        <w:t>В состав Комиссии входят председатель, заместитель председателя, секретарь и члены Комиссии.</w:t>
      </w:r>
    </w:p>
    <w:p w:rsidR="0032680F" w:rsidRDefault="00FC04F9" w:rsidP="00FC04F9">
      <w:pPr>
        <w:pStyle w:val="af3"/>
        <w:tabs>
          <w:tab w:val="left" w:pos="142"/>
        </w:tabs>
        <w:ind w:left="0" w:firstLine="709"/>
        <w:jc w:val="both"/>
        <w:rPr>
          <w:sz w:val="24"/>
          <w:szCs w:val="24"/>
        </w:rPr>
      </w:pPr>
      <w:r w:rsidRPr="004B4957">
        <w:rPr>
          <w:sz w:val="24"/>
          <w:szCs w:val="24"/>
        </w:rPr>
        <w:t xml:space="preserve">Заседание Комиссии считается правомочным, если на нем присутствует </w:t>
      </w:r>
      <w:r w:rsidR="0032680F">
        <w:rPr>
          <w:sz w:val="24"/>
          <w:szCs w:val="24"/>
        </w:rPr>
        <w:t>не менее 7</w:t>
      </w:r>
      <w:r w:rsidR="0032680F" w:rsidRPr="003802D1">
        <w:rPr>
          <w:sz w:val="24"/>
          <w:szCs w:val="24"/>
        </w:rPr>
        <w:t>0% от утвержденной численности членов Комиссии</w:t>
      </w:r>
      <w:r w:rsidR="0032680F">
        <w:rPr>
          <w:sz w:val="24"/>
          <w:szCs w:val="24"/>
        </w:rPr>
        <w:t>.</w:t>
      </w:r>
    </w:p>
    <w:p w:rsidR="00FC04F9" w:rsidRPr="004B4957" w:rsidRDefault="00FC04F9" w:rsidP="00FC04F9">
      <w:pPr>
        <w:pStyle w:val="af3"/>
        <w:tabs>
          <w:tab w:val="left" w:pos="142"/>
        </w:tabs>
        <w:ind w:left="0" w:firstLine="709"/>
        <w:jc w:val="both"/>
        <w:rPr>
          <w:sz w:val="24"/>
          <w:szCs w:val="24"/>
        </w:rPr>
      </w:pPr>
      <w:r w:rsidRPr="004B4957">
        <w:rPr>
          <w:sz w:val="24"/>
          <w:szCs w:val="24"/>
        </w:rPr>
        <w:t>Решение Комиссии принимается путем открытого голосования, если за него проголосовало более половины членов Комиссии, присутствующих на заседании. Каждый член Комиссии имеет один голос. При равенстве голосов решающим является голос председателя Комиссии.</w:t>
      </w:r>
    </w:p>
    <w:p w:rsidR="00FC04F9" w:rsidRPr="00E367CA" w:rsidRDefault="00FC04F9" w:rsidP="00FC04F9">
      <w:pPr>
        <w:pStyle w:val="af3"/>
        <w:tabs>
          <w:tab w:val="left" w:pos="142"/>
        </w:tabs>
        <w:ind w:left="0" w:firstLine="709"/>
        <w:jc w:val="both"/>
        <w:rPr>
          <w:sz w:val="24"/>
          <w:szCs w:val="24"/>
        </w:rPr>
      </w:pPr>
      <w:r w:rsidRPr="004B4957">
        <w:rPr>
          <w:sz w:val="24"/>
          <w:szCs w:val="24"/>
        </w:rPr>
        <w:t xml:space="preserve">Член Комиссии не может принимать участие в обсуждении заявки, если он является учредителем, членом, сотрудником субъекта </w:t>
      </w:r>
      <w:r w:rsidR="00E51447">
        <w:rPr>
          <w:sz w:val="24"/>
          <w:szCs w:val="24"/>
        </w:rPr>
        <w:t>инвестиционной деятельности</w:t>
      </w:r>
      <w:r w:rsidRPr="004B4957">
        <w:rPr>
          <w:sz w:val="24"/>
          <w:szCs w:val="24"/>
        </w:rPr>
        <w:t>, претендующего на получение финансовой поддержки.</w:t>
      </w:r>
    </w:p>
    <w:p w:rsidR="00FC04F9" w:rsidRPr="007F0CA6" w:rsidRDefault="00FC04F9" w:rsidP="00FC04F9">
      <w:pPr>
        <w:pStyle w:val="af3"/>
        <w:numPr>
          <w:ilvl w:val="1"/>
          <w:numId w:val="2"/>
        </w:numPr>
        <w:ind w:left="0" w:firstLine="709"/>
        <w:jc w:val="both"/>
        <w:rPr>
          <w:sz w:val="24"/>
          <w:szCs w:val="24"/>
        </w:rPr>
      </w:pPr>
      <w:r w:rsidRPr="007F0CA6">
        <w:rPr>
          <w:sz w:val="24"/>
          <w:szCs w:val="24"/>
        </w:rPr>
        <w:t>В случае отклонения всех поданных заявок либо отсутствия заявок отбор признается несостоявшимся.</w:t>
      </w:r>
    </w:p>
    <w:p w:rsidR="00FC04F9" w:rsidRPr="007F0CA6" w:rsidRDefault="00FC04F9" w:rsidP="00FC04F9">
      <w:pPr>
        <w:pStyle w:val="af3"/>
        <w:numPr>
          <w:ilvl w:val="1"/>
          <w:numId w:val="2"/>
        </w:numPr>
        <w:ind w:left="0" w:firstLine="709"/>
        <w:jc w:val="both"/>
        <w:rPr>
          <w:sz w:val="24"/>
          <w:szCs w:val="24"/>
        </w:rPr>
      </w:pPr>
      <w:r w:rsidRPr="007F0CA6">
        <w:rPr>
          <w:sz w:val="24"/>
          <w:szCs w:val="24"/>
        </w:rPr>
        <w:t>Проведение отбора может быть отменено в случае принятия Уполномоченным органом соответствующего решения.</w:t>
      </w:r>
    </w:p>
    <w:p w:rsidR="00FC04F9" w:rsidRPr="007F0CA6" w:rsidRDefault="00FC04F9" w:rsidP="00FC04F9">
      <w:pPr>
        <w:pStyle w:val="af3"/>
        <w:ind w:left="0" w:firstLine="709"/>
        <w:jc w:val="both"/>
        <w:rPr>
          <w:sz w:val="24"/>
          <w:szCs w:val="24"/>
        </w:rPr>
      </w:pPr>
      <w:r w:rsidRPr="007F0CA6">
        <w:rPr>
          <w:sz w:val="24"/>
          <w:szCs w:val="24"/>
        </w:rPr>
        <w:t>Основаниями для отмены отбора Получателей Субсидий является необходимость изменения условий отбора и (или) уменьшение ранее доведенных лимитов бюджетных обязательств.</w:t>
      </w:r>
    </w:p>
    <w:p w:rsidR="00FC04F9" w:rsidRPr="007F0CA6" w:rsidRDefault="00FC04F9" w:rsidP="00FC04F9">
      <w:pPr>
        <w:widowControl w:val="0"/>
        <w:autoSpaceDE w:val="0"/>
        <w:autoSpaceDN w:val="0"/>
        <w:adjustRightInd w:val="0"/>
        <w:ind w:firstLine="709"/>
        <w:jc w:val="both"/>
        <w:rPr>
          <w:sz w:val="24"/>
          <w:szCs w:val="24"/>
          <w:shd w:val="clear" w:color="auto" w:fill="FFFF00"/>
        </w:rPr>
      </w:pPr>
      <w:r w:rsidRPr="007F0CA6">
        <w:rPr>
          <w:sz w:val="24"/>
          <w:szCs w:val="24"/>
        </w:rPr>
        <w:t>Объявление об отмене отбора Получателей Субсидии не позднее чем за три рабочих дня до даты окончания срока подачи заявок Участниками отбора Получателей субсидий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на официальном сайте Администрации в сети «Интернет» (https://kholmsk.sakhalin.gov.ru/), с обязательным указанием причины отмены отбора Получателей Субсидии.</w:t>
      </w:r>
    </w:p>
    <w:p w:rsidR="00FC04F9" w:rsidRPr="007F0CA6" w:rsidRDefault="00FC04F9" w:rsidP="00FC04F9">
      <w:pPr>
        <w:pStyle w:val="af3"/>
        <w:ind w:left="0" w:firstLine="709"/>
        <w:jc w:val="both"/>
        <w:rPr>
          <w:sz w:val="24"/>
          <w:szCs w:val="24"/>
        </w:rPr>
      </w:pPr>
      <w:r w:rsidRPr="007F0CA6">
        <w:rPr>
          <w:sz w:val="24"/>
          <w:szCs w:val="24"/>
        </w:rPr>
        <w:t>Отмена проведения отбора Получателей субсидий после окончания вышеуказанного срока и до заключения соглашения с победителем (победителями) отбора Получателей субсидий возможна только в случае возникновения обстоятельств непреодолимой силы в соответствии с п</w:t>
      </w:r>
      <w:r>
        <w:rPr>
          <w:sz w:val="24"/>
          <w:szCs w:val="24"/>
        </w:rPr>
        <w:t>.</w:t>
      </w:r>
      <w:r w:rsidRPr="007F0CA6">
        <w:rPr>
          <w:sz w:val="24"/>
          <w:szCs w:val="24"/>
        </w:rPr>
        <w:t xml:space="preserve"> 3 ст</w:t>
      </w:r>
      <w:r>
        <w:rPr>
          <w:sz w:val="24"/>
          <w:szCs w:val="24"/>
        </w:rPr>
        <w:t xml:space="preserve">. </w:t>
      </w:r>
      <w:r w:rsidRPr="007F0CA6">
        <w:rPr>
          <w:sz w:val="24"/>
          <w:szCs w:val="24"/>
        </w:rPr>
        <w:t>401 Гражданского кодекса Российской Федерации.</w:t>
      </w:r>
    </w:p>
    <w:p w:rsidR="00FC04F9" w:rsidRPr="007F0CA6" w:rsidRDefault="00FC04F9" w:rsidP="00FC04F9">
      <w:pPr>
        <w:pStyle w:val="af3"/>
        <w:ind w:left="0" w:firstLine="709"/>
        <w:jc w:val="both"/>
        <w:rPr>
          <w:sz w:val="24"/>
          <w:szCs w:val="24"/>
        </w:rPr>
      </w:pPr>
      <w:r w:rsidRPr="007F0CA6">
        <w:rPr>
          <w:sz w:val="24"/>
          <w:szCs w:val="24"/>
        </w:rPr>
        <w:t>Уполномоченный орган в течение 3 рабочих дней со дня принятия решения об отмене проведения отбора Получателей Субсидии информирует Участников отбора, подавших заявки, путем направления письменного уведомления на адрес электронной почты, указанный в заявке, а при его отсутствии - на почтовый адрес.</w:t>
      </w:r>
    </w:p>
    <w:p w:rsidR="00FC04F9" w:rsidRPr="007F0CA6" w:rsidRDefault="00FC04F9" w:rsidP="00FC04F9">
      <w:pPr>
        <w:pStyle w:val="af3"/>
        <w:ind w:left="0" w:firstLine="709"/>
        <w:jc w:val="both"/>
        <w:rPr>
          <w:sz w:val="24"/>
          <w:szCs w:val="24"/>
        </w:rPr>
      </w:pPr>
      <w:r w:rsidRPr="007F0CA6">
        <w:rPr>
          <w:sz w:val="24"/>
          <w:szCs w:val="24"/>
        </w:rPr>
        <w:t xml:space="preserve">Отбор Получателей субсидий считается отмененным со дня размещения объявления о его отмене на Едином портале и на официальном сайте администрации </w:t>
      </w:r>
      <w:r w:rsidRPr="00043C87">
        <w:rPr>
          <w:sz w:val="24"/>
          <w:szCs w:val="24"/>
        </w:rPr>
        <w:t>Холмс</w:t>
      </w:r>
      <w:r>
        <w:rPr>
          <w:sz w:val="24"/>
          <w:szCs w:val="24"/>
        </w:rPr>
        <w:t>кого</w:t>
      </w:r>
      <w:r w:rsidRPr="00043C87">
        <w:rPr>
          <w:sz w:val="24"/>
          <w:szCs w:val="24"/>
        </w:rPr>
        <w:t xml:space="preserve"> </w:t>
      </w:r>
      <w:r>
        <w:rPr>
          <w:sz w:val="24"/>
          <w:szCs w:val="24"/>
        </w:rPr>
        <w:t>муниципального</w:t>
      </w:r>
      <w:r w:rsidRPr="00043C87">
        <w:rPr>
          <w:sz w:val="24"/>
          <w:szCs w:val="24"/>
        </w:rPr>
        <w:t xml:space="preserve"> округ</w:t>
      </w:r>
      <w:r>
        <w:rPr>
          <w:sz w:val="24"/>
          <w:szCs w:val="24"/>
        </w:rPr>
        <w:t>а</w:t>
      </w:r>
      <w:r w:rsidRPr="007F0CA6">
        <w:rPr>
          <w:sz w:val="24"/>
          <w:szCs w:val="24"/>
        </w:rPr>
        <w:t xml:space="preserve"> в сети «Интернет» (https://kholmsk.sakhalin.gov.ru/).</w:t>
      </w:r>
    </w:p>
    <w:p w:rsidR="00FC04F9" w:rsidRPr="007F0CA6" w:rsidRDefault="00FC04F9" w:rsidP="00FC04F9">
      <w:pPr>
        <w:pStyle w:val="af3"/>
        <w:numPr>
          <w:ilvl w:val="1"/>
          <w:numId w:val="2"/>
        </w:numPr>
        <w:spacing w:line="264" w:lineRule="auto"/>
        <w:ind w:left="0" w:firstLine="709"/>
        <w:jc w:val="both"/>
        <w:rPr>
          <w:sz w:val="24"/>
          <w:szCs w:val="24"/>
        </w:rPr>
      </w:pPr>
      <w:r w:rsidRPr="007F0CA6">
        <w:rPr>
          <w:sz w:val="24"/>
          <w:szCs w:val="24"/>
        </w:rPr>
        <w:t>В случае неиспользования бюджетных ассигнований Администрация имеет право объявить дополнительный отбор на получение Субсидии в порядке, установленном настоящим Порядком.</w:t>
      </w:r>
    </w:p>
    <w:p w:rsidR="00FC04F9" w:rsidRPr="007F0CA6" w:rsidRDefault="00FC04F9" w:rsidP="00FC04F9">
      <w:pPr>
        <w:pStyle w:val="af3"/>
        <w:numPr>
          <w:ilvl w:val="1"/>
          <w:numId w:val="2"/>
        </w:numPr>
        <w:spacing w:line="264" w:lineRule="auto"/>
        <w:ind w:left="0" w:firstLine="709"/>
        <w:jc w:val="both"/>
        <w:rPr>
          <w:sz w:val="24"/>
          <w:szCs w:val="24"/>
        </w:rPr>
      </w:pPr>
      <w:r w:rsidRPr="007F0CA6">
        <w:rPr>
          <w:sz w:val="24"/>
          <w:szCs w:val="24"/>
        </w:rPr>
        <w:t xml:space="preserve">В целях завершения отбора на Едином портале автоматически формируется протокол подведения итогов отбора на основании результатов определения </w:t>
      </w:r>
      <w:r>
        <w:rPr>
          <w:sz w:val="24"/>
          <w:szCs w:val="24"/>
        </w:rPr>
        <w:t>П</w:t>
      </w:r>
      <w:r w:rsidRPr="007F0CA6">
        <w:rPr>
          <w:sz w:val="24"/>
          <w:szCs w:val="24"/>
        </w:rPr>
        <w:t>обедителей отбора, который подписывается усиленной квалифицированной электронной подписью председателя Комиссии и членов Комиссии в системе «Электронный бюджет».</w:t>
      </w:r>
    </w:p>
    <w:p w:rsidR="00FC04F9" w:rsidRPr="007F0CA6" w:rsidRDefault="00FC04F9" w:rsidP="00FC04F9">
      <w:pPr>
        <w:pStyle w:val="af3"/>
        <w:ind w:left="0" w:firstLine="709"/>
        <w:jc w:val="both"/>
        <w:rPr>
          <w:sz w:val="24"/>
          <w:szCs w:val="24"/>
        </w:rPr>
      </w:pPr>
      <w:r w:rsidRPr="007F0CA6">
        <w:rPr>
          <w:sz w:val="24"/>
          <w:szCs w:val="24"/>
        </w:rPr>
        <w:t xml:space="preserve">Протокол подведения итогов отбора размещается на Едином портале не позднее рабочего дня, следующего за днем его подписания, а также на сайте Администрации не позднее </w:t>
      </w:r>
      <w:r w:rsidRPr="003070CD">
        <w:rPr>
          <w:sz w:val="24"/>
          <w:szCs w:val="24"/>
        </w:rPr>
        <w:t>14-ти календарных дней, следующих за днем его подписания</w:t>
      </w:r>
      <w:r>
        <w:rPr>
          <w:sz w:val="24"/>
          <w:szCs w:val="24"/>
        </w:rPr>
        <w:t>,</w:t>
      </w:r>
      <w:r w:rsidRPr="007F0CA6">
        <w:rPr>
          <w:sz w:val="24"/>
          <w:szCs w:val="24"/>
        </w:rPr>
        <w:t xml:space="preserve"> и включает следующие сведения:</w:t>
      </w:r>
    </w:p>
    <w:p w:rsidR="00FC04F9" w:rsidRDefault="00FC04F9" w:rsidP="00FC04F9">
      <w:pPr>
        <w:pStyle w:val="af3"/>
        <w:ind w:left="0" w:firstLine="709"/>
        <w:jc w:val="both"/>
        <w:rPr>
          <w:sz w:val="24"/>
          <w:szCs w:val="24"/>
        </w:rPr>
      </w:pPr>
      <w:r w:rsidRPr="007F0CA6">
        <w:rPr>
          <w:sz w:val="24"/>
          <w:szCs w:val="24"/>
        </w:rPr>
        <w:t>- дата и номер протокола;</w:t>
      </w:r>
    </w:p>
    <w:p w:rsidR="00B01112" w:rsidRPr="007F0CA6" w:rsidRDefault="00B01112" w:rsidP="00FC04F9">
      <w:pPr>
        <w:pStyle w:val="af3"/>
        <w:ind w:left="0" w:firstLine="709"/>
        <w:jc w:val="both"/>
        <w:rPr>
          <w:sz w:val="24"/>
          <w:szCs w:val="24"/>
        </w:rPr>
      </w:pPr>
      <w:r>
        <w:rPr>
          <w:sz w:val="24"/>
          <w:szCs w:val="24"/>
        </w:rPr>
        <w:t xml:space="preserve">- </w:t>
      </w:r>
      <w:r w:rsidRPr="00B01112">
        <w:rPr>
          <w:sz w:val="24"/>
          <w:szCs w:val="24"/>
        </w:rPr>
        <w:t>дата, время и место проведения рассмотрения заявок;</w:t>
      </w:r>
    </w:p>
    <w:p w:rsidR="00FC04F9" w:rsidRPr="007F0CA6" w:rsidRDefault="00FC04F9" w:rsidP="00FC04F9">
      <w:pPr>
        <w:pStyle w:val="af3"/>
        <w:ind w:left="0" w:firstLine="709"/>
        <w:jc w:val="both"/>
        <w:rPr>
          <w:sz w:val="24"/>
          <w:szCs w:val="24"/>
        </w:rPr>
      </w:pPr>
      <w:r w:rsidRPr="007F0CA6">
        <w:rPr>
          <w:sz w:val="24"/>
          <w:szCs w:val="24"/>
        </w:rPr>
        <w:t>- информация об Участниках отбора, заявки которых были рассмотрены;</w:t>
      </w:r>
    </w:p>
    <w:p w:rsidR="00FC04F9" w:rsidRPr="007F0CA6" w:rsidRDefault="00FC04F9" w:rsidP="00FC04F9">
      <w:pPr>
        <w:pStyle w:val="af3"/>
        <w:ind w:left="0" w:firstLine="709"/>
        <w:jc w:val="both"/>
        <w:rPr>
          <w:sz w:val="24"/>
          <w:szCs w:val="24"/>
        </w:rPr>
      </w:pPr>
      <w:r w:rsidRPr="007F0CA6">
        <w:rPr>
          <w:sz w:val="24"/>
          <w:szCs w:val="24"/>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C04F9" w:rsidRDefault="00FC04F9" w:rsidP="00FC04F9">
      <w:pPr>
        <w:pStyle w:val="af3"/>
        <w:ind w:left="0" w:firstLine="709"/>
        <w:jc w:val="both"/>
        <w:rPr>
          <w:sz w:val="24"/>
          <w:szCs w:val="24"/>
        </w:rPr>
      </w:pPr>
      <w:r w:rsidRPr="007F0CA6">
        <w:rPr>
          <w:sz w:val="24"/>
          <w:szCs w:val="24"/>
        </w:rPr>
        <w:t>- наименование Получателя (Получателей) Субсидии, с которым заключается Соглашение, и размер предоставляемой Субсидии.</w:t>
      </w:r>
    </w:p>
    <w:p w:rsidR="00B01112" w:rsidRPr="007F0CA6" w:rsidRDefault="00B01112" w:rsidP="00FC04F9">
      <w:pPr>
        <w:pStyle w:val="af3"/>
        <w:ind w:left="0" w:firstLine="709"/>
        <w:jc w:val="both"/>
        <w:rPr>
          <w:sz w:val="24"/>
          <w:szCs w:val="24"/>
        </w:rPr>
      </w:pPr>
      <w:r>
        <w:rPr>
          <w:sz w:val="24"/>
          <w:szCs w:val="24"/>
        </w:rPr>
        <w:t xml:space="preserve">3.28. </w:t>
      </w:r>
      <w:r w:rsidR="008E0EAE" w:rsidRPr="008E0EAE">
        <w:rPr>
          <w:sz w:val="24"/>
          <w:szCs w:val="24"/>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FC04F9" w:rsidRPr="008E0EAE" w:rsidRDefault="008E0EAE" w:rsidP="008E0EAE">
      <w:pPr>
        <w:ind w:firstLine="709"/>
        <w:jc w:val="both"/>
        <w:rPr>
          <w:sz w:val="24"/>
          <w:szCs w:val="24"/>
        </w:rPr>
      </w:pPr>
      <w:r>
        <w:rPr>
          <w:sz w:val="24"/>
          <w:szCs w:val="24"/>
        </w:rPr>
        <w:t xml:space="preserve">3.29. </w:t>
      </w:r>
      <w:r w:rsidR="00FC04F9" w:rsidRPr="008E0EAE">
        <w:rPr>
          <w:sz w:val="24"/>
          <w:szCs w:val="24"/>
        </w:rPr>
        <w:t>Уполномоченный орган:</w:t>
      </w:r>
    </w:p>
    <w:p w:rsidR="00FC04F9" w:rsidRPr="008E0EAE" w:rsidRDefault="008E0EAE" w:rsidP="008E0EAE">
      <w:pPr>
        <w:spacing w:line="264" w:lineRule="auto"/>
        <w:ind w:firstLine="709"/>
        <w:jc w:val="both"/>
        <w:rPr>
          <w:sz w:val="24"/>
          <w:szCs w:val="24"/>
        </w:rPr>
      </w:pPr>
      <w:r w:rsidRPr="008E0EAE">
        <w:rPr>
          <w:sz w:val="24"/>
          <w:szCs w:val="24"/>
        </w:rPr>
        <w:t xml:space="preserve">3.29.1. </w:t>
      </w:r>
      <w:r w:rsidR="00FC04F9" w:rsidRPr="008E0EAE">
        <w:rPr>
          <w:sz w:val="24"/>
          <w:szCs w:val="24"/>
        </w:rPr>
        <w:t>информирует каждого Заявителя о принятом решении путем направления письменного мотивированного уведомления лично или на адрес электронной почты, указанный в заявке, а при его отсутствии - на почтовый адрес - в течение 5 дней со дня заседания Комиссии;</w:t>
      </w:r>
    </w:p>
    <w:p w:rsidR="00FC04F9" w:rsidRPr="008E0EAE" w:rsidRDefault="008E0EAE" w:rsidP="008E0EAE">
      <w:pPr>
        <w:spacing w:line="264" w:lineRule="auto"/>
        <w:ind w:firstLine="709"/>
        <w:jc w:val="both"/>
        <w:rPr>
          <w:sz w:val="24"/>
          <w:szCs w:val="24"/>
        </w:rPr>
      </w:pPr>
      <w:r>
        <w:rPr>
          <w:sz w:val="24"/>
          <w:szCs w:val="24"/>
        </w:rPr>
        <w:t xml:space="preserve">3.29.2. </w:t>
      </w:r>
      <w:r w:rsidR="00FC04F9" w:rsidRPr="008E0EAE">
        <w:rPr>
          <w:sz w:val="24"/>
          <w:szCs w:val="24"/>
        </w:rPr>
        <w:t>вносит сведения о Получателях Субсидии в единый реестр субъектов малого и среднего предпринимательства - Получателей поддержки в соответствии со статьей 8 Федерального закона № 209-ФЗ.</w:t>
      </w:r>
    </w:p>
    <w:p w:rsidR="00963537" w:rsidRPr="00BC45E6" w:rsidRDefault="00963537" w:rsidP="00BC45E6">
      <w:pPr>
        <w:spacing w:line="264" w:lineRule="auto"/>
        <w:jc w:val="both"/>
        <w:rPr>
          <w:sz w:val="24"/>
          <w:szCs w:val="24"/>
        </w:rPr>
      </w:pPr>
    </w:p>
    <w:p w:rsidR="002D4DF2" w:rsidRPr="00C03A51" w:rsidRDefault="002D4DF2" w:rsidP="0078331A">
      <w:pPr>
        <w:pStyle w:val="af3"/>
        <w:numPr>
          <w:ilvl w:val="0"/>
          <w:numId w:val="2"/>
        </w:numPr>
        <w:ind w:left="0" w:firstLine="0"/>
        <w:jc w:val="center"/>
        <w:rPr>
          <w:b/>
          <w:sz w:val="24"/>
          <w:szCs w:val="24"/>
        </w:rPr>
      </w:pPr>
      <w:r w:rsidRPr="00C03A51">
        <w:rPr>
          <w:b/>
          <w:sz w:val="24"/>
          <w:szCs w:val="24"/>
        </w:rPr>
        <w:t>Предоставление отчетности, осуществление</w:t>
      </w:r>
    </w:p>
    <w:p w:rsidR="002D4DF2" w:rsidRPr="00C03A51" w:rsidRDefault="002D4DF2" w:rsidP="002D4DF2">
      <w:pPr>
        <w:pStyle w:val="af3"/>
        <w:ind w:left="360"/>
        <w:jc w:val="center"/>
        <w:rPr>
          <w:b/>
          <w:sz w:val="24"/>
          <w:szCs w:val="24"/>
        </w:rPr>
      </w:pPr>
      <w:r w:rsidRPr="00C03A51">
        <w:rPr>
          <w:b/>
          <w:sz w:val="24"/>
          <w:szCs w:val="24"/>
        </w:rPr>
        <w:t>контроля (мониторинга) за соблюдением условий и порядка</w:t>
      </w:r>
    </w:p>
    <w:p w:rsidR="002D4DF2" w:rsidRPr="00C03A51" w:rsidRDefault="002D4DF2" w:rsidP="002D4DF2">
      <w:pPr>
        <w:pStyle w:val="af3"/>
        <w:ind w:left="360"/>
        <w:jc w:val="center"/>
        <w:rPr>
          <w:b/>
          <w:sz w:val="24"/>
          <w:szCs w:val="24"/>
        </w:rPr>
      </w:pPr>
      <w:r w:rsidRPr="00C03A51">
        <w:rPr>
          <w:b/>
          <w:sz w:val="24"/>
          <w:szCs w:val="24"/>
        </w:rPr>
        <w:t>предоставления субсидий и ответственности за их нарушение</w:t>
      </w:r>
    </w:p>
    <w:p w:rsidR="002D4DF2" w:rsidRPr="00C03A51" w:rsidRDefault="002D4DF2" w:rsidP="002D4DF2">
      <w:pPr>
        <w:pStyle w:val="af3"/>
        <w:ind w:left="0"/>
        <w:rPr>
          <w:b/>
          <w:sz w:val="24"/>
          <w:szCs w:val="24"/>
        </w:rPr>
      </w:pPr>
    </w:p>
    <w:p w:rsidR="00E01B84" w:rsidRPr="00C03A51" w:rsidRDefault="00230571" w:rsidP="0078331A">
      <w:pPr>
        <w:pStyle w:val="af3"/>
        <w:numPr>
          <w:ilvl w:val="1"/>
          <w:numId w:val="2"/>
        </w:numPr>
        <w:ind w:left="0" w:firstLine="709"/>
        <w:jc w:val="both"/>
        <w:rPr>
          <w:sz w:val="24"/>
          <w:szCs w:val="24"/>
        </w:rPr>
      </w:pPr>
      <w:r w:rsidRPr="00C03A51">
        <w:rPr>
          <w:sz w:val="24"/>
          <w:szCs w:val="24"/>
        </w:rPr>
        <w:t xml:space="preserve">Получатель </w:t>
      </w:r>
      <w:r w:rsidR="008237AB" w:rsidRPr="00C03A51">
        <w:rPr>
          <w:sz w:val="24"/>
          <w:szCs w:val="24"/>
        </w:rPr>
        <w:t>Субсидии</w:t>
      </w:r>
      <w:r w:rsidRPr="00C03A51">
        <w:rPr>
          <w:sz w:val="24"/>
          <w:szCs w:val="24"/>
        </w:rPr>
        <w:t xml:space="preserve"> представляет </w:t>
      </w:r>
      <w:r w:rsidR="00081C3E" w:rsidRPr="00C03A51">
        <w:rPr>
          <w:sz w:val="24"/>
          <w:szCs w:val="24"/>
        </w:rPr>
        <w:t>Уполномоченному органу</w:t>
      </w:r>
      <w:r w:rsidRPr="00C03A51">
        <w:rPr>
          <w:sz w:val="24"/>
          <w:szCs w:val="24"/>
        </w:rPr>
        <w:t xml:space="preserve"> отчет о достижении значения результата предоставления </w:t>
      </w:r>
      <w:r w:rsidR="008237AB" w:rsidRPr="00C03A51">
        <w:rPr>
          <w:sz w:val="24"/>
          <w:szCs w:val="24"/>
        </w:rPr>
        <w:t>Субсидии</w:t>
      </w:r>
      <w:r w:rsidR="00102998">
        <w:rPr>
          <w:sz w:val="24"/>
          <w:szCs w:val="24"/>
        </w:rPr>
        <w:t xml:space="preserve">, </w:t>
      </w:r>
      <w:r w:rsidRPr="00C03A51">
        <w:rPr>
          <w:sz w:val="24"/>
          <w:szCs w:val="24"/>
        </w:rPr>
        <w:t>указанного в п</w:t>
      </w:r>
      <w:r w:rsidR="00986BC1" w:rsidRPr="00C03A51">
        <w:rPr>
          <w:sz w:val="24"/>
          <w:szCs w:val="24"/>
        </w:rPr>
        <w:t>.</w:t>
      </w:r>
      <w:r w:rsidRPr="00C03A51">
        <w:rPr>
          <w:sz w:val="24"/>
          <w:szCs w:val="24"/>
        </w:rPr>
        <w:t xml:space="preserve"> 2.</w:t>
      </w:r>
      <w:r w:rsidR="00235D01">
        <w:rPr>
          <w:sz w:val="24"/>
          <w:szCs w:val="24"/>
        </w:rPr>
        <w:t>20</w:t>
      </w:r>
      <w:r w:rsidR="00102998">
        <w:rPr>
          <w:sz w:val="24"/>
          <w:szCs w:val="24"/>
        </w:rPr>
        <w:t xml:space="preserve"> </w:t>
      </w:r>
      <w:r w:rsidR="00986BC1" w:rsidRPr="00C03A51">
        <w:rPr>
          <w:sz w:val="24"/>
          <w:szCs w:val="24"/>
        </w:rPr>
        <w:t xml:space="preserve">настоящего </w:t>
      </w:r>
      <w:r w:rsidRPr="00C03A51">
        <w:rPr>
          <w:sz w:val="24"/>
          <w:szCs w:val="24"/>
        </w:rPr>
        <w:t xml:space="preserve">Порядка, ежеквартально не позднее 20-го числа месяца, следующего за отчетным кварталом, а также не позднее </w:t>
      </w:r>
      <w:r w:rsidR="000B3EDB" w:rsidRPr="00C03A51">
        <w:rPr>
          <w:sz w:val="24"/>
          <w:szCs w:val="24"/>
        </w:rPr>
        <w:t>20</w:t>
      </w:r>
      <w:r w:rsidRPr="00C03A51">
        <w:rPr>
          <w:sz w:val="24"/>
          <w:szCs w:val="24"/>
        </w:rPr>
        <w:t xml:space="preserve">-го </w:t>
      </w:r>
      <w:r w:rsidR="000B3EDB" w:rsidRPr="00C03A51">
        <w:rPr>
          <w:sz w:val="24"/>
          <w:szCs w:val="24"/>
        </w:rPr>
        <w:t>февраля</w:t>
      </w:r>
      <w:r w:rsidRPr="00C03A51">
        <w:rPr>
          <w:sz w:val="24"/>
          <w:szCs w:val="24"/>
        </w:rPr>
        <w:t xml:space="preserve"> года, следующего за отчетным, по форме, </w:t>
      </w:r>
      <w:r w:rsidR="00BB323A" w:rsidRPr="00BB323A">
        <w:rPr>
          <w:sz w:val="24"/>
          <w:szCs w:val="24"/>
        </w:rPr>
        <w:t xml:space="preserve">определенным типовыми формами Соглашения, установленными </w:t>
      </w:r>
      <w:r w:rsidR="00D50CF7">
        <w:rPr>
          <w:sz w:val="24"/>
          <w:szCs w:val="24"/>
        </w:rPr>
        <w:t>Департаментом финансов администрации Холмского муниципального округа</w:t>
      </w:r>
      <w:r w:rsidR="00BB323A" w:rsidRPr="00BB323A">
        <w:rPr>
          <w:sz w:val="24"/>
          <w:szCs w:val="24"/>
        </w:rPr>
        <w:t>, в системе «Электронный бюджет»</w:t>
      </w:r>
      <w:r w:rsidR="0036375C" w:rsidRPr="00C03A51">
        <w:rPr>
          <w:sz w:val="24"/>
          <w:szCs w:val="24"/>
        </w:rPr>
        <w:t>.</w:t>
      </w:r>
    </w:p>
    <w:p w:rsidR="00A85575" w:rsidRPr="00C03A51" w:rsidRDefault="00A85575" w:rsidP="00122BCA">
      <w:pPr>
        <w:pStyle w:val="af3"/>
        <w:ind w:left="0" w:firstLine="709"/>
        <w:jc w:val="both"/>
        <w:rPr>
          <w:sz w:val="24"/>
          <w:szCs w:val="24"/>
        </w:rPr>
      </w:pPr>
      <w:r w:rsidRPr="00C03A51">
        <w:rPr>
          <w:sz w:val="24"/>
          <w:szCs w:val="24"/>
        </w:rPr>
        <w:t xml:space="preserve">Дополнительной отчетностью, подлежащей предоставлению </w:t>
      </w:r>
      <w:r w:rsidR="008237AB" w:rsidRPr="00C03A51">
        <w:rPr>
          <w:sz w:val="24"/>
          <w:szCs w:val="24"/>
        </w:rPr>
        <w:t>Получателем</w:t>
      </w:r>
      <w:r w:rsidRPr="00C03A51">
        <w:rPr>
          <w:sz w:val="24"/>
          <w:szCs w:val="24"/>
        </w:rPr>
        <w:t xml:space="preserve"> </w:t>
      </w:r>
      <w:r w:rsidR="008237AB" w:rsidRPr="00C03A51">
        <w:rPr>
          <w:sz w:val="24"/>
          <w:szCs w:val="24"/>
        </w:rPr>
        <w:t>Субсидии</w:t>
      </w:r>
      <w:r w:rsidRPr="00C03A51">
        <w:rPr>
          <w:sz w:val="24"/>
          <w:szCs w:val="24"/>
        </w:rPr>
        <w:t xml:space="preserve"> в сроки и по форме, которые определены Соглашением, является копия титульного листа расчета по страховым взносам за соответствующий расчетный (отчетный) период (форма по КНД 1151111) с отметкой налогового органа о вводе сведений, заверенная </w:t>
      </w:r>
      <w:r w:rsidR="008237AB" w:rsidRPr="00C03A51">
        <w:rPr>
          <w:sz w:val="24"/>
          <w:szCs w:val="24"/>
        </w:rPr>
        <w:t>Получателем</w:t>
      </w:r>
      <w:r w:rsidR="00122BCA" w:rsidRPr="00C03A51">
        <w:rPr>
          <w:sz w:val="24"/>
          <w:szCs w:val="24"/>
        </w:rPr>
        <w:t xml:space="preserve"> </w:t>
      </w:r>
      <w:r w:rsidR="008237AB" w:rsidRPr="00C03A51">
        <w:rPr>
          <w:sz w:val="24"/>
          <w:szCs w:val="24"/>
        </w:rPr>
        <w:t>Субсидии</w:t>
      </w:r>
      <w:r w:rsidR="00122BCA" w:rsidRPr="00C03A51">
        <w:rPr>
          <w:sz w:val="24"/>
          <w:szCs w:val="24"/>
        </w:rPr>
        <w:t>.</w:t>
      </w:r>
    </w:p>
    <w:p w:rsidR="0036375C" w:rsidRPr="00C03A51" w:rsidRDefault="0036375C" w:rsidP="0078331A">
      <w:pPr>
        <w:pStyle w:val="af3"/>
        <w:numPr>
          <w:ilvl w:val="1"/>
          <w:numId w:val="2"/>
        </w:numPr>
        <w:ind w:left="0" w:firstLine="709"/>
        <w:jc w:val="both"/>
        <w:rPr>
          <w:sz w:val="24"/>
          <w:szCs w:val="24"/>
        </w:rPr>
      </w:pPr>
      <w:r w:rsidRPr="00C03A51">
        <w:rPr>
          <w:sz w:val="24"/>
          <w:szCs w:val="24"/>
        </w:rPr>
        <w:t xml:space="preserve">Главный распорядитель бюджетных средств имеет право устанавливать в Соглашении сроки и формы представления </w:t>
      </w:r>
      <w:r w:rsidR="008237AB" w:rsidRPr="00C03A51">
        <w:rPr>
          <w:sz w:val="24"/>
          <w:szCs w:val="24"/>
        </w:rPr>
        <w:t>Получателем</w:t>
      </w:r>
      <w:r w:rsidRPr="00C03A51">
        <w:rPr>
          <w:sz w:val="24"/>
          <w:szCs w:val="24"/>
        </w:rPr>
        <w:t xml:space="preserve"> </w:t>
      </w:r>
      <w:r w:rsidR="008237AB" w:rsidRPr="00C03A51">
        <w:rPr>
          <w:sz w:val="24"/>
          <w:szCs w:val="24"/>
        </w:rPr>
        <w:t>Субсидии</w:t>
      </w:r>
      <w:r w:rsidRPr="00C03A51">
        <w:rPr>
          <w:sz w:val="24"/>
          <w:szCs w:val="24"/>
        </w:rPr>
        <w:t xml:space="preserve"> дополнительной отчетности.</w:t>
      </w:r>
    </w:p>
    <w:p w:rsidR="00B60770" w:rsidRPr="00C03A51" w:rsidRDefault="00B60770" w:rsidP="0078331A">
      <w:pPr>
        <w:pStyle w:val="af3"/>
        <w:numPr>
          <w:ilvl w:val="1"/>
          <w:numId w:val="2"/>
        </w:numPr>
        <w:ind w:left="0" w:firstLine="709"/>
        <w:jc w:val="both"/>
        <w:rPr>
          <w:sz w:val="24"/>
          <w:szCs w:val="24"/>
        </w:rPr>
      </w:pPr>
      <w:r w:rsidRPr="00C03A51">
        <w:rPr>
          <w:sz w:val="24"/>
          <w:szCs w:val="24"/>
        </w:rPr>
        <w:t>Уполномоченн</w:t>
      </w:r>
      <w:r w:rsidR="00081C3E" w:rsidRPr="00C03A51">
        <w:rPr>
          <w:sz w:val="24"/>
          <w:szCs w:val="24"/>
        </w:rPr>
        <w:t>ый орган</w:t>
      </w:r>
      <w:r w:rsidRPr="00C03A51">
        <w:rPr>
          <w:sz w:val="24"/>
          <w:szCs w:val="24"/>
        </w:rPr>
        <w:t xml:space="preserve"> осуществляет проверку и принятие отчета о достижении значения результата предоставления </w:t>
      </w:r>
      <w:r w:rsidR="008237AB" w:rsidRPr="00C03A51">
        <w:rPr>
          <w:sz w:val="24"/>
          <w:szCs w:val="24"/>
        </w:rPr>
        <w:t>Субсидии</w:t>
      </w:r>
      <w:r w:rsidRPr="00C03A51">
        <w:rPr>
          <w:sz w:val="24"/>
          <w:szCs w:val="24"/>
        </w:rPr>
        <w:t xml:space="preserve"> в срок, не превышающий 10-т</w:t>
      </w:r>
      <w:r w:rsidR="00627ABF" w:rsidRPr="00C03A51">
        <w:rPr>
          <w:sz w:val="24"/>
          <w:szCs w:val="24"/>
        </w:rPr>
        <w:t>и</w:t>
      </w:r>
      <w:r w:rsidRPr="00C03A51">
        <w:rPr>
          <w:sz w:val="24"/>
          <w:szCs w:val="24"/>
        </w:rPr>
        <w:t xml:space="preserve"> рабочих дней со дня представления такого отчета.</w:t>
      </w:r>
    </w:p>
    <w:p w:rsidR="00BB323A" w:rsidRPr="00BB323A" w:rsidRDefault="00B60770" w:rsidP="00BB323A">
      <w:pPr>
        <w:pStyle w:val="af3"/>
        <w:autoSpaceDE w:val="0"/>
        <w:autoSpaceDN w:val="0"/>
        <w:adjustRightInd w:val="0"/>
        <w:ind w:left="0" w:firstLine="709"/>
        <w:jc w:val="both"/>
        <w:rPr>
          <w:color w:val="000000"/>
          <w:sz w:val="24"/>
          <w:szCs w:val="24"/>
        </w:rPr>
      </w:pPr>
      <w:r w:rsidRPr="00C03A51">
        <w:rPr>
          <w:sz w:val="24"/>
          <w:szCs w:val="24"/>
        </w:rPr>
        <w:t xml:space="preserve">Проверка отчета проводится </w:t>
      </w:r>
      <w:r w:rsidRPr="00C03A51">
        <w:rPr>
          <w:color w:val="000000"/>
          <w:sz w:val="24"/>
          <w:szCs w:val="24"/>
        </w:rPr>
        <w:t xml:space="preserve">путем сопоставления и оценки степени достижения планового значения результата предоставления </w:t>
      </w:r>
      <w:r w:rsidR="008237AB" w:rsidRPr="00C03A51">
        <w:rPr>
          <w:color w:val="000000"/>
          <w:sz w:val="24"/>
          <w:szCs w:val="24"/>
        </w:rPr>
        <w:t>Субсидии</w:t>
      </w:r>
      <w:r w:rsidRPr="00C03A51">
        <w:rPr>
          <w:color w:val="000000"/>
          <w:sz w:val="24"/>
          <w:szCs w:val="24"/>
        </w:rPr>
        <w:t>, определенного в Соглашении, за соответствующий отчетный период.</w:t>
      </w:r>
    </w:p>
    <w:p w:rsidR="00B60770" w:rsidRDefault="00B60770" w:rsidP="00B60770">
      <w:pPr>
        <w:pStyle w:val="af3"/>
        <w:autoSpaceDE w:val="0"/>
        <w:autoSpaceDN w:val="0"/>
        <w:adjustRightInd w:val="0"/>
        <w:ind w:left="0" w:firstLine="709"/>
        <w:jc w:val="both"/>
        <w:rPr>
          <w:color w:val="000000"/>
          <w:sz w:val="24"/>
          <w:szCs w:val="24"/>
        </w:rPr>
      </w:pPr>
      <w:r w:rsidRPr="00C03A51">
        <w:rPr>
          <w:color w:val="000000"/>
          <w:sz w:val="24"/>
          <w:szCs w:val="24"/>
        </w:rPr>
        <w:t>При отсутствии замечаний к форме и содержанию отчетности Уполномоченный орган</w:t>
      </w:r>
      <w:r w:rsidR="00D75D9A" w:rsidRPr="00C03A51">
        <w:rPr>
          <w:color w:val="000000"/>
          <w:sz w:val="24"/>
          <w:szCs w:val="24"/>
        </w:rPr>
        <w:t>,</w:t>
      </w:r>
      <w:r w:rsidRPr="00C03A51">
        <w:rPr>
          <w:color w:val="000000"/>
          <w:sz w:val="24"/>
          <w:szCs w:val="24"/>
        </w:rPr>
        <w:t xml:space="preserve"> </w:t>
      </w:r>
      <w:r w:rsidR="00D75D9A" w:rsidRPr="00C03A51">
        <w:rPr>
          <w:color w:val="000000"/>
          <w:sz w:val="24"/>
          <w:szCs w:val="24"/>
        </w:rPr>
        <w:t xml:space="preserve">в течение 5 рабочих дней, следующих за днем окончания срока проверки отчетности, </w:t>
      </w:r>
      <w:r w:rsidRPr="00C03A51">
        <w:rPr>
          <w:color w:val="000000"/>
          <w:sz w:val="24"/>
          <w:szCs w:val="24"/>
        </w:rPr>
        <w:t xml:space="preserve">направляет </w:t>
      </w:r>
      <w:r w:rsidRPr="00C03A51">
        <w:rPr>
          <w:sz w:val="24"/>
          <w:szCs w:val="24"/>
        </w:rPr>
        <w:t>уведомление о принятие отчета способом, обеспечивающим фиксацию факта и даты получения (вручения)</w:t>
      </w:r>
      <w:r w:rsidRPr="00C03A51">
        <w:rPr>
          <w:color w:val="000000"/>
          <w:sz w:val="24"/>
          <w:szCs w:val="24"/>
        </w:rPr>
        <w:t xml:space="preserve">. </w:t>
      </w:r>
    </w:p>
    <w:p w:rsidR="00BB323A" w:rsidRPr="00257ED6" w:rsidRDefault="00BB323A" w:rsidP="00BB323A">
      <w:pPr>
        <w:pStyle w:val="af3"/>
        <w:ind w:left="0" w:firstLine="709"/>
        <w:jc w:val="both"/>
        <w:rPr>
          <w:color w:val="000000"/>
          <w:sz w:val="24"/>
          <w:szCs w:val="24"/>
        </w:rPr>
      </w:pPr>
      <w:r w:rsidRPr="00257ED6">
        <w:rPr>
          <w:color w:val="000000"/>
          <w:sz w:val="24"/>
          <w:szCs w:val="24"/>
        </w:rPr>
        <w:t xml:space="preserve">При необходимости доработки отчетов Уполномоченный орган направляет Получателю Субсидии соответствующее уведомление с указанием причин, послуживших основанием для направления отчетов на доработку. </w:t>
      </w:r>
    </w:p>
    <w:p w:rsidR="00BB323A" w:rsidRPr="00C03A51" w:rsidRDefault="00BB323A" w:rsidP="00BB323A">
      <w:pPr>
        <w:pStyle w:val="af3"/>
        <w:autoSpaceDE w:val="0"/>
        <w:autoSpaceDN w:val="0"/>
        <w:adjustRightInd w:val="0"/>
        <w:ind w:left="0" w:firstLine="709"/>
        <w:jc w:val="both"/>
        <w:rPr>
          <w:color w:val="000000"/>
          <w:sz w:val="24"/>
          <w:szCs w:val="24"/>
        </w:rPr>
      </w:pPr>
      <w:r w:rsidRPr="00257ED6">
        <w:rPr>
          <w:color w:val="000000"/>
          <w:sz w:val="24"/>
          <w:szCs w:val="24"/>
        </w:rPr>
        <w:t>Получатель Субсидии в срок, указанный в уведомлении о доработке отчетов, вносит в них изменения и направляет доработанные отчеты Уполномоченному органу</w:t>
      </w:r>
      <w:r>
        <w:rPr>
          <w:color w:val="000000"/>
          <w:sz w:val="24"/>
          <w:szCs w:val="24"/>
        </w:rPr>
        <w:t>.</w:t>
      </w:r>
    </w:p>
    <w:p w:rsidR="00B60770" w:rsidRPr="00C03A51" w:rsidRDefault="00B60770" w:rsidP="0078331A">
      <w:pPr>
        <w:pStyle w:val="af3"/>
        <w:numPr>
          <w:ilvl w:val="1"/>
          <w:numId w:val="2"/>
        </w:numPr>
        <w:ind w:left="0" w:firstLine="709"/>
        <w:jc w:val="both"/>
        <w:rPr>
          <w:sz w:val="24"/>
          <w:szCs w:val="24"/>
        </w:rPr>
      </w:pPr>
      <w:r w:rsidRPr="00C03A51">
        <w:rPr>
          <w:sz w:val="24"/>
          <w:szCs w:val="24"/>
        </w:rPr>
        <w:t xml:space="preserve">Главный распорядитель бюджетных средств, в лице </w:t>
      </w:r>
      <w:r w:rsidR="00081C3E" w:rsidRPr="00C03A51">
        <w:rPr>
          <w:sz w:val="24"/>
          <w:szCs w:val="24"/>
        </w:rPr>
        <w:t>Уполномоченного органа</w:t>
      </w:r>
      <w:r w:rsidRPr="00C03A51">
        <w:rPr>
          <w:sz w:val="24"/>
          <w:szCs w:val="24"/>
        </w:rPr>
        <w:t xml:space="preserve">, проводит проверки соблюдения </w:t>
      </w:r>
      <w:r w:rsidR="008237AB" w:rsidRPr="00C03A51">
        <w:rPr>
          <w:sz w:val="24"/>
          <w:szCs w:val="24"/>
        </w:rPr>
        <w:t>Получателя</w:t>
      </w:r>
      <w:r w:rsidRPr="00C03A51">
        <w:rPr>
          <w:sz w:val="24"/>
          <w:szCs w:val="24"/>
        </w:rPr>
        <w:t xml:space="preserve">ми </w:t>
      </w:r>
      <w:r w:rsidR="008237AB" w:rsidRPr="00C03A51">
        <w:rPr>
          <w:sz w:val="24"/>
          <w:szCs w:val="24"/>
        </w:rPr>
        <w:t>Субсидии</w:t>
      </w:r>
      <w:r w:rsidRPr="00C03A51">
        <w:rPr>
          <w:sz w:val="24"/>
          <w:szCs w:val="24"/>
        </w:rPr>
        <w:t xml:space="preserve"> условий и порядка предоставления </w:t>
      </w:r>
      <w:r w:rsidR="008237AB" w:rsidRPr="00C03A51">
        <w:rPr>
          <w:sz w:val="24"/>
          <w:szCs w:val="24"/>
        </w:rPr>
        <w:t>Субсидии</w:t>
      </w:r>
      <w:r w:rsidRPr="00C03A51">
        <w:rPr>
          <w:sz w:val="24"/>
          <w:szCs w:val="24"/>
        </w:rPr>
        <w:t xml:space="preserve">, в том числе в части достижения результатов предоставления </w:t>
      </w:r>
      <w:r w:rsidR="008237AB" w:rsidRPr="00C03A51">
        <w:rPr>
          <w:sz w:val="24"/>
          <w:szCs w:val="24"/>
        </w:rPr>
        <w:t>Субсидии</w:t>
      </w:r>
      <w:r w:rsidRPr="00C03A51">
        <w:rPr>
          <w:sz w:val="24"/>
          <w:szCs w:val="24"/>
        </w:rPr>
        <w:t>, уполномоченный орган муниципального финансового контроля проводит проверки в соответствии со статьями 268.1 и 269.2 Бюджетного кодекса Российской Федерации.</w:t>
      </w:r>
    </w:p>
    <w:p w:rsidR="00B87156" w:rsidRPr="00C03A51" w:rsidRDefault="00B87156" w:rsidP="0078331A">
      <w:pPr>
        <w:pStyle w:val="af3"/>
        <w:numPr>
          <w:ilvl w:val="1"/>
          <w:numId w:val="2"/>
        </w:numPr>
        <w:ind w:left="0" w:firstLine="709"/>
        <w:jc w:val="both"/>
        <w:rPr>
          <w:sz w:val="24"/>
          <w:szCs w:val="24"/>
        </w:rPr>
      </w:pPr>
      <w:r w:rsidRPr="00C03A51">
        <w:rPr>
          <w:sz w:val="24"/>
          <w:szCs w:val="24"/>
        </w:rPr>
        <w:t xml:space="preserve">Получатель </w:t>
      </w:r>
      <w:r w:rsidR="008237AB" w:rsidRPr="00C03A51">
        <w:rPr>
          <w:sz w:val="24"/>
          <w:szCs w:val="24"/>
        </w:rPr>
        <w:t>Субсидии</w:t>
      </w:r>
      <w:r w:rsidRPr="00C03A51">
        <w:rPr>
          <w:sz w:val="24"/>
          <w:szCs w:val="24"/>
        </w:rPr>
        <w:t xml:space="preserve"> обязан не препятствовать контролирующим органам при проведении контрольных мероприятий.</w:t>
      </w:r>
    </w:p>
    <w:p w:rsidR="00B60770" w:rsidRPr="00C03A51" w:rsidRDefault="00B60770" w:rsidP="0078331A">
      <w:pPr>
        <w:pStyle w:val="af3"/>
        <w:numPr>
          <w:ilvl w:val="1"/>
          <w:numId w:val="2"/>
        </w:numPr>
        <w:ind w:left="0" w:firstLine="709"/>
        <w:jc w:val="both"/>
        <w:rPr>
          <w:sz w:val="24"/>
          <w:szCs w:val="24"/>
        </w:rPr>
      </w:pPr>
      <w:r w:rsidRPr="00C03A51">
        <w:rPr>
          <w:sz w:val="24"/>
          <w:szCs w:val="24"/>
        </w:rPr>
        <w:t xml:space="preserve">Мониторинг достижения результатов предоставления </w:t>
      </w:r>
      <w:r w:rsidR="008237AB" w:rsidRPr="00C03A51">
        <w:rPr>
          <w:sz w:val="24"/>
          <w:szCs w:val="24"/>
        </w:rPr>
        <w:t>Субсидии</w:t>
      </w:r>
      <w:r w:rsidRPr="00C03A51">
        <w:rPr>
          <w:sz w:val="24"/>
          <w:szCs w:val="24"/>
        </w:rPr>
        <w:t xml:space="preserve"> проводится исходя из достижения значений результатов предоставления </w:t>
      </w:r>
      <w:r w:rsidR="008237AB" w:rsidRPr="00C03A51">
        <w:rPr>
          <w:sz w:val="24"/>
          <w:szCs w:val="24"/>
        </w:rPr>
        <w:t>Субсидии</w:t>
      </w:r>
      <w:r w:rsidRPr="00C03A51">
        <w:rPr>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C03A51">
        <w:rPr>
          <w:sz w:val="24"/>
          <w:szCs w:val="24"/>
        </w:rPr>
        <w:t>Субсидии</w:t>
      </w:r>
      <w:r w:rsidRPr="00C03A51">
        <w:rPr>
          <w:sz w:val="24"/>
          <w:szCs w:val="24"/>
        </w:rPr>
        <w:t xml:space="preserve"> (контрольная точка), в порядке и по формам, которые установлены </w:t>
      </w:r>
      <w:r w:rsidR="00891E43" w:rsidRPr="00295379">
        <w:rPr>
          <w:sz w:val="24"/>
          <w:szCs w:val="24"/>
        </w:rPr>
        <w:t>Министерством финансов Российской Федерации</w:t>
      </w:r>
      <w:r w:rsidR="00A0407C" w:rsidRPr="00C03A51">
        <w:rPr>
          <w:sz w:val="24"/>
          <w:szCs w:val="24"/>
        </w:rPr>
        <w:t xml:space="preserve">, в случае недостижения результатов предоставления </w:t>
      </w:r>
      <w:r w:rsidR="008237AB" w:rsidRPr="00C03A51">
        <w:rPr>
          <w:sz w:val="24"/>
          <w:szCs w:val="24"/>
        </w:rPr>
        <w:t>Субсидии</w:t>
      </w:r>
      <w:r w:rsidRPr="00C03A51">
        <w:rPr>
          <w:sz w:val="24"/>
          <w:szCs w:val="24"/>
        </w:rPr>
        <w:t>.</w:t>
      </w:r>
    </w:p>
    <w:p w:rsidR="002D4DF2" w:rsidRPr="00C03A51" w:rsidRDefault="00B60770" w:rsidP="0067054D">
      <w:pPr>
        <w:pStyle w:val="af3"/>
        <w:ind w:left="0" w:firstLine="709"/>
        <w:jc w:val="both"/>
        <w:rPr>
          <w:sz w:val="24"/>
          <w:szCs w:val="24"/>
        </w:rPr>
      </w:pPr>
      <w:r w:rsidRPr="00C03A51">
        <w:rPr>
          <w:sz w:val="24"/>
          <w:szCs w:val="24"/>
        </w:rPr>
        <w:t xml:space="preserve">Уполномоченный орган для проведения мониторинга достижения результатов предоставления </w:t>
      </w:r>
      <w:r w:rsidR="008237AB" w:rsidRPr="00C03A51">
        <w:rPr>
          <w:sz w:val="24"/>
          <w:szCs w:val="24"/>
        </w:rPr>
        <w:t>Субсидии</w:t>
      </w:r>
      <w:r w:rsidRPr="00C03A51">
        <w:rPr>
          <w:sz w:val="24"/>
          <w:szCs w:val="24"/>
        </w:rPr>
        <w:t xml:space="preserve">, определенных Соглашением, путем сопоставления плановых и фактических значений и событий, отражающих факт завершения соответствующего мероприятия по получению результата предоставления </w:t>
      </w:r>
      <w:r w:rsidR="008237AB" w:rsidRPr="00C03A51">
        <w:rPr>
          <w:sz w:val="24"/>
          <w:szCs w:val="24"/>
        </w:rPr>
        <w:t>Субсидии</w:t>
      </w:r>
      <w:r w:rsidRPr="00C03A51">
        <w:rPr>
          <w:sz w:val="24"/>
          <w:szCs w:val="24"/>
        </w:rPr>
        <w:t xml:space="preserve"> (контрольная точка), получает из налогового органа в порядке межведомственного взаимодействия сведения о среднесписочной численности работников </w:t>
      </w:r>
      <w:r w:rsidR="008237AB" w:rsidRPr="00C03A51">
        <w:rPr>
          <w:sz w:val="24"/>
          <w:szCs w:val="24"/>
        </w:rPr>
        <w:t>Получателя</w:t>
      </w:r>
      <w:r w:rsidRPr="00C03A51">
        <w:rPr>
          <w:sz w:val="24"/>
          <w:szCs w:val="24"/>
        </w:rPr>
        <w:t xml:space="preserve"> </w:t>
      </w:r>
      <w:r w:rsidR="008237AB" w:rsidRPr="00C03A51">
        <w:rPr>
          <w:sz w:val="24"/>
          <w:szCs w:val="24"/>
        </w:rPr>
        <w:t>Субсидии</w:t>
      </w:r>
      <w:r w:rsidRPr="00C03A51">
        <w:rPr>
          <w:sz w:val="24"/>
          <w:szCs w:val="24"/>
        </w:rPr>
        <w:t xml:space="preserve"> за соответствующий отчетный период.</w:t>
      </w:r>
    </w:p>
    <w:p w:rsidR="00D9407F" w:rsidRPr="00C03A51" w:rsidRDefault="00D9407F" w:rsidP="0078331A">
      <w:pPr>
        <w:pStyle w:val="af3"/>
        <w:numPr>
          <w:ilvl w:val="1"/>
          <w:numId w:val="2"/>
        </w:numPr>
        <w:ind w:left="0" w:firstLine="709"/>
        <w:jc w:val="both"/>
        <w:rPr>
          <w:sz w:val="24"/>
          <w:szCs w:val="24"/>
        </w:rPr>
      </w:pPr>
      <w:r w:rsidRPr="00C03A51">
        <w:rPr>
          <w:sz w:val="24"/>
          <w:szCs w:val="24"/>
        </w:rPr>
        <w:t xml:space="preserve">Получатель </w:t>
      </w:r>
      <w:r w:rsidR="008237AB" w:rsidRPr="00C03A51">
        <w:rPr>
          <w:sz w:val="24"/>
          <w:szCs w:val="24"/>
        </w:rPr>
        <w:t>Субсидии</w:t>
      </w:r>
      <w:r w:rsidRPr="00C03A51">
        <w:rPr>
          <w:sz w:val="24"/>
          <w:szCs w:val="24"/>
        </w:rPr>
        <w:t xml:space="preserve"> несет ответственность за достоверность представленных Главному распорядителю бюджетных средств документов и за несоблюдение Порядка в соответствии с действующим законодательством Российской Федерации.</w:t>
      </w:r>
    </w:p>
    <w:p w:rsidR="00291FC3" w:rsidRPr="00C03A51" w:rsidRDefault="00291FC3" w:rsidP="0078331A">
      <w:pPr>
        <w:pStyle w:val="af3"/>
        <w:numPr>
          <w:ilvl w:val="1"/>
          <w:numId w:val="2"/>
        </w:numPr>
        <w:ind w:left="0" w:firstLine="709"/>
        <w:jc w:val="both"/>
        <w:rPr>
          <w:sz w:val="24"/>
          <w:szCs w:val="24"/>
        </w:rPr>
      </w:pPr>
      <w:r w:rsidRPr="00C03A51">
        <w:rPr>
          <w:sz w:val="24"/>
          <w:szCs w:val="24"/>
        </w:rPr>
        <w:t xml:space="preserve"> Получатель </w:t>
      </w:r>
      <w:r w:rsidR="008237AB" w:rsidRPr="00C03A51">
        <w:rPr>
          <w:sz w:val="24"/>
          <w:szCs w:val="24"/>
        </w:rPr>
        <w:t>Субсидии</w:t>
      </w:r>
      <w:r w:rsidRPr="00C03A51">
        <w:rPr>
          <w:sz w:val="24"/>
          <w:szCs w:val="24"/>
        </w:rPr>
        <w:t xml:space="preserve"> обязан в текущем финансовом году произвести возврат средств </w:t>
      </w:r>
      <w:r w:rsidR="008237AB" w:rsidRPr="00C03A51">
        <w:rPr>
          <w:sz w:val="24"/>
          <w:szCs w:val="24"/>
        </w:rPr>
        <w:t>Субсидии</w:t>
      </w:r>
      <w:r w:rsidRPr="00C03A51">
        <w:rPr>
          <w:sz w:val="24"/>
          <w:szCs w:val="24"/>
        </w:rPr>
        <w:t xml:space="preserve"> в бюджет </w:t>
      </w:r>
      <w:r w:rsidR="00100352" w:rsidRPr="00100352">
        <w:rPr>
          <w:sz w:val="24"/>
          <w:szCs w:val="24"/>
        </w:rPr>
        <w:t>Холмского муниципального округа</w:t>
      </w:r>
      <w:r w:rsidR="00400685">
        <w:rPr>
          <w:sz w:val="24"/>
          <w:szCs w:val="24"/>
        </w:rPr>
        <w:t xml:space="preserve"> Сахалинской области</w:t>
      </w:r>
      <w:r w:rsidR="00100352" w:rsidRPr="00100352">
        <w:rPr>
          <w:sz w:val="24"/>
          <w:szCs w:val="24"/>
        </w:rPr>
        <w:t xml:space="preserve"> </w:t>
      </w:r>
      <w:r w:rsidRPr="00C03A51">
        <w:rPr>
          <w:sz w:val="24"/>
          <w:szCs w:val="24"/>
        </w:rPr>
        <w:t>в случае:</w:t>
      </w:r>
    </w:p>
    <w:p w:rsidR="00291FC3" w:rsidRPr="00C03A51" w:rsidRDefault="00291FC3" w:rsidP="00291FC3">
      <w:pPr>
        <w:pStyle w:val="af3"/>
        <w:ind w:left="0" w:firstLine="709"/>
        <w:jc w:val="both"/>
        <w:rPr>
          <w:sz w:val="24"/>
          <w:szCs w:val="24"/>
        </w:rPr>
      </w:pPr>
      <w:r w:rsidRPr="00C03A51">
        <w:rPr>
          <w:sz w:val="24"/>
          <w:szCs w:val="24"/>
        </w:rPr>
        <w:t xml:space="preserve">- нарушения </w:t>
      </w:r>
      <w:r w:rsidR="008237AB" w:rsidRPr="00C03A51">
        <w:rPr>
          <w:sz w:val="24"/>
          <w:szCs w:val="24"/>
        </w:rPr>
        <w:t>Получателем</w:t>
      </w:r>
      <w:r w:rsidRPr="00C03A51">
        <w:rPr>
          <w:sz w:val="24"/>
          <w:szCs w:val="24"/>
        </w:rPr>
        <w:t xml:space="preserve"> </w:t>
      </w:r>
      <w:r w:rsidR="008237AB" w:rsidRPr="00C03A51">
        <w:rPr>
          <w:sz w:val="24"/>
          <w:szCs w:val="24"/>
        </w:rPr>
        <w:t>Субсидии</w:t>
      </w:r>
      <w:r w:rsidRPr="00C03A51">
        <w:rPr>
          <w:sz w:val="24"/>
          <w:szCs w:val="24"/>
        </w:rPr>
        <w:t xml:space="preserve"> условий и порядка предоставления </w:t>
      </w:r>
      <w:r w:rsidR="008237AB" w:rsidRPr="00C03A51">
        <w:rPr>
          <w:sz w:val="24"/>
          <w:szCs w:val="24"/>
        </w:rPr>
        <w:t>Субсидии</w:t>
      </w:r>
      <w:r w:rsidRPr="00C03A51">
        <w:rPr>
          <w:sz w:val="24"/>
          <w:szCs w:val="24"/>
        </w:rPr>
        <w:t>, установленных при ее предоставлении, выявленного по фактам проверок, проведенных Главным распорядителем бюджетных средств и (или) уполномоченным органом муниципального финансового контроля;</w:t>
      </w:r>
    </w:p>
    <w:p w:rsidR="00291FC3" w:rsidRPr="00C03A51" w:rsidRDefault="00291FC3" w:rsidP="00291FC3">
      <w:pPr>
        <w:pStyle w:val="af3"/>
        <w:ind w:left="0" w:firstLine="709"/>
        <w:jc w:val="both"/>
        <w:rPr>
          <w:sz w:val="24"/>
          <w:szCs w:val="24"/>
        </w:rPr>
      </w:pPr>
      <w:r w:rsidRPr="00C03A51">
        <w:rPr>
          <w:sz w:val="24"/>
          <w:szCs w:val="24"/>
        </w:rPr>
        <w:t>- нарушения условий Соглашения;</w:t>
      </w:r>
    </w:p>
    <w:p w:rsidR="00291FC3" w:rsidRPr="00C03A51" w:rsidRDefault="00291FC3" w:rsidP="00291FC3">
      <w:pPr>
        <w:pStyle w:val="af3"/>
        <w:ind w:left="0" w:firstLine="709"/>
        <w:jc w:val="both"/>
        <w:rPr>
          <w:sz w:val="24"/>
          <w:szCs w:val="24"/>
        </w:rPr>
      </w:pPr>
      <w:r w:rsidRPr="00C03A51">
        <w:rPr>
          <w:sz w:val="24"/>
          <w:szCs w:val="24"/>
        </w:rPr>
        <w:t>-</w:t>
      </w:r>
      <w:r w:rsidR="00B2488E" w:rsidRPr="00C03A51">
        <w:t> </w:t>
      </w:r>
      <w:r w:rsidRPr="00C03A51">
        <w:rPr>
          <w:sz w:val="24"/>
          <w:szCs w:val="24"/>
        </w:rPr>
        <w:t xml:space="preserve">выявления в период предоставления </w:t>
      </w:r>
      <w:r w:rsidR="008237AB" w:rsidRPr="00C03A51">
        <w:rPr>
          <w:sz w:val="24"/>
          <w:szCs w:val="24"/>
        </w:rPr>
        <w:t>Субсидии</w:t>
      </w:r>
      <w:r w:rsidRPr="00C03A51">
        <w:rPr>
          <w:sz w:val="24"/>
          <w:szCs w:val="24"/>
        </w:rPr>
        <w:t xml:space="preserve"> недостоверных сведений в документах </w:t>
      </w:r>
      <w:r w:rsidR="008237AB" w:rsidRPr="00C03A51">
        <w:rPr>
          <w:sz w:val="24"/>
          <w:szCs w:val="24"/>
        </w:rPr>
        <w:t>Получателя</w:t>
      </w:r>
      <w:r w:rsidRPr="00C03A51">
        <w:rPr>
          <w:sz w:val="24"/>
          <w:szCs w:val="24"/>
        </w:rPr>
        <w:t xml:space="preserve"> </w:t>
      </w:r>
      <w:r w:rsidR="008237AB" w:rsidRPr="00C03A51">
        <w:rPr>
          <w:sz w:val="24"/>
          <w:szCs w:val="24"/>
        </w:rPr>
        <w:t>Субсидии</w:t>
      </w:r>
      <w:r w:rsidRPr="00C03A51">
        <w:rPr>
          <w:sz w:val="24"/>
          <w:szCs w:val="24"/>
        </w:rPr>
        <w:t>;</w:t>
      </w:r>
    </w:p>
    <w:p w:rsidR="00291FC3" w:rsidRPr="00C03A51" w:rsidRDefault="00291FC3" w:rsidP="00291FC3">
      <w:pPr>
        <w:pStyle w:val="af3"/>
        <w:ind w:left="0" w:firstLine="709"/>
        <w:jc w:val="both"/>
        <w:rPr>
          <w:sz w:val="24"/>
          <w:szCs w:val="24"/>
        </w:rPr>
      </w:pPr>
      <w:r w:rsidRPr="00C03A51">
        <w:rPr>
          <w:sz w:val="24"/>
          <w:szCs w:val="24"/>
        </w:rPr>
        <w:t>- непредставления в установленный настоящим Порядком срок отчетности;</w:t>
      </w:r>
    </w:p>
    <w:p w:rsidR="00EA2EB2" w:rsidRPr="00C03A51" w:rsidRDefault="00291FC3" w:rsidP="00EA2EB2">
      <w:pPr>
        <w:pStyle w:val="af3"/>
        <w:ind w:left="0" w:firstLine="709"/>
        <w:jc w:val="both"/>
        <w:rPr>
          <w:sz w:val="24"/>
          <w:szCs w:val="24"/>
        </w:rPr>
      </w:pPr>
      <w:r w:rsidRPr="00C03A51">
        <w:rPr>
          <w:sz w:val="24"/>
          <w:szCs w:val="24"/>
        </w:rPr>
        <w:t>-</w:t>
      </w:r>
      <w:r w:rsidR="00B2488E" w:rsidRPr="00C03A51">
        <w:rPr>
          <w:sz w:val="24"/>
          <w:szCs w:val="24"/>
        </w:rPr>
        <w:t> </w:t>
      </w:r>
      <w:r w:rsidRPr="00C03A51">
        <w:rPr>
          <w:sz w:val="24"/>
          <w:szCs w:val="24"/>
        </w:rPr>
        <w:t xml:space="preserve">недостижения количественного значения результата предоставления </w:t>
      </w:r>
      <w:r w:rsidR="008237AB" w:rsidRPr="00C03A51">
        <w:rPr>
          <w:sz w:val="24"/>
          <w:szCs w:val="24"/>
        </w:rPr>
        <w:t>Субсидии</w:t>
      </w:r>
      <w:r w:rsidR="00EA2EB2" w:rsidRPr="00C03A51">
        <w:rPr>
          <w:sz w:val="24"/>
          <w:szCs w:val="24"/>
        </w:rPr>
        <w:t>, установленного в Соглашении.</w:t>
      </w:r>
    </w:p>
    <w:p w:rsidR="00291FC3" w:rsidRPr="00C03A51" w:rsidRDefault="00291FC3" w:rsidP="0078331A">
      <w:pPr>
        <w:pStyle w:val="af3"/>
        <w:numPr>
          <w:ilvl w:val="1"/>
          <w:numId w:val="2"/>
        </w:numPr>
        <w:ind w:left="0" w:firstLine="709"/>
        <w:jc w:val="both"/>
        <w:rPr>
          <w:sz w:val="24"/>
          <w:szCs w:val="24"/>
        </w:rPr>
      </w:pPr>
      <w:r w:rsidRPr="00C03A51">
        <w:rPr>
          <w:sz w:val="24"/>
          <w:szCs w:val="24"/>
        </w:rPr>
        <w:t xml:space="preserve">В случае нарушения </w:t>
      </w:r>
      <w:r w:rsidR="008237AB" w:rsidRPr="00C03A51">
        <w:rPr>
          <w:sz w:val="24"/>
          <w:szCs w:val="24"/>
        </w:rPr>
        <w:t>Получателем</w:t>
      </w:r>
      <w:r w:rsidRPr="00C03A51">
        <w:rPr>
          <w:sz w:val="24"/>
          <w:szCs w:val="24"/>
        </w:rPr>
        <w:t xml:space="preserve"> </w:t>
      </w:r>
      <w:r w:rsidR="008237AB" w:rsidRPr="00C03A51">
        <w:rPr>
          <w:sz w:val="24"/>
          <w:szCs w:val="24"/>
        </w:rPr>
        <w:t>Субсидии</w:t>
      </w:r>
      <w:r w:rsidRPr="00C03A51">
        <w:rPr>
          <w:sz w:val="24"/>
          <w:szCs w:val="24"/>
        </w:rPr>
        <w:t xml:space="preserve"> условий и порядка предоставления </w:t>
      </w:r>
      <w:r w:rsidR="008237AB" w:rsidRPr="00C03A51">
        <w:rPr>
          <w:sz w:val="24"/>
          <w:szCs w:val="24"/>
        </w:rPr>
        <w:t>Субсидии</w:t>
      </w:r>
      <w:r w:rsidRPr="00C03A51">
        <w:rPr>
          <w:sz w:val="24"/>
          <w:szCs w:val="24"/>
        </w:rPr>
        <w:t xml:space="preserve">,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w:t>
      </w:r>
      <w:r w:rsidR="008237AB" w:rsidRPr="00C03A51">
        <w:rPr>
          <w:sz w:val="24"/>
          <w:szCs w:val="24"/>
        </w:rPr>
        <w:t>Получателем</w:t>
      </w:r>
      <w:r w:rsidRPr="00C03A51">
        <w:rPr>
          <w:sz w:val="24"/>
          <w:szCs w:val="24"/>
        </w:rPr>
        <w:t xml:space="preserve"> </w:t>
      </w:r>
      <w:r w:rsidR="008237AB" w:rsidRPr="00C03A51">
        <w:rPr>
          <w:sz w:val="24"/>
          <w:szCs w:val="24"/>
        </w:rPr>
        <w:t>Субсидии</w:t>
      </w:r>
      <w:r w:rsidRPr="00C03A51">
        <w:rPr>
          <w:sz w:val="24"/>
          <w:szCs w:val="24"/>
        </w:rPr>
        <w:t xml:space="preserve"> значений результатов предоставления </w:t>
      </w:r>
      <w:r w:rsidR="008237AB" w:rsidRPr="00C03A51">
        <w:rPr>
          <w:sz w:val="24"/>
          <w:szCs w:val="24"/>
        </w:rPr>
        <w:t>Субсидии</w:t>
      </w:r>
      <w:r w:rsidRPr="00C03A51">
        <w:rPr>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C03A51">
        <w:rPr>
          <w:sz w:val="24"/>
          <w:szCs w:val="24"/>
        </w:rPr>
        <w:t>Субсидии</w:t>
      </w:r>
      <w:r w:rsidRPr="00C03A51">
        <w:rPr>
          <w:sz w:val="24"/>
          <w:szCs w:val="24"/>
        </w:rPr>
        <w:t xml:space="preserve"> (контрольная точка), решение о предоставлении </w:t>
      </w:r>
      <w:r w:rsidR="008237AB" w:rsidRPr="00C03A51">
        <w:rPr>
          <w:sz w:val="24"/>
          <w:szCs w:val="24"/>
        </w:rPr>
        <w:t>Субсидии</w:t>
      </w:r>
      <w:r w:rsidRPr="00C03A51">
        <w:rPr>
          <w:sz w:val="24"/>
          <w:szCs w:val="24"/>
        </w:rPr>
        <w:t xml:space="preserve"> аннулируется, Соглашение подлежит расторжению в одностороннем порядке по инициативе Главного распорядителя, а перечисленная </w:t>
      </w:r>
      <w:r w:rsidR="008237AB" w:rsidRPr="00C03A51">
        <w:rPr>
          <w:sz w:val="24"/>
          <w:szCs w:val="24"/>
        </w:rPr>
        <w:t>Субсидия</w:t>
      </w:r>
      <w:r w:rsidRPr="00C03A51">
        <w:rPr>
          <w:sz w:val="24"/>
          <w:szCs w:val="24"/>
        </w:rPr>
        <w:t xml:space="preserve"> в полном объеме подлежит возврату в бюджет </w:t>
      </w:r>
      <w:r w:rsidR="00100352" w:rsidRPr="00100352">
        <w:rPr>
          <w:sz w:val="24"/>
          <w:szCs w:val="24"/>
        </w:rPr>
        <w:t>Холмского муниципального округа</w:t>
      </w:r>
      <w:r w:rsidR="00891E43">
        <w:rPr>
          <w:sz w:val="24"/>
          <w:szCs w:val="24"/>
        </w:rPr>
        <w:t xml:space="preserve"> Сахалинской области</w:t>
      </w:r>
      <w:r w:rsidR="00100352" w:rsidRPr="00100352">
        <w:rPr>
          <w:sz w:val="24"/>
          <w:szCs w:val="24"/>
        </w:rPr>
        <w:t xml:space="preserve"> </w:t>
      </w:r>
      <w:r w:rsidRPr="00C03A51">
        <w:rPr>
          <w:sz w:val="24"/>
          <w:szCs w:val="24"/>
        </w:rPr>
        <w:t xml:space="preserve">в течение 20 рабочих дней с даты предъявления </w:t>
      </w:r>
      <w:r w:rsidR="008237AB" w:rsidRPr="00C03A51">
        <w:rPr>
          <w:sz w:val="24"/>
          <w:szCs w:val="24"/>
        </w:rPr>
        <w:t>П</w:t>
      </w:r>
      <w:r w:rsidRPr="00C03A51">
        <w:rPr>
          <w:sz w:val="24"/>
          <w:szCs w:val="24"/>
        </w:rPr>
        <w:t xml:space="preserve">олучателю </w:t>
      </w:r>
      <w:r w:rsidR="008237AB" w:rsidRPr="00C03A51">
        <w:rPr>
          <w:sz w:val="24"/>
          <w:szCs w:val="24"/>
        </w:rPr>
        <w:t>Субсидии</w:t>
      </w:r>
      <w:r w:rsidRPr="00C03A51">
        <w:rPr>
          <w:sz w:val="24"/>
          <w:szCs w:val="24"/>
        </w:rPr>
        <w:t xml:space="preserve"> требования об обеспечении возврата средств </w:t>
      </w:r>
      <w:r w:rsidR="008237AB" w:rsidRPr="00C03A51">
        <w:rPr>
          <w:sz w:val="24"/>
          <w:szCs w:val="24"/>
        </w:rPr>
        <w:t>Субсидии</w:t>
      </w:r>
      <w:r w:rsidRPr="00C03A51">
        <w:rPr>
          <w:sz w:val="24"/>
          <w:szCs w:val="24"/>
        </w:rPr>
        <w:t>.</w:t>
      </w:r>
    </w:p>
    <w:p w:rsidR="00746D09" w:rsidRPr="00C03A51" w:rsidRDefault="00291FC3" w:rsidP="00D9407F">
      <w:pPr>
        <w:tabs>
          <w:tab w:val="left" w:pos="993"/>
        </w:tabs>
        <w:ind w:firstLine="709"/>
        <w:jc w:val="both"/>
        <w:rPr>
          <w:sz w:val="24"/>
          <w:szCs w:val="24"/>
        </w:rPr>
      </w:pPr>
      <w:r w:rsidRPr="00C03A51">
        <w:rPr>
          <w:sz w:val="24"/>
          <w:szCs w:val="24"/>
        </w:rPr>
        <w:t xml:space="preserve">Требование о возврате средств </w:t>
      </w:r>
      <w:r w:rsidR="008237AB" w:rsidRPr="00C03A51">
        <w:rPr>
          <w:sz w:val="24"/>
          <w:szCs w:val="24"/>
        </w:rPr>
        <w:t>Субсидии</w:t>
      </w:r>
      <w:r w:rsidRPr="00C03A51">
        <w:rPr>
          <w:sz w:val="24"/>
          <w:szCs w:val="24"/>
        </w:rPr>
        <w:t xml:space="preserve"> составляется Главным распорядителем бюджетных средств </w:t>
      </w:r>
      <w:r w:rsidR="00746D09" w:rsidRPr="00C03A51">
        <w:rPr>
          <w:sz w:val="24"/>
          <w:szCs w:val="24"/>
        </w:rPr>
        <w:t>в течение 5 рабочих дней со дня:</w:t>
      </w:r>
      <w:r w:rsidRPr="00C03A51">
        <w:rPr>
          <w:sz w:val="24"/>
          <w:szCs w:val="24"/>
        </w:rPr>
        <w:t xml:space="preserve"> </w:t>
      </w:r>
    </w:p>
    <w:p w:rsidR="00746D09" w:rsidRPr="00C03A51" w:rsidRDefault="00746D09" w:rsidP="00746D09">
      <w:pPr>
        <w:tabs>
          <w:tab w:val="left" w:pos="993"/>
        </w:tabs>
        <w:ind w:firstLine="709"/>
        <w:jc w:val="both"/>
        <w:rPr>
          <w:sz w:val="24"/>
          <w:szCs w:val="24"/>
        </w:rPr>
      </w:pPr>
      <w:r w:rsidRPr="00C03A51">
        <w:rPr>
          <w:sz w:val="24"/>
          <w:szCs w:val="24"/>
        </w:rPr>
        <w:t>- установления факта нарушения порядка и условий предоставления субсидии;</w:t>
      </w:r>
    </w:p>
    <w:p w:rsidR="00746D09" w:rsidRPr="00C03A51" w:rsidRDefault="00746D09" w:rsidP="00746D09">
      <w:pPr>
        <w:tabs>
          <w:tab w:val="left" w:pos="993"/>
        </w:tabs>
        <w:ind w:firstLine="709"/>
        <w:jc w:val="both"/>
        <w:rPr>
          <w:sz w:val="24"/>
          <w:szCs w:val="24"/>
        </w:rPr>
      </w:pPr>
      <w:r w:rsidRPr="00C03A51">
        <w:rPr>
          <w:sz w:val="24"/>
          <w:szCs w:val="24"/>
        </w:rPr>
        <w:t>-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субсидии.</w:t>
      </w:r>
    </w:p>
    <w:p w:rsidR="00291FC3" w:rsidRPr="00C03A51" w:rsidRDefault="00291FC3" w:rsidP="00D9407F">
      <w:pPr>
        <w:tabs>
          <w:tab w:val="left" w:pos="993"/>
        </w:tabs>
        <w:ind w:firstLine="709"/>
        <w:jc w:val="both"/>
        <w:rPr>
          <w:sz w:val="24"/>
          <w:szCs w:val="24"/>
        </w:rPr>
      </w:pPr>
      <w:r w:rsidRPr="00C03A51">
        <w:rPr>
          <w:sz w:val="24"/>
          <w:szCs w:val="24"/>
        </w:rPr>
        <w:t xml:space="preserve">Требование о возврате </w:t>
      </w:r>
      <w:r w:rsidR="008237AB" w:rsidRPr="00C03A51">
        <w:rPr>
          <w:sz w:val="24"/>
          <w:szCs w:val="24"/>
        </w:rPr>
        <w:t>Субсидии</w:t>
      </w:r>
      <w:r w:rsidRPr="00C03A51">
        <w:rPr>
          <w:sz w:val="24"/>
          <w:szCs w:val="24"/>
        </w:rPr>
        <w:t xml:space="preserve"> вручается Получателю </w:t>
      </w:r>
      <w:r w:rsidR="008237AB" w:rsidRPr="00C03A51">
        <w:rPr>
          <w:sz w:val="24"/>
          <w:szCs w:val="24"/>
        </w:rPr>
        <w:t>Субсидии</w:t>
      </w:r>
      <w:r w:rsidRPr="00C03A51">
        <w:rPr>
          <w:sz w:val="24"/>
          <w:szCs w:val="24"/>
        </w:rPr>
        <w:t xml:space="preserve"> (законному представителю) лично или направляется заказным письмом с уведомлением о вручении.</w:t>
      </w:r>
    </w:p>
    <w:p w:rsidR="00291FC3" w:rsidRPr="00C03A51" w:rsidRDefault="00291FC3" w:rsidP="00D9407F">
      <w:pPr>
        <w:tabs>
          <w:tab w:val="left" w:pos="142"/>
        </w:tabs>
        <w:autoSpaceDE w:val="0"/>
        <w:autoSpaceDN w:val="0"/>
        <w:adjustRightInd w:val="0"/>
        <w:ind w:firstLine="709"/>
        <w:jc w:val="both"/>
        <w:rPr>
          <w:sz w:val="24"/>
          <w:szCs w:val="24"/>
        </w:rPr>
      </w:pPr>
      <w:r w:rsidRPr="00C03A51">
        <w:rPr>
          <w:sz w:val="24"/>
          <w:szCs w:val="24"/>
        </w:rPr>
        <w:t xml:space="preserve">В случае невыполнения требования о возврате </w:t>
      </w:r>
      <w:r w:rsidR="008237AB" w:rsidRPr="00C03A51">
        <w:rPr>
          <w:sz w:val="24"/>
          <w:szCs w:val="24"/>
        </w:rPr>
        <w:t>Субсидии</w:t>
      </w:r>
      <w:r w:rsidRPr="00C03A51">
        <w:rPr>
          <w:sz w:val="24"/>
          <w:szCs w:val="24"/>
        </w:rPr>
        <w:t xml:space="preserve"> в установленный срок взыскание денежных средств производится в судебном порядке в соответствии с действующим законодательством Российской Федерации.</w:t>
      </w:r>
    </w:p>
    <w:p w:rsidR="002D4DF2" w:rsidRPr="00C03A51" w:rsidRDefault="00D9407F" w:rsidP="0078331A">
      <w:pPr>
        <w:pStyle w:val="af3"/>
        <w:numPr>
          <w:ilvl w:val="1"/>
          <w:numId w:val="2"/>
        </w:numPr>
        <w:tabs>
          <w:tab w:val="left" w:pos="142"/>
        </w:tabs>
        <w:ind w:left="0" w:firstLine="709"/>
        <w:jc w:val="both"/>
        <w:rPr>
          <w:sz w:val="24"/>
          <w:szCs w:val="24"/>
        </w:rPr>
      </w:pPr>
      <w:r w:rsidRPr="00C03A51">
        <w:rPr>
          <w:sz w:val="24"/>
          <w:szCs w:val="24"/>
        </w:rPr>
        <w:t xml:space="preserve">Информация о нарушении </w:t>
      </w:r>
      <w:r w:rsidR="008237AB" w:rsidRPr="00C03A51">
        <w:rPr>
          <w:sz w:val="24"/>
          <w:szCs w:val="24"/>
        </w:rPr>
        <w:t>Получателем</w:t>
      </w:r>
      <w:r w:rsidRPr="00C03A51">
        <w:rPr>
          <w:sz w:val="24"/>
          <w:szCs w:val="24"/>
        </w:rPr>
        <w:t xml:space="preserve"> </w:t>
      </w:r>
      <w:r w:rsidR="008237AB" w:rsidRPr="00C03A51">
        <w:rPr>
          <w:sz w:val="24"/>
          <w:szCs w:val="24"/>
        </w:rPr>
        <w:t>Субсидии</w:t>
      </w:r>
      <w:r w:rsidRPr="00C03A51">
        <w:rPr>
          <w:sz w:val="24"/>
          <w:szCs w:val="24"/>
        </w:rPr>
        <w:t xml:space="preserve"> условий и порядка предоставления </w:t>
      </w:r>
      <w:r w:rsidR="008237AB" w:rsidRPr="00C03A51">
        <w:rPr>
          <w:sz w:val="24"/>
          <w:szCs w:val="24"/>
        </w:rPr>
        <w:t>Субсидии</w:t>
      </w:r>
      <w:r w:rsidRPr="00C03A51">
        <w:rPr>
          <w:sz w:val="24"/>
          <w:szCs w:val="24"/>
        </w:rPr>
        <w:t xml:space="preserve"> вносится в Единый реестр субъектов малого и среднего предпринимательства - </w:t>
      </w:r>
      <w:r w:rsidR="008237AB" w:rsidRPr="00C03A51">
        <w:rPr>
          <w:sz w:val="24"/>
          <w:szCs w:val="24"/>
        </w:rPr>
        <w:t>Получателей</w:t>
      </w:r>
      <w:r w:rsidRPr="00C03A51">
        <w:rPr>
          <w:sz w:val="24"/>
          <w:szCs w:val="24"/>
        </w:rPr>
        <w:t xml:space="preserve"> поддержки в соответствии со статьей 8 Федерального закона № 209-ФЗ. </w:t>
      </w:r>
    </w:p>
    <w:p w:rsidR="008B7379" w:rsidRPr="00C03A51" w:rsidRDefault="008B7379" w:rsidP="008B7379">
      <w:pPr>
        <w:pStyle w:val="af3"/>
        <w:tabs>
          <w:tab w:val="left" w:pos="142"/>
        </w:tabs>
        <w:ind w:left="0" w:firstLine="709"/>
        <w:jc w:val="both"/>
        <w:rPr>
          <w:sz w:val="24"/>
          <w:szCs w:val="24"/>
        </w:rPr>
      </w:pPr>
      <w:r w:rsidRPr="00C03A51">
        <w:rPr>
          <w:sz w:val="24"/>
          <w:szCs w:val="24"/>
        </w:rPr>
        <w:t xml:space="preserve">В дальнейшем получатель финансовой поддержки в виде </w:t>
      </w:r>
      <w:r w:rsidR="008237AB" w:rsidRPr="00C03A51">
        <w:rPr>
          <w:sz w:val="24"/>
          <w:szCs w:val="24"/>
        </w:rPr>
        <w:t>Субсидии</w:t>
      </w:r>
      <w:r w:rsidRPr="00C03A51">
        <w:rPr>
          <w:sz w:val="24"/>
          <w:szCs w:val="24"/>
        </w:rPr>
        <w:t xml:space="preserve"> </w:t>
      </w:r>
      <w:r w:rsidR="00CF2EE3" w:rsidRPr="00CF2EE3">
        <w:rPr>
          <w:sz w:val="24"/>
          <w:szCs w:val="24"/>
        </w:rPr>
        <w:t>субъектам инвестиционной деятельности на реализацию инвестиционных проектов на территории Холмского муниципального округа Сахалинской области</w:t>
      </w:r>
      <w:r w:rsidRPr="00CF2EE3">
        <w:rPr>
          <w:sz w:val="24"/>
          <w:szCs w:val="24"/>
        </w:rPr>
        <w:t>:</w:t>
      </w:r>
    </w:p>
    <w:p w:rsidR="008B7379" w:rsidRPr="00C03A51" w:rsidRDefault="008B7379" w:rsidP="008B7379">
      <w:pPr>
        <w:ind w:firstLine="709"/>
        <w:jc w:val="both"/>
        <w:rPr>
          <w:sz w:val="24"/>
          <w:szCs w:val="24"/>
        </w:rPr>
      </w:pPr>
      <w:r w:rsidRPr="00C03A51">
        <w:rPr>
          <w:sz w:val="24"/>
          <w:szCs w:val="24"/>
        </w:rPr>
        <w:t xml:space="preserve">- совершивший нарушение порядка и условий оказания поддержки, лишается права на получение </w:t>
      </w:r>
      <w:r w:rsidR="008237AB" w:rsidRPr="00C03A51">
        <w:rPr>
          <w:sz w:val="24"/>
          <w:szCs w:val="24"/>
        </w:rPr>
        <w:t>Субсидии</w:t>
      </w:r>
      <w:r w:rsidRPr="00C03A51">
        <w:rPr>
          <w:sz w:val="24"/>
          <w:szCs w:val="24"/>
        </w:rPr>
        <w:t xml:space="preserve"> в течение одного года с момента признания </w:t>
      </w:r>
      <w:r w:rsidR="008237AB" w:rsidRPr="00C03A51">
        <w:rPr>
          <w:sz w:val="24"/>
          <w:szCs w:val="24"/>
        </w:rPr>
        <w:t>Заявителя</w:t>
      </w:r>
      <w:r w:rsidRPr="00C03A51">
        <w:rPr>
          <w:sz w:val="24"/>
          <w:szCs w:val="24"/>
        </w:rPr>
        <w:t xml:space="preserve"> допустившим нарушение,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оказавшими поддержку;</w:t>
      </w:r>
    </w:p>
    <w:p w:rsidR="008B7379" w:rsidRPr="00C03A51" w:rsidRDefault="008B7379" w:rsidP="008B7379">
      <w:pPr>
        <w:pStyle w:val="af3"/>
        <w:tabs>
          <w:tab w:val="left" w:pos="142"/>
        </w:tabs>
        <w:ind w:left="0" w:firstLine="709"/>
        <w:jc w:val="both"/>
        <w:rPr>
          <w:sz w:val="24"/>
          <w:szCs w:val="24"/>
        </w:rPr>
      </w:pPr>
      <w:r w:rsidRPr="00C03A51">
        <w:rPr>
          <w:sz w:val="24"/>
          <w:szCs w:val="24"/>
        </w:rPr>
        <w:t>- совершивший нарушение порядка и условий оказания поддержки, если такое нарушение связанно с нецелевым использованием средств поддержки или представлением недостоверных сведений и документов,</w:t>
      </w:r>
      <w:r w:rsidRPr="00C03A51">
        <w:t xml:space="preserve"> </w:t>
      </w:r>
      <w:r w:rsidRPr="00C03A51">
        <w:rPr>
          <w:sz w:val="24"/>
          <w:szCs w:val="24"/>
        </w:rPr>
        <w:t xml:space="preserve">лишается права на получение </w:t>
      </w:r>
      <w:r w:rsidR="008237AB" w:rsidRPr="00C03A51">
        <w:rPr>
          <w:sz w:val="24"/>
          <w:szCs w:val="24"/>
        </w:rPr>
        <w:t>Субсидии</w:t>
      </w:r>
      <w:r w:rsidRPr="00C03A51">
        <w:rPr>
          <w:sz w:val="24"/>
          <w:szCs w:val="24"/>
        </w:rPr>
        <w:t xml:space="preserve"> в течение трех лет с момента признания </w:t>
      </w:r>
      <w:r w:rsidR="008237AB" w:rsidRPr="00C03A51">
        <w:rPr>
          <w:sz w:val="24"/>
          <w:szCs w:val="24"/>
        </w:rPr>
        <w:t>Заявителя</w:t>
      </w:r>
      <w:r w:rsidRPr="00C03A51">
        <w:rPr>
          <w:sz w:val="24"/>
          <w:szCs w:val="24"/>
        </w:rPr>
        <w:t xml:space="preserve"> допустившим нарушение.</w:t>
      </w:r>
    </w:p>
    <w:p w:rsidR="00D9407F" w:rsidRPr="00C03A51" w:rsidRDefault="00D9407F" w:rsidP="0078331A">
      <w:pPr>
        <w:pStyle w:val="af3"/>
        <w:numPr>
          <w:ilvl w:val="1"/>
          <w:numId w:val="2"/>
        </w:numPr>
        <w:tabs>
          <w:tab w:val="left" w:pos="142"/>
        </w:tabs>
        <w:ind w:left="0" w:firstLine="709"/>
        <w:jc w:val="both"/>
        <w:rPr>
          <w:sz w:val="24"/>
          <w:szCs w:val="24"/>
        </w:rPr>
      </w:pPr>
      <w:r w:rsidRPr="00C03A51">
        <w:rPr>
          <w:sz w:val="24"/>
          <w:szCs w:val="24"/>
        </w:rPr>
        <w:t>Решение Главного распорядителя бюджетных средств, а также действия (бездействие) должностных лиц Главного распорядителя бюджетных средств могут быть обжалованы в порядке, установленном действующим законодательством Российской Федерации.</w:t>
      </w:r>
    </w:p>
    <w:p w:rsidR="004C744B" w:rsidRPr="004C744B" w:rsidRDefault="00DC69D2" w:rsidP="00065EBE">
      <w:pPr>
        <w:jc w:val="both"/>
        <w:rPr>
          <w:sz w:val="24"/>
          <w:szCs w:val="24"/>
        </w:rPr>
      </w:pPr>
      <w:r w:rsidRPr="00C03A51">
        <w:rPr>
          <w:sz w:val="24"/>
          <w:szCs w:val="24"/>
        </w:rPr>
        <w:br w:type="page"/>
      </w:r>
    </w:p>
    <w:p w:rsidR="004C744B" w:rsidRPr="004C744B" w:rsidRDefault="004C744B" w:rsidP="004C744B">
      <w:pPr>
        <w:pStyle w:val="ConsPlusTitle"/>
        <w:ind w:left="4962"/>
        <w:jc w:val="both"/>
        <w:rPr>
          <w:rFonts w:ascii="Times New Roman" w:hAnsi="Times New Roman" w:cs="Times New Roman"/>
          <w:b w:val="0"/>
          <w:sz w:val="24"/>
          <w:szCs w:val="24"/>
        </w:rPr>
      </w:pPr>
      <w:r w:rsidRPr="004C744B">
        <w:rPr>
          <w:rFonts w:ascii="Times New Roman" w:hAnsi="Times New Roman" w:cs="Times New Roman"/>
          <w:b w:val="0"/>
          <w:sz w:val="24"/>
          <w:szCs w:val="24"/>
        </w:rPr>
        <w:t>П</w:t>
      </w:r>
      <w:r w:rsidR="00065EBE">
        <w:rPr>
          <w:rFonts w:ascii="Times New Roman" w:hAnsi="Times New Roman" w:cs="Times New Roman"/>
          <w:b w:val="0"/>
          <w:sz w:val="24"/>
          <w:szCs w:val="24"/>
        </w:rPr>
        <w:t>РИЛОЖЕНИЕ № 1</w:t>
      </w:r>
    </w:p>
    <w:p w:rsidR="004C744B" w:rsidRPr="004C744B" w:rsidRDefault="004C744B" w:rsidP="004C744B">
      <w:pPr>
        <w:pStyle w:val="ConsPlusTitle"/>
        <w:ind w:left="4962"/>
        <w:jc w:val="both"/>
        <w:rPr>
          <w:rFonts w:ascii="Times New Roman" w:hAnsi="Times New Roman" w:cs="Times New Roman"/>
          <w:b w:val="0"/>
          <w:sz w:val="24"/>
          <w:szCs w:val="24"/>
        </w:rPr>
      </w:pPr>
      <w:r w:rsidRPr="004C744B">
        <w:rPr>
          <w:rFonts w:ascii="Times New Roman" w:hAnsi="Times New Roman" w:cs="Times New Roman"/>
          <w:b w:val="0"/>
          <w:sz w:val="24"/>
          <w:szCs w:val="24"/>
        </w:rPr>
        <w:t>к Порядку предоставления субсидии субъектам инвестиционной деятельности на реализацию инвестиционных проектов на территории Холмского муниципального округа Сахалинской области, утвержденному постановлением администрации Холмского муниципального округа Сахалинской области</w:t>
      </w:r>
    </w:p>
    <w:p w:rsidR="0032189F" w:rsidRDefault="00EC038C" w:rsidP="00E07451">
      <w:pPr>
        <w:pStyle w:val="ConsPlusTitle"/>
        <w:jc w:val="center"/>
        <w:rPr>
          <w:rFonts w:ascii="Times New Roman" w:hAnsi="Times New Roman" w:cs="Times New Roman"/>
          <w:b w:val="0"/>
          <w:sz w:val="24"/>
          <w:szCs w:val="24"/>
          <w:u w:val="single"/>
        </w:rPr>
      </w:pPr>
      <w:r>
        <w:rPr>
          <w:rFonts w:ascii="Times New Roman" w:hAnsi="Times New Roman" w:cs="Times New Roman"/>
          <w:b w:val="0"/>
          <w:sz w:val="24"/>
          <w:szCs w:val="24"/>
        </w:rPr>
        <w:t xml:space="preserve">                                                                     </w:t>
      </w:r>
      <w:r w:rsidRPr="00EC038C">
        <w:rPr>
          <w:rFonts w:ascii="Times New Roman" w:hAnsi="Times New Roman" w:cs="Times New Roman"/>
          <w:b w:val="0"/>
          <w:sz w:val="24"/>
          <w:szCs w:val="24"/>
        </w:rPr>
        <w:t>от __</w:t>
      </w:r>
      <w:r w:rsidRPr="00EC038C">
        <w:rPr>
          <w:rFonts w:ascii="Times New Roman" w:hAnsi="Times New Roman" w:cs="Times New Roman"/>
          <w:b w:val="0"/>
          <w:sz w:val="24"/>
          <w:szCs w:val="24"/>
          <w:u w:val="single"/>
        </w:rPr>
        <w:t>04.04.2025__</w:t>
      </w:r>
      <w:r w:rsidRPr="00EC038C">
        <w:rPr>
          <w:rFonts w:ascii="Times New Roman" w:hAnsi="Times New Roman" w:cs="Times New Roman"/>
          <w:b w:val="0"/>
          <w:sz w:val="24"/>
          <w:szCs w:val="24"/>
        </w:rPr>
        <w:t xml:space="preserve"> № _____</w:t>
      </w:r>
      <w:r w:rsidRPr="00EC038C">
        <w:rPr>
          <w:rFonts w:ascii="Times New Roman" w:hAnsi="Times New Roman" w:cs="Times New Roman"/>
          <w:b w:val="0"/>
          <w:sz w:val="24"/>
          <w:szCs w:val="24"/>
          <w:u w:val="single"/>
        </w:rPr>
        <w:t>469____</w:t>
      </w:r>
    </w:p>
    <w:p w:rsidR="00EC038C" w:rsidRDefault="00EC038C" w:rsidP="00E07451">
      <w:pPr>
        <w:pStyle w:val="ConsPlusTitle"/>
        <w:jc w:val="center"/>
        <w:rPr>
          <w:rFonts w:ascii="Times New Roman" w:hAnsi="Times New Roman" w:cs="Times New Roman"/>
          <w:b w:val="0"/>
          <w:sz w:val="24"/>
          <w:szCs w:val="24"/>
          <w:u w:val="single"/>
        </w:rPr>
      </w:pPr>
    </w:p>
    <w:p w:rsidR="00EC038C" w:rsidRPr="00C03A51" w:rsidRDefault="00EC038C" w:rsidP="00E07451">
      <w:pPr>
        <w:pStyle w:val="ConsPlusTitle"/>
        <w:jc w:val="center"/>
        <w:rPr>
          <w:rFonts w:ascii="Times New Roman" w:hAnsi="Times New Roman" w:cs="Times New Roman"/>
          <w:sz w:val="24"/>
          <w:szCs w:val="24"/>
        </w:rPr>
      </w:pPr>
      <w:bookmarkStart w:id="2" w:name="_GoBack"/>
      <w:bookmarkEnd w:id="2"/>
    </w:p>
    <w:p w:rsidR="0032189F" w:rsidRPr="00C03A51" w:rsidRDefault="0032189F" w:rsidP="0032189F">
      <w:pPr>
        <w:pStyle w:val="ConsPlusNormal"/>
        <w:ind w:firstLine="0"/>
        <w:jc w:val="center"/>
        <w:rPr>
          <w:rFonts w:ascii="Times New Roman" w:hAnsi="Times New Roman" w:cs="Times New Roman"/>
          <w:b/>
          <w:bCs/>
          <w:sz w:val="24"/>
          <w:szCs w:val="24"/>
        </w:rPr>
      </w:pPr>
      <w:r w:rsidRPr="00C03A51">
        <w:rPr>
          <w:rFonts w:ascii="Times New Roman" w:hAnsi="Times New Roman" w:cs="Times New Roman"/>
          <w:b/>
          <w:bCs/>
          <w:sz w:val="24"/>
          <w:szCs w:val="24"/>
        </w:rPr>
        <w:t>РАСЧЕТ</w:t>
      </w:r>
    </w:p>
    <w:p w:rsidR="0032189F" w:rsidRPr="00C03A51" w:rsidRDefault="0032189F" w:rsidP="0032189F">
      <w:pPr>
        <w:pStyle w:val="ConsPlusNormal"/>
        <w:ind w:firstLine="0"/>
        <w:jc w:val="center"/>
        <w:rPr>
          <w:rFonts w:ascii="Times New Roman" w:hAnsi="Times New Roman" w:cs="Times New Roman"/>
          <w:b/>
          <w:bCs/>
          <w:sz w:val="24"/>
          <w:szCs w:val="24"/>
        </w:rPr>
      </w:pPr>
      <w:r w:rsidRPr="00C03A51">
        <w:rPr>
          <w:rFonts w:ascii="Times New Roman" w:hAnsi="Times New Roman" w:cs="Times New Roman"/>
          <w:b/>
          <w:bCs/>
          <w:sz w:val="24"/>
          <w:szCs w:val="24"/>
        </w:rPr>
        <w:t xml:space="preserve">размера </w:t>
      </w:r>
      <w:r w:rsidR="008237AB" w:rsidRPr="00C03A51">
        <w:rPr>
          <w:rFonts w:ascii="Times New Roman" w:hAnsi="Times New Roman" w:cs="Times New Roman"/>
          <w:b/>
          <w:bCs/>
          <w:sz w:val="24"/>
          <w:szCs w:val="24"/>
        </w:rPr>
        <w:t>Субсидии</w:t>
      </w:r>
    </w:p>
    <w:p w:rsidR="0032189F" w:rsidRPr="00C03A51" w:rsidRDefault="0032189F" w:rsidP="0032189F">
      <w:pPr>
        <w:pStyle w:val="ConsPlusNormal"/>
        <w:ind w:firstLine="0"/>
        <w:jc w:val="center"/>
        <w:rPr>
          <w:rFonts w:ascii="Times New Roman" w:hAnsi="Times New Roman" w:cs="Times New Roman"/>
          <w:b/>
          <w:bCs/>
          <w:sz w:val="24"/>
          <w:szCs w:val="24"/>
        </w:rPr>
      </w:pPr>
    </w:p>
    <w:p w:rsidR="0032189F" w:rsidRPr="00C03A51" w:rsidRDefault="0032189F" w:rsidP="0032189F">
      <w:pPr>
        <w:pStyle w:val="ConsPlusNormal"/>
        <w:ind w:right="140" w:firstLine="0"/>
        <w:jc w:val="center"/>
        <w:rPr>
          <w:rFonts w:ascii="Times New Roman" w:hAnsi="Times New Roman" w:cs="Times New Roman"/>
          <w:b/>
          <w:bCs/>
          <w:sz w:val="24"/>
          <w:szCs w:val="24"/>
        </w:rPr>
      </w:pPr>
      <w:r w:rsidRPr="00C03A51">
        <w:rPr>
          <w:rFonts w:ascii="Times New Roman" w:hAnsi="Times New Roman" w:cs="Times New Roman"/>
          <w:b/>
          <w:bCs/>
          <w:sz w:val="24"/>
          <w:szCs w:val="24"/>
        </w:rPr>
        <w:t>_____________________________________________________________________________</w:t>
      </w:r>
    </w:p>
    <w:p w:rsidR="0032189F" w:rsidRPr="00C03A51" w:rsidRDefault="0032189F" w:rsidP="0032189F">
      <w:pPr>
        <w:pStyle w:val="ConsPlusNormal"/>
        <w:ind w:firstLine="0"/>
        <w:jc w:val="center"/>
        <w:rPr>
          <w:rFonts w:ascii="Times New Roman" w:hAnsi="Times New Roman" w:cs="Times New Roman"/>
          <w:bCs/>
          <w:sz w:val="24"/>
          <w:szCs w:val="24"/>
        </w:rPr>
      </w:pPr>
      <w:r w:rsidRPr="00C03A51">
        <w:rPr>
          <w:rFonts w:ascii="Times New Roman" w:hAnsi="Times New Roman" w:cs="Times New Roman"/>
          <w:bCs/>
          <w:sz w:val="24"/>
          <w:szCs w:val="24"/>
        </w:rPr>
        <w:t>(</w:t>
      </w:r>
      <w:r w:rsidR="009201F4" w:rsidRPr="00C03A51">
        <w:rPr>
          <w:rFonts w:ascii="Times New Roman" w:hAnsi="Times New Roman" w:cs="Times New Roman"/>
          <w:bCs/>
          <w:sz w:val="24"/>
          <w:szCs w:val="24"/>
        </w:rPr>
        <w:t>полное наименование юридического лица/индивидуального предпринимателя</w:t>
      </w:r>
      <w:r w:rsidRPr="00C03A51">
        <w:rPr>
          <w:rFonts w:ascii="Times New Roman" w:hAnsi="Times New Roman" w:cs="Times New Roman"/>
          <w:bCs/>
          <w:sz w:val="24"/>
          <w:szCs w:val="24"/>
        </w:rPr>
        <w:t>)</w:t>
      </w:r>
    </w:p>
    <w:p w:rsidR="0032189F" w:rsidRPr="00C03A51" w:rsidRDefault="0032189F" w:rsidP="0032189F">
      <w:pPr>
        <w:pStyle w:val="ConsPlusNormal"/>
        <w:jc w:val="both"/>
        <w:rPr>
          <w:rFonts w:ascii="Times New Roman" w:hAnsi="Times New Roman" w:cs="Times New Roman"/>
          <w:sz w:val="24"/>
          <w:szCs w:val="24"/>
        </w:rPr>
      </w:pPr>
    </w:p>
    <w:tbl>
      <w:tblPr>
        <w:tblW w:w="9209" w:type="dxa"/>
        <w:jc w:val="center"/>
        <w:tblLayout w:type="fixed"/>
        <w:tblCellMar>
          <w:top w:w="102" w:type="dxa"/>
          <w:left w:w="62" w:type="dxa"/>
          <w:bottom w:w="102" w:type="dxa"/>
          <w:right w:w="62" w:type="dxa"/>
        </w:tblCellMar>
        <w:tblLook w:val="0000" w:firstRow="0" w:lastRow="0" w:firstColumn="0" w:lastColumn="0" w:noHBand="0" w:noVBand="0"/>
      </w:tblPr>
      <w:tblGrid>
        <w:gridCol w:w="1555"/>
        <w:gridCol w:w="1928"/>
        <w:gridCol w:w="1771"/>
        <w:gridCol w:w="1829"/>
        <w:gridCol w:w="2126"/>
      </w:tblGrid>
      <w:tr w:rsidR="008E2396" w:rsidRPr="008E2396" w:rsidTr="00B2596C">
        <w:trPr>
          <w:trHeight w:val="842"/>
          <w:jc w:val="center"/>
        </w:trPr>
        <w:tc>
          <w:tcPr>
            <w:tcW w:w="1555" w:type="dxa"/>
            <w:tcBorders>
              <w:top w:val="single" w:sz="4" w:space="0" w:color="auto"/>
              <w:left w:val="single" w:sz="4" w:space="0" w:color="auto"/>
              <w:bottom w:val="single" w:sz="4" w:space="0" w:color="auto"/>
              <w:right w:val="single" w:sz="4" w:space="0" w:color="auto"/>
            </w:tcBorders>
            <w:vAlign w:val="center"/>
          </w:tcPr>
          <w:p w:rsidR="008E2396" w:rsidRPr="008E2396" w:rsidRDefault="008E2396" w:rsidP="008E2396">
            <w:pPr>
              <w:pStyle w:val="ConsPlusNormal"/>
              <w:ind w:firstLine="0"/>
              <w:rPr>
                <w:rFonts w:ascii="Times New Roman" w:hAnsi="Times New Roman" w:cs="Times New Roman"/>
                <w:sz w:val="22"/>
                <w:szCs w:val="22"/>
              </w:rPr>
            </w:pPr>
            <w:r w:rsidRPr="008E2396">
              <w:rPr>
                <w:rFonts w:ascii="Times New Roman" w:hAnsi="Times New Roman" w:cs="Times New Roman"/>
                <w:sz w:val="22"/>
                <w:szCs w:val="22"/>
              </w:rPr>
              <w:t>№ п/п</w:t>
            </w:r>
          </w:p>
        </w:tc>
        <w:tc>
          <w:tcPr>
            <w:tcW w:w="1928" w:type="dxa"/>
            <w:tcBorders>
              <w:top w:val="single" w:sz="4" w:space="0" w:color="auto"/>
              <w:left w:val="single" w:sz="4" w:space="0" w:color="auto"/>
              <w:bottom w:val="single" w:sz="4" w:space="0" w:color="auto"/>
              <w:right w:val="single" w:sz="4" w:space="0" w:color="auto"/>
            </w:tcBorders>
            <w:vAlign w:val="center"/>
          </w:tcPr>
          <w:p w:rsidR="008E2396" w:rsidRPr="008E2396" w:rsidRDefault="008E2396" w:rsidP="008E2396">
            <w:pPr>
              <w:pStyle w:val="ConsPlusNormal"/>
              <w:ind w:firstLine="0"/>
              <w:rPr>
                <w:rFonts w:ascii="Times New Roman" w:hAnsi="Times New Roman" w:cs="Times New Roman"/>
                <w:sz w:val="22"/>
                <w:szCs w:val="22"/>
              </w:rPr>
            </w:pPr>
            <w:r w:rsidRPr="008E2396">
              <w:rPr>
                <w:rFonts w:ascii="Times New Roman" w:hAnsi="Times New Roman" w:cs="Times New Roman"/>
                <w:sz w:val="22"/>
                <w:szCs w:val="22"/>
              </w:rPr>
              <w:t>Наименование статьи расходов</w:t>
            </w:r>
          </w:p>
        </w:tc>
        <w:tc>
          <w:tcPr>
            <w:tcW w:w="1771" w:type="dxa"/>
            <w:tcBorders>
              <w:top w:val="single" w:sz="4" w:space="0" w:color="auto"/>
              <w:left w:val="single" w:sz="4" w:space="0" w:color="auto"/>
              <w:bottom w:val="single" w:sz="4" w:space="0" w:color="auto"/>
              <w:right w:val="single" w:sz="4" w:space="0" w:color="auto"/>
            </w:tcBorders>
            <w:vAlign w:val="center"/>
          </w:tcPr>
          <w:p w:rsidR="008E2396" w:rsidRPr="008E2396" w:rsidRDefault="008E2396" w:rsidP="008E2396">
            <w:pPr>
              <w:pStyle w:val="ConsPlusNormal"/>
              <w:ind w:firstLine="0"/>
              <w:rPr>
                <w:rFonts w:ascii="Times New Roman" w:hAnsi="Times New Roman" w:cs="Times New Roman"/>
                <w:sz w:val="22"/>
                <w:szCs w:val="22"/>
              </w:rPr>
            </w:pPr>
            <w:r w:rsidRPr="008E2396">
              <w:rPr>
                <w:rFonts w:ascii="Times New Roman" w:hAnsi="Times New Roman" w:cs="Times New Roman"/>
                <w:sz w:val="22"/>
                <w:szCs w:val="22"/>
              </w:rPr>
              <w:t>Договор (номер, дата)</w:t>
            </w:r>
          </w:p>
        </w:tc>
        <w:tc>
          <w:tcPr>
            <w:tcW w:w="1829" w:type="dxa"/>
            <w:tcBorders>
              <w:top w:val="single" w:sz="4" w:space="0" w:color="auto"/>
              <w:left w:val="single" w:sz="4" w:space="0" w:color="auto"/>
              <w:bottom w:val="single" w:sz="4" w:space="0" w:color="auto"/>
              <w:right w:val="single" w:sz="4" w:space="0" w:color="auto"/>
            </w:tcBorders>
            <w:vAlign w:val="center"/>
          </w:tcPr>
          <w:p w:rsidR="008E2396" w:rsidRPr="008E2396" w:rsidRDefault="008E2396" w:rsidP="008E2396">
            <w:pPr>
              <w:pStyle w:val="ConsPlusNormal"/>
              <w:ind w:firstLine="0"/>
              <w:rPr>
                <w:rFonts w:ascii="Times New Roman" w:hAnsi="Times New Roman" w:cs="Times New Roman"/>
                <w:sz w:val="22"/>
                <w:szCs w:val="22"/>
              </w:rPr>
            </w:pPr>
            <w:r w:rsidRPr="008E2396">
              <w:rPr>
                <w:rFonts w:ascii="Times New Roman" w:hAnsi="Times New Roman" w:cs="Times New Roman"/>
                <w:sz w:val="22"/>
                <w:szCs w:val="22"/>
              </w:rPr>
              <w:t>Общая сумма затрат (без учета НДС в руб.)</w:t>
            </w:r>
          </w:p>
        </w:tc>
        <w:tc>
          <w:tcPr>
            <w:tcW w:w="2126" w:type="dxa"/>
            <w:tcBorders>
              <w:top w:val="single" w:sz="4" w:space="0" w:color="auto"/>
              <w:left w:val="single" w:sz="4" w:space="0" w:color="auto"/>
              <w:bottom w:val="single" w:sz="4" w:space="0" w:color="auto"/>
              <w:right w:val="single" w:sz="4" w:space="0" w:color="auto"/>
            </w:tcBorders>
            <w:vAlign w:val="center"/>
          </w:tcPr>
          <w:p w:rsidR="008E2396" w:rsidRPr="008E2396" w:rsidRDefault="008E2396" w:rsidP="008E2396">
            <w:pPr>
              <w:pStyle w:val="ConsPlusNormal"/>
              <w:ind w:firstLine="0"/>
              <w:rPr>
                <w:rFonts w:ascii="Times New Roman" w:hAnsi="Times New Roman" w:cs="Times New Roman"/>
                <w:sz w:val="22"/>
                <w:szCs w:val="22"/>
              </w:rPr>
            </w:pPr>
            <w:r w:rsidRPr="008E2396">
              <w:rPr>
                <w:rFonts w:ascii="Times New Roman" w:hAnsi="Times New Roman" w:cs="Times New Roman"/>
                <w:sz w:val="22"/>
                <w:szCs w:val="22"/>
              </w:rPr>
              <w:t xml:space="preserve">Сумма субсидии </w:t>
            </w:r>
            <w:hyperlink w:anchor="Par449" w:history="1">
              <w:r w:rsidRPr="008E2396">
                <w:rPr>
                  <w:rFonts w:ascii="Times New Roman" w:hAnsi="Times New Roman" w:cs="Times New Roman"/>
                  <w:color w:val="0000FF"/>
                  <w:sz w:val="22"/>
                  <w:szCs w:val="22"/>
                </w:rPr>
                <w:t>&lt;1&gt;</w:t>
              </w:r>
            </w:hyperlink>
            <w:r w:rsidRPr="008E2396">
              <w:rPr>
                <w:rFonts w:ascii="Times New Roman" w:hAnsi="Times New Roman" w:cs="Times New Roman"/>
                <w:sz w:val="22"/>
                <w:szCs w:val="22"/>
              </w:rPr>
              <w:t xml:space="preserve"> (рублей)</w:t>
            </w:r>
          </w:p>
        </w:tc>
      </w:tr>
      <w:tr w:rsidR="008E2396" w:rsidRPr="008E2396" w:rsidTr="00B2596C">
        <w:trPr>
          <w:trHeight w:val="291"/>
          <w:jc w:val="center"/>
        </w:trPr>
        <w:tc>
          <w:tcPr>
            <w:tcW w:w="1555" w:type="dxa"/>
            <w:tcBorders>
              <w:top w:val="single" w:sz="4" w:space="0" w:color="auto"/>
              <w:left w:val="single" w:sz="4" w:space="0" w:color="auto"/>
              <w:bottom w:val="single" w:sz="4" w:space="0" w:color="auto"/>
              <w:right w:val="single" w:sz="4" w:space="0" w:color="auto"/>
            </w:tcBorders>
          </w:tcPr>
          <w:p w:rsidR="008E2396" w:rsidRPr="008E2396" w:rsidRDefault="008E2396" w:rsidP="008E2396">
            <w:pPr>
              <w:pStyle w:val="ConsPlusNormal"/>
              <w:rPr>
                <w:rFonts w:ascii="Times New Roman" w:hAnsi="Times New Roman" w:cs="Times New Roman"/>
                <w:sz w:val="22"/>
                <w:szCs w:val="22"/>
              </w:rPr>
            </w:pPr>
            <w:r w:rsidRPr="008E2396">
              <w:rPr>
                <w:rFonts w:ascii="Times New Roman" w:hAnsi="Times New Roman" w:cs="Times New Roman"/>
                <w:sz w:val="22"/>
                <w:szCs w:val="22"/>
              </w:rPr>
              <w:t>1</w:t>
            </w:r>
          </w:p>
        </w:tc>
        <w:tc>
          <w:tcPr>
            <w:tcW w:w="1928" w:type="dxa"/>
            <w:tcBorders>
              <w:top w:val="single" w:sz="4" w:space="0" w:color="auto"/>
              <w:left w:val="single" w:sz="4" w:space="0" w:color="auto"/>
              <w:bottom w:val="single" w:sz="4" w:space="0" w:color="auto"/>
              <w:right w:val="single" w:sz="4" w:space="0" w:color="auto"/>
            </w:tcBorders>
          </w:tcPr>
          <w:p w:rsidR="008E2396" w:rsidRPr="008E2396" w:rsidRDefault="008E2396" w:rsidP="008E2396">
            <w:pPr>
              <w:pStyle w:val="ConsPlusNormal"/>
              <w:rPr>
                <w:rFonts w:ascii="Times New Roman" w:hAnsi="Times New Roman" w:cs="Times New Roman"/>
                <w:sz w:val="22"/>
                <w:szCs w:val="22"/>
              </w:rPr>
            </w:pPr>
            <w:r w:rsidRPr="008E2396">
              <w:rPr>
                <w:rFonts w:ascii="Times New Roman" w:hAnsi="Times New Roman" w:cs="Times New Roman"/>
                <w:sz w:val="22"/>
                <w:szCs w:val="22"/>
              </w:rPr>
              <w:t>2</w:t>
            </w:r>
          </w:p>
        </w:tc>
        <w:tc>
          <w:tcPr>
            <w:tcW w:w="1771" w:type="dxa"/>
            <w:tcBorders>
              <w:top w:val="single" w:sz="4" w:space="0" w:color="auto"/>
              <w:left w:val="single" w:sz="4" w:space="0" w:color="auto"/>
              <w:bottom w:val="single" w:sz="4" w:space="0" w:color="auto"/>
              <w:right w:val="single" w:sz="4" w:space="0" w:color="auto"/>
            </w:tcBorders>
          </w:tcPr>
          <w:p w:rsidR="008E2396" w:rsidRPr="008E2396" w:rsidRDefault="008E2396" w:rsidP="008E2396">
            <w:pPr>
              <w:pStyle w:val="ConsPlusNormal"/>
              <w:rPr>
                <w:rFonts w:ascii="Times New Roman" w:hAnsi="Times New Roman" w:cs="Times New Roman"/>
                <w:sz w:val="22"/>
                <w:szCs w:val="22"/>
              </w:rPr>
            </w:pPr>
            <w:r w:rsidRPr="008E2396">
              <w:rPr>
                <w:rFonts w:ascii="Times New Roman" w:hAnsi="Times New Roman" w:cs="Times New Roman"/>
                <w:sz w:val="22"/>
                <w:szCs w:val="22"/>
              </w:rPr>
              <w:t>3</w:t>
            </w:r>
          </w:p>
        </w:tc>
        <w:tc>
          <w:tcPr>
            <w:tcW w:w="1829" w:type="dxa"/>
            <w:tcBorders>
              <w:top w:val="single" w:sz="4" w:space="0" w:color="auto"/>
              <w:left w:val="single" w:sz="4" w:space="0" w:color="auto"/>
              <w:bottom w:val="single" w:sz="4" w:space="0" w:color="auto"/>
              <w:right w:val="single" w:sz="4" w:space="0" w:color="auto"/>
            </w:tcBorders>
          </w:tcPr>
          <w:p w:rsidR="008E2396" w:rsidRPr="008E2396" w:rsidRDefault="008E2396" w:rsidP="008E2396">
            <w:pPr>
              <w:pStyle w:val="ConsPlusNormal"/>
              <w:rPr>
                <w:rFonts w:ascii="Times New Roman" w:hAnsi="Times New Roman" w:cs="Times New Roman"/>
                <w:sz w:val="22"/>
                <w:szCs w:val="22"/>
              </w:rPr>
            </w:pPr>
            <w:bookmarkStart w:id="3" w:name="Par428"/>
            <w:bookmarkEnd w:id="3"/>
            <w:r w:rsidRPr="008E2396">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8E2396" w:rsidRPr="008E2396" w:rsidRDefault="008E2396" w:rsidP="008E2396">
            <w:pPr>
              <w:pStyle w:val="ConsPlusNormal"/>
              <w:rPr>
                <w:rFonts w:ascii="Times New Roman" w:hAnsi="Times New Roman" w:cs="Times New Roman"/>
                <w:sz w:val="22"/>
                <w:szCs w:val="22"/>
              </w:rPr>
            </w:pPr>
            <w:r w:rsidRPr="008E2396">
              <w:rPr>
                <w:rFonts w:ascii="Times New Roman" w:hAnsi="Times New Roman" w:cs="Times New Roman"/>
                <w:sz w:val="22"/>
                <w:szCs w:val="22"/>
              </w:rPr>
              <w:t>5</w:t>
            </w:r>
          </w:p>
        </w:tc>
      </w:tr>
      <w:tr w:rsidR="008E2396" w:rsidRPr="008E2396" w:rsidTr="00B2596C">
        <w:trPr>
          <w:trHeight w:val="291"/>
          <w:jc w:val="center"/>
        </w:trPr>
        <w:tc>
          <w:tcPr>
            <w:tcW w:w="1555" w:type="dxa"/>
            <w:tcBorders>
              <w:top w:val="single" w:sz="4" w:space="0" w:color="auto"/>
              <w:left w:val="single" w:sz="4" w:space="0" w:color="auto"/>
              <w:bottom w:val="single" w:sz="4" w:space="0" w:color="auto"/>
              <w:right w:val="single" w:sz="4" w:space="0" w:color="auto"/>
            </w:tcBorders>
          </w:tcPr>
          <w:p w:rsidR="008E2396" w:rsidRPr="008E2396" w:rsidRDefault="008E2396" w:rsidP="008E2396">
            <w:pPr>
              <w:pStyle w:val="ConsPlusNormal"/>
              <w:rPr>
                <w:rFonts w:ascii="Times New Roman" w:hAnsi="Times New Roman" w:cs="Times New Roman"/>
                <w:sz w:val="22"/>
                <w:szCs w:val="22"/>
              </w:rPr>
            </w:pPr>
          </w:p>
        </w:tc>
        <w:tc>
          <w:tcPr>
            <w:tcW w:w="1928"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c>
          <w:tcPr>
            <w:tcW w:w="1829"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r>
      <w:tr w:rsidR="008E2396" w:rsidRPr="008E2396" w:rsidTr="00B2596C">
        <w:trPr>
          <w:trHeight w:val="582"/>
          <w:jc w:val="center"/>
        </w:trPr>
        <w:tc>
          <w:tcPr>
            <w:tcW w:w="1555" w:type="dxa"/>
            <w:tcBorders>
              <w:top w:val="single" w:sz="4" w:space="0" w:color="auto"/>
              <w:left w:val="single" w:sz="4" w:space="0" w:color="auto"/>
              <w:bottom w:val="single" w:sz="4" w:space="0" w:color="auto"/>
              <w:right w:val="single" w:sz="4" w:space="0" w:color="auto"/>
            </w:tcBorders>
          </w:tcPr>
          <w:p w:rsidR="008E2396" w:rsidRPr="008E2396" w:rsidRDefault="008E2396" w:rsidP="008E2396">
            <w:pPr>
              <w:pStyle w:val="ConsPlusNormal"/>
              <w:ind w:firstLine="0"/>
              <w:rPr>
                <w:rFonts w:ascii="Times New Roman" w:hAnsi="Times New Roman" w:cs="Times New Roman"/>
                <w:sz w:val="22"/>
                <w:szCs w:val="22"/>
              </w:rPr>
            </w:pPr>
            <w:r w:rsidRPr="008E2396">
              <w:rPr>
                <w:rFonts w:ascii="Times New Roman" w:hAnsi="Times New Roman" w:cs="Times New Roman"/>
                <w:sz w:val="22"/>
                <w:szCs w:val="22"/>
              </w:rPr>
              <w:t>Всего:</w:t>
            </w:r>
          </w:p>
        </w:tc>
        <w:tc>
          <w:tcPr>
            <w:tcW w:w="1928"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c>
          <w:tcPr>
            <w:tcW w:w="1829"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8E2396" w:rsidRPr="008E2396" w:rsidRDefault="008E2396" w:rsidP="00177557">
            <w:pPr>
              <w:pStyle w:val="ConsPlusNormal"/>
              <w:rPr>
                <w:rFonts w:ascii="Times New Roman" w:hAnsi="Times New Roman" w:cs="Times New Roman"/>
                <w:sz w:val="22"/>
                <w:szCs w:val="22"/>
              </w:rPr>
            </w:pPr>
          </w:p>
        </w:tc>
      </w:tr>
    </w:tbl>
    <w:p w:rsidR="00AA5FFD" w:rsidRDefault="00AA5FFD" w:rsidP="00AA5FFD">
      <w:pPr>
        <w:tabs>
          <w:tab w:val="left" w:pos="8931"/>
        </w:tabs>
        <w:ind w:right="-2" w:firstLine="709"/>
        <w:jc w:val="both"/>
        <w:rPr>
          <w:sz w:val="24"/>
          <w:szCs w:val="24"/>
        </w:rPr>
      </w:pPr>
    </w:p>
    <w:p w:rsidR="0078331A" w:rsidRDefault="00AA5FFD" w:rsidP="00AA5FFD">
      <w:pPr>
        <w:tabs>
          <w:tab w:val="left" w:pos="8931"/>
        </w:tabs>
        <w:ind w:right="-2" w:firstLine="709"/>
        <w:jc w:val="both"/>
        <w:rPr>
          <w:sz w:val="24"/>
          <w:szCs w:val="24"/>
        </w:rPr>
      </w:pPr>
      <w:r w:rsidRPr="00C03A51">
        <w:rPr>
          <w:sz w:val="24"/>
          <w:szCs w:val="24"/>
        </w:rPr>
        <w:t>--------------------------------</w:t>
      </w:r>
    </w:p>
    <w:p w:rsidR="008E2396" w:rsidRPr="008C672F" w:rsidRDefault="008E2396" w:rsidP="008E2396">
      <w:pPr>
        <w:pStyle w:val="ConsPlusNonformat"/>
        <w:jc w:val="both"/>
        <w:rPr>
          <w:rFonts w:ascii="Times New Roman" w:hAnsi="Times New Roman" w:cs="Times New Roman"/>
          <w:sz w:val="24"/>
          <w:szCs w:val="24"/>
        </w:rPr>
      </w:pPr>
      <w:r w:rsidRPr="008C672F">
        <w:rPr>
          <w:rFonts w:ascii="Times New Roman" w:hAnsi="Times New Roman" w:cs="Times New Roman"/>
          <w:sz w:val="24"/>
          <w:szCs w:val="24"/>
        </w:rPr>
        <w:t>Руководитель      ________________/_______________________________________/</w:t>
      </w:r>
    </w:p>
    <w:p w:rsidR="008E2396" w:rsidRPr="008C672F" w:rsidRDefault="008E2396" w:rsidP="008E2396">
      <w:pPr>
        <w:pStyle w:val="ConsPlusNonformat"/>
        <w:jc w:val="both"/>
        <w:rPr>
          <w:rFonts w:ascii="Times New Roman" w:hAnsi="Times New Roman" w:cs="Times New Roman"/>
          <w:sz w:val="24"/>
          <w:szCs w:val="24"/>
        </w:rPr>
      </w:pPr>
      <w:r w:rsidRPr="008C672F">
        <w:rPr>
          <w:rFonts w:ascii="Times New Roman" w:hAnsi="Times New Roman" w:cs="Times New Roman"/>
          <w:sz w:val="24"/>
          <w:szCs w:val="24"/>
        </w:rPr>
        <w:t xml:space="preserve">                                     (подпись)                                       (Ф.И.О.)</w:t>
      </w:r>
    </w:p>
    <w:p w:rsidR="008E2396" w:rsidRPr="008C672F" w:rsidRDefault="008E2396" w:rsidP="008E2396">
      <w:pPr>
        <w:pStyle w:val="ConsPlusNonformat"/>
        <w:jc w:val="both"/>
        <w:rPr>
          <w:rFonts w:ascii="Times New Roman" w:hAnsi="Times New Roman" w:cs="Times New Roman"/>
          <w:sz w:val="24"/>
          <w:szCs w:val="24"/>
        </w:rPr>
      </w:pPr>
      <w:r w:rsidRPr="008C672F">
        <w:rPr>
          <w:rFonts w:ascii="Times New Roman" w:hAnsi="Times New Roman" w:cs="Times New Roman"/>
          <w:sz w:val="24"/>
          <w:szCs w:val="24"/>
        </w:rPr>
        <w:t>Главный бухгалтер ________________/_______________________________________/</w:t>
      </w:r>
    </w:p>
    <w:p w:rsidR="008E2396" w:rsidRPr="008C672F" w:rsidRDefault="008E2396" w:rsidP="008E2396">
      <w:pPr>
        <w:pStyle w:val="ConsPlusNonformat"/>
        <w:jc w:val="both"/>
        <w:rPr>
          <w:rFonts w:ascii="Times New Roman" w:hAnsi="Times New Roman" w:cs="Times New Roman"/>
          <w:sz w:val="24"/>
          <w:szCs w:val="24"/>
        </w:rPr>
      </w:pPr>
      <w:r w:rsidRPr="008C672F">
        <w:rPr>
          <w:rFonts w:ascii="Times New Roman" w:hAnsi="Times New Roman" w:cs="Times New Roman"/>
          <w:sz w:val="24"/>
          <w:szCs w:val="24"/>
        </w:rPr>
        <w:t xml:space="preserve">                                          (подпись)                                        (Ф.И.О.)</w:t>
      </w:r>
    </w:p>
    <w:p w:rsidR="008E2396" w:rsidRPr="008C672F" w:rsidRDefault="008E2396" w:rsidP="008E2396">
      <w:pPr>
        <w:pStyle w:val="ConsPlusNonformat"/>
        <w:jc w:val="both"/>
        <w:rPr>
          <w:rFonts w:ascii="Times New Roman" w:hAnsi="Times New Roman" w:cs="Times New Roman"/>
          <w:sz w:val="24"/>
          <w:szCs w:val="24"/>
        </w:rPr>
      </w:pPr>
      <w:r w:rsidRPr="008C672F">
        <w:rPr>
          <w:rFonts w:ascii="Times New Roman" w:hAnsi="Times New Roman" w:cs="Times New Roman"/>
          <w:sz w:val="24"/>
          <w:szCs w:val="24"/>
        </w:rPr>
        <w:t>Дата ____________________</w:t>
      </w:r>
    </w:p>
    <w:p w:rsidR="008E2396" w:rsidRPr="008C672F" w:rsidRDefault="008E2396" w:rsidP="008E2396">
      <w:pPr>
        <w:pStyle w:val="ConsPlusNonformat"/>
        <w:jc w:val="both"/>
        <w:rPr>
          <w:rFonts w:ascii="Times New Roman" w:hAnsi="Times New Roman" w:cs="Times New Roman"/>
          <w:sz w:val="24"/>
          <w:szCs w:val="24"/>
        </w:rPr>
      </w:pPr>
      <w:r w:rsidRPr="008C672F">
        <w:rPr>
          <w:rFonts w:ascii="Times New Roman" w:hAnsi="Times New Roman" w:cs="Times New Roman"/>
          <w:sz w:val="24"/>
          <w:szCs w:val="24"/>
        </w:rPr>
        <w:t>М.П.</w:t>
      </w:r>
    </w:p>
    <w:p w:rsidR="008E2396" w:rsidRPr="008C672F" w:rsidRDefault="008E2396" w:rsidP="008E2396">
      <w:pPr>
        <w:pStyle w:val="ConsPlusNormal"/>
        <w:rPr>
          <w:rFonts w:ascii="Times New Roman" w:hAnsi="Times New Roman" w:cs="Times New Roman"/>
          <w:sz w:val="24"/>
          <w:szCs w:val="24"/>
        </w:rPr>
      </w:pPr>
    </w:p>
    <w:p w:rsidR="008E2396" w:rsidRPr="008C672F" w:rsidRDefault="008E2396" w:rsidP="008E2396">
      <w:pPr>
        <w:pStyle w:val="ConsPlusNormal"/>
        <w:ind w:firstLine="540"/>
        <w:jc w:val="both"/>
        <w:rPr>
          <w:rFonts w:ascii="Times New Roman" w:hAnsi="Times New Roman" w:cs="Times New Roman"/>
          <w:sz w:val="24"/>
          <w:szCs w:val="24"/>
        </w:rPr>
      </w:pPr>
      <w:r w:rsidRPr="008C672F">
        <w:rPr>
          <w:rFonts w:ascii="Times New Roman" w:hAnsi="Times New Roman" w:cs="Times New Roman"/>
          <w:sz w:val="24"/>
          <w:szCs w:val="24"/>
        </w:rPr>
        <w:t>--------------------------------</w:t>
      </w:r>
    </w:p>
    <w:p w:rsidR="008E2396" w:rsidRPr="008C672F" w:rsidRDefault="008E2396" w:rsidP="008E2396">
      <w:pPr>
        <w:pStyle w:val="ConsPlusNormal"/>
        <w:ind w:firstLine="540"/>
        <w:jc w:val="both"/>
        <w:rPr>
          <w:rFonts w:ascii="Times New Roman" w:hAnsi="Times New Roman" w:cs="Times New Roman"/>
          <w:sz w:val="24"/>
          <w:szCs w:val="24"/>
        </w:rPr>
      </w:pPr>
      <w:bookmarkStart w:id="4" w:name="Par449"/>
      <w:bookmarkEnd w:id="4"/>
      <w:r w:rsidRPr="008C672F">
        <w:rPr>
          <w:rFonts w:ascii="Times New Roman" w:hAnsi="Times New Roman" w:cs="Times New Roman"/>
          <w:sz w:val="24"/>
          <w:szCs w:val="24"/>
        </w:rPr>
        <w:t>&lt;1&gt; Сумма субсидии - (графа 4 x (70% или 50%)</w:t>
      </w:r>
      <w:r w:rsidR="004A1AFE">
        <w:rPr>
          <w:rFonts w:ascii="Times New Roman" w:hAnsi="Times New Roman" w:cs="Times New Roman"/>
          <w:sz w:val="24"/>
          <w:szCs w:val="24"/>
        </w:rPr>
        <w:t>) (в соответствии с пунктом 2.7</w:t>
      </w:r>
      <w:r w:rsidRPr="008C672F">
        <w:rPr>
          <w:rFonts w:ascii="Times New Roman" w:hAnsi="Times New Roman" w:cs="Times New Roman"/>
          <w:sz w:val="24"/>
          <w:szCs w:val="24"/>
        </w:rPr>
        <w:t xml:space="preserve"> настоящего Порядка).</w:t>
      </w:r>
    </w:p>
    <w:p w:rsidR="00AD1A45" w:rsidRPr="00C03A51" w:rsidRDefault="00AD1A45" w:rsidP="0032189F">
      <w:pPr>
        <w:pStyle w:val="ConsPlusNonformat"/>
        <w:jc w:val="both"/>
        <w:rPr>
          <w:rFonts w:ascii="Times New Roman" w:hAnsi="Times New Roman" w:cs="Times New Roman"/>
          <w:sz w:val="24"/>
          <w:szCs w:val="24"/>
        </w:rPr>
      </w:pPr>
    </w:p>
    <w:p w:rsidR="0032189F" w:rsidRPr="00C03A51" w:rsidRDefault="0032189F" w:rsidP="0032189F">
      <w:pPr>
        <w:pStyle w:val="ConsPlusNonformat"/>
        <w:jc w:val="both"/>
        <w:rPr>
          <w:rFonts w:ascii="Times New Roman" w:hAnsi="Times New Roman" w:cs="Times New Roman"/>
          <w:sz w:val="24"/>
          <w:szCs w:val="24"/>
        </w:rPr>
      </w:pPr>
      <w:r w:rsidRPr="00C03A51">
        <w:rPr>
          <w:rFonts w:ascii="Times New Roman" w:hAnsi="Times New Roman" w:cs="Times New Roman"/>
          <w:sz w:val="24"/>
          <w:szCs w:val="24"/>
        </w:rPr>
        <w:t xml:space="preserve">        М.П.                                          "__" ___________ 20_____</w:t>
      </w:r>
    </w:p>
    <w:p w:rsidR="0032189F" w:rsidRPr="00C03A51" w:rsidRDefault="0032189F" w:rsidP="0032189F">
      <w:pPr>
        <w:pStyle w:val="ConsPlusNormal"/>
        <w:jc w:val="both"/>
        <w:rPr>
          <w:rFonts w:ascii="Times New Roman" w:hAnsi="Times New Roman" w:cs="Times New Roman"/>
          <w:sz w:val="24"/>
          <w:szCs w:val="24"/>
        </w:rPr>
      </w:pPr>
    </w:p>
    <w:p w:rsidR="0032189F" w:rsidRPr="00C03A51" w:rsidRDefault="0032189F" w:rsidP="00E07451">
      <w:pPr>
        <w:pStyle w:val="ConsPlusTitle"/>
        <w:jc w:val="center"/>
        <w:rPr>
          <w:rFonts w:ascii="Times New Roman" w:hAnsi="Times New Roman" w:cs="Times New Roman"/>
          <w:sz w:val="24"/>
          <w:szCs w:val="24"/>
        </w:rPr>
      </w:pPr>
    </w:p>
    <w:p w:rsidR="00DC69D2" w:rsidRPr="00901746" w:rsidRDefault="00DC69D2" w:rsidP="00901746">
      <w:pPr>
        <w:ind w:right="172"/>
        <w:jc w:val="both"/>
        <w:rPr>
          <w:sz w:val="24"/>
          <w:szCs w:val="24"/>
        </w:rPr>
      </w:pPr>
    </w:p>
    <w:sectPr w:rsidR="00DC69D2" w:rsidRPr="00901746" w:rsidSect="00DC20AA">
      <w:pgSz w:w="11906" w:h="16838"/>
      <w:pgMar w:top="1134" w:right="709"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61C" w:rsidRDefault="003C661C" w:rsidP="00DD786A">
      <w:r>
        <w:separator/>
      </w:r>
    </w:p>
  </w:endnote>
  <w:endnote w:type="continuationSeparator" w:id="0">
    <w:p w:rsidR="003C661C" w:rsidRDefault="003C661C" w:rsidP="00D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61C" w:rsidRDefault="003C661C" w:rsidP="00DD786A">
      <w:r>
        <w:separator/>
      </w:r>
    </w:p>
  </w:footnote>
  <w:footnote w:type="continuationSeparator" w:id="0">
    <w:p w:rsidR="003C661C" w:rsidRDefault="003C661C" w:rsidP="00DD78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E6E1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707D7"/>
    <w:multiLevelType w:val="hybridMultilevel"/>
    <w:tmpl w:val="01009A94"/>
    <w:lvl w:ilvl="0" w:tplc="98BC05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A31EFC"/>
    <w:multiLevelType w:val="multilevel"/>
    <w:tmpl w:val="A8FAF3E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4D0B5C9A"/>
    <w:multiLevelType w:val="hybridMultilevel"/>
    <w:tmpl w:val="87A4045C"/>
    <w:lvl w:ilvl="0" w:tplc="98BC05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B86774"/>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FCF05C5"/>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2"/>
  </w:num>
  <w:num w:numId="4">
    <w:abstractNumId w:val="4"/>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BC"/>
    <w:rsid w:val="000006A4"/>
    <w:rsid w:val="00000D81"/>
    <w:rsid w:val="000019FA"/>
    <w:rsid w:val="00001F9F"/>
    <w:rsid w:val="00002865"/>
    <w:rsid w:val="000032F4"/>
    <w:rsid w:val="00004088"/>
    <w:rsid w:val="00004111"/>
    <w:rsid w:val="00004882"/>
    <w:rsid w:val="00004D47"/>
    <w:rsid w:val="00005B56"/>
    <w:rsid w:val="000061B2"/>
    <w:rsid w:val="000067F8"/>
    <w:rsid w:val="00006812"/>
    <w:rsid w:val="00006B57"/>
    <w:rsid w:val="00007BE5"/>
    <w:rsid w:val="00007F67"/>
    <w:rsid w:val="00010D5D"/>
    <w:rsid w:val="000126C4"/>
    <w:rsid w:val="000139F5"/>
    <w:rsid w:val="00014520"/>
    <w:rsid w:val="0001567F"/>
    <w:rsid w:val="00015C32"/>
    <w:rsid w:val="00016A81"/>
    <w:rsid w:val="00020791"/>
    <w:rsid w:val="00020E68"/>
    <w:rsid w:val="000215B8"/>
    <w:rsid w:val="0002182F"/>
    <w:rsid w:val="00022324"/>
    <w:rsid w:val="000229D3"/>
    <w:rsid w:val="00023AC0"/>
    <w:rsid w:val="00023B57"/>
    <w:rsid w:val="00025629"/>
    <w:rsid w:val="00026CFE"/>
    <w:rsid w:val="00026E68"/>
    <w:rsid w:val="00027A81"/>
    <w:rsid w:val="00034E6C"/>
    <w:rsid w:val="00035B4E"/>
    <w:rsid w:val="00035B80"/>
    <w:rsid w:val="00036048"/>
    <w:rsid w:val="00036219"/>
    <w:rsid w:val="0003628B"/>
    <w:rsid w:val="00036F1A"/>
    <w:rsid w:val="00037455"/>
    <w:rsid w:val="000410BE"/>
    <w:rsid w:val="00041489"/>
    <w:rsid w:val="00041B82"/>
    <w:rsid w:val="000420F1"/>
    <w:rsid w:val="00043821"/>
    <w:rsid w:val="000438AB"/>
    <w:rsid w:val="00043A56"/>
    <w:rsid w:val="0004530F"/>
    <w:rsid w:val="0004655A"/>
    <w:rsid w:val="0004781D"/>
    <w:rsid w:val="00050A80"/>
    <w:rsid w:val="00052781"/>
    <w:rsid w:val="00052D6D"/>
    <w:rsid w:val="0005483D"/>
    <w:rsid w:val="000549F7"/>
    <w:rsid w:val="000558B0"/>
    <w:rsid w:val="00056464"/>
    <w:rsid w:val="000571B7"/>
    <w:rsid w:val="00060C98"/>
    <w:rsid w:val="00062FE7"/>
    <w:rsid w:val="000637A8"/>
    <w:rsid w:val="0006515A"/>
    <w:rsid w:val="00065EBE"/>
    <w:rsid w:val="0006638F"/>
    <w:rsid w:val="00066BA5"/>
    <w:rsid w:val="00067EEA"/>
    <w:rsid w:val="00067F42"/>
    <w:rsid w:val="00070019"/>
    <w:rsid w:val="00070776"/>
    <w:rsid w:val="000709D5"/>
    <w:rsid w:val="000713D0"/>
    <w:rsid w:val="000713DC"/>
    <w:rsid w:val="000716E5"/>
    <w:rsid w:val="0007194C"/>
    <w:rsid w:val="00072A87"/>
    <w:rsid w:val="000730DE"/>
    <w:rsid w:val="00075861"/>
    <w:rsid w:val="000762D6"/>
    <w:rsid w:val="00076C8D"/>
    <w:rsid w:val="00080021"/>
    <w:rsid w:val="00080337"/>
    <w:rsid w:val="00080E23"/>
    <w:rsid w:val="00081C3E"/>
    <w:rsid w:val="0008229A"/>
    <w:rsid w:val="00084DCD"/>
    <w:rsid w:val="00085656"/>
    <w:rsid w:val="0008650B"/>
    <w:rsid w:val="00087914"/>
    <w:rsid w:val="00090C1D"/>
    <w:rsid w:val="0009123A"/>
    <w:rsid w:val="00091988"/>
    <w:rsid w:val="00093E55"/>
    <w:rsid w:val="000940D7"/>
    <w:rsid w:val="00095AA4"/>
    <w:rsid w:val="00095D6F"/>
    <w:rsid w:val="00096B26"/>
    <w:rsid w:val="00097C02"/>
    <w:rsid w:val="000A44FB"/>
    <w:rsid w:val="000A5A3D"/>
    <w:rsid w:val="000A6B74"/>
    <w:rsid w:val="000A7150"/>
    <w:rsid w:val="000B08B2"/>
    <w:rsid w:val="000B0C67"/>
    <w:rsid w:val="000B0CEA"/>
    <w:rsid w:val="000B154C"/>
    <w:rsid w:val="000B2693"/>
    <w:rsid w:val="000B2BC0"/>
    <w:rsid w:val="000B3EDB"/>
    <w:rsid w:val="000B4444"/>
    <w:rsid w:val="000B47B7"/>
    <w:rsid w:val="000B4F2B"/>
    <w:rsid w:val="000B59B0"/>
    <w:rsid w:val="000B7091"/>
    <w:rsid w:val="000B71D0"/>
    <w:rsid w:val="000C1804"/>
    <w:rsid w:val="000C19BE"/>
    <w:rsid w:val="000C2C27"/>
    <w:rsid w:val="000C3A34"/>
    <w:rsid w:val="000C426A"/>
    <w:rsid w:val="000C4FA8"/>
    <w:rsid w:val="000C55F1"/>
    <w:rsid w:val="000C6A3E"/>
    <w:rsid w:val="000C70C1"/>
    <w:rsid w:val="000C7490"/>
    <w:rsid w:val="000D01E3"/>
    <w:rsid w:val="000D0670"/>
    <w:rsid w:val="000D07C3"/>
    <w:rsid w:val="000D2127"/>
    <w:rsid w:val="000D3146"/>
    <w:rsid w:val="000D334D"/>
    <w:rsid w:val="000D745F"/>
    <w:rsid w:val="000E23A6"/>
    <w:rsid w:val="000E2B0A"/>
    <w:rsid w:val="000E2E84"/>
    <w:rsid w:val="000E57A5"/>
    <w:rsid w:val="000E5D9C"/>
    <w:rsid w:val="000E6FEF"/>
    <w:rsid w:val="000E7306"/>
    <w:rsid w:val="000F02EE"/>
    <w:rsid w:val="000F0398"/>
    <w:rsid w:val="000F086F"/>
    <w:rsid w:val="000F11D8"/>
    <w:rsid w:val="000F21EC"/>
    <w:rsid w:val="000F26A5"/>
    <w:rsid w:val="000F2D32"/>
    <w:rsid w:val="000F3C82"/>
    <w:rsid w:val="000F4756"/>
    <w:rsid w:val="000F4D2D"/>
    <w:rsid w:val="000F4DD5"/>
    <w:rsid w:val="000F5140"/>
    <w:rsid w:val="000F64C3"/>
    <w:rsid w:val="000F6926"/>
    <w:rsid w:val="000F72F2"/>
    <w:rsid w:val="000F78E7"/>
    <w:rsid w:val="000F7F8C"/>
    <w:rsid w:val="00100352"/>
    <w:rsid w:val="001006AE"/>
    <w:rsid w:val="00101150"/>
    <w:rsid w:val="0010138A"/>
    <w:rsid w:val="00101F1F"/>
    <w:rsid w:val="00102998"/>
    <w:rsid w:val="00103A8F"/>
    <w:rsid w:val="001052E6"/>
    <w:rsid w:val="00105884"/>
    <w:rsid w:val="0010592A"/>
    <w:rsid w:val="00105BC5"/>
    <w:rsid w:val="001101B2"/>
    <w:rsid w:val="00110835"/>
    <w:rsid w:val="00114739"/>
    <w:rsid w:val="00114AA7"/>
    <w:rsid w:val="001158EA"/>
    <w:rsid w:val="00115FE4"/>
    <w:rsid w:val="0012123B"/>
    <w:rsid w:val="001220BD"/>
    <w:rsid w:val="001227BC"/>
    <w:rsid w:val="00122BCA"/>
    <w:rsid w:val="00123EDC"/>
    <w:rsid w:val="00124C4D"/>
    <w:rsid w:val="001256F6"/>
    <w:rsid w:val="00127E77"/>
    <w:rsid w:val="001313B7"/>
    <w:rsid w:val="0013145B"/>
    <w:rsid w:val="00131B57"/>
    <w:rsid w:val="0013312D"/>
    <w:rsid w:val="00133296"/>
    <w:rsid w:val="001338C6"/>
    <w:rsid w:val="0013410B"/>
    <w:rsid w:val="00135449"/>
    <w:rsid w:val="00143473"/>
    <w:rsid w:val="00144541"/>
    <w:rsid w:val="00144C3D"/>
    <w:rsid w:val="0014500A"/>
    <w:rsid w:val="0014595C"/>
    <w:rsid w:val="0014683B"/>
    <w:rsid w:val="0014690A"/>
    <w:rsid w:val="001472AB"/>
    <w:rsid w:val="00147CF2"/>
    <w:rsid w:val="001501E9"/>
    <w:rsid w:val="00151B38"/>
    <w:rsid w:val="00153292"/>
    <w:rsid w:val="00155A85"/>
    <w:rsid w:val="00155F0B"/>
    <w:rsid w:val="0015620A"/>
    <w:rsid w:val="00157F40"/>
    <w:rsid w:val="0016199D"/>
    <w:rsid w:val="00162569"/>
    <w:rsid w:val="00163040"/>
    <w:rsid w:val="00163242"/>
    <w:rsid w:val="00163565"/>
    <w:rsid w:val="00163A6F"/>
    <w:rsid w:val="00164799"/>
    <w:rsid w:val="00164B1C"/>
    <w:rsid w:val="001655E8"/>
    <w:rsid w:val="00165A4D"/>
    <w:rsid w:val="00165E38"/>
    <w:rsid w:val="001712DA"/>
    <w:rsid w:val="00171391"/>
    <w:rsid w:val="00171DB8"/>
    <w:rsid w:val="001738D9"/>
    <w:rsid w:val="00173D16"/>
    <w:rsid w:val="00175A91"/>
    <w:rsid w:val="00175AAB"/>
    <w:rsid w:val="00175B41"/>
    <w:rsid w:val="001766A8"/>
    <w:rsid w:val="001771C0"/>
    <w:rsid w:val="00177557"/>
    <w:rsid w:val="00177B2B"/>
    <w:rsid w:val="00183E82"/>
    <w:rsid w:val="00185ABF"/>
    <w:rsid w:val="00185ED1"/>
    <w:rsid w:val="001865D0"/>
    <w:rsid w:val="00190E59"/>
    <w:rsid w:val="00194B7F"/>
    <w:rsid w:val="00194E2A"/>
    <w:rsid w:val="00194F82"/>
    <w:rsid w:val="001960DC"/>
    <w:rsid w:val="001966CA"/>
    <w:rsid w:val="001979C9"/>
    <w:rsid w:val="00197CE1"/>
    <w:rsid w:val="001A0A03"/>
    <w:rsid w:val="001A0CF4"/>
    <w:rsid w:val="001A2078"/>
    <w:rsid w:val="001A339D"/>
    <w:rsid w:val="001A54AE"/>
    <w:rsid w:val="001A6797"/>
    <w:rsid w:val="001A74F5"/>
    <w:rsid w:val="001B0C5B"/>
    <w:rsid w:val="001B2C40"/>
    <w:rsid w:val="001B33B7"/>
    <w:rsid w:val="001B3C49"/>
    <w:rsid w:val="001B492F"/>
    <w:rsid w:val="001B5CCC"/>
    <w:rsid w:val="001B77DB"/>
    <w:rsid w:val="001C0193"/>
    <w:rsid w:val="001C1236"/>
    <w:rsid w:val="001C3B33"/>
    <w:rsid w:val="001C3CD8"/>
    <w:rsid w:val="001C4015"/>
    <w:rsid w:val="001C579C"/>
    <w:rsid w:val="001C6BE2"/>
    <w:rsid w:val="001D155D"/>
    <w:rsid w:val="001D1E86"/>
    <w:rsid w:val="001D22DA"/>
    <w:rsid w:val="001D2E0D"/>
    <w:rsid w:val="001D5DB1"/>
    <w:rsid w:val="001D6483"/>
    <w:rsid w:val="001D7569"/>
    <w:rsid w:val="001D7F6A"/>
    <w:rsid w:val="001E00E7"/>
    <w:rsid w:val="001E0F5F"/>
    <w:rsid w:val="001E1965"/>
    <w:rsid w:val="001E198E"/>
    <w:rsid w:val="001E3EBA"/>
    <w:rsid w:val="001E50B6"/>
    <w:rsid w:val="001E5875"/>
    <w:rsid w:val="001E6135"/>
    <w:rsid w:val="001E7245"/>
    <w:rsid w:val="001F035D"/>
    <w:rsid w:val="001F0417"/>
    <w:rsid w:val="001F2526"/>
    <w:rsid w:val="001F2AB3"/>
    <w:rsid w:val="001F2BDC"/>
    <w:rsid w:val="001F3CDE"/>
    <w:rsid w:val="001F3FFB"/>
    <w:rsid w:val="001F40A4"/>
    <w:rsid w:val="001F448E"/>
    <w:rsid w:val="001F5249"/>
    <w:rsid w:val="001F5A6D"/>
    <w:rsid w:val="00200B15"/>
    <w:rsid w:val="002024D8"/>
    <w:rsid w:val="00202C87"/>
    <w:rsid w:val="0020323B"/>
    <w:rsid w:val="00204EB7"/>
    <w:rsid w:val="00205318"/>
    <w:rsid w:val="00205612"/>
    <w:rsid w:val="00205669"/>
    <w:rsid w:val="00205733"/>
    <w:rsid w:val="002057B5"/>
    <w:rsid w:val="00205B2A"/>
    <w:rsid w:val="00206C7E"/>
    <w:rsid w:val="002076EC"/>
    <w:rsid w:val="00210239"/>
    <w:rsid w:val="002102EA"/>
    <w:rsid w:val="00210391"/>
    <w:rsid w:val="00211EB6"/>
    <w:rsid w:val="00214D0C"/>
    <w:rsid w:val="00215DF6"/>
    <w:rsid w:val="002200FC"/>
    <w:rsid w:val="00221A04"/>
    <w:rsid w:val="0022208A"/>
    <w:rsid w:val="00222AE4"/>
    <w:rsid w:val="00223A37"/>
    <w:rsid w:val="002245D1"/>
    <w:rsid w:val="00224771"/>
    <w:rsid w:val="0023052B"/>
    <w:rsid w:val="00230571"/>
    <w:rsid w:val="00233C4E"/>
    <w:rsid w:val="00233E76"/>
    <w:rsid w:val="00235D01"/>
    <w:rsid w:val="0023747D"/>
    <w:rsid w:val="002404D6"/>
    <w:rsid w:val="002425CA"/>
    <w:rsid w:val="00242C6D"/>
    <w:rsid w:val="0024581B"/>
    <w:rsid w:val="00246AA3"/>
    <w:rsid w:val="00246DD6"/>
    <w:rsid w:val="00246F02"/>
    <w:rsid w:val="00251762"/>
    <w:rsid w:val="002517B3"/>
    <w:rsid w:val="00251A8A"/>
    <w:rsid w:val="002535F2"/>
    <w:rsid w:val="002566A7"/>
    <w:rsid w:val="00260453"/>
    <w:rsid w:val="00261B53"/>
    <w:rsid w:val="00261F16"/>
    <w:rsid w:val="00262E54"/>
    <w:rsid w:val="00263708"/>
    <w:rsid w:val="002644A7"/>
    <w:rsid w:val="00265389"/>
    <w:rsid w:val="002667AB"/>
    <w:rsid w:val="0026785B"/>
    <w:rsid w:val="00270169"/>
    <w:rsid w:val="0027047C"/>
    <w:rsid w:val="00270CF0"/>
    <w:rsid w:val="00270FC5"/>
    <w:rsid w:val="0027110D"/>
    <w:rsid w:val="00272135"/>
    <w:rsid w:val="0027361C"/>
    <w:rsid w:val="00273E00"/>
    <w:rsid w:val="0027442E"/>
    <w:rsid w:val="0027551D"/>
    <w:rsid w:val="00276D5C"/>
    <w:rsid w:val="002771E2"/>
    <w:rsid w:val="00277B24"/>
    <w:rsid w:val="0028008B"/>
    <w:rsid w:val="0028181F"/>
    <w:rsid w:val="002819CB"/>
    <w:rsid w:val="00282902"/>
    <w:rsid w:val="00285E19"/>
    <w:rsid w:val="00286DA6"/>
    <w:rsid w:val="00291B08"/>
    <w:rsid w:val="00291FC3"/>
    <w:rsid w:val="00292E14"/>
    <w:rsid w:val="002938D9"/>
    <w:rsid w:val="00293FC8"/>
    <w:rsid w:val="002966B9"/>
    <w:rsid w:val="002968E8"/>
    <w:rsid w:val="00296DAB"/>
    <w:rsid w:val="00297CB1"/>
    <w:rsid w:val="002A1184"/>
    <w:rsid w:val="002A2A29"/>
    <w:rsid w:val="002A3881"/>
    <w:rsid w:val="002A5D79"/>
    <w:rsid w:val="002A6364"/>
    <w:rsid w:val="002A661D"/>
    <w:rsid w:val="002A6A2F"/>
    <w:rsid w:val="002B020B"/>
    <w:rsid w:val="002B2F83"/>
    <w:rsid w:val="002B3CA5"/>
    <w:rsid w:val="002B4719"/>
    <w:rsid w:val="002B4E7D"/>
    <w:rsid w:val="002B67E6"/>
    <w:rsid w:val="002B7947"/>
    <w:rsid w:val="002B7ADD"/>
    <w:rsid w:val="002C03E0"/>
    <w:rsid w:val="002C263F"/>
    <w:rsid w:val="002C3281"/>
    <w:rsid w:val="002C5A45"/>
    <w:rsid w:val="002C5C21"/>
    <w:rsid w:val="002C6451"/>
    <w:rsid w:val="002D0334"/>
    <w:rsid w:val="002D220C"/>
    <w:rsid w:val="002D2AC8"/>
    <w:rsid w:val="002D2C01"/>
    <w:rsid w:val="002D4153"/>
    <w:rsid w:val="002D4542"/>
    <w:rsid w:val="002D4DF2"/>
    <w:rsid w:val="002D52BD"/>
    <w:rsid w:val="002D5782"/>
    <w:rsid w:val="002D6B03"/>
    <w:rsid w:val="002D7A2D"/>
    <w:rsid w:val="002D7BCD"/>
    <w:rsid w:val="002E1EC4"/>
    <w:rsid w:val="002E27B8"/>
    <w:rsid w:val="002E3327"/>
    <w:rsid w:val="002E533A"/>
    <w:rsid w:val="002E57C1"/>
    <w:rsid w:val="002E5BC7"/>
    <w:rsid w:val="002E6BB7"/>
    <w:rsid w:val="002E6BF6"/>
    <w:rsid w:val="002E709F"/>
    <w:rsid w:val="002E7647"/>
    <w:rsid w:val="002F08CA"/>
    <w:rsid w:val="002F250E"/>
    <w:rsid w:val="002F27C5"/>
    <w:rsid w:val="002F2A97"/>
    <w:rsid w:val="002F2AD8"/>
    <w:rsid w:val="002F3448"/>
    <w:rsid w:val="002F389E"/>
    <w:rsid w:val="002F4EE3"/>
    <w:rsid w:val="002F6842"/>
    <w:rsid w:val="002F6EE2"/>
    <w:rsid w:val="002F6F86"/>
    <w:rsid w:val="002F7B28"/>
    <w:rsid w:val="003019F6"/>
    <w:rsid w:val="00301B0D"/>
    <w:rsid w:val="00302FC5"/>
    <w:rsid w:val="00303822"/>
    <w:rsid w:val="00303D86"/>
    <w:rsid w:val="003041D4"/>
    <w:rsid w:val="00304215"/>
    <w:rsid w:val="00304A3C"/>
    <w:rsid w:val="00304BD5"/>
    <w:rsid w:val="00305512"/>
    <w:rsid w:val="00306560"/>
    <w:rsid w:val="00307160"/>
    <w:rsid w:val="00307BF2"/>
    <w:rsid w:val="00312F85"/>
    <w:rsid w:val="003138F3"/>
    <w:rsid w:val="00314F25"/>
    <w:rsid w:val="00315160"/>
    <w:rsid w:val="003153FA"/>
    <w:rsid w:val="00316A3D"/>
    <w:rsid w:val="00316ACA"/>
    <w:rsid w:val="00317133"/>
    <w:rsid w:val="00317D5B"/>
    <w:rsid w:val="0032189F"/>
    <w:rsid w:val="00321C36"/>
    <w:rsid w:val="003226F3"/>
    <w:rsid w:val="003227FE"/>
    <w:rsid w:val="00323D19"/>
    <w:rsid w:val="00324E6C"/>
    <w:rsid w:val="0032680F"/>
    <w:rsid w:val="00326A7E"/>
    <w:rsid w:val="00326CB5"/>
    <w:rsid w:val="00327A65"/>
    <w:rsid w:val="00330282"/>
    <w:rsid w:val="00331BD2"/>
    <w:rsid w:val="00334547"/>
    <w:rsid w:val="00334A31"/>
    <w:rsid w:val="0033534D"/>
    <w:rsid w:val="003401AD"/>
    <w:rsid w:val="00340BBC"/>
    <w:rsid w:val="003419AB"/>
    <w:rsid w:val="00342CDD"/>
    <w:rsid w:val="003436AF"/>
    <w:rsid w:val="00344A87"/>
    <w:rsid w:val="0034572D"/>
    <w:rsid w:val="00345855"/>
    <w:rsid w:val="003463E7"/>
    <w:rsid w:val="00347636"/>
    <w:rsid w:val="003478A3"/>
    <w:rsid w:val="003511C6"/>
    <w:rsid w:val="003512C2"/>
    <w:rsid w:val="003518C1"/>
    <w:rsid w:val="00352295"/>
    <w:rsid w:val="0035358B"/>
    <w:rsid w:val="00353BCA"/>
    <w:rsid w:val="00354DFF"/>
    <w:rsid w:val="0035523A"/>
    <w:rsid w:val="00355E36"/>
    <w:rsid w:val="00356703"/>
    <w:rsid w:val="00357525"/>
    <w:rsid w:val="00357BF0"/>
    <w:rsid w:val="00357CB3"/>
    <w:rsid w:val="00357E40"/>
    <w:rsid w:val="00360086"/>
    <w:rsid w:val="00361B0D"/>
    <w:rsid w:val="00361CB2"/>
    <w:rsid w:val="00361EC6"/>
    <w:rsid w:val="0036375C"/>
    <w:rsid w:val="00364A0D"/>
    <w:rsid w:val="00365738"/>
    <w:rsid w:val="00365B88"/>
    <w:rsid w:val="003673B5"/>
    <w:rsid w:val="00367408"/>
    <w:rsid w:val="00367A9C"/>
    <w:rsid w:val="00370EF3"/>
    <w:rsid w:val="00374CBD"/>
    <w:rsid w:val="003750C1"/>
    <w:rsid w:val="00377B09"/>
    <w:rsid w:val="00381AFC"/>
    <w:rsid w:val="00381B58"/>
    <w:rsid w:val="00381BC7"/>
    <w:rsid w:val="00381E4E"/>
    <w:rsid w:val="0038324E"/>
    <w:rsid w:val="003836F2"/>
    <w:rsid w:val="003852A9"/>
    <w:rsid w:val="00386596"/>
    <w:rsid w:val="003867AE"/>
    <w:rsid w:val="00390C6B"/>
    <w:rsid w:val="003911BB"/>
    <w:rsid w:val="00392943"/>
    <w:rsid w:val="00394A11"/>
    <w:rsid w:val="003A09AB"/>
    <w:rsid w:val="003A0F87"/>
    <w:rsid w:val="003A16C5"/>
    <w:rsid w:val="003A3E56"/>
    <w:rsid w:val="003A4062"/>
    <w:rsid w:val="003A4410"/>
    <w:rsid w:val="003A4759"/>
    <w:rsid w:val="003A5886"/>
    <w:rsid w:val="003A7A72"/>
    <w:rsid w:val="003A7AF3"/>
    <w:rsid w:val="003B0CD5"/>
    <w:rsid w:val="003B1B35"/>
    <w:rsid w:val="003B2D25"/>
    <w:rsid w:val="003B32C2"/>
    <w:rsid w:val="003B4311"/>
    <w:rsid w:val="003B47CD"/>
    <w:rsid w:val="003B4E36"/>
    <w:rsid w:val="003B6053"/>
    <w:rsid w:val="003B736C"/>
    <w:rsid w:val="003B78A8"/>
    <w:rsid w:val="003C04E6"/>
    <w:rsid w:val="003C3821"/>
    <w:rsid w:val="003C3981"/>
    <w:rsid w:val="003C3EEC"/>
    <w:rsid w:val="003C4805"/>
    <w:rsid w:val="003C661C"/>
    <w:rsid w:val="003C6FB9"/>
    <w:rsid w:val="003C7229"/>
    <w:rsid w:val="003D2A9A"/>
    <w:rsid w:val="003D4AC2"/>
    <w:rsid w:val="003D5E9E"/>
    <w:rsid w:val="003D5EEC"/>
    <w:rsid w:val="003D6842"/>
    <w:rsid w:val="003D7D0F"/>
    <w:rsid w:val="003E0078"/>
    <w:rsid w:val="003E016C"/>
    <w:rsid w:val="003E0700"/>
    <w:rsid w:val="003E10C6"/>
    <w:rsid w:val="003E11BD"/>
    <w:rsid w:val="003E1E04"/>
    <w:rsid w:val="003E2171"/>
    <w:rsid w:val="003E263A"/>
    <w:rsid w:val="003E2CE0"/>
    <w:rsid w:val="003E3033"/>
    <w:rsid w:val="003E354C"/>
    <w:rsid w:val="003E4364"/>
    <w:rsid w:val="003E5976"/>
    <w:rsid w:val="003E5F08"/>
    <w:rsid w:val="003E6757"/>
    <w:rsid w:val="003E67FA"/>
    <w:rsid w:val="003E707D"/>
    <w:rsid w:val="003F11D5"/>
    <w:rsid w:val="003F1397"/>
    <w:rsid w:val="003F1485"/>
    <w:rsid w:val="003F2464"/>
    <w:rsid w:val="003F32C3"/>
    <w:rsid w:val="003F3DCB"/>
    <w:rsid w:val="003F3EBC"/>
    <w:rsid w:val="003F3FC5"/>
    <w:rsid w:val="003F4169"/>
    <w:rsid w:val="003F5C85"/>
    <w:rsid w:val="003F6784"/>
    <w:rsid w:val="003F6EC2"/>
    <w:rsid w:val="003F79A8"/>
    <w:rsid w:val="00400685"/>
    <w:rsid w:val="00400F2F"/>
    <w:rsid w:val="004010E1"/>
    <w:rsid w:val="004018AD"/>
    <w:rsid w:val="00403091"/>
    <w:rsid w:val="0040469F"/>
    <w:rsid w:val="0040519B"/>
    <w:rsid w:val="00407E04"/>
    <w:rsid w:val="00410D50"/>
    <w:rsid w:val="0041149B"/>
    <w:rsid w:val="0041196F"/>
    <w:rsid w:val="0041272C"/>
    <w:rsid w:val="00412870"/>
    <w:rsid w:val="00412F4A"/>
    <w:rsid w:val="00416691"/>
    <w:rsid w:val="00416A18"/>
    <w:rsid w:val="00416E26"/>
    <w:rsid w:val="00416FC2"/>
    <w:rsid w:val="004170C4"/>
    <w:rsid w:val="00417E2F"/>
    <w:rsid w:val="00417E5A"/>
    <w:rsid w:val="00420A91"/>
    <w:rsid w:val="00420DD8"/>
    <w:rsid w:val="00420F02"/>
    <w:rsid w:val="00421DA6"/>
    <w:rsid w:val="00422BB0"/>
    <w:rsid w:val="00423656"/>
    <w:rsid w:val="004237D2"/>
    <w:rsid w:val="00423AFC"/>
    <w:rsid w:val="00424A68"/>
    <w:rsid w:val="004259BB"/>
    <w:rsid w:val="00425B36"/>
    <w:rsid w:val="00425E85"/>
    <w:rsid w:val="0043173D"/>
    <w:rsid w:val="00435536"/>
    <w:rsid w:val="004374A7"/>
    <w:rsid w:val="00437812"/>
    <w:rsid w:val="00437FE7"/>
    <w:rsid w:val="0044020E"/>
    <w:rsid w:val="00440375"/>
    <w:rsid w:val="00441D7B"/>
    <w:rsid w:val="00442001"/>
    <w:rsid w:val="004441D2"/>
    <w:rsid w:val="004466B9"/>
    <w:rsid w:val="00446FBC"/>
    <w:rsid w:val="00447160"/>
    <w:rsid w:val="0045077D"/>
    <w:rsid w:val="004511D0"/>
    <w:rsid w:val="004517BD"/>
    <w:rsid w:val="00452680"/>
    <w:rsid w:val="00452F4A"/>
    <w:rsid w:val="00453EFC"/>
    <w:rsid w:val="004543AB"/>
    <w:rsid w:val="004563EC"/>
    <w:rsid w:val="00460CF0"/>
    <w:rsid w:val="00461A7C"/>
    <w:rsid w:val="00464889"/>
    <w:rsid w:val="004655CF"/>
    <w:rsid w:val="004661EA"/>
    <w:rsid w:val="004665FA"/>
    <w:rsid w:val="00466E5A"/>
    <w:rsid w:val="00471C2F"/>
    <w:rsid w:val="0047217A"/>
    <w:rsid w:val="00472204"/>
    <w:rsid w:val="0047294E"/>
    <w:rsid w:val="0047330A"/>
    <w:rsid w:val="004740B4"/>
    <w:rsid w:val="00474829"/>
    <w:rsid w:val="00474AA5"/>
    <w:rsid w:val="00474EEF"/>
    <w:rsid w:val="00475813"/>
    <w:rsid w:val="004773F0"/>
    <w:rsid w:val="004773FB"/>
    <w:rsid w:val="00480780"/>
    <w:rsid w:val="00481D56"/>
    <w:rsid w:val="00482F7E"/>
    <w:rsid w:val="0048340D"/>
    <w:rsid w:val="00483687"/>
    <w:rsid w:val="00483695"/>
    <w:rsid w:val="004868D6"/>
    <w:rsid w:val="0048759C"/>
    <w:rsid w:val="00487F0E"/>
    <w:rsid w:val="00490226"/>
    <w:rsid w:val="00492619"/>
    <w:rsid w:val="00493203"/>
    <w:rsid w:val="00493301"/>
    <w:rsid w:val="0049494D"/>
    <w:rsid w:val="00494EF4"/>
    <w:rsid w:val="00494EFC"/>
    <w:rsid w:val="00496649"/>
    <w:rsid w:val="00497F19"/>
    <w:rsid w:val="004A1AFE"/>
    <w:rsid w:val="004A1F2C"/>
    <w:rsid w:val="004A384A"/>
    <w:rsid w:val="004A7241"/>
    <w:rsid w:val="004A76D9"/>
    <w:rsid w:val="004B04C3"/>
    <w:rsid w:val="004B08AE"/>
    <w:rsid w:val="004B0D6F"/>
    <w:rsid w:val="004B188C"/>
    <w:rsid w:val="004B2DC0"/>
    <w:rsid w:val="004B2F76"/>
    <w:rsid w:val="004B41A1"/>
    <w:rsid w:val="004B57FD"/>
    <w:rsid w:val="004C01E7"/>
    <w:rsid w:val="004C14DC"/>
    <w:rsid w:val="004C35D1"/>
    <w:rsid w:val="004C3806"/>
    <w:rsid w:val="004C4E7F"/>
    <w:rsid w:val="004C50D5"/>
    <w:rsid w:val="004C5B9D"/>
    <w:rsid w:val="004C5DFE"/>
    <w:rsid w:val="004C65B5"/>
    <w:rsid w:val="004C744B"/>
    <w:rsid w:val="004D1290"/>
    <w:rsid w:val="004D2D48"/>
    <w:rsid w:val="004D30D3"/>
    <w:rsid w:val="004D36E9"/>
    <w:rsid w:val="004D45AF"/>
    <w:rsid w:val="004D4F71"/>
    <w:rsid w:val="004D52BC"/>
    <w:rsid w:val="004D5642"/>
    <w:rsid w:val="004D6986"/>
    <w:rsid w:val="004E125B"/>
    <w:rsid w:val="004E2930"/>
    <w:rsid w:val="004E31E8"/>
    <w:rsid w:val="004E33BE"/>
    <w:rsid w:val="004E34BF"/>
    <w:rsid w:val="004E416A"/>
    <w:rsid w:val="004E5B9C"/>
    <w:rsid w:val="004E5E72"/>
    <w:rsid w:val="004E6B53"/>
    <w:rsid w:val="004E6FF2"/>
    <w:rsid w:val="004E7B8F"/>
    <w:rsid w:val="004F0580"/>
    <w:rsid w:val="004F14C7"/>
    <w:rsid w:val="004F1A2B"/>
    <w:rsid w:val="004F36E0"/>
    <w:rsid w:val="004F44A1"/>
    <w:rsid w:val="004F4EEF"/>
    <w:rsid w:val="004F58DE"/>
    <w:rsid w:val="004F5B47"/>
    <w:rsid w:val="004F5C5D"/>
    <w:rsid w:val="004F5C69"/>
    <w:rsid w:val="004F61E8"/>
    <w:rsid w:val="004F6F97"/>
    <w:rsid w:val="004F7470"/>
    <w:rsid w:val="004F7CF5"/>
    <w:rsid w:val="00501C41"/>
    <w:rsid w:val="00501D25"/>
    <w:rsid w:val="00502332"/>
    <w:rsid w:val="00503319"/>
    <w:rsid w:val="00505707"/>
    <w:rsid w:val="00507409"/>
    <w:rsid w:val="00507E18"/>
    <w:rsid w:val="0051030C"/>
    <w:rsid w:val="00511D78"/>
    <w:rsid w:val="00511EC3"/>
    <w:rsid w:val="0051351E"/>
    <w:rsid w:val="00513A91"/>
    <w:rsid w:val="00516226"/>
    <w:rsid w:val="0051640B"/>
    <w:rsid w:val="00517DC1"/>
    <w:rsid w:val="00520362"/>
    <w:rsid w:val="00521FD3"/>
    <w:rsid w:val="00522D2C"/>
    <w:rsid w:val="005231ED"/>
    <w:rsid w:val="00525043"/>
    <w:rsid w:val="00525C7B"/>
    <w:rsid w:val="0052607A"/>
    <w:rsid w:val="00527CC8"/>
    <w:rsid w:val="00532086"/>
    <w:rsid w:val="00534FE0"/>
    <w:rsid w:val="0053553B"/>
    <w:rsid w:val="0053563C"/>
    <w:rsid w:val="00537751"/>
    <w:rsid w:val="00543060"/>
    <w:rsid w:val="005432B7"/>
    <w:rsid w:val="00543930"/>
    <w:rsid w:val="005439CF"/>
    <w:rsid w:val="00543F8F"/>
    <w:rsid w:val="00544036"/>
    <w:rsid w:val="0054419D"/>
    <w:rsid w:val="0054496B"/>
    <w:rsid w:val="00544E42"/>
    <w:rsid w:val="00545697"/>
    <w:rsid w:val="00546486"/>
    <w:rsid w:val="00551676"/>
    <w:rsid w:val="00551AA1"/>
    <w:rsid w:val="005529C4"/>
    <w:rsid w:val="00554FB6"/>
    <w:rsid w:val="0055708F"/>
    <w:rsid w:val="005578F3"/>
    <w:rsid w:val="00557CAD"/>
    <w:rsid w:val="00561302"/>
    <w:rsid w:val="00561B51"/>
    <w:rsid w:val="005623FD"/>
    <w:rsid w:val="00562531"/>
    <w:rsid w:val="00562DC1"/>
    <w:rsid w:val="005630B5"/>
    <w:rsid w:val="005638AB"/>
    <w:rsid w:val="00563EF2"/>
    <w:rsid w:val="0056462A"/>
    <w:rsid w:val="00565661"/>
    <w:rsid w:val="0056662E"/>
    <w:rsid w:val="0056748C"/>
    <w:rsid w:val="00567613"/>
    <w:rsid w:val="005705C8"/>
    <w:rsid w:val="005716FD"/>
    <w:rsid w:val="00571DF7"/>
    <w:rsid w:val="00572A61"/>
    <w:rsid w:val="00572D01"/>
    <w:rsid w:val="00573563"/>
    <w:rsid w:val="0057458B"/>
    <w:rsid w:val="005746B8"/>
    <w:rsid w:val="0057544D"/>
    <w:rsid w:val="005778F1"/>
    <w:rsid w:val="005801D9"/>
    <w:rsid w:val="00580B63"/>
    <w:rsid w:val="00580F3F"/>
    <w:rsid w:val="00581DA3"/>
    <w:rsid w:val="00582523"/>
    <w:rsid w:val="005825B8"/>
    <w:rsid w:val="00582F78"/>
    <w:rsid w:val="00583028"/>
    <w:rsid w:val="00583724"/>
    <w:rsid w:val="00583827"/>
    <w:rsid w:val="00584623"/>
    <w:rsid w:val="00585B11"/>
    <w:rsid w:val="0059218F"/>
    <w:rsid w:val="00595582"/>
    <w:rsid w:val="00596132"/>
    <w:rsid w:val="0059615B"/>
    <w:rsid w:val="00596879"/>
    <w:rsid w:val="005977A7"/>
    <w:rsid w:val="00597B40"/>
    <w:rsid w:val="00597F71"/>
    <w:rsid w:val="005A018F"/>
    <w:rsid w:val="005A093B"/>
    <w:rsid w:val="005A1627"/>
    <w:rsid w:val="005A1DFC"/>
    <w:rsid w:val="005A2190"/>
    <w:rsid w:val="005A2348"/>
    <w:rsid w:val="005A24EF"/>
    <w:rsid w:val="005A2C3A"/>
    <w:rsid w:val="005A352B"/>
    <w:rsid w:val="005A4F0C"/>
    <w:rsid w:val="005A63A0"/>
    <w:rsid w:val="005A64E6"/>
    <w:rsid w:val="005A7283"/>
    <w:rsid w:val="005B0A17"/>
    <w:rsid w:val="005B173B"/>
    <w:rsid w:val="005B4AB9"/>
    <w:rsid w:val="005B6018"/>
    <w:rsid w:val="005B6DCF"/>
    <w:rsid w:val="005B7C3A"/>
    <w:rsid w:val="005C04FE"/>
    <w:rsid w:val="005C06F2"/>
    <w:rsid w:val="005C101F"/>
    <w:rsid w:val="005C18BF"/>
    <w:rsid w:val="005C1E48"/>
    <w:rsid w:val="005C1FFC"/>
    <w:rsid w:val="005C3F8E"/>
    <w:rsid w:val="005C4349"/>
    <w:rsid w:val="005C4550"/>
    <w:rsid w:val="005C5971"/>
    <w:rsid w:val="005C5D43"/>
    <w:rsid w:val="005C71E0"/>
    <w:rsid w:val="005D11DD"/>
    <w:rsid w:val="005D28FF"/>
    <w:rsid w:val="005D2BBA"/>
    <w:rsid w:val="005D336C"/>
    <w:rsid w:val="005D39D8"/>
    <w:rsid w:val="005D4669"/>
    <w:rsid w:val="005D4CCF"/>
    <w:rsid w:val="005D5EFC"/>
    <w:rsid w:val="005D603E"/>
    <w:rsid w:val="005D6B91"/>
    <w:rsid w:val="005D783E"/>
    <w:rsid w:val="005D7AC3"/>
    <w:rsid w:val="005E0C44"/>
    <w:rsid w:val="005E11EB"/>
    <w:rsid w:val="005E12C9"/>
    <w:rsid w:val="005E3011"/>
    <w:rsid w:val="005E6D67"/>
    <w:rsid w:val="005E7814"/>
    <w:rsid w:val="005E7F41"/>
    <w:rsid w:val="005F0FA4"/>
    <w:rsid w:val="005F10E6"/>
    <w:rsid w:val="005F11C0"/>
    <w:rsid w:val="005F1523"/>
    <w:rsid w:val="005F1B45"/>
    <w:rsid w:val="005F2131"/>
    <w:rsid w:val="005F2E9E"/>
    <w:rsid w:val="005F2EE5"/>
    <w:rsid w:val="005F3CDB"/>
    <w:rsid w:val="005F413D"/>
    <w:rsid w:val="005F52EC"/>
    <w:rsid w:val="005F5705"/>
    <w:rsid w:val="005F616E"/>
    <w:rsid w:val="005F77B5"/>
    <w:rsid w:val="0060035A"/>
    <w:rsid w:val="006022FE"/>
    <w:rsid w:val="00602F4D"/>
    <w:rsid w:val="00603097"/>
    <w:rsid w:val="00604792"/>
    <w:rsid w:val="00604B7E"/>
    <w:rsid w:val="006056C1"/>
    <w:rsid w:val="0060604B"/>
    <w:rsid w:val="006066A2"/>
    <w:rsid w:val="00607568"/>
    <w:rsid w:val="00607603"/>
    <w:rsid w:val="00611309"/>
    <w:rsid w:val="00611C1A"/>
    <w:rsid w:val="0061371B"/>
    <w:rsid w:val="006153D3"/>
    <w:rsid w:val="00615F0B"/>
    <w:rsid w:val="006161C4"/>
    <w:rsid w:val="00616780"/>
    <w:rsid w:val="006204DC"/>
    <w:rsid w:val="00620B0A"/>
    <w:rsid w:val="00620C28"/>
    <w:rsid w:val="00621B48"/>
    <w:rsid w:val="0062209A"/>
    <w:rsid w:val="006229C1"/>
    <w:rsid w:val="00622F04"/>
    <w:rsid w:val="00623532"/>
    <w:rsid w:val="006241DA"/>
    <w:rsid w:val="00624FFB"/>
    <w:rsid w:val="006253BE"/>
    <w:rsid w:val="006264D1"/>
    <w:rsid w:val="0062662A"/>
    <w:rsid w:val="006269D5"/>
    <w:rsid w:val="00627ABF"/>
    <w:rsid w:val="00627F63"/>
    <w:rsid w:val="006326B9"/>
    <w:rsid w:val="00632934"/>
    <w:rsid w:val="0063296A"/>
    <w:rsid w:val="006360EB"/>
    <w:rsid w:val="0063648F"/>
    <w:rsid w:val="006364F0"/>
    <w:rsid w:val="00636C6B"/>
    <w:rsid w:val="0063725E"/>
    <w:rsid w:val="00637A61"/>
    <w:rsid w:val="00640297"/>
    <w:rsid w:val="00640951"/>
    <w:rsid w:val="00642A08"/>
    <w:rsid w:val="00642B95"/>
    <w:rsid w:val="00643774"/>
    <w:rsid w:val="006441EB"/>
    <w:rsid w:val="00647299"/>
    <w:rsid w:val="00647979"/>
    <w:rsid w:val="006507B7"/>
    <w:rsid w:val="00650BE0"/>
    <w:rsid w:val="00652902"/>
    <w:rsid w:val="00654017"/>
    <w:rsid w:val="00655A44"/>
    <w:rsid w:val="00656D43"/>
    <w:rsid w:val="00656FBD"/>
    <w:rsid w:val="00660AB4"/>
    <w:rsid w:val="00660DC0"/>
    <w:rsid w:val="00660E7B"/>
    <w:rsid w:val="006611D2"/>
    <w:rsid w:val="0066284C"/>
    <w:rsid w:val="00663DF6"/>
    <w:rsid w:val="0066460B"/>
    <w:rsid w:val="0066615D"/>
    <w:rsid w:val="006672AF"/>
    <w:rsid w:val="006703E0"/>
    <w:rsid w:val="0067054D"/>
    <w:rsid w:val="006705A5"/>
    <w:rsid w:val="006706C5"/>
    <w:rsid w:val="00673CCD"/>
    <w:rsid w:val="00674B3B"/>
    <w:rsid w:val="00674EDF"/>
    <w:rsid w:val="006754C4"/>
    <w:rsid w:val="00676CC8"/>
    <w:rsid w:val="00680EDC"/>
    <w:rsid w:val="006811D8"/>
    <w:rsid w:val="006822A8"/>
    <w:rsid w:val="00682B09"/>
    <w:rsid w:val="00682F7B"/>
    <w:rsid w:val="00684021"/>
    <w:rsid w:val="00684865"/>
    <w:rsid w:val="00684C53"/>
    <w:rsid w:val="006851F5"/>
    <w:rsid w:val="00686A37"/>
    <w:rsid w:val="006876A6"/>
    <w:rsid w:val="006916CB"/>
    <w:rsid w:val="00692885"/>
    <w:rsid w:val="00692AB8"/>
    <w:rsid w:val="006935D3"/>
    <w:rsid w:val="00694565"/>
    <w:rsid w:val="006946AF"/>
    <w:rsid w:val="00694B75"/>
    <w:rsid w:val="00697930"/>
    <w:rsid w:val="00697E9C"/>
    <w:rsid w:val="006A04B3"/>
    <w:rsid w:val="006A1021"/>
    <w:rsid w:val="006A22AE"/>
    <w:rsid w:val="006A2FFD"/>
    <w:rsid w:val="006A3CDA"/>
    <w:rsid w:val="006A54D6"/>
    <w:rsid w:val="006A5B75"/>
    <w:rsid w:val="006A6C67"/>
    <w:rsid w:val="006A6EA9"/>
    <w:rsid w:val="006A729F"/>
    <w:rsid w:val="006A75A0"/>
    <w:rsid w:val="006A76E1"/>
    <w:rsid w:val="006A7A86"/>
    <w:rsid w:val="006A7C86"/>
    <w:rsid w:val="006B0257"/>
    <w:rsid w:val="006B0854"/>
    <w:rsid w:val="006B0BA8"/>
    <w:rsid w:val="006B187A"/>
    <w:rsid w:val="006B1CC6"/>
    <w:rsid w:val="006B42EB"/>
    <w:rsid w:val="006B6658"/>
    <w:rsid w:val="006B6EC0"/>
    <w:rsid w:val="006B7BB9"/>
    <w:rsid w:val="006C0331"/>
    <w:rsid w:val="006C148F"/>
    <w:rsid w:val="006C3AFF"/>
    <w:rsid w:val="006C52AC"/>
    <w:rsid w:val="006C5E13"/>
    <w:rsid w:val="006C672B"/>
    <w:rsid w:val="006C7088"/>
    <w:rsid w:val="006C7606"/>
    <w:rsid w:val="006D059A"/>
    <w:rsid w:val="006D09F0"/>
    <w:rsid w:val="006D1FA1"/>
    <w:rsid w:val="006D2C79"/>
    <w:rsid w:val="006D2F1C"/>
    <w:rsid w:val="006D5FDC"/>
    <w:rsid w:val="006D6A2A"/>
    <w:rsid w:val="006D75A2"/>
    <w:rsid w:val="006D7C70"/>
    <w:rsid w:val="006E0B0A"/>
    <w:rsid w:val="006E1AA9"/>
    <w:rsid w:val="006E1F13"/>
    <w:rsid w:val="006E2F00"/>
    <w:rsid w:val="006E4F1B"/>
    <w:rsid w:val="006E619B"/>
    <w:rsid w:val="006E6317"/>
    <w:rsid w:val="006E6845"/>
    <w:rsid w:val="006E7829"/>
    <w:rsid w:val="006F01E3"/>
    <w:rsid w:val="006F0695"/>
    <w:rsid w:val="006F0D9F"/>
    <w:rsid w:val="006F3754"/>
    <w:rsid w:val="006F3A15"/>
    <w:rsid w:val="006F4290"/>
    <w:rsid w:val="006F4C4C"/>
    <w:rsid w:val="006F4D89"/>
    <w:rsid w:val="006F52F2"/>
    <w:rsid w:val="006F5CFC"/>
    <w:rsid w:val="006F7A91"/>
    <w:rsid w:val="007009D7"/>
    <w:rsid w:val="0070236C"/>
    <w:rsid w:val="007023C3"/>
    <w:rsid w:val="00702D35"/>
    <w:rsid w:val="00702FB8"/>
    <w:rsid w:val="00703D44"/>
    <w:rsid w:val="00703E5E"/>
    <w:rsid w:val="00704721"/>
    <w:rsid w:val="007052F6"/>
    <w:rsid w:val="00706AEE"/>
    <w:rsid w:val="00706F83"/>
    <w:rsid w:val="00707630"/>
    <w:rsid w:val="00707A43"/>
    <w:rsid w:val="007105BC"/>
    <w:rsid w:val="0071107B"/>
    <w:rsid w:val="007110CB"/>
    <w:rsid w:val="00711809"/>
    <w:rsid w:val="00711CDC"/>
    <w:rsid w:val="0071256E"/>
    <w:rsid w:val="00712BDC"/>
    <w:rsid w:val="007133A5"/>
    <w:rsid w:val="00713430"/>
    <w:rsid w:val="00713E39"/>
    <w:rsid w:val="00714C6C"/>
    <w:rsid w:val="0071525C"/>
    <w:rsid w:val="007213E4"/>
    <w:rsid w:val="007222CD"/>
    <w:rsid w:val="00723C8D"/>
    <w:rsid w:val="007243B3"/>
    <w:rsid w:val="00724EF4"/>
    <w:rsid w:val="00726239"/>
    <w:rsid w:val="007268A7"/>
    <w:rsid w:val="0072701E"/>
    <w:rsid w:val="00727509"/>
    <w:rsid w:val="007301F3"/>
    <w:rsid w:val="0073171F"/>
    <w:rsid w:val="00733D34"/>
    <w:rsid w:val="0073489A"/>
    <w:rsid w:val="0073495F"/>
    <w:rsid w:val="00734F7A"/>
    <w:rsid w:val="007353E6"/>
    <w:rsid w:val="00735FC8"/>
    <w:rsid w:val="007370AE"/>
    <w:rsid w:val="007379B0"/>
    <w:rsid w:val="007409F4"/>
    <w:rsid w:val="00741354"/>
    <w:rsid w:val="0074208B"/>
    <w:rsid w:val="0074510A"/>
    <w:rsid w:val="00745D5B"/>
    <w:rsid w:val="00746352"/>
    <w:rsid w:val="00746D09"/>
    <w:rsid w:val="00750D39"/>
    <w:rsid w:val="007517D2"/>
    <w:rsid w:val="00753A3B"/>
    <w:rsid w:val="0075598F"/>
    <w:rsid w:val="00755B30"/>
    <w:rsid w:val="00756811"/>
    <w:rsid w:val="00757B5E"/>
    <w:rsid w:val="00757BDB"/>
    <w:rsid w:val="00761CC8"/>
    <w:rsid w:val="00761D1C"/>
    <w:rsid w:val="00763DAF"/>
    <w:rsid w:val="0076427F"/>
    <w:rsid w:val="00764879"/>
    <w:rsid w:val="00766CA8"/>
    <w:rsid w:val="007727A5"/>
    <w:rsid w:val="007744AF"/>
    <w:rsid w:val="00774837"/>
    <w:rsid w:val="007749AB"/>
    <w:rsid w:val="00774BCB"/>
    <w:rsid w:val="007750BA"/>
    <w:rsid w:val="007751C0"/>
    <w:rsid w:val="0077552A"/>
    <w:rsid w:val="007760D0"/>
    <w:rsid w:val="007779DB"/>
    <w:rsid w:val="00777B50"/>
    <w:rsid w:val="00781324"/>
    <w:rsid w:val="00782228"/>
    <w:rsid w:val="00782B04"/>
    <w:rsid w:val="00782FD3"/>
    <w:rsid w:val="0078331A"/>
    <w:rsid w:val="00784171"/>
    <w:rsid w:val="00784C94"/>
    <w:rsid w:val="007856AF"/>
    <w:rsid w:val="00786522"/>
    <w:rsid w:val="00786990"/>
    <w:rsid w:val="00790516"/>
    <w:rsid w:val="007908A5"/>
    <w:rsid w:val="007929E4"/>
    <w:rsid w:val="00794894"/>
    <w:rsid w:val="007949EB"/>
    <w:rsid w:val="00795003"/>
    <w:rsid w:val="00795D46"/>
    <w:rsid w:val="00797473"/>
    <w:rsid w:val="007A01BD"/>
    <w:rsid w:val="007A0E60"/>
    <w:rsid w:val="007A26EE"/>
    <w:rsid w:val="007A4491"/>
    <w:rsid w:val="007A46D8"/>
    <w:rsid w:val="007A5DE5"/>
    <w:rsid w:val="007A6765"/>
    <w:rsid w:val="007A6D3D"/>
    <w:rsid w:val="007B22A0"/>
    <w:rsid w:val="007B407F"/>
    <w:rsid w:val="007B591A"/>
    <w:rsid w:val="007B68E5"/>
    <w:rsid w:val="007B722A"/>
    <w:rsid w:val="007B7546"/>
    <w:rsid w:val="007B79A2"/>
    <w:rsid w:val="007C05B2"/>
    <w:rsid w:val="007C19DB"/>
    <w:rsid w:val="007C1C4A"/>
    <w:rsid w:val="007C219F"/>
    <w:rsid w:val="007C22E6"/>
    <w:rsid w:val="007C3F49"/>
    <w:rsid w:val="007C6638"/>
    <w:rsid w:val="007D2113"/>
    <w:rsid w:val="007D22E8"/>
    <w:rsid w:val="007D24AE"/>
    <w:rsid w:val="007D2C52"/>
    <w:rsid w:val="007D362C"/>
    <w:rsid w:val="007D690C"/>
    <w:rsid w:val="007D6C44"/>
    <w:rsid w:val="007E017F"/>
    <w:rsid w:val="007E13E3"/>
    <w:rsid w:val="007E1A4C"/>
    <w:rsid w:val="007E1B68"/>
    <w:rsid w:val="007E2E79"/>
    <w:rsid w:val="007E3151"/>
    <w:rsid w:val="007E5A69"/>
    <w:rsid w:val="007E60B5"/>
    <w:rsid w:val="007F0BBA"/>
    <w:rsid w:val="007F0C80"/>
    <w:rsid w:val="007F19A1"/>
    <w:rsid w:val="007F1B55"/>
    <w:rsid w:val="007F2291"/>
    <w:rsid w:val="007F3ABF"/>
    <w:rsid w:val="007F3E39"/>
    <w:rsid w:val="007F46DA"/>
    <w:rsid w:val="007F5EB8"/>
    <w:rsid w:val="00800351"/>
    <w:rsid w:val="00800789"/>
    <w:rsid w:val="008007A5"/>
    <w:rsid w:val="008013A8"/>
    <w:rsid w:val="00801733"/>
    <w:rsid w:val="0080207F"/>
    <w:rsid w:val="00803539"/>
    <w:rsid w:val="00803615"/>
    <w:rsid w:val="008056AC"/>
    <w:rsid w:val="008100CD"/>
    <w:rsid w:val="0081127E"/>
    <w:rsid w:val="00811870"/>
    <w:rsid w:val="008129DF"/>
    <w:rsid w:val="008136C9"/>
    <w:rsid w:val="0081376A"/>
    <w:rsid w:val="00814232"/>
    <w:rsid w:val="00815836"/>
    <w:rsid w:val="00815BE2"/>
    <w:rsid w:val="0081646E"/>
    <w:rsid w:val="008164B4"/>
    <w:rsid w:val="00817160"/>
    <w:rsid w:val="00820776"/>
    <w:rsid w:val="008237AB"/>
    <w:rsid w:val="0082414D"/>
    <w:rsid w:val="00824FC6"/>
    <w:rsid w:val="00824FF3"/>
    <w:rsid w:val="008258E7"/>
    <w:rsid w:val="00827275"/>
    <w:rsid w:val="0083009F"/>
    <w:rsid w:val="0083108B"/>
    <w:rsid w:val="00831884"/>
    <w:rsid w:val="008326E8"/>
    <w:rsid w:val="00832C13"/>
    <w:rsid w:val="00832F2F"/>
    <w:rsid w:val="00835EE5"/>
    <w:rsid w:val="00837479"/>
    <w:rsid w:val="008375A3"/>
    <w:rsid w:val="00840FC3"/>
    <w:rsid w:val="008440D9"/>
    <w:rsid w:val="0084498F"/>
    <w:rsid w:val="00844C8D"/>
    <w:rsid w:val="00844FFF"/>
    <w:rsid w:val="0084526B"/>
    <w:rsid w:val="00847B25"/>
    <w:rsid w:val="00851575"/>
    <w:rsid w:val="008527E1"/>
    <w:rsid w:val="00853D71"/>
    <w:rsid w:val="00853F16"/>
    <w:rsid w:val="00854451"/>
    <w:rsid w:val="00854975"/>
    <w:rsid w:val="00854AC9"/>
    <w:rsid w:val="008553AF"/>
    <w:rsid w:val="00855FB4"/>
    <w:rsid w:val="0085710B"/>
    <w:rsid w:val="00860545"/>
    <w:rsid w:val="008612B8"/>
    <w:rsid w:val="008622BD"/>
    <w:rsid w:val="00862CE8"/>
    <w:rsid w:val="00863171"/>
    <w:rsid w:val="00864377"/>
    <w:rsid w:val="00865309"/>
    <w:rsid w:val="00865D2B"/>
    <w:rsid w:val="008661F6"/>
    <w:rsid w:val="00870320"/>
    <w:rsid w:val="00870C29"/>
    <w:rsid w:val="00870E11"/>
    <w:rsid w:val="0087322D"/>
    <w:rsid w:val="0087387D"/>
    <w:rsid w:val="00874000"/>
    <w:rsid w:val="0087459A"/>
    <w:rsid w:val="00874633"/>
    <w:rsid w:val="00875A73"/>
    <w:rsid w:val="00880C7B"/>
    <w:rsid w:val="0088161C"/>
    <w:rsid w:val="00883716"/>
    <w:rsid w:val="008850DD"/>
    <w:rsid w:val="0088675B"/>
    <w:rsid w:val="008869F5"/>
    <w:rsid w:val="00887553"/>
    <w:rsid w:val="00887653"/>
    <w:rsid w:val="00887AF3"/>
    <w:rsid w:val="008909E0"/>
    <w:rsid w:val="00890E86"/>
    <w:rsid w:val="00891BCE"/>
    <w:rsid w:val="00891E43"/>
    <w:rsid w:val="00891E56"/>
    <w:rsid w:val="0089542F"/>
    <w:rsid w:val="00895B1C"/>
    <w:rsid w:val="0089609F"/>
    <w:rsid w:val="008960F0"/>
    <w:rsid w:val="00896A72"/>
    <w:rsid w:val="008A038F"/>
    <w:rsid w:val="008A1182"/>
    <w:rsid w:val="008A193F"/>
    <w:rsid w:val="008A4AD8"/>
    <w:rsid w:val="008A4B4F"/>
    <w:rsid w:val="008A522C"/>
    <w:rsid w:val="008A5832"/>
    <w:rsid w:val="008A6694"/>
    <w:rsid w:val="008A74EA"/>
    <w:rsid w:val="008A792E"/>
    <w:rsid w:val="008A7F0D"/>
    <w:rsid w:val="008B07C3"/>
    <w:rsid w:val="008B11AC"/>
    <w:rsid w:val="008B3137"/>
    <w:rsid w:val="008B37DC"/>
    <w:rsid w:val="008B44F9"/>
    <w:rsid w:val="008B4EC0"/>
    <w:rsid w:val="008B589B"/>
    <w:rsid w:val="008B7379"/>
    <w:rsid w:val="008C01A6"/>
    <w:rsid w:val="008C0717"/>
    <w:rsid w:val="008C2BEE"/>
    <w:rsid w:val="008C316C"/>
    <w:rsid w:val="008C5D3A"/>
    <w:rsid w:val="008C6C0B"/>
    <w:rsid w:val="008C6F60"/>
    <w:rsid w:val="008C6F99"/>
    <w:rsid w:val="008C7341"/>
    <w:rsid w:val="008C785F"/>
    <w:rsid w:val="008D2CCC"/>
    <w:rsid w:val="008D43B1"/>
    <w:rsid w:val="008D70D9"/>
    <w:rsid w:val="008D77FC"/>
    <w:rsid w:val="008E0097"/>
    <w:rsid w:val="008E07C0"/>
    <w:rsid w:val="008E0EAE"/>
    <w:rsid w:val="008E1E39"/>
    <w:rsid w:val="008E2396"/>
    <w:rsid w:val="008E2751"/>
    <w:rsid w:val="008E29A1"/>
    <w:rsid w:val="008E3D96"/>
    <w:rsid w:val="008E4002"/>
    <w:rsid w:val="008E52A6"/>
    <w:rsid w:val="008E738A"/>
    <w:rsid w:val="008E7BAE"/>
    <w:rsid w:val="008E7FED"/>
    <w:rsid w:val="008F019D"/>
    <w:rsid w:val="008F091B"/>
    <w:rsid w:val="008F1192"/>
    <w:rsid w:val="008F11D5"/>
    <w:rsid w:val="008F198C"/>
    <w:rsid w:val="008F264E"/>
    <w:rsid w:val="008F2AC0"/>
    <w:rsid w:val="008F4F57"/>
    <w:rsid w:val="008F611D"/>
    <w:rsid w:val="008F6616"/>
    <w:rsid w:val="008F7D86"/>
    <w:rsid w:val="009001E8"/>
    <w:rsid w:val="00900BCC"/>
    <w:rsid w:val="00901351"/>
    <w:rsid w:val="00901746"/>
    <w:rsid w:val="00902DC7"/>
    <w:rsid w:val="009030DF"/>
    <w:rsid w:val="00904122"/>
    <w:rsid w:val="00906B89"/>
    <w:rsid w:val="00907C2A"/>
    <w:rsid w:val="00910188"/>
    <w:rsid w:val="009118D3"/>
    <w:rsid w:val="00911BDF"/>
    <w:rsid w:val="009129F3"/>
    <w:rsid w:val="00913AE2"/>
    <w:rsid w:val="00913DE8"/>
    <w:rsid w:val="00914179"/>
    <w:rsid w:val="0091528C"/>
    <w:rsid w:val="00917C7B"/>
    <w:rsid w:val="00917F1A"/>
    <w:rsid w:val="009201F4"/>
    <w:rsid w:val="009221D7"/>
    <w:rsid w:val="009221FA"/>
    <w:rsid w:val="00922302"/>
    <w:rsid w:val="00922F31"/>
    <w:rsid w:val="009264C9"/>
    <w:rsid w:val="009307DD"/>
    <w:rsid w:val="00930AB7"/>
    <w:rsid w:val="00930F86"/>
    <w:rsid w:val="00931565"/>
    <w:rsid w:val="009337B7"/>
    <w:rsid w:val="00934F0D"/>
    <w:rsid w:val="0093699C"/>
    <w:rsid w:val="009372E4"/>
    <w:rsid w:val="009373DA"/>
    <w:rsid w:val="00937A40"/>
    <w:rsid w:val="0094210D"/>
    <w:rsid w:val="00942AAC"/>
    <w:rsid w:val="00945198"/>
    <w:rsid w:val="00946E68"/>
    <w:rsid w:val="00950435"/>
    <w:rsid w:val="0095062F"/>
    <w:rsid w:val="00950E80"/>
    <w:rsid w:val="0095141E"/>
    <w:rsid w:val="0095208E"/>
    <w:rsid w:val="00953185"/>
    <w:rsid w:val="00953812"/>
    <w:rsid w:val="009554ED"/>
    <w:rsid w:val="00960EA4"/>
    <w:rsid w:val="00961126"/>
    <w:rsid w:val="009618CE"/>
    <w:rsid w:val="00961A0D"/>
    <w:rsid w:val="00963537"/>
    <w:rsid w:val="00963F10"/>
    <w:rsid w:val="0096454D"/>
    <w:rsid w:val="00966314"/>
    <w:rsid w:val="009665FB"/>
    <w:rsid w:val="00966DF5"/>
    <w:rsid w:val="00970D11"/>
    <w:rsid w:val="009745BC"/>
    <w:rsid w:val="00974D2F"/>
    <w:rsid w:val="009751E1"/>
    <w:rsid w:val="00976738"/>
    <w:rsid w:val="00977A25"/>
    <w:rsid w:val="009800F4"/>
    <w:rsid w:val="00980ABF"/>
    <w:rsid w:val="00981C40"/>
    <w:rsid w:val="00982CA5"/>
    <w:rsid w:val="00982E9D"/>
    <w:rsid w:val="00983064"/>
    <w:rsid w:val="009853BA"/>
    <w:rsid w:val="00985C21"/>
    <w:rsid w:val="00986721"/>
    <w:rsid w:val="00986BC1"/>
    <w:rsid w:val="00990DBA"/>
    <w:rsid w:val="009914F0"/>
    <w:rsid w:val="00993655"/>
    <w:rsid w:val="00994C9E"/>
    <w:rsid w:val="00995CA9"/>
    <w:rsid w:val="009965C9"/>
    <w:rsid w:val="00997BBE"/>
    <w:rsid w:val="009A0F8E"/>
    <w:rsid w:val="009A1290"/>
    <w:rsid w:val="009A3289"/>
    <w:rsid w:val="009A482A"/>
    <w:rsid w:val="009A6026"/>
    <w:rsid w:val="009A68F7"/>
    <w:rsid w:val="009B0235"/>
    <w:rsid w:val="009B10AF"/>
    <w:rsid w:val="009B2799"/>
    <w:rsid w:val="009B3567"/>
    <w:rsid w:val="009B4969"/>
    <w:rsid w:val="009B4B07"/>
    <w:rsid w:val="009B7453"/>
    <w:rsid w:val="009B7601"/>
    <w:rsid w:val="009B76C1"/>
    <w:rsid w:val="009B795D"/>
    <w:rsid w:val="009C0D3B"/>
    <w:rsid w:val="009C25A8"/>
    <w:rsid w:val="009C40D9"/>
    <w:rsid w:val="009C497D"/>
    <w:rsid w:val="009C4B9E"/>
    <w:rsid w:val="009C4D98"/>
    <w:rsid w:val="009C512F"/>
    <w:rsid w:val="009C5B4A"/>
    <w:rsid w:val="009C726A"/>
    <w:rsid w:val="009D12C7"/>
    <w:rsid w:val="009D7049"/>
    <w:rsid w:val="009D73BD"/>
    <w:rsid w:val="009D75C0"/>
    <w:rsid w:val="009D7673"/>
    <w:rsid w:val="009D7E68"/>
    <w:rsid w:val="009E01DD"/>
    <w:rsid w:val="009E0286"/>
    <w:rsid w:val="009E2948"/>
    <w:rsid w:val="009E377D"/>
    <w:rsid w:val="009E5ED4"/>
    <w:rsid w:val="009F00BD"/>
    <w:rsid w:val="009F0D0E"/>
    <w:rsid w:val="009F0FD9"/>
    <w:rsid w:val="009F1B64"/>
    <w:rsid w:val="009F2705"/>
    <w:rsid w:val="009F401F"/>
    <w:rsid w:val="009F4E6C"/>
    <w:rsid w:val="009F60DB"/>
    <w:rsid w:val="009F79A7"/>
    <w:rsid w:val="009F7D87"/>
    <w:rsid w:val="00A005B5"/>
    <w:rsid w:val="00A00DB6"/>
    <w:rsid w:val="00A01111"/>
    <w:rsid w:val="00A0407C"/>
    <w:rsid w:val="00A04DF2"/>
    <w:rsid w:val="00A053B2"/>
    <w:rsid w:val="00A06A4C"/>
    <w:rsid w:val="00A07884"/>
    <w:rsid w:val="00A1058D"/>
    <w:rsid w:val="00A10D99"/>
    <w:rsid w:val="00A13F99"/>
    <w:rsid w:val="00A1495F"/>
    <w:rsid w:val="00A149A2"/>
    <w:rsid w:val="00A14E91"/>
    <w:rsid w:val="00A15009"/>
    <w:rsid w:val="00A15566"/>
    <w:rsid w:val="00A17750"/>
    <w:rsid w:val="00A2051F"/>
    <w:rsid w:val="00A2063D"/>
    <w:rsid w:val="00A211A4"/>
    <w:rsid w:val="00A23675"/>
    <w:rsid w:val="00A23825"/>
    <w:rsid w:val="00A2393F"/>
    <w:rsid w:val="00A261BC"/>
    <w:rsid w:val="00A2626E"/>
    <w:rsid w:val="00A26644"/>
    <w:rsid w:val="00A26D37"/>
    <w:rsid w:val="00A26D6A"/>
    <w:rsid w:val="00A277DD"/>
    <w:rsid w:val="00A30497"/>
    <w:rsid w:val="00A30CAB"/>
    <w:rsid w:val="00A31370"/>
    <w:rsid w:val="00A32F18"/>
    <w:rsid w:val="00A34B8A"/>
    <w:rsid w:val="00A35623"/>
    <w:rsid w:val="00A36C68"/>
    <w:rsid w:val="00A400BC"/>
    <w:rsid w:val="00A41181"/>
    <w:rsid w:val="00A411A4"/>
    <w:rsid w:val="00A4296D"/>
    <w:rsid w:val="00A429A1"/>
    <w:rsid w:val="00A42EBE"/>
    <w:rsid w:val="00A42F47"/>
    <w:rsid w:val="00A43B9F"/>
    <w:rsid w:val="00A4495C"/>
    <w:rsid w:val="00A4570B"/>
    <w:rsid w:val="00A45884"/>
    <w:rsid w:val="00A46362"/>
    <w:rsid w:val="00A46645"/>
    <w:rsid w:val="00A47092"/>
    <w:rsid w:val="00A505E7"/>
    <w:rsid w:val="00A526EF"/>
    <w:rsid w:val="00A52EDA"/>
    <w:rsid w:val="00A53077"/>
    <w:rsid w:val="00A53E0B"/>
    <w:rsid w:val="00A54EEE"/>
    <w:rsid w:val="00A57743"/>
    <w:rsid w:val="00A60FC8"/>
    <w:rsid w:val="00A628DB"/>
    <w:rsid w:val="00A62BF2"/>
    <w:rsid w:val="00A642E2"/>
    <w:rsid w:val="00A6662E"/>
    <w:rsid w:val="00A66D1D"/>
    <w:rsid w:val="00A6747B"/>
    <w:rsid w:val="00A700DA"/>
    <w:rsid w:val="00A70A78"/>
    <w:rsid w:val="00A716BF"/>
    <w:rsid w:val="00A73D67"/>
    <w:rsid w:val="00A760B9"/>
    <w:rsid w:val="00A776ED"/>
    <w:rsid w:val="00A77A73"/>
    <w:rsid w:val="00A82C85"/>
    <w:rsid w:val="00A83A60"/>
    <w:rsid w:val="00A85575"/>
    <w:rsid w:val="00A85AE8"/>
    <w:rsid w:val="00A86488"/>
    <w:rsid w:val="00A869FD"/>
    <w:rsid w:val="00A902F2"/>
    <w:rsid w:val="00A90AD1"/>
    <w:rsid w:val="00A90F99"/>
    <w:rsid w:val="00A91E7D"/>
    <w:rsid w:val="00A922FD"/>
    <w:rsid w:val="00A92B2C"/>
    <w:rsid w:val="00A95C18"/>
    <w:rsid w:val="00A96BA4"/>
    <w:rsid w:val="00A97AF6"/>
    <w:rsid w:val="00AA003F"/>
    <w:rsid w:val="00AA0A22"/>
    <w:rsid w:val="00AA115B"/>
    <w:rsid w:val="00AA1325"/>
    <w:rsid w:val="00AA1FCE"/>
    <w:rsid w:val="00AA2EDD"/>
    <w:rsid w:val="00AA40FE"/>
    <w:rsid w:val="00AA4E89"/>
    <w:rsid w:val="00AA51D3"/>
    <w:rsid w:val="00AA5FFD"/>
    <w:rsid w:val="00AA623B"/>
    <w:rsid w:val="00AB0160"/>
    <w:rsid w:val="00AB0194"/>
    <w:rsid w:val="00AB01B8"/>
    <w:rsid w:val="00AB08B5"/>
    <w:rsid w:val="00AB11D8"/>
    <w:rsid w:val="00AB18BD"/>
    <w:rsid w:val="00AB1C8B"/>
    <w:rsid w:val="00AB3405"/>
    <w:rsid w:val="00AB49F3"/>
    <w:rsid w:val="00AB4B6A"/>
    <w:rsid w:val="00AB551E"/>
    <w:rsid w:val="00AB5B55"/>
    <w:rsid w:val="00AB6464"/>
    <w:rsid w:val="00AB7AB3"/>
    <w:rsid w:val="00AC12D0"/>
    <w:rsid w:val="00AC27A6"/>
    <w:rsid w:val="00AC32FD"/>
    <w:rsid w:val="00AC6423"/>
    <w:rsid w:val="00AC6EC2"/>
    <w:rsid w:val="00AC7697"/>
    <w:rsid w:val="00AC7DCF"/>
    <w:rsid w:val="00AD05DE"/>
    <w:rsid w:val="00AD06C7"/>
    <w:rsid w:val="00AD1A45"/>
    <w:rsid w:val="00AD2251"/>
    <w:rsid w:val="00AD280C"/>
    <w:rsid w:val="00AD4561"/>
    <w:rsid w:val="00AD459A"/>
    <w:rsid w:val="00AD6020"/>
    <w:rsid w:val="00AD6C45"/>
    <w:rsid w:val="00AE0518"/>
    <w:rsid w:val="00AE0662"/>
    <w:rsid w:val="00AE1BCD"/>
    <w:rsid w:val="00AE1E04"/>
    <w:rsid w:val="00AE1E9F"/>
    <w:rsid w:val="00AE23B3"/>
    <w:rsid w:val="00AE3476"/>
    <w:rsid w:val="00AE3ABB"/>
    <w:rsid w:val="00AE45F4"/>
    <w:rsid w:val="00AF0424"/>
    <w:rsid w:val="00AF12C7"/>
    <w:rsid w:val="00AF22B4"/>
    <w:rsid w:val="00AF281D"/>
    <w:rsid w:val="00AF2D6B"/>
    <w:rsid w:val="00AF2F02"/>
    <w:rsid w:val="00AF4491"/>
    <w:rsid w:val="00AF50D3"/>
    <w:rsid w:val="00AF5D7C"/>
    <w:rsid w:val="00AF60D8"/>
    <w:rsid w:val="00AF6A1B"/>
    <w:rsid w:val="00B00A1C"/>
    <w:rsid w:val="00B00BDD"/>
    <w:rsid w:val="00B01112"/>
    <w:rsid w:val="00B0161C"/>
    <w:rsid w:val="00B01D5D"/>
    <w:rsid w:val="00B028C0"/>
    <w:rsid w:val="00B04E7C"/>
    <w:rsid w:val="00B079C9"/>
    <w:rsid w:val="00B10A98"/>
    <w:rsid w:val="00B1370D"/>
    <w:rsid w:val="00B13E55"/>
    <w:rsid w:val="00B141B2"/>
    <w:rsid w:val="00B1525C"/>
    <w:rsid w:val="00B1529B"/>
    <w:rsid w:val="00B16E47"/>
    <w:rsid w:val="00B17DD8"/>
    <w:rsid w:val="00B23CA4"/>
    <w:rsid w:val="00B2488E"/>
    <w:rsid w:val="00B24C2C"/>
    <w:rsid w:val="00B24E39"/>
    <w:rsid w:val="00B2596C"/>
    <w:rsid w:val="00B26216"/>
    <w:rsid w:val="00B26842"/>
    <w:rsid w:val="00B2702C"/>
    <w:rsid w:val="00B27C30"/>
    <w:rsid w:val="00B30E0E"/>
    <w:rsid w:val="00B31E02"/>
    <w:rsid w:val="00B32128"/>
    <w:rsid w:val="00B33792"/>
    <w:rsid w:val="00B34983"/>
    <w:rsid w:val="00B353D6"/>
    <w:rsid w:val="00B357DD"/>
    <w:rsid w:val="00B36AD3"/>
    <w:rsid w:val="00B37FAE"/>
    <w:rsid w:val="00B40727"/>
    <w:rsid w:val="00B40AB6"/>
    <w:rsid w:val="00B411F5"/>
    <w:rsid w:val="00B412B3"/>
    <w:rsid w:val="00B41D89"/>
    <w:rsid w:val="00B41F9A"/>
    <w:rsid w:val="00B422A4"/>
    <w:rsid w:val="00B43226"/>
    <w:rsid w:val="00B461A3"/>
    <w:rsid w:val="00B510B9"/>
    <w:rsid w:val="00B51857"/>
    <w:rsid w:val="00B51C03"/>
    <w:rsid w:val="00B53A65"/>
    <w:rsid w:val="00B56A54"/>
    <w:rsid w:val="00B57304"/>
    <w:rsid w:val="00B60770"/>
    <w:rsid w:val="00B60C3C"/>
    <w:rsid w:val="00B62222"/>
    <w:rsid w:val="00B6280A"/>
    <w:rsid w:val="00B62E0E"/>
    <w:rsid w:val="00B64051"/>
    <w:rsid w:val="00B647DB"/>
    <w:rsid w:val="00B657FD"/>
    <w:rsid w:val="00B66D7F"/>
    <w:rsid w:val="00B67FC9"/>
    <w:rsid w:val="00B70388"/>
    <w:rsid w:val="00B70AC8"/>
    <w:rsid w:val="00B71C7F"/>
    <w:rsid w:val="00B7358F"/>
    <w:rsid w:val="00B756AE"/>
    <w:rsid w:val="00B756EA"/>
    <w:rsid w:val="00B75E92"/>
    <w:rsid w:val="00B76184"/>
    <w:rsid w:val="00B77ABC"/>
    <w:rsid w:val="00B80793"/>
    <w:rsid w:val="00B80BC8"/>
    <w:rsid w:val="00B8335F"/>
    <w:rsid w:val="00B837F7"/>
    <w:rsid w:val="00B84B24"/>
    <w:rsid w:val="00B85618"/>
    <w:rsid w:val="00B857B8"/>
    <w:rsid w:val="00B85D18"/>
    <w:rsid w:val="00B86478"/>
    <w:rsid w:val="00B8650A"/>
    <w:rsid w:val="00B87156"/>
    <w:rsid w:val="00B8799F"/>
    <w:rsid w:val="00B87B3C"/>
    <w:rsid w:val="00B9091E"/>
    <w:rsid w:val="00B90BE8"/>
    <w:rsid w:val="00B90F95"/>
    <w:rsid w:val="00B932AB"/>
    <w:rsid w:val="00B932AE"/>
    <w:rsid w:val="00B94EFE"/>
    <w:rsid w:val="00B95615"/>
    <w:rsid w:val="00B96017"/>
    <w:rsid w:val="00B96392"/>
    <w:rsid w:val="00B968BA"/>
    <w:rsid w:val="00B9699E"/>
    <w:rsid w:val="00BA0C76"/>
    <w:rsid w:val="00BA17EC"/>
    <w:rsid w:val="00BA1A75"/>
    <w:rsid w:val="00BA309D"/>
    <w:rsid w:val="00BA3142"/>
    <w:rsid w:val="00BA35CD"/>
    <w:rsid w:val="00BA5989"/>
    <w:rsid w:val="00BA77BB"/>
    <w:rsid w:val="00BB0870"/>
    <w:rsid w:val="00BB2E06"/>
    <w:rsid w:val="00BB323A"/>
    <w:rsid w:val="00BB3AA4"/>
    <w:rsid w:val="00BB3CA8"/>
    <w:rsid w:val="00BB5094"/>
    <w:rsid w:val="00BB562F"/>
    <w:rsid w:val="00BB67C6"/>
    <w:rsid w:val="00BB74D8"/>
    <w:rsid w:val="00BB7AA9"/>
    <w:rsid w:val="00BC0171"/>
    <w:rsid w:val="00BC0791"/>
    <w:rsid w:val="00BC1214"/>
    <w:rsid w:val="00BC15C3"/>
    <w:rsid w:val="00BC1668"/>
    <w:rsid w:val="00BC1F2D"/>
    <w:rsid w:val="00BC45E6"/>
    <w:rsid w:val="00BD0D5D"/>
    <w:rsid w:val="00BD2890"/>
    <w:rsid w:val="00BD2B1C"/>
    <w:rsid w:val="00BD524D"/>
    <w:rsid w:val="00BD6682"/>
    <w:rsid w:val="00BD670E"/>
    <w:rsid w:val="00BD6AF5"/>
    <w:rsid w:val="00BE1289"/>
    <w:rsid w:val="00BE1669"/>
    <w:rsid w:val="00BE174D"/>
    <w:rsid w:val="00BE18A3"/>
    <w:rsid w:val="00BE1AD2"/>
    <w:rsid w:val="00BE1B58"/>
    <w:rsid w:val="00BE31C9"/>
    <w:rsid w:val="00BE3C4F"/>
    <w:rsid w:val="00BE479F"/>
    <w:rsid w:val="00BE4822"/>
    <w:rsid w:val="00BE4883"/>
    <w:rsid w:val="00BE5306"/>
    <w:rsid w:val="00BE5FC2"/>
    <w:rsid w:val="00BF0647"/>
    <w:rsid w:val="00BF09E6"/>
    <w:rsid w:val="00BF1CAB"/>
    <w:rsid w:val="00BF31C1"/>
    <w:rsid w:val="00BF4B71"/>
    <w:rsid w:val="00BF58E3"/>
    <w:rsid w:val="00BF723C"/>
    <w:rsid w:val="00C0062A"/>
    <w:rsid w:val="00C00B60"/>
    <w:rsid w:val="00C0119D"/>
    <w:rsid w:val="00C03A51"/>
    <w:rsid w:val="00C042CB"/>
    <w:rsid w:val="00C04C83"/>
    <w:rsid w:val="00C05164"/>
    <w:rsid w:val="00C062FA"/>
    <w:rsid w:val="00C074C5"/>
    <w:rsid w:val="00C07BBA"/>
    <w:rsid w:val="00C10F25"/>
    <w:rsid w:val="00C11681"/>
    <w:rsid w:val="00C118A5"/>
    <w:rsid w:val="00C12342"/>
    <w:rsid w:val="00C13172"/>
    <w:rsid w:val="00C13756"/>
    <w:rsid w:val="00C162E8"/>
    <w:rsid w:val="00C164D4"/>
    <w:rsid w:val="00C219A8"/>
    <w:rsid w:val="00C228F3"/>
    <w:rsid w:val="00C23086"/>
    <w:rsid w:val="00C23BF8"/>
    <w:rsid w:val="00C24622"/>
    <w:rsid w:val="00C24B4A"/>
    <w:rsid w:val="00C24D0F"/>
    <w:rsid w:val="00C255DA"/>
    <w:rsid w:val="00C26E57"/>
    <w:rsid w:val="00C27358"/>
    <w:rsid w:val="00C27601"/>
    <w:rsid w:val="00C32335"/>
    <w:rsid w:val="00C324F3"/>
    <w:rsid w:val="00C3285E"/>
    <w:rsid w:val="00C32FAC"/>
    <w:rsid w:val="00C3327D"/>
    <w:rsid w:val="00C336C7"/>
    <w:rsid w:val="00C34EA9"/>
    <w:rsid w:val="00C35C4E"/>
    <w:rsid w:val="00C3605F"/>
    <w:rsid w:val="00C3610E"/>
    <w:rsid w:val="00C4089F"/>
    <w:rsid w:val="00C40B1B"/>
    <w:rsid w:val="00C40BAA"/>
    <w:rsid w:val="00C44694"/>
    <w:rsid w:val="00C452BC"/>
    <w:rsid w:val="00C468B5"/>
    <w:rsid w:val="00C478C5"/>
    <w:rsid w:val="00C50044"/>
    <w:rsid w:val="00C50617"/>
    <w:rsid w:val="00C509E1"/>
    <w:rsid w:val="00C50CCC"/>
    <w:rsid w:val="00C50E37"/>
    <w:rsid w:val="00C52287"/>
    <w:rsid w:val="00C524DF"/>
    <w:rsid w:val="00C530AB"/>
    <w:rsid w:val="00C537DB"/>
    <w:rsid w:val="00C544A4"/>
    <w:rsid w:val="00C54580"/>
    <w:rsid w:val="00C55334"/>
    <w:rsid w:val="00C55CA8"/>
    <w:rsid w:val="00C5665D"/>
    <w:rsid w:val="00C56D6C"/>
    <w:rsid w:val="00C615FD"/>
    <w:rsid w:val="00C61715"/>
    <w:rsid w:val="00C64C94"/>
    <w:rsid w:val="00C6681B"/>
    <w:rsid w:val="00C6777D"/>
    <w:rsid w:val="00C70EB2"/>
    <w:rsid w:val="00C74357"/>
    <w:rsid w:val="00C76841"/>
    <w:rsid w:val="00C77417"/>
    <w:rsid w:val="00C77DE7"/>
    <w:rsid w:val="00C80034"/>
    <w:rsid w:val="00C80594"/>
    <w:rsid w:val="00C830C8"/>
    <w:rsid w:val="00C847C6"/>
    <w:rsid w:val="00C8597A"/>
    <w:rsid w:val="00C85A0E"/>
    <w:rsid w:val="00C87840"/>
    <w:rsid w:val="00C91A5D"/>
    <w:rsid w:val="00C93CB2"/>
    <w:rsid w:val="00C949A6"/>
    <w:rsid w:val="00C96E7B"/>
    <w:rsid w:val="00C972DA"/>
    <w:rsid w:val="00C975C5"/>
    <w:rsid w:val="00C9795A"/>
    <w:rsid w:val="00CA151A"/>
    <w:rsid w:val="00CA450A"/>
    <w:rsid w:val="00CA56E1"/>
    <w:rsid w:val="00CA5D54"/>
    <w:rsid w:val="00CA6AA5"/>
    <w:rsid w:val="00CA6F23"/>
    <w:rsid w:val="00CA6FDD"/>
    <w:rsid w:val="00CA747E"/>
    <w:rsid w:val="00CB0DF9"/>
    <w:rsid w:val="00CB1DCF"/>
    <w:rsid w:val="00CB4B16"/>
    <w:rsid w:val="00CB64CA"/>
    <w:rsid w:val="00CB67D9"/>
    <w:rsid w:val="00CB7F1A"/>
    <w:rsid w:val="00CC0420"/>
    <w:rsid w:val="00CC1014"/>
    <w:rsid w:val="00CC5398"/>
    <w:rsid w:val="00CC7EC9"/>
    <w:rsid w:val="00CD1EED"/>
    <w:rsid w:val="00CD27A3"/>
    <w:rsid w:val="00CD28F7"/>
    <w:rsid w:val="00CD3528"/>
    <w:rsid w:val="00CD37F6"/>
    <w:rsid w:val="00CD4066"/>
    <w:rsid w:val="00CD5BD7"/>
    <w:rsid w:val="00CD5BE0"/>
    <w:rsid w:val="00CE02EA"/>
    <w:rsid w:val="00CE222A"/>
    <w:rsid w:val="00CE3696"/>
    <w:rsid w:val="00CE3E31"/>
    <w:rsid w:val="00CE4760"/>
    <w:rsid w:val="00CE5866"/>
    <w:rsid w:val="00CE6A60"/>
    <w:rsid w:val="00CF1250"/>
    <w:rsid w:val="00CF1775"/>
    <w:rsid w:val="00CF1CA5"/>
    <w:rsid w:val="00CF2885"/>
    <w:rsid w:val="00CF2EE3"/>
    <w:rsid w:val="00CF336C"/>
    <w:rsid w:val="00CF361D"/>
    <w:rsid w:val="00CF413A"/>
    <w:rsid w:val="00CF7C83"/>
    <w:rsid w:val="00D0022A"/>
    <w:rsid w:val="00D00256"/>
    <w:rsid w:val="00D0163D"/>
    <w:rsid w:val="00D02647"/>
    <w:rsid w:val="00D034E9"/>
    <w:rsid w:val="00D04213"/>
    <w:rsid w:val="00D054FA"/>
    <w:rsid w:val="00D058B4"/>
    <w:rsid w:val="00D067CA"/>
    <w:rsid w:val="00D07858"/>
    <w:rsid w:val="00D10B2C"/>
    <w:rsid w:val="00D11063"/>
    <w:rsid w:val="00D11B1D"/>
    <w:rsid w:val="00D14669"/>
    <w:rsid w:val="00D150C1"/>
    <w:rsid w:val="00D15F4F"/>
    <w:rsid w:val="00D166F7"/>
    <w:rsid w:val="00D17110"/>
    <w:rsid w:val="00D17B10"/>
    <w:rsid w:val="00D20A42"/>
    <w:rsid w:val="00D20E60"/>
    <w:rsid w:val="00D21C32"/>
    <w:rsid w:val="00D23D18"/>
    <w:rsid w:val="00D2446D"/>
    <w:rsid w:val="00D25F95"/>
    <w:rsid w:val="00D30809"/>
    <w:rsid w:val="00D30C96"/>
    <w:rsid w:val="00D31949"/>
    <w:rsid w:val="00D320D5"/>
    <w:rsid w:val="00D33031"/>
    <w:rsid w:val="00D3344F"/>
    <w:rsid w:val="00D33845"/>
    <w:rsid w:val="00D345FD"/>
    <w:rsid w:val="00D36CC6"/>
    <w:rsid w:val="00D36FA1"/>
    <w:rsid w:val="00D37A8C"/>
    <w:rsid w:val="00D417DF"/>
    <w:rsid w:val="00D41D80"/>
    <w:rsid w:val="00D4263B"/>
    <w:rsid w:val="00D42685"/>
    <w:rsid w:val="00D427AD"/>
    <w:rsid w:val="00D446FC"/>
    <w:rsid w:val="00D45DCF"/>
    <w:rsid w:val="00D4684C"/>
    <w:rsid w:val="00D4797C"/>
    <w:rsid w:val="00D50CF7"/>
    <w:rsid w:val="00D514B5"/>
    <w:rsid w:val="00D51704"/>
    <w:rsid w:val="00D52481"/>
    <w:rsid w:val="00D5388F"/>
    <w:rsid w:val="00D55458"/>
    <w:rsid w:val="00D55BD7"/>
    <w:rsid w:val="00D55DC4"/>
    <w:rsid w:val="00D55EE3"/>
    <w:rsid w:val="00D5627A"/>
    <w:rsid w:val="00D57624"/>
    <w:rsid w:val="00D60640"/>
    <w:rsid w:val="00D646A7"/>
    <w:rsid w:val="00D67407"/>
    <w:rsid w:val="00D67461"/>
    <w:rsid w:val="00D70D37"/>
    <w:rsid w:val="00D71829"/>
    <w:rsid w:val="00D72964"/>
    <w:rsid w:val="00D737A4"/>
    <w:rsid w:val="00D75D9A"/>
    <w:rsid w:val="00D806FD"/>
    <w:rsid w:val="00D820B1"/>
    <w:rsid w:val="00D855FB"/>
    <w:rsid w:val="00D85C1C"/>
    <w:rsid w:val="00D860FB"/>
    <w:rsid w:val="00D8637D"/>
    <w:rsid w:val="00D866DE"/>
    <w:rsid w:val="00D87F79"/>
    <w:rsid w:val="00D9092F"/>
    <w:rsid w:val="00D90C4E"/>
    <w:rsid w:val="00D928C3"/>
    <w:rsid w:val="00D93D0E"/>
    <w:rsid w:val="00D93E08"/>
    <w:rsid w:val="00D9407F"/>
    <w:rsid w:val="00D94762"/>
    <w:rsid w:val="00D96A4E"/>
    <w:rsid w:val="00DA0828"/>
    <w:rsid w:val="00DA1324"/>
    <w:rsid w:val="00DA2635"/>
    <w:rsid w:val="00DA44FB"/>
    <w:rsid w:val="00DA54A2"/>
    <w:rsid w:val="00DA56A3"/>
    <w:rsid w:val="00DA6772"/>
    <w:rsid w:val="00DA680F"/>
    <w:rsid w:val="00DA6B57"/>
    <w:rsid w:val="00DA7229"/>
    <w:rsid w:val="00DB0B02"/>
    <w:rsid w:val="00DB1021"/>
    <w:rsid w:val="00DB1464"/>
    <w:rsid w:val="00DB2ABE"/>
    <w:rsid w:val="00DB3E96"/>
    <w:rsid w:val="00DB56C4"/>
    <w:rsid w:val="00DB723C"/>
    <w:rsid w:val="00DB7DF3"/>
    <w:rsid w:val="00DC0251"/>
    <w:rsid w:val="00DC119F"/>
    <w:rsid w:val="00DC20AA"/>
    <w:rsid w:val="00DC23EE"/>
    <w:rsid w:val="00DC4F07"/>
    <w:rsid w:val="00DC4F40"/>
    <w:rsid w:val="00DC601D"/>
    <w:rsid w:val="00DC62C8"/>
    <w:rsid w:val="00DC6799"/>
    <w:rsid w:val="00DC69D2"/>
    <w:rsid w:val="00DC6CAE"/>
    <w:rsid w:val="00DC7F0C"/>
    <w:rsid w:val="00DD32AF"/>
    <w:rsid w:val="00DD38E6"/>
    <w:rsid w:val="00DD4669"/>
    <w:rsid w:val="00DD4906"/>
    <w:rsid w:val="00DD50C2"/>
    <w:rsid w:val="00DD572C"/>
    <w:rsid w:val="00DD6D8E"/>
    <w:rsid w:val="00DD786A"/>
    <w:rsid w:val="00DE0270"/>
    <w:rsid w:val="00DE05D4"/>
    <w:rsid w:val="00DE2260"/>
    <w:rsid w:val="00DE24FB"/>
    <w:rsid w:val="00DE33C5"/>
    <w:rsid w:val="00DE34A0"/>
    <w:rsid w:val="00DE36DB"/>
    <w:rsid w:val="00DE3B06"/>
    <w:rsid w:val="00DE5FBF"/>
    <w:rsid w:val="00DE73AC"/>
    <w:rsid w:val="00DE7427"/>
    <w:rsid w:val="00DF0480"/>
    <w:rsid w:val="00DF072A"/>
    <w:rsid w:val="00DF0D7D"/>
    <w:rsid w:val="00DF2BDB"/>
    <w:rsid w:val="00DF3511"/>
    <w:rsid w:val="00DF3800"/>
    <w:rsid w:val="00DF4312"/>
    <w:rsid w:val="00E00218"/>
    <w:rsid w:val="00E004C0"/>
    <w:rsid w:val="00E01005"/>
    <w:rsid w:val="00E0174C"/>
    <w:rsid w:val="00E0192F"/>
    <w:rsid w:val="00E01B84"/>
    <w:rsid w:val="00E031B1"/>
    <w:rsid w:val="00E032C2"/>
    <w:rsid w:val="00E035FA"/>
    <w:rsid w:val="00E03EA0"/>
    <w:rsid w:val="00E04679"/>
    <w:rsid w:val="00E04B28"/>
    <w:rsid w:val="00E070E0"/>
    <w:rsid w:val="00E07276"/>
    <w:rsid w:val="00E07451"/>
    <w:rsid w:val="00E1232C"/>
    <w:rsid w:val="00E12C4A"/>
    <w:rsid w:val="00E14721"/>
    <w:rsid w:val="00E16D83"/>
    <w:rsid w:val="00E177CE"/>
    <w:rsid w:val="00E20310"/>
    <w:rsid w:val="00E203E3"/>
    <w:rsid w:val="00E217D4"/>
    <w:rsid w:val="00E22534"/>
    <w:rsid w:val="00E22908"/>
    <w:rsid w:val="00E22E42"/>
    <w:rsid w:val="00E22E5D"/>
    <w:rsid w:val="00E23A44"/>
    <w:rsid w:val="00E2457E"/>
    <w:rsid w:val="00E246B6"/>
    <w:rsid w:val="00E24E4E"/>
    <w:rsid w:val="00E2517F"/>
    <w:rsid w:val="00E25842"/>
    <w:rsid w:val="00E25D57"/>
    <w:rsid w:val="00E30216"/>
    <w:rsid w:val="00E31861"/>
    <w:rsid w:val="00E318B3"/>
    <w:rsid w:val="00E31A81"/>
    <w:rsid w:val="00E33794"/>
    <w:rsid w:val="00E33B57"/>
    <w:rsid w:val="00E4132C"/>
    <w:rsid w:val="00E42249"/>
    <w:rsid w:val="00E42881"/>
    <w:rsid w:val="00E432A9"/>
    <w:rsid w:val="00E46832"/>
    <w:rsid w:val="00E46B4D"/>
    <w:rsid w:val="00E46D52"/>
    <w:rsid w:val="00E473B4"/>
    <w:rsid w:val="00E4754B"/>
    <w:rsid w:val="00E512FB"/>
    <w:rsid w:val="00E51447"/>
    <w:rsid w:val="00E54880"/>
    <w:rsid w:val="00E54C22"/>
    <w:rsid w:val="00E5572C"/>
    <w:rsid w:val="00E570BF"/>
    <w:rsid w:val="00E57264"/>
    <w:rsid w:val="00E578CE"/>
    <w:rsid w:val="00E60233"/>
    <w:rsid w:val="00E60E15"/>
    <w:rsid w:val="00E60F7E"/>
    <w:rsid w:val="00E62AE8"/>
    <w:rsid w:val="00E63477"/>
    <w:rsid w:val="00E63782"/>
    <w:rsid w:val="00E64A3F"/>
    <w:rsid w:val="00E6700A"/>
    <w:rsid w:val="00E67240"/>
    <w:rsid w:val="00E70923"/>
    <w:rsid w:val="00E70AD1"/>
    <w:rsid w:val="00E71386"/>
    <w:rsid w:val="00E72445"/>
    <w:rsid w:val="00E72816"/>
    <w:rsid w:val="00E72B87"/>
    <w:rsid w:val="00E7374B"/>
    <w:rsid w:val="00E73D6E"/>
    <w:rsid w:val="00E74204"/>
    <w:rsid w:val="00E749CD"/>
    <w:rsid w:val="00E7651E"/>
    <w:rsid w:val="00E766C0"/>
    <w:rsid w:val="00E76857"/>
    <w:rsid w:val="00E776C1"/>
    <w:rsid w:val="00E80996"/>
    <w:rsid w:val="00E80ECE"/>
    <w:rsid w:val="00E811D2"/>
    <w:rsid w:val="00E816D4"/>
    <w:rsid w:val="00E82C0C"/>
    <w:rsid w:val="00E82D77"/>
    <w:rsid w:val="00E82E24"/>
    <w:rsid w:val="00E86B4B"/>
    <w:rsid w:val="00E8740D"/>
    <w:rsid w:val="00E87A29"/>
    <w:rsid w:val="00E90A18"/>
    <w:rsid w:val="00E91EBC"/>
    <w:rsid w:val="00E921B2"/>
    <w:rsid w:val="00E9284F"/>
    <w:rsid w:val="00E92A2A"/>
    <w:rsid w:val="00E94B53"/>
    <w:rsid w:val="00E9596E"/>
    <w:rsid w:val="00E97CB5"/>
    <w:rsid w:val="00EA1300"/>
    <w:rsid w:val="00EA23D5"/>
    <w:rsid w:val="00EA2EB2"/>
    <w:rsid w:val="00EA4264"/>
    <w:rsid w:val="00EA43B8"/>
    <w:rsid w:val="00EA6D5E"/>
    <w:rsid w:val="00EA6E52"/>
    <w:rsid w:val="00EB1DB6"/>
    <w:rsid w:val="00EB4B9B"/>
    <w:rsid w:val="00EB4E23"/>
    <w:rsid w:val="00EB5BE9"/>
    <w:rsid w:val="00EB6D42"/>
    <w:rsid w:val="00EB79F1"/>
    <w:rsid w:val="00EB7B12"/>
    <w:rsid w:val="00EC038C"/>
    <w:rsid w:val="00EC0E48"/>
    <w:rsid w:val="00EC16A4"/>
    <w:rsid w:val="00EC1920"/>
    <w:rsid w:val="00EC1F19"/>
    <w:rsid w:val="00EC2858"/>
    <w:rsid w:val="00EC2B50"/>
    <w:rsid w:val="00EC319E"/>
    <w:rsid w:val="00EC47F6"/>
    <w:rsid w:val="00EC4A8D"/>
    <w:rsid w:val="00EC512D"/>
    <w:rsid w:val="00EC548B"/>
    <w:rsid w:val="00EC58CD"/>
    <w:rsid w:val="00EC5A38"/>
    <w:rsid w:val="00EC63AD"/>
    <w:rsid w:val="00ED062B"/>
    <w:rsid w:val="00ED0683"/>
    <w:rsid w:val="00ED29EC"/>
    <w:rsid w:val="00ED33FB"/>
    <w:rsid w:val="00ED342E"/>
    <w:rsid w:val="00ED6957"/>
    <w:rsid w:val="00ED7335"/>
    <w:rsid w:val="00ED7603"/>
    <w:rsid w:val="00ED7C8C"/>
    <w:rsid w:val="00EE0F2C"/>
    <w:rsid w:val="00EE215F"/>
    <w:rsid w:val="00EE24AA"/>
    <w:rsid w:val="00EE2DFF"/>
    <w:rsid w:val="00EE600A"/>
    <w:rsid w:val="00EE76A0"/>
    <w:rsid w:val="00EE76FD"/>
    <w:rsid w:val="00EF0500"/>
    <w:rsid w:val="00EF182C"/>
    <w:rsid w:val="00EF2441"/>
    <w:rsid w:val="00EF2997"/>
    <w:rsid w:val="00EF72BF"/>
    <w:rsid w:val="00F01532"/>
    <w:rsid w:val="00F02035"/>
    <w:rsid w:val="00F02416"/>
    <w:rsid w:val="00F025BE"/>
    <w:rsid w:val="00F027E1"/>
    <w:rsid w:val="00F05684"/>
    <w:rsid w:val="00F05FC3"/>
    <w:rsid w:val="00F10FCA"/>
    <w:rsid w:val="00F12A52"/>
    <w:rsid w:val="00F1376D"/>
    <w:rsid w:val="00F1474F"/>
    <w:rsid w:val="00F15CD9"/>
    <w:rsid w:val="00F160B0"/>
    <w:rsid w:val="00F17759"/>
    <w:rsid w:val="00F20CD1"/>
    <w:rsid w:val="00F21A3F"/>
    <w:rsid w:val="00F21A99"/>
    <w:rsid w:val="00F21FA7"/>
    <w:rsid w:val="00F2240C"/>
    <w:rsid w:val="00F226A9"/>
    <w:rsid w:val="00F23F36"/>
    <w:rsid w:val="00F24A5D"/>
    <w:rsid w:val="00F25BC8"/>
    <w:rsid w:val="00F26610"/>
    <w:rsid w:val="00F30756"/>
    <w:rsid w:val="00F30F3D"/>
    <w:rsid w:val="00F31A9F"/>
    <w:rsid w:val="00F33264"/>
    <w:rsid w:val="00F35843"/>
    <w:rsid w:val="00F35CC6"/>
    <w:rsid w:val="00F4169C"/>
    <w:rsid w:val="00F425FA"/>
    <w:rsid w:val="00F44414"/>
    <w:rsid w:val="00F449AE"/>
    <w:rsid w:val="00F44B1A"/>
    <w:rsid w:val="00F45363"/>
    <w:rsid w:val="00F46FC0"/>
    <w:rsid w:val="00F52355"/>
    <w:rsid w:val="00F53CB7"/>
    <w:rsid w:val="00F55C65"/>
    <w:rsid w:val="00F56BDE"/>
    <w:rsid w:val="00F57B71"/>
    <w:rsid w:val="00F6068F"/>
    <w:rsid w:val="00F6215D"/>
    <w:rsid w:val="00F63273"/>
    <w:rsid w:val="00F63A90"/>
    <w:rsid w:val="00F678A2"/>
    <w:rsid w:val="00F7164C"/>
    <w:rsid w:val="00F71EB1"/>
    <w:rsid w:val="00F71F7A"/>
    <w:rsid w:val="00F7223A"/>
    <w:rsid w:val="00F724B1"/>
    <w:rsid w:val="00F7250D"/>
    <w:rsid w:val="00F728AD"/>
    <w:rsid w:val="00F72A9A"/>
    <w:rsid w:val="00F73E5F"/>
    <w:rsid w:val="00F753BD"/>
    <w:rsid w:val="00F75E1B"/>
    <w:rsid w:val="00F761ED"/>
    <w:rsid w:val="00F76A1A"/>
    <w:rsid w:val="00F76FC4"/>
    <w:rsid w:val="00F800C3"/>
    <w:rsid w:val="00F80684"/>
    <w:rsid w:val="00F81DB4"/>
    <w:rsid w:val="00F82AD9"/>
    <w:rsid w:val="00F83061"/>
    <w:rsid w:val="00F83984"/>
    <w:rsid w:val="00F8535E"/>
    <w:rsid w:val="00F87220"/>
    <w:rsid w:val="00F87E84"/>
    <w:rsid w:val="00F92719"/>
    <w:rsid w:val="00F92E35"/>
    <w:rsid w:val="00F92F7B"/>
    <w:rsid w:val="00F95A99"/>
    <w:rsid w:val="00F966DA"/>
    <w:rsid w:val="00F970BC"/>
    <w:rsid w:val="00FA0C5A"/>
    <w:rsid w:val="00FA0DB9"/>
    <w:rsid w:val="00FA1472"/>
    <w:rsid w:val="00FA1764"/>
    <w:rsid w:val="00FA2A51"/>
    <w:rsid w:val="00FA2D2F"/>
    <w:rsid w:val="00FA2DAD"/>
    <w:rsid w:val="00FA4D28"/>
    <w:rsid w:val="00FA5B37"/>
    <w:rsid w:val="00FA6573"/>
    <w:rsid w:val="00FA6AB6"/>
    <w:rsid w:val="00FA7B8D"/>
    <w:rsid w:val="00FB1285"/>
    <w:rsid w:val="00FB23D0"/>
    <w:rsid w:val="00FB3AF2"/>
    <w:rsid w:val="00FB416D"/>
    <w:rsid w:val="00FB540C"/>
    <w:rsid w:val="00FB5A20"/>
    <w:rsid w:val="00FB7725"/>
    <w:rsid w:val="00FC04F9"/>
    <w:rsid w:val="00FC0C93"/>
    <w:rsid w:val="00FC14C6"/>
    <w:rsid w:val="00FC1B83"/>
    <w:rsid w:val="00FC2298"/>
    <w:rsid w:val="00FC2E70"/>
    <w:rsid w:val="00FC2F60"/>
    <w:rsid w:val="00FC68E3"/>
    <w:rsid w:val="00FD1765"/>
    <w:rsid w:val="00FD581F"/>
    <w:rsid w:val="00FD59F1"/>
    <w:rsid w:val="00FD64B7"/>
    <w:rsid w:val="00FD7C23"/>
    <w:rsid w:val="00FE0557"/>
    <w:rsid w:val="00FE0841"/>
    <w:rsid w:val="00FE0C5D"/>
    <w:rsid w:val="00FE1214"/>
    <w:rsid w:val="00FE3902"/>
    <w:rsid w:val="00FE56CF"/>
    <w:rsid w:val="00FE6D73"/>
    <w:rsid w:val="00FF2858"/>
    <w:rsid w:val="00FF29F4"/>
    <w:rsid w:val="00FF37FE"/>
    <w:rsid w:val="00FF5546"/>
    <w:rsid w:val="00FF5B9A"/>
    <w:rsid w:val="00FF7588"/>
    <w:rsid w:val="00FF777E"/>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438D4"/>
  <w15:docId w15:val="{72A30CDB-3907-4DDB-B63C-6E8DC2D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96C"/>
  </w:style>
  <w:style w:type="paragraph" w:styleId="1">
    <w:name w:val="heading 1"/>
    <w:basedOn w:val="a0"/>
    <w:next w:val="a0"/>
    <w:link w:val="10"/>
    <w:qFormat/>
    <w:pPr>
      <w:keepNext/>
      <w:spacing w:line="360" w:lineRule="auto"/>
      <w:jc w:val="center"/>
      <w:outlineLvl w:val="0"/>
    </w:pPr>
    <w:rPr>
      <w:b/>
      <w:sz w:val="22"/>
    </w:rPr>
  </w:style>
  <w:style w:type="paragraph" w:styleId="3">
    <w:name w:val="heading 3"/>
    <w:basedOn w:val="a0"/>
    <w:next w:val="a0"/>
    <w:link w:val="30"/>
    <w:qFormat/>
    <w:pPr>
      <w:keepNext/>
      <w:jc w:val="center"/>
      <w:outlineLvl w:val="2"/>
    </w:pPr>
    <w:rPr>
      <w:b/>
      <w:sz w:val="28"/>
    </w:rPr>
  </w:style>
  <w:style w:type="paragraph" w:styleId="4">
    <w:name w:val="heading 4"/>
    <w:basedOn w:val="a0"/>
    <w:next w:val="a0"/>
    <w:link w:val="40"/>
    <w:qFormat/>
    <w:pPr>
      <w:keepNext/>
      <w:jc w:val="center"/>
      <w:outlineLvl w:val="3"/>
    </w:pPr>
    <w:rPr>
      <w:b/>
      <w:sz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qFormat/>
    <w:pPr>
      <w:jc w:val="center"/>
    </w:pPr>
    <w:rPr>
      <w:b/>
      <w:sz w:val="40"/>
    </w:rPr>
  </w:style>
  <w:style w:type="paragraph" w:styleId="a4">
    <w:name w:val="Body Text"/>
    <w:basedOn w:val="a0"/>
    <w:pPr>
      <w:jc w:val="both"/>
    </w:pPr>
    <w:rPr>
      <w:sz w:val="26"/>
    </w:rPr>
  </w:style>
  <w:style w:type="paragraph" w:styleId="2">
    <w:name w:val="Body Text 2"/>
    <w:basedOn w:val="a0"/>
    <w:pPr>
      <w:jc w:val="both"/>
    </w:pPr>
    <w:rPr>
      <w:sz w:val="24"/>
    </w:rPr>
  </w:style>
  <w:style w:type="paragraph" w:styleId="a5">
    <w:name w:val="Subtitle"/>
    <w:basedOn w:val="a0"/>
    <w:link w:val="a6"/>
    <w:qFormat/>
    <w:pPr>
      <w:spacing w:line="360" w:lineRule="auto"/>
      <w:jc w:val="center"/>
    </w:pPr>
    <w:rPr>
      <w:b/>
      <w:sz w:val="26"/>
    </w:rPr>
  </w:style>
  <w:style w:type="paragraph" w:styleId="a7">
    <w:name w:val="Balloon Text"/>
    <w:basedOn w:val="a0"/>
    <w:semiHidden/>
    <w:rsid w:val="00E97CB5"/>
    <w:rPr>
      <w:rFonts w:ascii="Tahoma" w:hAnsi="Tahoma" w:cs="Tahoma"/>
      <w:sz w:val="16"/>
      <w:szCs w:val="16"/>
    </w:rPr>
  </w:style>
  <w:style w:type="table" w:styleId="a8">
    <w:name w:val="Table Grid"/>
    <w:basedOn w:val="a2"/>
    <w:uiPriority w:val="59"/>
    <w:rsid w:val="007F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qFormat/>
    <w:rsid w:val="00906B89"/>
    <w:rPr>
      <w:rFonts w:ascii="Calibri" w:eastAsia="Calibri" w:hAnsi="Calibri"/>
      <w:szCs w:val="22"/>
      <w:lang w:eastAsia="en-US"/>
    </w:rPr>
  </w:style>
  <w:style w:type="character" w:customStyle="1" w:styleId="aa">
    <w:name w:val="Без интервала Знак"/>
    <w:link w:val="a9"/>
    <w:locked/>
    <w:rsid w:val="00906B89"/>
    <w:rPr>
      <w:rFonts w:ascii="Calibri" w:eastAsia="Calibri" w:hAnsi="Calibri"/>
      <w:szCs w:val="22"/>
      <w:lang w:val="ru-RU" w:eastAsia="en-US" w:bidi="ar-SA"/>
    </w:rPr>
  </w:style>
  <w:style w:type="paragraph" w:customStyle="1" w:styleId="ConsPlusTitle">
    <w:name w:val="ConsPlusTitle"/>
    <w:rsid w:val="00906B89"/>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B412B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27A81"/>
    <w:pPr>
      <w:widowControl w:val="0"/>
      <w:autoSpaceDE w:val="0"/>
      <w:autoSpaceDN w:val="0"/>
      <w:adjustRightInd w:val="0"/>
    </w:pPr>
    <w:rPr>
      <w:rFonts w:ascii="Courier New" w:hAnsi="Courier New" w:cs="Courier New"/>
    </w:rPr>
  </w:style>
  <w:style w:type="paragraph" w:styleId="ab">
    <w:name w:val="Normal (Web)"/>
    <w:basedOn w:val="a0"/>
    <w:rsid w:val="00027A81"/>
    <w:pPr>
      <w:spacing w:before="100" w:beforeAutospacing="1" w:after="100" w:afterAutospacing="1"/>
    </w:pPr>
    <w:rPr>
      <w:color w:val="000000"/>
      <w:sz w:val="24"/>
      <w:szCs w:val="24"/>
    </w:rPr>
  </w:style>
  <w:style w:type="paragraph" w:customStyle="1" w:styleId="bodytext">
    <w:name w:val="bodytext"/>
    <w:basedOn w:val="a0"/>
    <w:rsid w:val="00F87220"/>
    <w:pPr>
      <w:jc w:val="both"/>
    </w:pPr>
    <w:rPr>
      <w:color w:val="555555"/>
      <w:sz w:val="17"/>
      <w:szCs w:val="17"/>
    </w:rPr>
  </w:style>
  <w:style w:type="paragraph" w:styleId="ac">
    <w:name w:val="header"/>
    <w:basedOn w:val="a0"/>
    <w:link w:val="ad"/>
    <w:rsid w:val="00DD786A"/>
    <w:pPr>
      <w:tabs>
        <w:tab w:val="center" w:pos="4677"/>
        <w:tab w:val="right" w:pos="9355"/>
      </w:tabs>
    </w:pPr>
  </w:style>
  <w:style w:type="character" w:customStyle="1" w:styleId="ad">
    <w:name w:val="Верхний колонтитул Знак"/>
    <w:basedOn w:val="a1"/>
    <w:link w:val="ac"/>
    <w:rsid w:val="00DD786A"/>
  </w:style>
  <w:style w:type="paragraph" w:styleId="ae">
    <w:name w:val="footer"/>
    <w:basedOn w:val="a0"/>
    <w:link w:val="af"/>
    <w:rsid w:val="00DD786A"/>
    <w:pPr>
      <w:tabs>
        <w:tab w:val="center" w:pos="4677"/>
        <w:tab w:val="right" w:pos="9355"/>
      </w:tabs>
    </w:pPr>
  </w:style>
  <w:style w:type="character" w:customStyle="1" w:styleId="af">
    <w:name w:val="Нижний колонтитул Знак"/>
    <w:basedOn w:val="a1"/>
    <w:link w:val="ae"/>
    <w:rsid w:val="00DD786A"/>
  </w:style>
  <w:style w:type="character" w:customStyle="1" w:styleId="10">
    <w:name w:val="Заголовок 1 Знак"/>
    <w:link w:val="1"/>
    <w:rsid w:val="00DD786A"/>
    <w:rPr>
      <w:b/>
      <w:sz w:val="22"/>
    </w:rPr>
  </w:style>
  <w:style w:type="character" w:customStyle="1" w:styleId="30">
    <w:name w:val="Заголовок 3 Знак"/>
    <w:link w:val="3"/>
    <w:rsid w:val="00DD786A"/>
    <w:rPr>
      <w:b/>
      <w:sz w:val="28"/>
    </w:rPr>
  </w:style>
  <w:style w:type="character" w:customStyle="1" w:styleId="40">
    <w:name w:val="Заголовок 4 Знак"/>
    <w:link w:val="4"/>
    <w:rsid w:val="00DD786A"/>
    <w:rPr>
      <w:b/>
      <w:sz w:val="36"/>
    </w:rPr>
  </w:style>
  <w:style w:type="paragraph" w:styleId="af0">
    <w:name w:val="Title"/>
    <w:basedOn w:val="a0"/>
    <w:link w:val="12"/>
    <w:qFormat/>
    <w:rsid w:val="00DD786A"/>
    <w:pPr>
      <w:jc w:val="center"/>
    </w:pPr>
    <w:rPr>
      <w:b/>
      <w:sz w:val="40"/>
    </w:rPr>
  </w:style>
  <w:style w:type="character" w:customStyle="1" w:styleId="12">
    <w:name w:val="Заголовок Знак1"/>
    <w:basedOn w:val="a1"/>
    <w:link w:val="af0"/>
    <w:rsid w:val="00DD786A"/>
    <w:rPr>
      <w:b/>
      <w:sz w:val="40"/>
    </w:rPr>
  </w:style>
  <w:style w:type="character" w:customStyle="1" w:styleId="a6">
    <w:name w:val="Подзаголовок Знак"/>
    <w:link w:val="a5"/>
    <w:rsid w:val="00DD786A"/>
    <w:rPr>
      <w:b/>
      <w:sz w:val="26"/>
    </w:rPr>
  </w:style>
  <w:style w:type="character" w:customStyle="1" w:styleId="af1">
    <w:name w:val="Заголовок Знак"/>
    <w:link w:val="af2"/>
    <w:rsid w:val="00922302"/>
    <w:rPr>
      <w:b/>
      <w:sz w:val="40"/>
    </w:rPr>
  </w:style>
  <w:style w:type="character" w:customStyle="1" w:styleId="13">
    <w:name w:val="Основной текст Знак1"/>
    <w:aliases w:val="Body Text Char Знак Знак1,Body Text Char Знак2"/>
    <w:uiPriority w:val="99"/>
    <w:rsid w:val="00527CC8"/>
    <w:rPr>
      <w:rFonts w:ascii="Times New Roman" w:hAnsi="Times New Roman" w:cs="Times New Roman"/>
      <w:color w:val="323232"/>
      <w:shd w:val="clear" w:color="auto" w:fill="FFFFFF"/>
    </w:rPr>
  </w:style>
  <w:style w:type="paragraph" w:styleId="af3">
    <w:name w:val="List Paragraph"/>
    <w:basedOn w:val="a0"/>
    <w:uiPriority w:val="34"/>
    <w:qFormat/>
    <w:rsid w:val="00902DC7"/>
    <w:pPr>
      <w:ind w:left="720"/>
      <w:contextualSpacing/>
    </w:pPr>
  </w:style>
  <w:style w:type="paragraph" w:styleId="af4">
    <w:name w:val="Body Text Indent"/>
    <w:basedOn w:val="a0"/>
    <w:link w:val="af5"/>
    <w:rsid w:val="0044020E"/>
    <w:pPr>
      <w:spacing w:after="120"/>
      <w:ind w:left="283"/>
    </w:pPr>
    <w:rPr>
      <w:sz w:val="24"/>
      <w:szCs w:val="24"/>
      <w:lang w:val="x-none" w:eastAsia="x-none"/>
    </w:rPr>
  </w:style>
  <w:style w:type="character" w:customStyle="1" w:styleId="af5">
    <w:name w:val="Основной текст с отступом Знак"/>
    <w:basedOn w:val="a1"/>
    <w:link w:val="af4"/>
    <w:qFormat/>
    <w:rsid w:val="0044020E"/>
    <w:rPr>
      <w:sz w:val="24"/>
      <w:szCs w:val="24"/>
      <w:lang w:val="x-none" w:eastAsia="x-none"/>
    </w:rPr>
  </w:style>
  <w:style w:type="character" w:styleId="af6">
    <w:name w:val="annotation reference"/>
    <w:semiHidden/>
    <w:rsid w:val="00A46645"/>
    <w:rPr>
      <w:rFonts w:cs="Times New Roman"/>
      <w:sz w:val="16"/>
      <w:szCs w:val="16"/>
    </w:rPr>
  </w:style>
  <w:style w:type="paragraph" w:styleId="af7">
    <w:name w:val="annotation text"/>
    <w:basedOn w:val="a0"/>
    <w:link w:val="af8"/>
    <w:semiHidden/>
    <w:rsid w:val="00A46645"/>
    <w:rPr>
      <w:lang w:val="x-none" w:eastAsia="x-none"/>
    </w:rPr>
  </w:style>
  <w:style w:type="character" w:customStyle="1" w:styleId="af8">
    <w:name w:val="Текст примечания Знак"/>
    <w:basedOn w:val="a1"/>
    <w:link w:val="af7"/>
    <w:semiHidden/>
    <w:rsid w:val="00A46645"/>
    <w:rPr>
      <w:lang w:val="x-none" w:eastAsia="x-none"/>
    </w:rPr>
  </w:style>
  <w:style w:type="paragraph" w:styleId="a">
    <w:name w:val="List Bullet"/>
    <w:basedOn w:val="a0"/>
    <w:rsid w:val="00FC2E70"/>
    <w:pPr>
      <w:numPr>
        <w:numId w:val="1"/>
      </w:numPr>
      <w:contextualSpacing/>
    </w:pPr>
    <w:rPr>
      <w:sz w:val="24"/>
      <w:szCs w:val="24"/>
    </w:rPr>
  </w:style>
  <w:style w:type="paragraph" w:customStyle="1" w:styleId="14">
    <w:name w:val="Знак Знак1 Знак"/>
    <w:basedOn w:val="a0"/>
    <w:uiPriority w:val="99"/>
    <w:rsid w:val="006241DA"/>
    <w:pPr>
      <w:spacing w:after="160" w:line="240" w:lineRule="exact"/>
    </w:pPr>
    <w:rPr>
      <w:rFonts w:ascii="Verdana" w:hAnsi="Verdana" w:cs="Verdana"/>
      <w:sz w:val="24"/>
      <w:szCs w:val="24"/>
      <w:lang w:val="en-US" w:eastAsia="en-US"/>
    </w:rPr>
  </w:style>
  <w:style w:type="character" w:customStyle="1" w:styleId="ConsPlusNormal0">
    <w:name w:val="ConsPlusNormal Знак"/>
    <w:link w:val="ConsPlusNormal"/>
    <w:locked/>
    <w:rsid w:val="003A7A72"/>
    <w:rPr>
      <w:rFonts w:ascii="Arial" w:hAnsi="Arial" w:cs="Arial"/>
    </w:rPr>
  </w:style>
  <w:style w:type="paragraph" w:styleId="af9">
    <w:name w:val="annotation subject"/>
    <w:basedOn w:val="af7"/>
    <w:next w:val="af7"/>
    <w:link w:val="afa"/>
    <w:semiHidden/>
    <w:unhideWhenUsed/>
    <w:rsid w:val="00224771"/>
    <w:rPr>
      <w:b/>
      <w:bCs/>
      <w:lang w:val="ru-RU" w:eastAsia="ru-RU"/>
    </w:rPr>
  </w:style>
  <w:style w:type="character" w:customStyle="1" w:styleId="afa">
    <w:name w:val="Тема примечания Знак"/>
    <w:basedOn w:val="af8"/>
    <w:link w:val="af9"/>
    <w:semiHidden/>
    <w:rsid w:val="00224771"/>
    <w:rPr>
      <w:b/>
      <w:bCs/>
      <w:lang w:val="x-none" w:eastAsia="x-none"/>
    </w:rPr>
  </w:style>
  <w:style w:type="character" w:styleId="afb">
    <w:name w:val="Hyperlink"/>
    <w:rsid w:val="007751C0"/>
    <w:rPr>
      <w:color w:val="0563C1"/>
      <w:u w:val="single"/>
    </w:rPr>
  </w:style>
  <w:style w:type="paragraph" w:customStyle="1" w:styleId="af2">
    <w:basedOn w:val="a0"/>
    <w:next w:val="af0"/>
    <w:link w:val="af1"/>
    <w:qFormat/>
    <w:rsid w:val="005D4669"/>
    <w:pPr>
      <w:jc w:val="center"/>
    </w:pPr>
    <w:rPr>
      <w:b/>
      <w:sz w:val="40"/>
    </w:rPr>
  </w:style>
  <w:style w:type="character" w:styleId="afc">
    <w:name w:val="Emphasis"/>
    <w:qFormat/>
    <w:rsid w:val="005D4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8453">
      <w:bodyDiv w:val="1"/>
      <w:marLeft w:val="0"/>
      <w:marRight w:val="0"/>
      <w:marTop w:val="0"/>
      <w:marBottom w:val="0"/>
      <w:divBdr>
        <w:top w:val="none" w:sz="0" w:space="0" w:color="auto"/>
        <w:left w:val="none" w:sz="0" w:space="0" w:color="auto"/>
        <w:bottom w:val="none" w:sz="0" w:space="0" w:color="auto"/>
        <w:right w:val="none" w:sz="0" w:space="0" w:color="auto"/>
      </w:divBdr>
    </w:div>
    <w:div w:id="599725333">
      <w:bodyDiv w:val="1"/>
      <w:marLeft w:val="0"/>
      <w:marRight w:val="0"/>
      <w:marTop w:val="0"/>
      <w:marBottom w:val="0"/>
      <w:divBdr>
        <w:top w:val="none" w:sz="0" w:space="0" w:color="auto"/>
        <w:left w:val="none" w:sz="0" w:space="0" w:color="auto"/>
        <w:bottom w:val="none" w:sz="0" w:space="0" w:color="auto"/>
        <w:right w:val="none" w:sz="0" w:space="0" w:color="auto"/>
      </w:divBdr>
    </w:div>
    <w:div w:id="1032463216">
      <w:bodyDiv w:val="1"/>
      <w:marLeft w:val="0"/>
      <w:marRight w:val="0"/>
      <w:marTop w:val="0"/>
      <w:marBottom w:val="0"/>
      <w:divBdr>
        <w:top w:val="none" w:sz="0" w:space="0" w:color="auto"/>
        <w:left w:val="none" w:sz="0" w:space="0" w:color="auto"/>
        <w:bottom w:val="none" w:sz="0" w:space="0" w:color="auto"/>
        <w:right w:val="none" w:sz="0" w:space="0" w:color="auto"/>
      </w:divBdr>
    </w:div>
    <w:div w:id="1722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consultantplus://offline/ref=1509DFEDD2CD0D869CD88BB1A6ADA97C9B7DF6B89CD21831874E4FA0633962F6D22B6ACBC691AC212D0F9A5466F7733349FBD938A30FC8A515E708CBUEaEB"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860D-BBA9-46E0-B290-2BF146E1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23</Pages>
  <Words>7954</Words>
  <Characters>60312</Characters>
  <Application>Microsoft Office Word</Application>
  <DocSecurity>0</DocSecurity>
  <Lines>502</Lines>
  <Paragraphs>136</Paragraphs>
  <ScaleCrop>false</ScaleCrop>
  <HeadingPairs>
    <vt:vector size="2" baseType="variant">
      <vt:variant>
        <vt:lpstr>Название</vt:lpstr>
      </vt:variant>
      <vt:variant>
        <vt:i4>1</vt:i4>
      </vt:variant>
    </vt:vector>
  </HeadingPairs>
  <TitlesOfParts>
    <vt:vector size="1" baseType="lpstr">
      <vt:lpstr>О награждении благодарственным</vt:lpstr>
    </vt:vector>
  </TitlesOfParts>
  <Company>Magistry</Company>
  <LinksUpToDate>false</LinksUpToDate>
  <CharactersWithSpaces>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благодарственным</dc:title>
  <dc:subject/>
  <dc:creator>Jean</dc:creator>
  <cp:keywords/>
  <dc:description/>
  <cp:lastModifiedBy>Дё Дмитрий</cp:lastModifiedBy>
  <cp:revision>78</cp:revision>
  <cp:lastPrinted>2025-04-04T00:16:00Z</cp:lastPrinted>
  <dcterms:created xsi:type="dcterms:W3CDTF">2024-12-11T03:19:00Z</dcterms:created>
  <dcterms:modified xsi:type="dcterms:W3CDTF">2025-04-04T00:16:00Z</dcterms:modified>
</cp:coreProperties>
</file>