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D2E7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ПРИЛОЖЕНИЕ</w:t>
      </w:r>
    </w:p>
    <w:p w14:paraId="1C76CD26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к проекту решения Собрания</w:t>
      </w:r>
    </w:p>
    <w:p w14:paraId="14A8ED7E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муниципального образования</w:t>
      </w:r>
    </w:p>
    <w:p w14:paraId="2FABC794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«Холмский городской округ»</w:t>
      </w:r>
    </w:p>
    <w:p w14:paraId="6C143335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От 27.07.2023 №70/6-584</w:t>
      </w:r>
    </w:p>
    <w:p w14:paraId="5DFD6C2B" w14:textId="77777777" w:rsidR="00937543" w:rsidRPr="00937543" w:rsidRDefault="00937543" w:rsidP="0093754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p w14:paraId="5E2B8775" w14:textId="77777777" w:rsidR="00937543" w:rsidRPr="00937543" w:rsidRDefault="00937543" w:rsidP="00937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937543"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  <w:t>ПЕРЕЧЕНЬ МУНИЦИПАЛЬНОГО ИМУЩЕСТВА, ПРЕДНАЗНАЧЕННОГО ДЛЯ ПЕРЕДАЧИ ВО ВЛАДЕНИЕ И (ИЛИ) ПОЛЬЗОВАНИЕ ФИЗИЧЕСКИМ ЛИЦАМ, НЕ ЯВЛЯЮЩИМСЯ ИНДИВИДУАЛЬНЫМИ ПРЕДПРИНИМАТЕЛЯМИ И ПРИМЕНЯЮЩИМИ СПЕЦИАЛЬНЫЙ НАЛОГОВЫЙ РЕЖИМ «НАЛОГ НА ПРОФЕССИОНАЛЬНЫЙ ДОХОД»,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 МУНИЦИПАЛЬНОГО ОБРАЗОВАНИЯ «ХОЛМСКИЙ ГОРОДСКОЙ ОКРУГ»</w:t>
      </w:r>
    </w:p>
    <w:p w14:paraId="46F88B8A" w14:textId="77777777" w:rsidR="00937543" w:rsidRPr="00937543" w:rsidRDefault="00937543" w:rsidP="009375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362"/>
        <w:gridCol w:w="686"/>
        <w:gridCol w:w="43"/>
        <w:gridCol w:w="1188"/>
        <w:gridCol w:w="590"/>
        <w:gridCol w:w="1110"/>
        <w:gridCol w:w="1232"/>
        <w:gridCol w:w="1714"/>
        <w:gridCol w:w="1180"/>
      </w:tblGrid>
      <w:tr w:rsidR="00937543" w:rsidRPr="00937543" w14:paraId="5267C968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E0686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D10E7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Адрес объекта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E6009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Площадь объекта,</w:t>
            </w:r>
          </w:p>
          <w:p w14:paraId="0B570540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кв.м</w:t>
            </w:r>
            <w:proofErr w:type="spellEnd"/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122C5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Целевое назначение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FB416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Пользователь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C85A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Реквизиты договора аренды и его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F894B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Основания включения и исключения из Перечня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2DC3D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Другие необходимые характеристики имущества</w:t>
            </w:r>
          </w:p>
        </w:tc>
      </w:tr>
      <w:tr w:rsidR="00937543" w:rsidRPr="00937543" w14:paraId="7BDEE716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66BED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7586F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с. Чехов, ул. Северная, 26, пом. 1-3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8858B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82301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магазин, оказание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39A5B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695B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788CC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свободно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7D18C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3055A4B8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42151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EF0AE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Капитанская, 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3E4EE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66,4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24E4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встроенное 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124F9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ИП Никитин Д.Н.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44CFC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5 от 22.01.2020 — 21.01.2030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A220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субъекта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784FC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67545153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CF345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D8266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</w:t>
            </w:r>
          </w:p>
          <w:p w14:paraId="6CF03ED8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ул. Морская, 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7E2B9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72,7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1BDFA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парикмахерская,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219C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ИП Горохова Э.В.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4C297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20</w:t>
            </w:r>
          </w:p>
          <w:p w14:paraId="1919CAAA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26/11-2014-30/11-2024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08AE4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у субъекта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D09F9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437BAF59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0BC0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99749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Советская, 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D76FA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150,7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A3C25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пошив и реставрация одежды, ремонт обуви, вязка трикотажных изделий, бытовое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243D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ИП Сон Кен 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248C1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9</w:t>
            </w:r>
          </w:p>
          <w:p w14:paraId="59FDFB4A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06/04-2015-06/04-2025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E245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у субъекта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05DC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36B8F838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2CEDB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6AC7B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Советская, 123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3CD84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59,1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00AD5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пошив и реставрация одежды, бытовое 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C6AF7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Леонтьева Н.А.</w:t>
            </w:r>
          </w:p>
          <w:p w14:paraId="3F105A8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(самозанятый)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E9E5F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9</w:t>
            </w:r>
          </w:p>
          <w:p w14:paraId="3BBEA9D5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29/09-2014 -25/01-2025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62C05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лицам, не являющимся индивидуальными предпринимателями и применяющими специальный налоговый режим «Налог на профессиональный доход»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374E9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4BC36EF7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7538F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D7F46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Стахановская, 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870AF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66,1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78B4C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подсобные, складские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78C0C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ИП Бедняков Д.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47B5C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4</w:t>
            </w:r>
          </w:p>
          <w:p w14:paraId="1C7D6405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01/08/2022-31/07/2025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2E75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 xml:space="preserve">находится в пользовании у субъекта </w:t>
            </w: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2A292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5FBE2737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4CEDA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0503F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Стахановская, 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34C90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73,5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D1BAF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бытовые, складские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BED94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61AE9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35CF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свободно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425E2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3DA30B6B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35A3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81B9D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Пушкина, д. 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81BA6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14,8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958F7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встроенное помещение (магазин)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6D545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0943A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35EF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свободно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E36A4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765B6FEB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9D98B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B82E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Капитанская, д.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90CB0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457,4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AE0E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встроенное помещение (на поэтажном плане № 1-39)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A1B11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D15B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62230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свободно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A3AB8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10B9C425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18ABA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3BAE3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с. Яблочное, ул. Центральная, д. 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594F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24,4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FD2C4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парикмахерская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594A6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Лазутина Е.М.</w:t>
            </w:r>
          </w:p>
          <w:p w14:paraId="2644906E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(самозанятый)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83A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11/08-2023 -10/08-2026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7B61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лицам, не являющимся индивидуальными предпринимателями и применяющими специальный налоговый режим «Налог на профессиональный доход»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275B0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09A3D5DE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685CD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7D274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г. Холмск, ул. 60 лет октября, д.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182D6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5054A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нежилое помещение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8AE8B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Гриценко А.В.</w:t>
            </w:r>
          </w:p>
          <w:p w14:paraId="6C3CC8FC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(самозанятый)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581D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№ 7</w:t>
            </w:r>
          </w:p>
          <w:p w14:paraId="15FC5862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30/08-2023 -29/08-2028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76738" w14:textId="77777777" w:rsidR="00937543" w:rsidRPr="00937543" w:rsidRDefault="00937543" w:rsidP="00937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7543"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  <w:t>находится в пользовании лицам, не являющимся индивидуальными предпринимателями и применяющими специальный налоговый режим «Налог на профессиональный доход»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F8AFD" w14:textId="77777777" w:rsidR="00937543" w:rsidRPr="00937543" w:rsidRDefault="00937543" w:rsidP="00937543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37543" w:rsidRPr="00937543" w14:paraId="403CEDB7" w14:textId="77777777" w:rsidTr="009375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063D6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2FFCE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C4D71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3A618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7A97C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DA774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DE9D4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037F2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EEECA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BBE35" w14:textId="77777777" w:rsidR="00937543" w:rsidRPr="00937543" w:rsidRDefault="00937543" w:rsidP="00937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827B06D" w14:textId="77777777" w:rsidR="007920F6" w:rsidRDefault="007920F6"/>
    <w:sectPr w:rsidR="0079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6"/>
    <w:rsid w:val="007920F6"/>
    <w:rsid w:val="00937543"/>
    <w:rsid w:val="00A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3916-8DD2-402A-B45B-513357C1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3</cp:revision>
  <dcterms:created xsi:type="dcterms:W3CDTF">2025-01-14T23:16:00Z</dcterms:created>
  <dcterms:modified xsi:type="dcterms:W3CDTF">2025-01-14T23:16:00Z</dcterms:modified>
</cp:coreProperties>
</file>