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B58A" w14:textId="77777777" w:rsidR="001435CB" w:rsidRDefault="001435CB" w:rsidP="001435CB">
      <w:pPr>
        <w:jc w:val="center"/>
        <w:rPr>
          <w:sz w:val="24"/>
          <w:szCs w:val="24"/>
        </w:rPr>
      </w:pPr>
      <w:r>
        <w:rPr>
          <w:sz w:val="24"/>
          <w:szCs w:val="24"/>
        </w:rPr>
        <w:t>Маркировка товара! Разрешительный режим на кассах!</w:t>
      </w:r>
    </w:p>
    <w:p w14:paraId="2BAB65F8" w14:textId="77777777" w:rsidR="001435CB" w:rsidRDefault="001435CB" w:rsidP="001435CB">
      <w:pPr>
        <w:rPr>
          <w:sz w:val="24"/>
          <w:szCs w:val="24"/>
        </w:rPr>
      </w:pPr>
    </w:p>
    <w:p w14:paraId="6973B814" w14:textId="77777777" w:rsidR="001435CB" w:rsidRPr="00E11AEE" w:rsidRDefault="001435CB" w:rsidP="001435CB">
      <w:pPr>
        <w:ind w:firstLine="709"/>
        <w:jc w:val="both"/>
        <w:rPr>
          <w:sz w:val="24"/>
          <w:szCs w:val="24"/>
        </w:rPr>
      </w:pPr>
      <w:r w:rsidRPr="00E11AEE">
        <w:rPr>
          <w:sz w:val="24"/>
          <w:szCs w:val="24"/>
        </w:rPr>
        <w:t xml:space="preserve">С </w:t>
      </w:r>
      <w:r>
        <w:rPr>
          <w:sz w:val="24"/>
          <w:szCs w:val="24"/>
        </w:rPr>
        <w:t>01</w:t>
      </w:r>
      <w:r w:rsidRPr="00E11AEE">
        <w:rPr>
          <w:sz w:val="24"/>
          <w:szCs w:val="24"/>
        </w:rPr>
        <w:t xml:space="preserve"> апреля текущего года на территории Российской Федерации запущен механизм для розницы поэтапного введения режима проверок на кассах для товаров, подлежащих маркировке. Механизм </w:t>
      </w:r>
      <w:proofErr w:type="spellStart"/>
      <w:r w:rsidRPr="00E11AEE">
        <w:rPr>
          <w:sz w:val="24"/>
          <w:szCs w:val="24"/>
        </w:rPr>
        <w:t>онлайн-проверки</w:t>
      </w:r>
      <w:proofErr w:type="spellEnd"/>
      <w:r w:rsidRPr="00E11AEE">
        <w:rPr>
          <w:sz w:val="24"/>
          <w:szCs w:val="24"/>
        </w:rPr>
        <w:t xml:space="preserve"> кода маркировки начал действовать в отношении табака, а также разливного пива и слабоалкогольных напитков из кегов. С этой же даты контроль за максимальной розничной ценой (МРЦ) становится обязательным для табачных изделий (следующая дата поэтапного введения - 1 мая 2024 года, режим онлайн проверки становится обязательным в крупных торговых сетях для упакованной воды и молочной продукции). </w:t>
      </w:r>
    </w:p>
    <w:p w14:paraId="1769C111" w14:textId="77777777" w:rsidR="001435CB" w:rsidRPr="00E11AEE" w:rsidRDefault="001435CB" w:rsidP="001435CB">
      <w:pPr>
        <w:ind w:firstLine="709"/>
        <w:jc w:val="both"/>
        <w:rPr>
          <w:sz w:val="24"/>
          <w:szCs w:val="24"/>
        </w:rPr>
      </w:pPr>
      <w:r w:rsidRPr="00E11AEE">
        <w:rPr>
          <w:sz w:val="24"/>
          <w:szCs w:val="24"/>
        </w:rPr>
        <w:t>По решению Правительства Российской Федерации разрешительный режим поэтапно (периоды 2024-2025 гг.) внедряется в 13 группах товаров, подлежащих маркировке: табак, пиво, молочная продукция, вода, антисептики, БАДы, обувь, фотоаппараты, шины, одежда, духи, безалкогольные напитки и медицинские изделия.</w:t>
      </w:r>
    </w:p>
    <w:p w14:paraId="4F206EEF" w14:textId="77777777" w:rsidR="001435CB" w:rsidRPr="00E11AEE" w:rsidRDefault="001435CB" w:rsidP="001435CB">
      <w:pPr>
        <w:ind w:firstLine="709"/>
        <w:jc w:val="both"/>
        <w:rPr>
          <w:sz w:val="24"/>
          <w:szCs w:val="24"/>
        </w:rPr>
      </w:pPr>
      <w:r w:rsidRPr="00E11AEE">
        <w:rPr>
          <w:sz w:val="24"/>
          <w:szCs w:val="24"/>
        </w:rPr>
        <w:t>В этой связи Оператором ЦРПТ (официальный оператор единой национальной системы маркировки и прослеживаемости товаров «Честный знак») по разрешительному режиму для участников розничной торговли на ежедневной основе будет продолжена работа по организации серии онлайн-мероприятий (вебинаров, видеоролики) с участием экспертов в формате «открытого микрофона».</w:t>
      </w:r>
    </w:p>
    <w:p w14:paraId="2A4CA4C9" w14:textId="77777777" w:rsidR="001435CB" w:rsidRPr="00E11AEE" w:rsidRDefault="001435CB" w:rsidP="001435CB">
      <w:pPr>
        <w:ind w:firstLine="709"/>
        <w:jc w:val="both"/>
        <w:rPr>
          <w:sz w:val="24"/>
          <w:szCs w:val="24"/>
        </w:rPr>
      </w:pPr>
      <w:r w:rsidRPr="00E11AEE">
        <w:rPr>
          <w:sz w:val="24"/>
          <w:szCs w:val="24"/>
        </w:rPr>
        <w:t>По разрешительному режиму продолжа</w:t>
      </w:r>
      <w:r>
        <w:rPr>
          <w:sz w:val="24"/>
          <w:szCs w:val="24"/>
        </w:rPr>
        <w:t>ются</w:t>
      </w:r>
      <w:r w:rsidRPr="00E11AEE">
        <w:rPr>
          <w:sz w:val="24"/>
          <w:szCs w:val="24"/>
        </w:rPr>
        <w:t xml:space="preserve"> ежедневн</w:t>
      </w:r>
      <w:r>
        <w:rPr>
          <w:sz w:val="24"/>
          <w:szCs w:val="24"/>
        </w:rPr>
        <w:t>ые серии</w:t>
      </w:r>
      <w:r w:rsidRPr="00E11AEE">
        <w:rPr>
          <w:sz w:val="24"/>
          <w:szCs w:val="24"/>
        </w:rPr>
        <w:t xml:space="preserve"> онлайн-мероприятий с экспертами в формате "открытого микрофона" для участников розничной торговли.</w:t>
      </w:r>
    </w:p>
    <w:p w14:paraId="595A8451" w14:textId="77777777" w:rsidR="001435CB" w:rsidRPr="00E11AEE" w:rsidRDefault="001435CB" w:rsidP="001435CB">
      <w:pPr>
        <w:ind w:firstLine="709"/>
        <w:jc w:val="both"/>
        <w:rPr>
          <w:sz w:val="24"/>
          <w:szCs w:val="24"/>
        </w:rPr>
      </w:pPr>
      <w:r w:rsidRPr="00E11AEE">
        <w:rPr>
          <w:sz w:val="24"/>
          <w:szCs w:val="24"/>
        </w:rPr>
        <w:t>Ссылки с датами проведения:</w:t>
      </w:r>
    </w:p>
    <w:p w14:paraId="0092F457" w14:textId="77777777" w:rsidR="001435CB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08.04.2024 Ссылка на регистрацию: </w:t>
      </w:r>
    </w:p>
    <w:p w14:paraId="20B46A13" w14:textId="77777777" w:rsidR="001435CB" w:rsidRDefault="001435CB" w:rsidP="001435CB">
      <w:pPr>
        <w:ind w:firstLine="709"/>
        <w:jc w:val="both"/>
        <w:rPr>
          <w:sz w:val="24"/>
          <w:szCs w:val="24"/>
        </w:rPr>
      </w:pPr>
      <w:hyperlink r:id="rId4" w:history="1">
        <w:r w:rsidRPr="004E456D">
          <w:rPr>
            <w:rStyle w:val="a3"/>
            <w:sz w:val="24"/>
            <w:szCs w:val="24"/>
          </w:rPr>
          <w:t>https://честныйзнак.рф/lectures/vebinary/?ELEMENT_ID=433604</w:t>
        </w:r>
      </w:hyperlink>
    </w:p>
    <w:p w14:paraId="445624C8" w14:textId="77777777" w:rsidR="001435CB" w:rsidRPr="00075A42" w:rsidRDefault="001435CB" w:rsidP="001435CB">
      <w:pPr>
        <w:ind w:firstLine="709"/>
        <w:jc w:val="both"/>
        <w:rPr>
          <w:sz w:val="24"/>
          <w:szCs w:val="24"/>
        </w:rPr>
      </w:pPr>
      <w:r w:rsidRPr="001435CB">
        <w:rPr>
          <w:sz w:val="24"/>
          <w:szCs w:val="24"/>
        </w:rPr>
        <w:t xml:space="preserve">09.04.2024 </w:t>
      </w:r>
      <w:r w:rsidRPr="00485F20">
        <w:rPr>
          <w:sz w:val="24"/>
          <w:szCs w:val="24"/>
        </w:rPr>
        <w:t>Ссылка</w:t>
      </w:r>
      <w:r w:rsidRPr="001435CB">
        <w:rPr>
          <w:sz w:val="24"/>
          <w:szCs w:val="24"/>
        </w:rPr>
        <w:t xml:space="preserve"> </w:t>
      </w:r>
      <w:r w:rsidRPr="00485F20">
        <w:rPr>
          <w:sz w:val="24"/>
          <w:szCs w:val="24"/>
        </w:rPr>
        <w:t>на</w:t>
      </w:r>
      <w:r w:rsidRPr="001435CB">
        <w:rPr>
          <w:sz w:val="24"/>
          <w:szCs w:val="24"/>
        </w:rPr>
        <w:t xml:space="preserve"> </w:t>
      </w:r>
      <w:r w:rsidRPr="00485F20">
        <w:rPr>
          <w:sz w:val="24"/>
          <w:szCs w:val="24"/>
        </w:rPr>
        <w:t>регистрацию</w:t>
      </w:r>
      <w:r w:rsidRPr="001435CB">
        <w:rPr>
          <w:sz w:val="24"/>
          <w:szCs w:val="24"/>
        </w:rPr>
        <w:t xml:space="preserve">: </w:t>
      </w:r>
    </w:p>
    <w:p w14:paraId="37CDF5BE" w14:textId="77777777" w:rsidR="001435CB" w:rsidRDefault="001435CB" w:rsidP="001435CB">
      <w:pPr>
        <w:ind w:firstLine="709"/>
        <w:jc w:val="both"/>
        <w:rPr>
          <w:sz w:val="24"/>
          <w:szCs w:val="24"/>
        </w:rPr>
      </w:pPr>
      <w:hyperlink r:id="rId5" w:history="1">
        <w:r w:rsidRPr="006D4CB3">
          <w:rPr>
            <w:rStyle w:val="a3"/>
            <w:sz w:val="24"/>
            <w:szCs w:val="24"/>
            <w:lang w:val="en-US"/>
          </w:rPr>
          <w:t>https</w:t>
        </w:r>
        <w:r w:rsidRPr="006D4CB3">
          <w:rPr>
            <w:rStyle w:val="a3"/>
            <w:sz w:val="24"/>
            <w:szCs w:val="24"/>
          </w:rPr>
          <w:t>://</w:t>
        </w:r>
        <w:proofErr w:type="spellStart"/>
        <w:r w:rsidRPr="006D4CB3">
          <w:rPr>
            <w:rStyle w:val="a3"/>
            <w:sz w:val="24"/>
            <w:szCs w:val="24"/>
          </w:rPr>
          <w:t>честныйзнак.рф</w:t>
        </w:r>
        <w:proofErr w:type="spellEnd"/>
        <w:r w:rsidRPr="006D4CB3">
          <w:rPr>
            <w:rStyle w:val="a3"/>
            <w:sz w:val="24"/>
            <w:szCs w:val="24"/>
          </w:rPr>
          <w:t>/</w:t>
        </w:r>
        <w:r w:rsidRPr="006D4CB3">
          <w:rPr>
            <w:rStyle w:val="a3"/>
            <w:sz w:val="24"/>
            <w:szCs w:val="24"/>
            <w:lang w:val="en-US"/>
          </w:rPr>
          <w:t>lectures</w:t>
        </w:r>
        <w:r w:rsidRPr="006D4CB3">
          <w:rPr>
            <w:rStyle w:val="a3"/>
            <w:sz w:val="24"/>
            <w:szCs w:val="24"/>
          </w:rPr>
          <w:t>/</w:t>
        </w:r>
        <w:proofErr w:type="spellStart"/>
        <w:r w:rsidRPr="006D4CB3">
          <w:rPr>
            <w:rStyle w:val="a3"/>
            <w:sz w:val="24"/>
            <w:szCs w:val="24"/>
            <w:lang w:val="en-US"/>
          </w:rPr>
          <w:t>vebinary</w:t>
        </w:r>
        <w:proofErr w:type="spellEnd"/>
        <w:r w:rsidRPr="006D4CB3">
          <w:rPr>
            <w:rStyle w:val="a3"/>
            <w:sz w:val="24"/>
            <w:szCs w:val="24"/>
          </w:rPr>
          <w:t>/?</w:t>
        </w:r>
        <w:r w:rsidRPr="006D4CB3">
          <w:rPr>
            <w:rStyle w:val="a3"/>
            <w:sz w:val="24"/>
            <w:szCs w:val="24"/>
            <w:lang w:val="en-US"/>
          </w:rPr>
          <w:t>ELEMENT</w:t>
        </w:r>
        <w:r w:rsidRPr="006D4CB3">
          <w:rPr>
            <w:rStyle w:val="a3"/>
            <w:sz w:val="24"/>
            <w:szCs w:val="24"/>
          </w:rPr>
          <w:t>_</w:t>
        </w:r>
        <w:r w:rsidRPr="006D4CB3">
          <w:rPr>
            <w:rStyle w:val="a3"/>
            <w:sz w:val="24"/>
            <w:szCs w:val="24"/>
            <w:lang w:val="en-US"/>
          </w:rPr>
          <w:t>ID</w:t>
        </w:r>
        <w:r w:rsidRPr="006D4CB3">
          <w:rPr>
            <w:rStyle w:val="a3"/>
            <w:sz w:val="24"/>
            <w:szCs w:val="24"/>
          </w:rPr>
          <w:t>=433952</w:t>
        </w:r>
      </w:hyperlink>
    </w:p>
    <w:p w14:paraId="73595D87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10.04.2024 Ссылка на регистрацию: </w:t>
      </w:r>
    </w:p>
    <w:p w14:paraId="4665E646" w14:textId="77777777" w:rsidR="001435CB" w:rsidRDefault="001435CB" w:rsidP="001435CB">
      <w:pPr>
        <w:ind w:firstLine="709"/>
        <w:jc w:val="both"/>
        <w:rPr>
          <w:sz w:val="24"/>
          <w:szCs w:val="24"/>
        </w:rPr>
      </w:pPr>
      <w:hyperlink r:id="rId6" w:history="1">
        <w:r w:rsidRPr="004E456D">
          <w:rPr>
            <w:rStyle w:val="a3"/>
            <w:sz w:val="24"/>
            <w:szCs w:val="24"/>
          </w:rPr>
          <w:t>https://честныйзнак.рф/lectures/vebinary/?ELEMENT_ID=433957</w:t>
        </w:r>
      </w:hyperlink>
    </w:p>
    <w:p w14:paraId="4E3FEA5D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11.04.2024 Ссылка на регистрацию: </w:t>
      </w:r>
    </w:p>
    <w:p w14:paraId="050ED0F3" w14:textId="77777777" w:rsidR="001435CB" w:rsidRDefault="001435CB" w:rsidP="001435CB">
      <w:pPr>
        <w:ind w:firstLine="709"/>
        <w:jc w:val="both"/>
        <w:rPr>
          <w:sz w:val="24"/>
          <w:szCs w:val="24"/>
        </w:rPr>
      </w:pPr>
      <w:hyperlink r:id="rId7" w:history="1">
        <w:r w:rsidRPr="004E456D">
          <w:rPr>
            <w:rStyle w:val="a3"/>
            <w:sz w:val="24"/>
            <w:szCs w:val="24"/>
          </w:rPr>
          <w:t>https://честныйзнак.рф/lectures/vebinary/?ELEMENT_ID=433962</w:t>
        </w:r>
      </w:hyperlink>
    </w:p>
    <w:p w14:paraId="2472A19E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12.04.2024 Ссылка на регистрацию: </w:t>
      </w:r>
    </w:p>
    <w:p w14:paraId="5CAEEBBC" w14:textId="77777777" w:rsidR="001435CB" w:rsidRDefault="001435CB" w:rsidP="001435CB">
      <w:pPr>
        <w:ind w:firstLine="709"/>
        <w:jc w:val="both"/>
        <w:rPr>
          <w:sz w:val="24"/>
          <w:szCs w:val="24"/>
        </w:rPr>
      </w:pPr>
      <w:hyperlink r:id="rId8" w:history="1">
        <w:r w:rsidRPr="004E456D">
          <w:rPr>
            <w:rStyle w:val="a3"/>
            <w:sz w:val="24"/>
            <w:szCs w:val="24"/>
          </w:rPr>
          <w:t>https://честныйзнак.рф/lectures/vebinary/?ELEMENT_ID=433966</w:t>
        </w:r>
      </w:hyperlink>
    </w:p>
    <w:p w14:paraId="3D96741F" w14:textId="77777777" w:rsidR="001435CB" w:rsidRPr="00E11AEE" w:rsidRDefault="001435CB" w:rsidP="001435CB">
      <w:pPr>
        <w:ind w:firstLine="709"/>
        <w:jc w:val="both"/>
        <w:rPr>
          <w:sz w:val="24"/>
          <w:szCs w:val="24"/>
        </w:rPr>
      </w:pPr>
      <w:r w:rsidRPr="00E11AEE">
        <w:rPr>
          <w:sz w:val="24"/>
          <w:szCs w:val="24"/>
        </w:rPr>
        <w:t>Одновременно Оператором ЦРПТ подготовлены материалы для розницы</w:t>
      </w:r>
      <w:r>
        <w:rPr>
          <w:sz w:val="24"/>
          <w:szCs w:val="24"/>
        </w:rPr>
        <w:t>, с которыми можно ознакомиться</w:t>
      </w:r>
      <w:r w:rsidRPr="00E11AEE">
        <w:rPr>
          <w:sz w:val="24"/>
          <w:szCs w:val="24"/>
        </w:rPr>
        <w:t xml:space="preserve">: </w:t>
      </w:r>
    </w:p>
    <w:p w14:paraId="4FF1A785" w14:textId="77777777" w:rsidR="001435CB" w:rsidRPr="00E11AEE" w:rsidRDefault="001435CB" w:rsidP="001435CB">
      <w:pPr>
        <w:ind w:firstLine="709"/>
        <w:jc w:val="both"/>
        <w:rPr>
          <w:rStyle w:val="a3"/>
          <w:sz w:val="24"/>
          <w:szCs w:val="24"/>
        </w:rPr>
      </w:pPr>
      <w:r w:rsidRPr="00E11AEE">
        <w:rPr>
          <w:sz w:val="24"/>
          <w:szCs w:val="24"/>
        </w:rPr>
        <w:t xml:space="preserve">1. Единая статья со всеми материалами про разрешительный режим: </w:t>
      </w:r>
      <w:r w:rsidRPr="00E11AEE">
        <w:rPr>
          <w:rStyle w:val="a3"/>
          <w:sz w:val="24"/>
          <w:szCs w:val="24"/>
        </w:rPr>
        <w:t>https://markirovka.ru/community/rezhim-proverok-na-kassakh/rezhim-proverok-na-kassakh;</w:t>
      </w:r>
    </w:p>
    <w:p w14:paraId="04B4867E" w14:textId="77777777" w:rsidR="001435CB" w:rsidRPr="00E11AEE" w:rsidRDefault="001435CB" w:rsidP="001435CB">
      <w:pPr>
        <w:ind w:firstLine="709"/>
        <w:jc w:val="both"/>
        <w:rPr>
          <w:sz w:val="24"/>
          <w:szCs w:val="24"/>
        </w:rPr>
      </w:pPr>
      <w:r w:rsidRPr="00E11AEE">
        <w:rPr>
          <w:sz w:val="24"/>
          <w:szCs w:val="24"/>
        </w:rPr>
        <w:t xml:space="preserve">2. Видео с экспертом с пошаговой инструкцией «Как перейти на разрешительный режим»: </w:t>
      </w:r>
      <w:hyperlink r:id="rId9" w:history="1">
        <w:r w:rsidRPr="00E11AEE">
          <w:rPr>
            <w:rStyle w:val="a3"/>
            <w:sz w:val="24"/>
            <w:szCs w:val="24"/>
          </w:rPr>
          <w:t>https://youtu.be/WjmZL96-kVQ?si=fZ06_1uNkgsRKYV4</w:t>
        </w:r>
      </w:hyperlink>
      <w:r w:rsidRPr="00E11AEE">
        <w:rPr>
          <w:sz w:val="24"/>
          <w:szCs w:val="24"/>
        </w:rPr>
        <w:t>;</w:t>
      </w:r>
    </w:p>
    <w:p w14:paraId="1C9835D7" w14:textId="77777777" w:rsidR="001435CB" w:rsidRPr="00E11AEE" w:rsidRDefault="001435CB" w:rsidP="001435CB">
      <w:pPr>
        <w:ind w:firstLine="709"/>
        <w:jc w:val="both"/>
        <w:rPr>
          <w:sz w:val="24"/>
          <w:szCs w:val="24"/>
        </w:rPr>
      </w:pPr>
      <w:r w:rsidRPr="00E11AEE">
        <w:rPr>
          <w:sz w:val="24"/>
          <w:szCs w:val="24"/>
        </w:rPr>
        <w:t xml:space="preserve">3. Инструкции от разработчиков программного обеспечения по разрешительному режиму: </w:t>
      </w:r>
      <w:hyperlink r:id="rId10" w:history="1">
        <w:r w:rsidRPr="00E11AEE">
          <w:rPr>
            <w:rStyle w:val="a3"/>
            <w:sz w:val="24"/>
            <w:szCs w:val="24"/>
          </w:rPr>
          <w:t>https://честныйзнак.рф/business/projects/retail/checkout/cash_equipment/</w:t>
        </w:r>
      </w:hyperlink>
      <w:r w:rsidRPr="00E11AEE">
        <w:rPr>
          <w:sz w:val="24"/>
          <w:szCs w:val="24"/>
        </w:rPr>
        <w:t>.</w:t>
      </w:r>
    </w:p>
    <w:p w14:paraId="16563713" w14:textId="77777777" w:rsidR="001435CB" w:rsidRDefault="001435CB" w:rsidP="001435CB">
      <w:pPr>
        <w:ind w:firstLine="709"/>
        <w:jc w:val="both"/>
        <w:rPr>
          <w:sz w:val="24"/>
          <w:szCs w:val="24"/>
        </w:rPr>
      </w:pPr>
      <w:r w:rsidRPr="00E11AEE">
        <w:rPr>
          <w:sz w:val="24"/>
          <w:szCs w:val="24"/>
        </w:rPr>
        <w:t xml:space="preserve">Кроме того, </w:t>
      </w:r>
      <w:r>
        <w:rPr>
          <w:sz w:val="24"/>
          <w:szCs w:val="24"/>
        </w:rPr>
        <w:t xml:space="preserve">просим </w:t>
      </w:r>
      <w:r w:rsidRPr="00E11AEE">
        <w:rPr>
          <w:sz w:val="24"/>
          <w:szCs w:val="24"/>
        </w:rPr>
        <w:t>обратить внимание участников розничной торговли, что с 1 апреля текущего года сведения о продажах табака и разливного пива без проверок кодов маркировки передаются в территориальные органы Роспотребнадзора. Невыполнение установленных российским законодательством требований в сфере маркировки влече</w:t>
      </w:r>
      <w:r>
        <w:rPr>
          <w:sz w:val="24"/>
          <w:szCs w:val="24"/>
        </w:rPr>
        <w:t>т</w:t>
      </w:r>
      <w:r w:rsidRPr="00E11AEE">
        <w:rPr>
          <w:sz w:val="24"/>
          <w:szCs w:val="24"/>
        </w:rPr>
        <w:t xml:space="preserve"> наложение существенных штрафных санкций на участников торгового оборота.</w:t>
      </w:r>
    </w:p>
    <w:p w14:paraId="048B8FB3" w14:textId="77777777" w:rsidR="001435CB" w:rsidRDefault="001435CB" w:rsidP="001435CB">
      <w:pPr>
        <w:ind w:firstLine="709"/>
        <w:jc w:val="both"/>
        <w:rPr>
          <w:sz w:val="24"/>
          <w:szCs w:val="24"/>
        </w:rPr>
      </w:pPr>
    </w:p>
    <w:p w14:paraId="7914778D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</w:t>
      </w:r>
      <w:r w:rsidRPr="00485F20">
        <w:rPr>
          <w:sz w:val="24"/>
          <w:szCs w:val="24"/>
        </w:rPr>
        <w:t xml:space="preserve">ООО "Оператор-ЦРПТ" сделал сервис по проверке ИНН розничных участников оборота на выполнение обязательных требований. </w:t>
      </w:r>
    </w:p>
    <w:p w14:paraId="213B5EE6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>Он доступен по ссылке - https://xn--80ajghhoc2aj1c8b.xn--p1ai/</w:t>
      </w:r>
      <w:proofErr w:type="spellStart"/>
      <w:r w:rsidRPr="00485F20">
        <w:rPr>
          <w:sz w:val="24"/>
          <w:szCs w:val="24"/>
        </w:rPr>
        <w:t>business</w:t>
      </w:r>
      <w:proofErr w:type="spellEnd"/>
      <w:r w:rsidRPr="00485F20">
        <w:rPr>
          <w:sz w:val="24"/>
          <w:szCs w:val="24"/>
        </w:rPr>
        <w:t>/</w:t>
      </w:r>
      <w:proofErr w:type="spellStart"/>
      <w:r w:rsidRPr="00485F20">
        <w:rPr>
          <w:sz w:val="24"/>
          <w:szCs w:val="24"/>
        </w:rPr>
        <w:t>verification_participants</w:t>
      </w:r>
      <w:proofErr w:type="spellEnd"/>
      <w:r w:rsidRPr="00485F20">
        <w:rPr>
          <w:sz w:val="24"/>
          <w:szCs w:val="24"/>
        </w:rPr>
        <w:t xml:space="preserve">/  </w:t>
      </w:r>
    </w:p>
    <w:p w14:paraId="7DB46F00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 </w:t>
      </w:r>
    </w:p>
    <w:p w14:paraId="0E133DDA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lastRenderedPageBreak/>
        <w:t xml:space="preserve">Что проверяет сервис? </w:t>
      </w:r>
    </w:p>
    <w:p w14:paraId="13388893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Пиво: </w:t>
      </w:r>
    </w:p>
    <w:p w14:paraId="7ADC219A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- Регистрация в ГИС МТ  </w:t>
      </w:r>
    </w:p>
    <w:p w14:paraId="6A02059B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- Регистрация мест осуществления деятельности в ЕГАИС </w:t>
      </w:r>
    </w:p>
    <w:p w14:paraId="6A9E0477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- Отправляет ли участник документ постановки на кран </w:t>
      </w:r>
    </w:p>
    <w:p w14:paraId="4B1E3E6B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- Отправляет ли участник чеки </w:t>
      </w:r>
    </w:p>
    <w:p w14:paraId="624D6C01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- Проверяются ли чеки по разрешительному режиму </w:t>
      </w:r>
    </w:p>
    <w:p w14:paraId="4F355A19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Табак:  </w:t>
      </w:r>
    </w:p>
    <w:p w14:paraId="4CCE54F6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- Регистрация в ГИС МТ </w:t>
      </w:r>
    </w:p>
    <w:p w14:paraId="229E4014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- Отправляет ли участник чеки </w:t>
      </w:r>
    </w:p>
    <w:p w14:paraId="2C0D0985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- Проверяются ли чеки по разрешительному режиму </w:t>
      </w:r>
    </w:p>
    <w:p w14:paraId="0B330D62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 </w:t>
      </w:r>
    </w:p>
    <w:p w14:paraId="409528D1" w14:textId="77777777" w:rsidR="001435CB" w:rsidRPr="00485F20" w:rsidRDefault="001435CB" w:rsidP="001435CB">
      <w:pPr>
        <w:ind w:firstLine="709"/>
        <w:jc w:val="both"/>
        <w:rPr>
          <w:sz w:val="24"/>
          <w:szCs w:val="24"/>
        </w:rPr>
      </w:pPr>
      <w:r w:rsidRPr="00485F20">
        <w:rPr>
          <w:sz w:val="24"/>
          <w:szCs w:val="24"/>
        </w:rPr>
        <w:t xml:space="preserve">Чтобы воспользоваться сервисом, введите ИНН и выберите регион. Выбор региона обязателен! После этого нажмите кнопку найти.  </w:t>
      </w:r>
    </w:p>
    <w:p w14:paraId="6B5B0224" w14:textId="354BA6F4" w:rsidR="000F2FE3" w:rsidRPr="001435CB" w:rsidRDefault="001435CB" w:rsidP="001435CB">
      <w:r>
        <w:rPr>
          <w:sz w:val="24"/>
          <w:szCs w:val="24"/>
        </w:rPr>
        <w:t xml:space="preserve">Предлагаем Всем заинтересованным хозяйствующим субъектам проверить в данном сервисе свои настройки, если участник не зарегистрирован в </w:t>
      </w:r>
      <w:r w:rsidRPr="00485F20">
        <w:rPr>
          <w:sz w:val="24"/>
          <w:szCs w:val="24"/>
        </w:rPr>
        <w:t>ГИС МТ, то сервис не выдаст по нему информацию.</w:t>
      </w:r>
    </w:p>
    <w:sectPr w:rsidR="000F2FE3" w:rsidRPr="0014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80"/>
    <w:rsid w:val="000F2FE3"/>
    <w:rsid w:val="001435CB"/>
    <w:rsid w:val="008E3B80"/>
    <w:rsid w:val="00B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5D39"/>
  <w15:chartTrackingRefBased/>
  <w15:docId w15:val="{72E126E5-15F9-4CF7-86D2-3516F89E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B8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3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339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5;&#1077;&#1089;&#1090;&#1085;&#1099;&#1081;&#1079;&#1085;&#1072;&#1082;.&#1088;&#1092;/lectures/vebinary/?ELEMENT_ID=43396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vebinary/?ELEMENT_ID=4339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lectures/vebinary/?ELEMENT_ID=433952" TargetMode="External"/><Relationship Id="rId10" Type="http://schemas.openxmlformats.org/officeDocument/2006/relationships/hyperlink" Target="https://&#1095;&#1077;&#1089;&#1090;&#1085;&#1099;&#1081;&#1079;&#1085;&#1072;&#1082;.&#1088;&#1092;/business/projects/retail/checkout/cash_equipment/" TargetMode="External"/><Relationship Id="rId4" Type="http://schemas.openxmlformats.org/officeDocument/2006/relationships/hyperlink" Target="https://&#1095;&#1077;&#1089;&#1090;&#1085;&#1099;&#1081;&#1079;&#1085;&#1072;&#1082;.&#1088;&#1092;/lectures/vebinary/?ELEMENT_ID=433604" TargetMode="External"/><Relationship Id="rId9" Type="http://schemas.openxmlformats.org/officeDocument/2006/relationships/hyperlink" Target="https://youtu.be/WjmZL96-kVQ?si=fZ06_1uNkgsRKY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О. Сафарова</dc:creator>
  <cp:keywords/>
  <dc:description/>
  <cp:lastModifiedBy>Алина О. Сафарова</cp:lastModifiedBy>
  <cp:revision>2</cp:revision>
  <dcterms:created xsi:type="dcterms:W3CDTF">2024-04-08T01:02:00Z</dcterms:created>
  <dcterms:modified xsi:type="dcterms:W3CDTF">2024-04-08T01:02:00Z</dcterms:modified>
</cp:coreProperties>
</file>