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1"/>
        <w:gridCol w:w="1706"/>
        <w:gridCol w:w="2694"/>
        <w:gridCol w:w="1559"/>
        <w:gridCol w:w="1559"/>
        <w:gridCol w:w="1129"/>
      </w:tblGrid>
      <w:tr w:rsidR="004B7560" w:rsidRPr="00BA363C" w:rsidTr="00E32804">
        <w:trPr>
          <w:trHeight w:val="300"/>
        </w:trPr>
        <w:tc>
          <w:tcPr>
            <w:tcW w:w="5811"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1706"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6941" w:type="dxa"/>
            <w:gridSpan w:val="4"/>
            <w:tcBorders>
              <w:top w:val="nil"/>
              <w:left w:val="nil"/>
              <w:bottom w:val="nil"/>
              <w:right w:val="nil"/>
            </w:tcBorders>
            <w:noWrap/>
            <w:hideMark/>
          </w:tcPr>
          <w:p w:rsidR="004B7560" w:rsidRPr="00BA363C" w:rsidRDefault="004B7560" w:rsidP="00E32804">
            <w:pPr>
              <w:spacing w:after="0"/>
              <w:ind w:left="1305" w:firstLine="991"/>
              <w:rPr>
                <w:rFonts w:ascii="Arial" w:hAnsi="Arial" w:cs="Arial"/>
                <w:sz w:val="24"/>
              </w:rPr>
            </w:pPr>
            <w:r w:rsidRPr="00BA363C">
              <w:rPr>
                <w:rFonts w:ascii="Arial" w:hAnsi="Arial" w:cs="Arial"/>
                <w:sz w:val="24"/>
              </w:rPr>
              <w:t>Приложение № 1 к решению Собрания</w:t>
            </w:r>
          </w:p>
        </w:tc>
      </w:tr>
      <w:tr w:rsidR="004B7560" w:rsidRPr="00BA363C" w:rsidTr="00E32804">
        <w:trPr>
          <w:trHeight w:val="300"/>
        </w:trPr>
        <w:tc>
          <w:tcPr>
            <w:tcW w:w="5811" w:type="dxa"/>
            <w:tcBorders>
              <w:top w:val="nil"/>
              <w:left w:val="nil"/>
              <w:bottom w:val="nil"/>
              <w:right w:val="nil"/>
            </w:tcBorders>
            <w:noWrap/>
            <w:hideMark/>
          </w:tcPr>
          <w:p w:rsidR="004B7560" w:rsidRPr="00B2704B" w:rsidRDefault="004B7560" w:rsidP="00E32804">
            <w:pPr>
              <w:spacing w:after="0"/>
              <w:rPr>
                <w:rFonts w:ascii="Arial" w:hAnsi="Arial" w:cs="Arial"/>
              </w:rPr>
            </w:pPr>
            <w:bookmarkStart w:id="0" w:name="_GoBack"/>
            <w:bookmarkEnd w:id="0"/>
          </w:p>
        </w:tc>
        <w:tc>
          <w:tcPr>
            <w:tcW w:w="1706"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6941" w:type="dxa"/>
            <w:gridSpan w:val="4"/>
            <w:tcBorders>
              <w:top w:val="nil"/>
              <w:left w:val="nil"/>
              <w:bottom w:val="nil"/>
              <w:right w:val="nil"/>
            </w:tcBorders>
            <w:noWrap/>
            <w:hideMark/>
          </w:tcPr>
          <w:p w:rsidR="004B7560" w:rsidRPr="00BA363C" w:rsidRDefault="004B7560" w:rsidP="00E32804">
            <w:pPr>
              <w:spacing w:after="0"/>
              <w:ind w:firstLine="2296"/>
              <w:rPr>
                <w:rFonts w:ascii="Arial" w:hAnsi="Arial" w:cs="Arial"/>
                <w:sz w:val="24"/>
              </w:rPr>
            </w:pPr>
            <w:r w:rsidRPr="00BA363C">
              <w:rPr>
                <w:rFonts w:ascii="Arial" w:hAnsi="Arial" w:cs="Arial"/>
                <w:sz w:val="24"/>
              </w:rPr>
              <w:t>Холмского муниципального округа</w:t>
            </w:r>
          </w:p>
        </w:tc>
      </w:tr>
      <w:tr w:rsidR="004B7560" w:rsidRPr="00BA363C" w:rsidTr="00E32804">
        <w:trPr>
          <w:trHeight w:val="300"/>
        </w:trPr>
        <w:tc>
          <w:tcPr>
            <w:tcW w:w="5811"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1706"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6941" w:type="dxa"/>
            <w:gridSpan w:val="4"/>
            <w:tcBorders>
              <w:top w:val="nil"/>
              <w:left w:val="nil"/>
              <w:bottom w:val="nil"/>
              <w:right w:val="nil"/>
            </w:tcBorders>
            <w:noWrap/>
            <w:hideMark/>
          </w:tcPr>
          <w:p w:rsidR="004B7560" w:rsidRPr="00BA363C" w:rsidRDefault="004B7560" w:rsidP="00E32804">
            <w:pPr>
              <w:spacing w:after="0"/>
              <w:ind w:firstLine="2296"/>
              <w:rPr>
                <w:rFonts w:ascii="Arial" w:hAnsi="Arial" w:cs="Arial"/>
                <w:sz w:val="24"/>
              </w:rPr>
            </w:pPr>
            <w:r w:rsidRPr="00BA363C">
              <w:rPr>
                <w:rFonts w:ascii="Arial" w:hAnsi="Arial" w:cs="Arial"/>
                <w:sz w:val="24"/>
              </w:rPr>
              <w:t>Сахалинской области</w:t>
            </w:r>
          </w:p>
        </w:tc>
      </w:tr>
      <w:tr w:rsidR="004B7560" w:rsidRPr="00BA363C" w:rsidTr="00E32804">
        <w:trPr>
          <w:trHeight w:val="300"/>
        </w:trPr>
        <w:tc>
          <w:tcPr>
            <w:tcW w:w="5811"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1706" w:type="dxa"/>
            <w:tcBorders>
              <w:top w:val="nil"/>
              <w:left w:val="nil"/>
              <w:bottom w:val="nil"/>
              <w:right w:val="nil"/>
            </w:tcBorders>
            <w:noWrap/>
            <w:hideMark/>
          </w:tcPr>
          <w:p w:rsidR="004B7560" w:rsidRPr="00B2704B" w:rsidRDefault="004B7560" w:rsidP="00E32804">
            <w:pPr>
              <w:spacing w:after="0"/>
              <w:rPr>
                <w:rFonts w:ascii="Arial" w:hAnsi="Arial" w:cs="Arial"/>
              </w:rPr>
            </w:pPr>
          </w:p>
        </w:tc>
        <w:tc>
          <w:tcPr>
            <w:tcW w:w="6941" w:type="dxa"/>
            <w:gridSpan w:val="4"/>
            <w:tcBorders>
              <w:top w:val="nil"/>
              <w:left w:val="nil"/>
              <w:bottom w:val="nil"/>
              <w:right w:val="nil"/>
            </w:tcBorders>
            <w:noWrap/>
            <w:hideMark/>
          </w:tcPr>
          <w:p w:rsidR="004B7560" w:rsidRPr="00BA363C" w:rsidRDefault="004B7560" w:rsidP="00BC0920">
            <w:pPr>
              <w:spacing w:after="0"/>
              <w:ind w:firstLine="2296"/>
              <w:rPr>
                <w:rFonts w:ascii="Arial" w:hAnsi="Arial" w:cs="Arial"/>
                <w:sz w:val="24"/>
              </w:rPr>
            </w:pPr>
            <w:r w:rsidRPr="00BA363C">
              <w:rPr>
                <w:rFonts w:ascii="Arial" w:hAnsi="Arial" w:cs="Arial"/>
                <w:sz w:val="24"/>
              </w:rPr>
              <w:t xml:space="preserve">от </w:t>
            </w:r>
            <w:r w:rsidR="00BC0920" w:rsidRPr="00BC0920">
              <w:rPr>
                <w:rFonts w:ascii="Arial" w:hAnsi="Arial" w:cs="Arial"/>
                <w:sz w:val="24"/>
                <w:u w:val="single"/>
              </w:rPr>
              <w:t>26.06.2025</w:t>
            </w:r>
            <w:r w:rsidRPr="00BA363C">
              <w:rPr>
                <w:rFonts w:ascii="Arial" w:hAnsi="Arial" w:cs="Arial"/>
                <w:sz w:val="24"/>
              </w:rPr>
              <w:t xml:space="preserve"> №</w:t>
            </w:r>
            <w:r w:rsidR="00BC0920">
              <w:rPr>
                <w:rFonts w:ascii="Arial" w:hAnsi="Arial" w:cs="Arial"/>
                <w:sz w:val="24"/>
              </w:rPr>
              <w:t xml:space="preserve"> </w:t>
            </w:r>
            <w:r w:rsidR="00BC0920" w:rsidRPr="00BC0920">
              <w:rPr>
                <w:rFonts w:ascii="Arial" w:hAnsi="Arial" w:cs="Arial"/>
                <w:sz w:val="24"/>
                <w:u w:val="single"/>
              </w:rPr>
              <w:t>31/7-243</w:t>
            </w:r>
          </w:p>
        </w:tc>
      </w:tr>
      <w:tr w:rsidR="004B7560" w:rsidRPr="00B2704B" w:rsidTr="00E32804">
        <w:trPr>
          <w:trHeight w:val="300"/>
        </w:trPr>
        <w:tc>
          <w:tcPr>
            <w:tcW w:w="5811" w:type="dxa"/>
            <w:tcBorders>
              <w:top w:val="nil"/>
              <w:left w:val="nil"/>
              <w:bottom w:val="nil"/>
              <w:right w:val="nil"/>
            </w:tcBorders>
            <w:noWrap/>
            <w:hideMark/>
          </w:tcPr>
          <w:p w:rsidR="004B7560" w:rsidRPr="00B2704B" w:rsidRDefault="004B7560" w:rsidP="00E32804">
            <w:pPr>
              <w:rPr>
                <w:rFonts w:ascii="Arial" w:hAnsi="Arial" w:cs="Arial"/>
              </w:rPr>
            </w:pPr>
          </w:p>
        </w:tc>
        <w:tc>
          <w:tcPr>
            <w:tcW w:w="1706" w:type="dxa"/>
            <w:tcBorders>
              <w:top w:val="nil"/>
              <w:left w:val="nil"/>
              <w:bottom w:val="nil"/>
              <w:right w:val="nil"/>
            </w:tcBorders>
            <w:noWrap/>
            <w:hideMark/>
          </w:tcPr>
          <w:p w:rsidR="004B7560" w:rsidRPr="00B2704B" w:rsidRDefault="004B7560" w:rsidP="00E32804">
            <w:pPr>
              <w:rPr>
                <w:rFonts w:ascii="Arial" w:hAnsi="Arial" w:cs="Arial"/>
              </w:rPr>
            </w:pPr>
          </w:p>
        </w:tc>
        <w:tc>
          <w:tcPr>
            <w:tcW w:w="2694" w:type="dxa"/>
            <w:tcBorders>
              <w:top w:val="nil"/>
              <w:left w:val="nil"/>
              <w:bottom w:val="nil"/>
              <w:right w:val="nil"/>
            </w:tcBorders>
            <w:noWrap/>
            <w:hideMark/>
          </w:tcPr>
          <w:p w:rsidR="004B7560" w:rsidRPr="00B2704B" w:rsidRDefault="004B7560" w:rsidP="00E32804">
            <w:pPr>
              <w:rPr>
                <w:rFonts w:ascii="Arial" w:hAnsi="Arial" w:cs="Arial"/>
              </w:rPr>
            </w:pPr>
          </w:p>
        </w:tc>
        <w:tc>
          <w:tcPr>
            <w:tcW w:w="1559" w:type="dxa"/>
            <w:tcBorders>
              <w:top w:val="nil"/>
              <w:left w:val="nil"/>
              <w:bottom w:val="nil"/>
              <w:right w:val="nil"/>
            </w:tcBorders>
            <w:noWrap/>
            <w:hideMark/>
          </w:tcPr>
          <w:p w:rsidR="004B7560" w:rsidRPr="00B2704B" w:rsidRDefault="004B7560" w:rsidP="00E32804">
            <w:pPr>
              <w:rPr>
                <w:rFonts w:ascii="Arial" w:hAnsi="Arial" w:cs="Arial"/>
              </w:rPr>
            </w:pPr>
          </w:p>
        </w:tc>
        <w:tc>
          <w:tcPr>
            <w:tcW w:w="1559" w:type="dxa"/>
            <w:tcBorders>
              <w:top w:val="nil"/>
              <w:left w:val="nil"/>
              <w:bottom w:val="nil"/>
              <w:right w:val="nil"/>
            </w:tcBorders>
            <w:noWrap/>
            <w:hideMark/>
          </w:tcPr>
          <w:p w:rsidR="004B7560" w:rsidRPr="00B2704B" w:rsidRDefault="004B7560" w:rsidP="00E32804">
            <w:pPr>
              <w:rPr>
                <w:rFonts w:ascii="Arial" w:hAnsi="Arial" w:cs="Arial"/>
              </w:rPr>
            </w:pPr>
          </w:p>
        </w:tc>
        <w:tc>
          <w:tcPr>
            <w:tcW w:w="1129" w:type="dxa"/>
            <w:tcBorders>
              <w:top w:val="nil"/>
              <w:left w:val="nil"/>
              <w:bottom w:val="nil"/>
              <w:right w:val="nil"/>
            </w:tcBorders>
            <w:noWrap/>
            <w:hideMark/>
          </w:tcPr>
          <w:p w:rsidR="004B7560" w:rsidRPr="00B2704B" w:rsidRDefault="004B7560" w:rsidP="00E32804">
            <w:pPr>
              <w:rPr>
                <w:rFonts w:ascii="Arial" w:hAnsi="Arial" w:cs="Arial"/>
              </w:rPr>
            </w:pPr>
          </w:p>
        </w:tc>
      </w:tr>
      <w:tr w:rsidR="004B7560" w:rsidRPr="00B2704B" w:rsidTr="00E32804">
        <w:trPr>
          <w:trHeight w:val="315"/>
        </w:trPr>
        <w:tc>
          <w:tcPr>
            <w:tcW w:w="14458" w:type="dxa"/>
            <w:gridSpan w:val="6"/>
            <w:tcBorders>
              <w:top w:val="nil"/>
              <w:left w:val="nil"/>
              <w:bottom w:val="nil"/>
              <w:right w:val="nil"/>
            </w:tcBorders>
            <w:hideMark/>
          </w:tcPr>
          <w:p w:rsidR="004B7560" w:rsidRPr="00B2704B" w:rsidRDefault="004B7560" w:rsidP="00E32804">
            <w:pPr>
              <w:ind w:firstLine="709"/>
              <w:jc w:val="center"/>
              <w:rPr>
                <w:rFonts w:ascii="Arial" w:hAnsi="Arial" w:cs="Arial"/>
                <w:b/>
                <w:bCs/>
              </w:rPr>
            </w:pPr>
            <w:r w:rsidRPr="00B2704B">
              <w:rPr>
                <w:rFonts w:ascii="Arial" w:hAnsi="Arial" w:cs="Arial"/>
                <w:b/>
                <w:bCs/>
              </w:rPr>
              <w:t>Доходы бюджета по кодам классификации доходов бюджетов за 2024 год</w:t>
            </w:r>
          </w:p>
        </w:tc>
      </w:tr>
      <w:tr w:rsidR="004B7560" w:rsidRPr="00B2704B" w:rsidTr="00E32804">
        <w:trPr>
          <w:trHeight w:val="300"/>
        </w:trPr>
        <w:tc>
          <w:tcPr>
            <w:tcW w:w="5811" w:type="dxa"/>
            <w:tcBorders>
              <w:top w:val="nil"/>
              <w:left w:val="nil"/>
              <w:bottom w:val="single" w:sz="4" w:space="0" w:color="auto"/>
              <w:right w:val="nil"/>
            </w:tcBorders>
            <w:noWrap/>
            <w:hideMark/>
          </w:tcPr>
          <w:p w:rsidR="004B7560" w:rsidRPr="00B2704B" w:rsidRDefault="004B7560" w:rsidP="00E32804">
            <w:pPr>
              <w:rPr>
                <w:rFonts w:ascii="Arial" w:hAnsi="Arial" w:cs="Arial"/>
              </w:rPr>
            </w:pPr>
          </w:p>
        </w:tc>
        <w:tc>
          <w:tcPr>
            <w:tcW w:w="1706" w:type="dxa"/>
            <w:tcBorders>
              <w:top w:val="nil"/>
              <w:left w:val="nil"/>
              <w:bottom w:val="single" w:sz="4" w:space="0" w:color="auto"/>
              <w:right w:val="nil"/>
            </w:tcBorders>
            <w:noWrap/>
            <w:hideMark/>
          </w:tcPr>
          <w:p w:rsidR="004B7560" w:rsidRPr="00B2704B" w:rsidRDefault="004B7560" w:rsidP="00E32804">
            <w:pPr>
              <w:rPr>
                <w:rFonts w:ascii="Arial" w:hAnsi="Arial" w:cs="Arial"/>
              </w:rPr>
            </w:pPr>
          </w:p>
        </w:tc>
        <w:tc>
          <w:tcPr>
            <w:tcW w:w="2694" w:type="dxa"/>
            <w:tcBorders>
              <w:top w:val="nil"/>
              <w:left w:val="nil"/>
              <w:bottom w:val="single" w:sz="4" w:space="0" w:color="auto"/>
              <w:right w:val="nil"/>
            </w:tcBorders>
            <w:noWrap/>
            <w:hideMark/>
          </w:tcPr>
          <w:p w:rsidR="004B7560" w:rsidRPr="00B2704B" w:rsidRDefault="004B7560" w:rsidP="00E32804">
            <w:pPr>
              <w:rPr>
                <w:rFonts w:ascii="Arial" w:hAnsi="Arial" w:cs="Arial"/>
              </w:rPr>
            </w:pPr>
          </w:p>
        </w:tc>
        <w:tc>
          <w:tcPr>
            <w:tcW w:w="4247" w:type="dxa"/>
            <w:gridSpan w:val="3"/>
            <w:tcBorders>
              <w:top w:val="nil"/>
              <w:left w:val="nil"/>
              <w:bottom w:val="single" w:sz="4" w:space="0" w:color="auto"/>
              <w:right w:val="nil"/>
            </w:tcBorders>
            <w:noWrap/>
            <w:hideMark/>
          </w:tcPr>
          <w:p w:rsidR="004B7560" w:rsidRPr="00B2704B" w:rsidRDefault="004B7560" w:rsidP="00E32804">
            <w:pPr>
              <w:jc w:val="center"/>
              <w:rPr>
                <w:rFonts w:ascii="Arial" w:hAnsi="Arial" w:cs="Arial"/>
              </w:rPr>
            </w:pPr>
            <w:r>
              <w:rPr>
                <w:rFonts w:ascii="Arial" w:hAnsi="Arial" w:cs="Arial"/>
              </w:rPr>
              <w:t xml:space="preserve">                                            </w:t>
            </w:r>
            <w:r w:rsidRPr="00E04DD5">
              <w:rPr>
                <w:rFonts w:ascii="Arial" w:hAnsi="Arial" w:cs="Arial"/>
                <w:sz w:val="20"/>
              </w:rPr>
              <w:t>(тыс. рублей)</w:t>
            </w:r>
          </w:p>
        </w:tc>
      </w:tr>
      <w:tr w:rsidR="004B7560" w:rsidRPr="00B2704B" w:rsidTr="00E32804">
        <w:trPr>
          <w:trHeight w:val="300"/>
        </w:trPr>
        <w:tc>
          <w:tcPr>
            <w:tcW w:w="5811" w:type="dxa"/>
            <w:vMerge w:val="restart"/>
            <w:tcBorders>
              <w:top w:val="single" w:sz="4" w:space="0" w:color="auto"/>
            </w:tcBorders>
            <w:noWrap/>
            <w:hideMark/>
          </w:tcPr>
          <w:p w:rsidR="004B7560" w:rsidRPr="00B2704B" w:rsidRDefault="004B7560" w:rsidP="00E32804">
            <w:pPr>
              <w:ind w:left="-113" w:firstLine="113"/>
              <w:jc w:val="center"/>
              <w:rPr>
                <w:rFonts w:ascii="Arial" w:hAnsi="Arial" w:cs="Arial"/>
              </w:rPr>
            </w:pPr>
            <w:r w:rsidRPr="00B2704B">
              <w:rPr>
                <w:rFonts w:ascii="Arial" w:hAnsi="Arial" w:cs="Arial"/>
              </w:rPr>
              <w:t>Наименование</w:t>
            </w:r>
          </w:p>
        </w:tc>
        <w:tc>
          <w:tcPr>
            <w:tcW w:w="4400" w:type="dxa"/>
            <w:gridSpan w:val="2"/>
            <w:tcBorders>
              <w:top w:val="single" w:sz="4" w:space="0" w:color="auto"/>
            </w:tcBorders>
            <w:noWrap/>
            <w:hideMark/>
          </w:tcPr>
          <w:p w:rsidR="004B7560" w:rsidRPr="00B2704B" w:rsidRDefault="004B7560" w:rsidP="00E32804">
            <w:pPr>
              <w:jc w:val="center"/>
              <w:rPr>
                <w:rFonts w:ascii="Arial" w:hAnsi="Arial" w:cs="Arial"/>
              </w:rPr>
            </w:pPr>
            <w:r w:rsidRPr="00B2704B">
              <w:rPr>
                <w:rFonts w:ascii="Arial" w:hAnsi="Arial" w:cs="Arial"/>
              </w:rPr>
              <w:t>Код бюджетной классификации</w:t>
            </w:r>
          </w:p>
        </w:tc>
        <w:tc>
          <w:tcPr>
            <w:tcW w:w="1559" w:type="dxa"/>
            <w:tcBorders>
              <w:top w:val="single" w:sz="4" w:space="0" w:color="auto"/>
            </w:tcBorders>
            <w:hideMark/>
          </w:tcPr>
          <w:p w:rsidR="004B7560" w:rsidRPr="00B2704B" w:rsidRDefault="004B7560" w:rsidP="00E32804">
            <w:pPr>
              <w:jc w:val="center"/>
              <w:rPr>
                <w:rFonts w:ascii="Arial" w:hAnsi="Arial" w:cs="Arial"/>
              </w:rPr>
            </w:pPr>
            <w:r w:rsidRPr="00B2704B">
              <w:rPr>
                <w:rFonts w:ascii="Arial" w:hAnsi="Arial" w:cs="Arial"/>
              </w:rPr>
              <w:t>Уточненный план</w:t>
            </w:r>
          </w:p>
        </w:tc>
        <w:tc>
          <w:tcPr>
            <w:tcW w:w="1559" w:type="dxa"/>
            <w:tcBorders>
              <w:top w:val="single" w:sz="4" w:space="0" w:color="auto"/>
            </w:tcBorders>
            <w:hideMark/>
          </w:tcPr>
          <w:p w:rsidR="004B7560" w:rsidRPr="00B2704B" w:rsidRDefault="004B7560" w:rsidP="00E32804">
            <w:pPr>
              <w:jc w:val="center"/>
              <w:rPr>
                <w:rFonts w:ascii="Arial" w:hAnsi="Arial" w:cs="Arial"/>
              </w:rPr>
            </w:pPr>
            <w:r w:rsidRPr="00B2704B">
              <w:rPr>
                <w:rFonts w:ascii="Arial" w:hAnsi="Arial" w:cs="Arial"/>
              </w:rPr>
              <w:t>Фактическое поступление</w:t>
            </w:r>
          </w:p>
        </w:tc>
        <w:tc>
          <w:tcPr>
            <w:tcW w:w="1129" w:type="dxa"/>
            <w:tcBorders>
              <w:top w:val="single" w:sz="4" w:space="0" w:color="auto"/>
            </w:tcBorders>
            <w:hideMark/>
          </w:tcPr>
          <w:p w:rsidR="004B7560" w:rsidRPr="00B2704B" w:rsidRDefault="004B7560" w:rsidP="00E32804">
            <w:pPr>
              <w:jc w:val="center"/>
              <w:rPr>
                <w:rFonts w:ascii="Arial" w:hAnsi="Arial" w:cs="Arial"/>
              </w:rPr>
            </w:pPr>
            <w:r w:rsidRPr="00B2704B">
              <w:rPr>
                <w:rFonts w:ascii="Arial" w:hAnsi="Arial" w:cs="Arial"/>
              </w:rPr>
              <w:t>% исполнения</w:t>
            </w:r>
          </w:p>
        </w:tc>
      </w:tr>
      <w:tr w:rsidR="004B7560" w:rsidRPr="00B2704B" w:rsidTr="00E32804">
        <w:trPr>
          <w:trHeight w:val="1200"/>
        </w:trPr>
        <w:tc>
          <w:tcPr>
            <w:tcW w:w="5811" w:type="dxa"/>
            <w:vMerge/>
            <w:hideMark/>
          </w:tcPr>
          <w:p w:rsidR="004B7560" w:rsidRPr="00B2704B" w:rsidRDefault="004B7560" w:rsidP="00E32804">
            <w:pPr>
              <w:jc w:val="center"/>
              <w:rPr>
                <w:rFonts w:ascii="Arial" w:hAnsi="Arial" w:cs="Arial"/>
              </w:rPr>
            </w:pPr>
          </w:p>
        </w:tc>
        <w:tc>
          <w:tcPr>
            <w:tcW w:w="1706" w:type="dxa"/>
            <w:hideMark/>
          </w:tcPr>
          <w:p w:rsidR="004B7560" w:rsidRPr="00B2704B" w:rsidRDefault="004B7560" w:rsidP="00E32804">
            <w:pPr>
              <w:jc w:val="center"/>
              <w:rPr>
                <w:rFonts w:ascii="Arial" w:hAnsi="Arial" w:cs="Arial"/>
              </w:rPr>
            </w:pPr>
            <w:r w:rsidRPr="00B2704B">
              <w:rPr>
                <w:rFonts w:ascii="Arial" w:hAnsi="Arial" w:cs="Arial"/>
              </w:rPr>
              <w:t>главного администратора доходов</w:t>
            </w:r>
          </w:p>
        </w:tc>
        <w:tc>
          <w:tcPr>
            <w:tcW w:w="2694" w:type="dxa"/>
            <w:hideMark/>
          </w:tcPr>
          <w:p w:rsidR="004B7560" w:rsidRPr="00B2704B" w:rsidRDefault="004B7560" w:rsidP="00E32804">
            <w:pPr>
              <w:jc w:val="center"/>
              <w:rPr>
                <w:rFonts w:ascii="Arial" w:hAnsi="Arial" w:cs="Arial"/>
              </w:rPr>
            </w:pPr>
            <w:r w:rsidRPr="00B2704B">
              <w:rPr>
                <w:rFonts w:ascii="Arial" w:hAnsi="Arial" w:cs="Arial"/>
              </w:rPr>
              <w:t>доходов муниципального бюджета</w:t>
            </w:r>
          </w:p>
        </w:tc>
        <w:tc>
          <w:tcPr>
            <w:tcW w:w="1559" w:type="dxa"/>
            <w:hideMark/>
          </w:tcPr>
          <w:p w:rsidR="004B7560" w:rsidRPr="00B2704B" w:rsidRDefault="004B7560" w:rsidP="00E32804">
            <w:pPr>
              <w:jc w:val="center"/>
              <w:rPr>
                <w:rFonts w:ascii="Arial" w:hAnsi="Arial" w:cs="Arial"/>
              </w:rPr>
            </w:pPr>
          </w:p>
        </w:tc>
        <w:tc>
          <w:tcPr>
            <w:tcW w:w="1559" w:type="dxa"/>
            <w:hideMark/>
          </w:tcPr>
          <w:p w:rsidR="004B7560" w:rsidRPr="00B2704B" w:rsidRDefault="004B7560" w:rsidP="00E32804">
            <w:pPr>
              <w:jc w:val="center"/>
              <w:rPr>
                <w:rFonts w:ascii="Arial" w:hAnsi="Arial" w:cs="Arial"/>
              </w:rPr>
            </w:pPr>
          </w:p>
        </w:tc>
        <w:tc>
          <w:tcPr>
            <w:tcW w:w="1129" w:type="dxa"/>
            <w:hideMark/>
          </w:tcPr>
          <w:p w:rsidR="004B7560" w:rsidRPr="00B2704B" w:rsidRDefault="004B7560" w:rsidP="00E32804">
            <w:pPr>
              <w:jc w:val="center"/>
              <w:rPr>
                <w:rFonts w:ascii="Arial" w:hAnsi="Arial" w:cs="Arial"/>
              </w:rPr>
            </w:pPr>
          </w:p>
        </w:tc>
      </w:tr>
      <w:tr w:rsidR="004B7560" w:rsidRPr="00B2704B" w:rsidTr="00E32804">
        <w:trPr>
          <w:trHeight w:val="300"/>
        </w:trPr>
        <w:tc>
          <w:tcPr>
            <w:tcW w:w="5811" w:type="dxa"/>
            <w:noWrap/>
            <w:hideMark/>
          </w:tcPr>
          <w:p w:rsidR="004B7560" w:rsidRPr="00B2704B" w:rsidRDefault="004B7560" w:rsidP="00E32804">
            <w:pPr>
              <w:jc w:val="center"/>
              <w:rPr>
                <w:rFonts w:ascii="Arial" w:hAnsi="Arial" w:cs="Arial"/>
              </w:rPr>
            </w:pPr>
            <w:r w:rsidRPr="00B2704B">
              <w:rPr>
                <w:rFonts w:ascii="Arial" w:hAnsi="Arial" w:cs="Arial"/>
              </w:rPr>
              <w:t>1</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3</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6</w:t>
            </w:r>
          </w:p>
        </w:tc>
      </w:tr>
      <w:tr w:rsidR="004B7560" w:rsidRPr="00B2704B" w:rsidTr="00E32804">
        <w:trPr>
          <w:trHeight w:val="661"/>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Агентство по обеспечению деятельности мировых судей Сахалинской области</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047</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1 050,8</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994,0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94,6</w:t>
            </w:r>
          </w:p>
        </w:tc>
      </w:tr>
      <w:tr w:rsidR="004B7560" w:rsidRPr="00B2704B" w:rsidTr="00721DB2">
        <w:trPr>
          <w:trHeight w:val="390"/>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1 050,8</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994,0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94,6</w:t>
            </w:r>
          </w:p>
        </w:tc>
      </w:tr>
      <w:tr w:rsidR="004B7560" w:rsidRPr="00B2704B" w:rsidTr="00E32804">
        <w:trPr>
          <w:trHeight w:val="630"/>
        </w:trPr>
        <w:tc>
          <w:tcPr>
            <w:tcW w:w="5811" w:type="dxa"/>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6" w:type="dxa"/>
            <w:noWrap/>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tcPr>
          <w:p w:rsidR="004B7560" w:rsidRPr="00B2704B" w:rsidRDefault="004B7560" w:rsidP="00E32804">
            <w:pPr>
              <w:jc w:val="center"/>
              <w:rPr>
                <w:rFonts w:ascii="Arial" w:hAnsi="Arial" w:cs="Arial"/>
              </w:rPr>
            </w:pPr>
            <w:r w:rsidRPr="00B2704B">
              <w:rPr>
                <w:rFonts w:ascii="Arial" w:hAnsi="Arial" w:cs="Arial"/>
              </w:rPr>
              <w:t>1 16 01053 01 0000 140</w:t>
            </w:r>
          </w:p>
        </w:tc>
        <w:tc>
          <w:tcPr>
            <w:tcW w:w="1559" w:type="dxa"/>
            <w:noWrap/>
          </w:tcPr>
          <w:p w:rsidR="004B7560" w:rsidRPr="00B2704B" w:rsidRDefault="004B7560" w:rsidP="00E32804">
            <w:pPr>
              <w:jc w:val="center"/>
              <w:rPr>
                <w:rFonts w:ascii="Arial" w:hAnsi="Arial" w:cs="Arial"/>
              </w:rPr>
            </w:pPr>
            <w:r w:rsidRPr="00B2704B">
              <w:rPr>
                <w:rFonts w:ascii="Arial" w:hAnsi="Arial" w:cs="Arial"/>
              </w:rPr>
              <w:t>35,30</w:t>
            </w:r>
          </w:p>
        </w:tc>
        <w:tc>
          <w:tcPr>
            <w:tcW w:w="1559" w:type="dxa"/>
            <w:noWrap/>
          </w:tcPr>
          <w:p w:rsidR="004B7560" w:rsidRPr="00B2704B" w:rsidRDefault="004B7560" w:rsidP="00E32804">
            <w:pPr>
              <w:jc w:val="center"/>
              <w:rPr>
                <w:rFonts w:ascii="Arial" w:hAnsi="Arial" w:cs="Arial"/>
              </w:rPr>
            </w:pPr>
            <w:r w:rsidRPr="00B2704B">
              <w:rPr>
                <w:rFonts w:ascii="Arial" w:hAnsi="Arial" w:cs="Arial"/>
              </w:rPr>
              <w:t>35,0</w:t>
            </w:r>
          </w:p>
        </w:tc>
        <w:tc>
          <w:tcPr>
            <w:tcW w:w="1129" w:type="dxa"/>
            <w:noWrap/>
          </w:tcPr>
          <w:p w:rsidR="004B7560" w:rsidRPr="00B2704B" w:rsidRDefault="004B7560" w:rsidP="00E32804">
            <w:pPr>
              <w:jc w:val="center"/>
              <w:rPr>
                <w:rFonts w:ascii="Arial" w:hAnsi="Arial" w:cs="Arial"/>
              </w:rPr>
            </w:pPr>
            <w:r w:rsidRPr="00B2704B">
              <w:rPr>
                <w:rFonts w:ascii="Arial" w:hAnsi="Arial" w:cs="Arial"/>
              </w:rPr>
              <w:t>99,2</w:t>
            </w:r>
          </w:p>
        </w:tc>
      </w:tr>
      <w:tr w:rsidR="004B7560" w:rsidRPr="00B2704B" w:rsidTr="00721DB2">
        <w:trPr>
          <w:trHeight w:val="2404"/>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1 16 01063 01 0000 140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185,00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185,1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100,1</w:t>
            </w:r>
          </w:p>
        </w:tc>
      </w:tr>
      <w:tr w:rsidR="004B7560" w:rsidRPr="00B2704B" w:rsidTr="00E32804">
        <w:trPr>
          <w:trHeight w:val="1739"/>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1 16 01073 01 0000 140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46,00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46,0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980"/>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1 16 01083 01 0000 140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838"/>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1 16 01093 01 0000 140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980"/>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1 16 01103 01 0000 140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739"/>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1 16 01133 01 0000 140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2331"/>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1 16 01143 01 0000 140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2"/>
        </w:trPr>
        <w:tc>
          <w:tcPr>
            <w:tcW w:w="5811" w:type="dxa"/>
            <w:hideMark/>
          </w:tcPr>
          <w:p w:rsidR="004B7560" w:rsidRPr="00B2704B" w:rsidRDefault="004B7560" w:rsidP="00721DB2">
            <w:pPr>
              <w:jc w:val="both"/>
              <w:rPr>
                <w:rFonts w:ascii="Arial" w:hAnsi="Arial" w:cs="Arial"/>
              </w:rPr>
            </w:pPr>
            <w:r w:rsidRPr="00B2704B">
              <w:rPr>
                <w:rFonts w:ascii="Arial" w:hAnsi="Arial" w:cs="Arial"/>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w:t>
            </w:r>
            <w:r w:rsidRPr="00B2704B">
              <w:rPr>
                <w:rFonts w:ascii="Arial" w:hAnsi="Arial" w:cs="Arial"/>
              </w:rPr>
              <w:lastRenderedPageBreak/>
              <w:t>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lastRenderedPageBreak/>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1 16 01153 01 0000 140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962"/>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1 16 01173 01 0000 140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735"/>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1 16 01193 01 0000 140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111,3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699"/>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1 16 01203 01 0000 140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533,10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476,5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89,4</w:t>
            </w:r>
          </w:p>
        </w:tc>
      </w:tr>
      <w:tr w:rsidR="004B7560" w:rsidRPr="00B2704B" w:rsidTr="00E32804">
        <w:trPr>
          <w:trHeight w:val="3114"/>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706" w:type="dxa"/>
            <w:hideMark/>
          </w:tcPr>
          <w:p w:rsidR="004B7560" w:rsidRPr="00B2704B" w:rsidRDefault="004B7560" w:rsidP="00E32804">
            <w:pPr>
              <w:jc w:val="center"/>
              <w:rPr>
                <w:rFonts w:ascii="Arial" w:hAnsi="Arial" w:cs="Arial"/>
              </w:rPr>
            </w:pPr>
            <w:r w:rsidRPr="00B2704B">
              <w:rPr>
                <w:rFonts w:ascii="Arial" w:hAnsi="Arial" w:cs="Arial"/>
              </w:rPr>
              <w:t>047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1 16 01333 01 0000 140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107,50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107,5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932"/>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 xml:space="preserve">Дальневосточное межрегиональное управление Федеральной службы по надзору в сфере природопользования </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048</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4 370,1</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4 373,9</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100,1</w:t>
            </w:r>
          </w:p>
        </w:tc>
      </w:tr>
      <w:tr w:rsidR="004B7560" w:rsidRPr="00B2704B" w:rsidTr="00E32804">
        <w:trPr>
          <w:trHeight w:val="366"/>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4 370,1</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4 373,9</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100,1</w:t>
            </w:r>
          </w:p>
        </w:tc>
      </w:tr>
      <w:tr w:rsidR="004B7560" w:rsidRPr="00B2704B" w:rsidTr="00E32804">
        <w:trPr>
          <w:trHeight w:val="715"/>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Плата за выбросы загрязняющих веществ в атмосферный воздух стационарными объектами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048</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1 12 01010 01 0000 120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127,10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127,0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99,9</w:t>
            </w:r>
          </w:p>
        </w:tc>
      </w:tr>
      <w:tr w:rsidR="004B7560" w:rsidRPr="00B2704B" w:rsidTr="00E32804">
        <w:trPr>
          <w:trHeight w:val="467"/>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Плата за сбросы загрязняющих веществ в водные объекты</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048</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1 12 01030 01 0000 120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4 480,90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4 480,9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410"/>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Плата за размещение отходов производства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048</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1 12 01041 01 0000 120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236,20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240,1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101,7</w:t>
            </w:r>
          </w:p>
        </w:tc>
      </w:tr>
      <w:tr w:rsidR="004B7560" w:rsidRPr="00B2704B" w:rsidTr="00E32804">
        <w:trPr>
          <w:trHeight w:val="441"/>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Плата за размещение твердых коммунальных отходов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048</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1 12 01042 01 0000 120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-474,10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-474,1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703"/>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Управление делами Губернатора и Правительства Сахалинской области</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057</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41,4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41,7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100,7</w:t>
            </w:r>
          </w:p>
        </w:tc>
      </w:tr>
      <w:tr w:rsidR="004B7560" w:rsidRPr="00B2704B" w:rsidTr="00E32804">
        <w:trPr>
          <w:trHeight w:val="415"/>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41,4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41,7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100,7</w:t>
            </w:r>
          </w:p>
        </w:tc>
      </w:tr>
      <w:tr w:rsidR="004B7560" w:rsidRPr="00B2704B" w:rsidTr="00E32804">
        <w:trPr>
          <w:trHeight w:val="1697"/>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057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1 16 01053 01 0000 140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101,9</w:t>
            </w:r>
          </w:p>
        </w:tc>
      </w:tr>
      <w:tr w:rsidR="004B7560" w:rsidRPr="00B2704B" w:rsidTr="00E32804">
        <w:trPr>
          <w:trHeight w:val="2019"/>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057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1 16 01063 01 0000 140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783"/>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057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1 16 01193 01 0000 140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3"/>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057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1 16 01203 01 0000 140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719"/>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Агентство лесного и охотничьего хозяйства Сахалинской области</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063</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808,5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808,5</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421"/>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lastRenderedPageBreak/>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808,5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808,5</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3114"/>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063</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1 16 11050 01 0000 140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808,50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808,5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370"/>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Федеральное агентство по рыболовству</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076</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347"/>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3398"/>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076</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1 16 11050 01 0000 140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520"/>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lastRenderedPageBreak/>
              <w:t>Управление Федеральной налоговой службы по Сахалинской области</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182</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1 141 448,4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1 143 838,7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100,2</w:t>
            </w:r>
          </w:p>
        </w:tc>
      </w:tr>
      <w:tr w:rsidR="004B7560" w:rsidRPr="00B2704B" w:rsidTr="00E32804">
        <w:trPr>
          <w:trHeight w:val="285"/>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1 141 448,4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1 143 838,7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100,2</w:t>
            </w:r>
          </w:p>
        </w:tc>
      </w:tr>
      <w:tr w:rsidR="004B7560" w:rsidRPr="00B2704B" w:rsidTr="00E32804">
        <w:trPr>
          <w:trHeight w:val="2263"/>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1 01 02010 01 0000 110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530 998,90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530 717,9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99,9</w:t>
            </w:r>
          </w:p>
        </w:tc>
      </w:tr>
      <w:tr w:rsidR="004B7560" w:rsidRPr="00B2704B" w:rsidTr="00E32804">
        <w:trPr>
          <w:trHeight w:val="2027"/>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1 01 02020 01 0000 110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1 631,00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1 631,0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522"/>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1 01 02030 01 0000 110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8 084,30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8 084,3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699"/>
        </w:trPr>
        <w:tc>
          <w:tcPr>
            <w:tcW w:w="5811" w:type="dxa"/>
            <w:hideMark/>
          </w:tcPr>
          <w:p w:rsidR="004B7560" w:rsidRPr="00B2704B" w:rsidRDefault="004B7560" w:rsidP="00721DB2">
            <w:pPr>
              <w:jc w:val="both"/>
              <w:rPr>
                <w:rFonts w:ascii="Arial" w:hAnsi="Arial" w:cs="Arial"/>
              </w:rPr>
            </w:pPr>
            <w:r w:rsidRPr="00B2704B">
              <w:rPr>
                <w:rFonts w:ascii="Arial" w:hAnsi="Arial" w:cs="Arial"/>
              </w:rPr>
              <w:t xml:space="preserve">Налог на доходы физических лиц в виде фиксированных авансовых платежей с доходов, полученных физическими лицами, являющимися </w:t>
            </w:r>
            <w:r w:rsidRPr="00B2704B">
              <w:rPr>
                <w:rFonts w:ascii="Arial" w:hAnsi="Arial" w:cs="Arial"/>
              </w:rPr>
              <w:lastRenderedPageBreak/>
              <w:t>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lastRenderedPageBreak/>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1 01 02040 01 0000 110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2 466,80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2 466,8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2830"/>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1 01 02080 01 0000 110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11 590,80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11 590,8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358"/>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1 01 02130 01 0000 110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4 485,30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4 485,3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238"/>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1 01 02140 01 0000 110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2 666,70</w:t>
            </w:r>
          </w:p>
        </w:tc>
        <w:tc>
          <w:tcPr>
            <w:tcW w:w="1559" w:type="dxa"/>
            <w:hideMark/>
          </w:tcPr>
          <w:p w:rsidR="004B7560" w:rsidRPr="00B2704B" w:rsidRDefault="004B7560" w:rsidP="00E32804">
            <w:pPr>
              <w:jc w:val="center"/>
              <w:rPr>
                <w:rFonts w:ascii="Arial" w:hAnsi="Arial" w:cs="Arial"/>
              </w:rPr>
            </w:pPr>
            <w:r w:rsidRPr="00B2704B">
              <w:rPr>
                <w:rFonts w:ascii="Arial" w:hAnsi="Arial" w:cs="Arial"/>
              </w:rPr>
              <w:t>2 666,7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57"/>
        </w:trPr>
        <w:tc>
          <w:tcPr>
            <w:tcW w:w="5811" w:type="dxa"/>
            <w:hideMark/>
          </w:tcPr>
          <w:p w:rsidR="004B7560" w:rsidRPr="00B2704B" w:rsidRDefault="004B7560" w:rsidP="00721DB2">
            <w:pPr>
              <w:jc w:val="both"/>
              <w:rPr>
                <w:rFonts w:ascii="Arial" w:hAnsi="Arial" w:cs="Arial"/>
              </w:rPr>
            </w:pPr>
            <w:r w:rsidRPr="00B2704B">
              <w:rPr>
                <w:rFonts w:ascii="Arial" w:hAnsi="Arial" w:cs="Arial"/>
              </w:rPr>
              <w:t xml:space="preserve">Доходы от уплаты акцизов на дизельное топливо, подлежащие распределению между бюджетами субъектов Российской Федерации и местными </w:t>
            </w:r>
            <w:r w:rsidRPr="00B2704B">
              <w:rPr>
                <w:rFonts w:ascii="Arial" w:hAnsi="Arial" w:cs="Arial"/>
              </w:rPr>
              <w:lastRenderedPageBreak/>
              <w:t>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lastRenderedPageBreak/>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1 03 02231 01 0000 110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14 826,50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14 706,30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99,2</w:t>
            </w:r>
          </w:p>
        </w:tc>
      </w:tr>
      <w:tr w:rsidR="004B7560" w:rsidRPr="00B2704B" w:rsidTr="00E32804">
        <w:trPr>
          <w:trHeight w:val="2689"/>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Доходы от уплаты акцизов на моторные масла для дизельных и (или) карбюраторных (</w:t>
            </w:r>
            <w:proofErr w:type="spellStart"/>
            <w:r w:rsidRPr="00B2704B">
              <w:rPr>
                <w:rFonts w:ascii="Arial" w:hAnsi="Arial" w:cs="Arial"/>
              </w:rPr>
              <w:t>инжекторных</w:t>
            </w:r>
            <w:proofErr w:type="spellEnd"/>
            <w:r w:rsidRPr="00B2704B">
              <w:rPr>
                <w:rFonts w:ascii="Arial" w:hAnsi="Arial" w:cs="Arial"/>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1 03 02241 01 0000 110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72,00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85,00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118,1</w:t>
            </w:r>
          </w:p>
        </w:tc>
      </w:tr>
      <w:tr w:rsidR="004B7560" w:rsidRPr="00B2704B" w:rsidTr="00E32804">
        <w:trPr>
          <w:trHeight w:val="2244"/>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1 03 02251 01 0000 110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15 417,90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15 275,00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99,1</w:t>
            </w:r>
          </w:p>
        </w:tc>
      </w:tr>
      <w:tr w:rsidR="004B7560" w:rsidRPr="00B2704B" w:rsidTr="00E32804">
        <w:trPr>
          <w:trHeight w:val="2405"/>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1 03 02261 01 0000 110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-1 747,60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-1 600,80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91,6</w:t>
            </w:r>
          </w:p>
        </w:tc>
      </w:tr>
      <w:tr w:rsidR="004B7560" w:rsidRPr="00B2704B" w:rsidTr="00E32804">
        <w:trPr>
          <w:trHeight w:val="704"/>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взимаемый с налогоплательщиков, выбравших в качестве объекта налогообложения доходы</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1 0501011 01 0000 110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206 286,30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203 561,4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98,7</w:t>
            </w:r>
          </w:p>
        </w:tc>
      </w:tr>
      <w:tr w:rsidR="004B7560" w:rsidRPr="00B2704B" w:rsidTr="00E32804">
        <w:trPr>
          <w:trHeight w:val="1413"/>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1 05 01021 01 0000 110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109 021,50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109 021,5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70"/>
        </w:trPr>
        <w:tc>
          <w:tcPr>
            <w:tcW w:w="5811" w:type="dxa"/>
            <w:hideMark/>
          </w:tcPr>
          <w:p w:rsidR="004B7560" w:rsidRPr="00B2704B" w:rsidRDefault="004B7560" w:rsidP="00721DB2">
            <w:pPr>
              <w:jc w:val="both"/>
              <w:rPr>
                <w:rFonts w:ascii="Arial" w:hAnsi="Arial" w:cs="Arial"/>
              </w:rPr>
            </w:pPr>
            <w:r w:rsidRPr="00B2704B">
              <w:rPr>
                <w:rFonts w:ascii="Arial" w:hAnsi="Arial" w:cs="Arial"/>
              </w:rPr>
              <w:t>Единый налог на вмененный доход для отдельных видов деятельности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1 05 02010 02 0000 110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49,60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66,3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133,7</w:t>
            </w:r>
          </w:p>
        </w:tc>
      </w:tr>
      <w:tr w:rsidR="004B7560" w:rsidRPr="00B2704B" w:rsidTr="00E32804">
        <w:trPr>
          <w:trHeight w:val="848"/>
        </w:trPr>
        <w:tc>
          <w:tcPr>
            <w:tcW w:w="5811" w:type="dxa"/>
            <w:hideMark/>
          </w:tcPr>
          <w:p w:rsidR="004B7560" w:rsidRPr="00B2704B" w:rsidRDefault="004B7560" w:rsidP="00721DB2">
            <w:pPr>
              <w:jc w:val="both"/>
              <w:rPr>
                <w:rFonts w:ascii="Arial" w:hAnsi="Arial" w:cs="Arial"/>
              </w:rPr>
            </w:pPr>
            <w:r w:rsidRPr="00B2704B">
              <w:rPr>
                <w:rFonts w:ascii="Arial" w:hAnsi="Arial" w:cs="Arial"/>
              </w:rPr>
              <w:t>Единый налог на вмененный доход для отдельных видов деятельности (за налоговые периоды, истекшие до 1 января 2011 года)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1 05 02020 02 0000 110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53"/>
        </w:trPr>
        <w:tc>
          <w:tcPr>
            <w:tcW w:w="5811" w:type="dxa"/>
            <w:hideMark/>
          </w:tcPr>
          <w:p w:rsidR="004B7560" w:rsidRPr="00B2704B" w:rsidRDefault="004B7560" w:rsidP="00721DB2">
            <w:pPr>
              <w:jc w:val="both"/>
              <w:rPr>
                <w:rFonts w:ascii="Arial" w:hAnsi="Arial" w:cs="Arial"/>
              </w:rPr>
            </w:pPr>
            <w:r w:rsidRPr="00B2704B">
              <w:rPr>
                <w:rFonts w:ascii="Arial" w:hAnsi="Arial" w:cs="Arial"/>
              </w:rPr>
              <w:t>Единый сельскохозяйственный налог</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1 05 03010 01 0000 110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593,70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593,7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841"/>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взимаемый в связи с применением патентной системы налогообложения, зачисляемый в бюджеты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1 05 04010 02 0000 110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24 920,00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26 403,3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106,0</w:t>
            </w:r>
          </w:p>
        </w:tc>
      </w:tr>
      <w:tr w:rsidR="004B7560" w:rsidRPr="00B2704B" w:rsidTr="00E32804">
        <w:trPr>
          <w:trHeight w:val="841"/>
        </w:trPr>
        <w:tc>
          <w:tcPr>
            <w:tcW w:w="5811" w:type="dxa"/>
            <w:hideMark/>
          </w:tcPr>
          <w:p w:rsidR="004B7560" w:rsidRPr="00B2704B" w:rsidRDefault="004B7560" w:rsidP="00721DB2">
            <w:pPr>
              <w:jc w:val="both"/>
              <w:rPr>
                <w:rFonts w:ascii="Arial" w:hAnsi="Arial" w:cs="Arial"/>
              </w:rPr>
            </w:pPr>
            <w:r w:rsidRPr="00B2704B">
              <w:rPr>
                <w:rFonts w:ascii="Arial" w:hAnsi="Arial" w:cs="Arial"/>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1 06 01020 04 0000 110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14 238,00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14 171,8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99,5</w:t>
            </w:r>
          </w:p>
        </w:tc>
      </w:tr>
      <w:tr w:rsidR="004B7560" w:rsidRPr="00B2704B" w:rsidTr="00E32804">
        <w:trPr>
          <w:trHeight w:val="570"/>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Налог на имущество организаций по имуществу, не входящему в Единую систему газоснабжения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1 06 02010 02 0000 110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100 602,00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100 340,3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99,7</w:t>
            </w:r>
          </w:p>
        </w:tc>
      </w:tr>
      <w:tr w:rsidR="004B7560" w:rsidRPr="00B2704B" w:rsidTr="00E32804">
        <w:trPr>
          <w:trHeight w:val="412"/>
        </w:trPr>
        <w:tc>
          <w:tcPr>
            <w:tcW w:w="5811" w:type="dxa"/>
            <w:hideMark/>
          </w:tcPr>
          <w:p w:rsidR="004B7560" w:rsidRPr="00B2704B" w:rsidRDefault="004B7560" w:rsidP="00721DB2">
            <w:pPr>
              <w:jc w:val="both"/>
              <w:rPr>
                <w:rFonts w:ascii="Arial" w:hAnsi="Arial" w:cs="Arial"/>
              </w:rPr>
            </w:pPr>
            <w:r w:rsidRPr="00B2704B">
              <w:rPr>
                <w:rFonts w:ascii="Arial" w:hAnsi="Arial" w:cs="Arial"/>
              </w:rPr>
              <w:t>Транспортный налог с организаций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1 06 04011 02 0000 110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13 842,00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13 842,0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248"/>
        </w:trPr>
        <w:tc>
          <w:tcPr>
            <w:tcW w:w="5811" w:type="dxa"/>
            <w:hideMark/>
          </w:tcPr>
          <w:p w:rsidR="004B7560" w:rsidRPr="00B2704B" w:rsidRDefault="004B7560" w:rsidP="00721DB2">
            <w:pPr>
              <w:jc w:val="both"/>
              <w:rPr>
                <w:rFonts w:ascii="Arial" w:hAnsi="Arial" w:cs="Arial"/>
              </w:rPr>
            </w:pPr>
            <w:r w:rsidRPr="00B2704B">
              <w:rPr>
                <w:rFonts w:ascii="Arial" w:hAnsi="Arial" w:cs="Arial"/>
              </w:rPr>
              <w:t>Транспортный налог с физических лиц</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1 06 04012 02 0000 110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34 883,00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37 746,2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108,2</w:t>
            </w:r>
          </w:p>
        </w:tc>
      </w:tr>
      <w:tr w:rsidR="004B7560" w:rsidRPr="00B2704B" w:rsidTr="00E32804">
        <w:trPr>
          <w:trHeight w:val="562"/>
        </w:trPr>
        <w:tc>
          <w:tcPr>
            <w:tcW w:w="5811" w:type="dxa"/>
            <w:hideMark/>
          </w:tcPr>
          <w:p w:rsidR="004B7560" w:rsidRPr="00B2704B" w:rsidRDefault="004B7560" w:rsidP="00721DB2">
            <w:pPr>
              <w:jc w:val="both"/>
              <w:rPr>
                <w:rFonts w:ascii="Arial" w:hAnsi="Arial" w:cs="Arial"/>
              </w:rPr>
            </w:pPr>
            <w:r w:rsidRPr="00B2704B">
              <w:rPr>
                <w:rFonts w:ascii="Arial" w:hAnsi="Arial" w:cs="Arial"/>
              </w:rPr>
              <w:t>Земельный налог с организаций, обладающих земельным участком, расположенным в границах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1 06 06032 04 0000 110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26 477,80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26 803,9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101,2</w:t>
            </w:r>
          </w:p>
        </w:tc>
      </w:tr>
      <w:tr w:rsidR="004B7560" w:rsidRPr="00B2704B" w:rsidTr="00E32804">
        <w:trPr>
          <w:trHeight w:val="988"/>
        </w:trPr>
        <w:tc>
          <w:tcPr>
            <w:tcW w:w="5811" w:type="dxa"/>
            <w:hideMark/>
          </w:tcPr>
          <w:p w:rsidR="004B7560" w:rsidRPr="00B2704B" w:rsidRDefault="004B7560" w:rsidP="00721DB2">
            <w:pPr>
              <w:jc w:val="both"/>
              <w:rPr>
                <w:rFonts w:ascii="Arial" w:hAnsi="Arial" w:cs="Arial"/>
              </w:rPr>
            </w:pPr>
            <w:r w:rsidRPr="00B2704B">
              <w:rPr>
                <w:rFonts w:ascii="Arial" w:hAnsi="Arial" w:cs="Arial"/>
              </w:rPr>
              <w:t>Земельный налог с физических лиц, обладающих земельным участком, расположенным в границах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1 06 06042 04 0000 110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5 802,20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5 802,2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973"/>
        </w:trPr>
        <w:tc>
          <w:tcPr>
            <w:tcW w:w="5811" w:type="dxa"/>
            <w:hideMark/>
          </w:tcPr>
          <w:p w:rsidR="004B7560" w:rsidRPr="00B2704B" w:rsidRDefault="004B7560" w:rsidP="00721DB2">
            <w:pPr>
              <w:jc w:val="both"/>
              <w:rPr>
                <w:rFonts w:ascii="Arial" w:hAnsi="Arial" w:cs="Arial"/>
              </w:rPr>
            </w:pPr>
            <w:r w:rsidRPr="00B2704B">
              <w:rPr>
                <w:rFonts w:ascii="Arial" w:hAnsi="Arial" w:cs="Arial"/>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1 08 03010 01 0000 110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14 240,00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15 378,1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108,0</w:t>
            </w:r>
          </w:p>
        </w:tc>
      </w:tr>
      <w:tr w:rsidR="004B7560" w:rsidRPr="00B2704B" w:rsidTr="00E32804">
        <w:trPr>
          <w:trHeight w:val="405"/>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Управление МВД России по Сахалинской области</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188</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-5,9</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-5,9</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256"/>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-5,9</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-5,9</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1510"/>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188</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1 16 10123 01 0000 140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-5,9</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39"/>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Администрация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902</w:t>
            </w:r>
          </w:p>
        </w:tc>
        <w:tc>
          <w:tcPr>
            <w:tcW w:w="2694"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12 376,0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16 249,7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131,3</w:t>
            </w:r>
          </w:p>
        </w:tc>
      </w:tr>
      <w:tr w:rsidR="004B7560" w:rsidRPr="00B2704B" w:rsidTr="00E32804">
        <w:trPr>
          <w:trHeight w:val="110"/>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11 326,0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15 199,7</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134,2</w:t>
            </w:r>
          </w:p>
        </w:tc>
      </w:tr>
      <w:tr w:rsidR="004B7560" w:rsidRPr="00B2704B" w:rsidTr="00E32804">
        <w:trPr>
          <w:trHeight w:val="513"/>
        </w:trPr>
        <w:tc>
          <w:tcPr>
            <w:tcW w:w="5811" w:type="dxa"/>
            <w:hideMark/>
          </w:tcPr>
          <w:p w:rsidR="004B7560" w:rsidRPr="00B2704B" w:rsidRDefault="004B7560" w:rsidP="00721DB2">
            <w:pPr>
              <w:jc w:val="both"/>
              <w:rPr>
                <w:rFonts w:ascii="Arial" w:hAnsi="Arial" w:cs="Arial"/>
              </w:rPr>
            </w:pPr>
            <w:r w:rsidRPr="00B2704B">
              <w:rPr>
                <w:rFonts w:ascii="Arial" w:hAnsi="Arial" w:cs="Arial"/>
              </w:rPr>
              <w:t>Государственная пошлина за выдачу разрешения на установку рекламной конструкции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1 08 07150 01 1000  110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56,1</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63,1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112,5</w:t>
            </w:r>
          </w:p>
        </w:tc>
      </w:tr>
      <w:tr w:rsidR="004B7560" w:rsidRPr="00B2704B" w:rsidTr="00E32804">
        <w:trPr>
          <w:trHeight w:val="793"/>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Доходы, поступающие в порядке возмещения расходов, понесенных в связи с эксплуатацией имущества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1 13 02064 04 0000 130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27,70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27,7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09"/>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3 077,80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3 148,1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102,3</w:t>
            </w:r>
          </w:p>
        </w:tc>
      </w:tr>
      <w:tr w:rsidR="004B7560" w:rsidRPr="00B2704B" w:rsidTr="00E32804">
        <w:trPr>
          <w:trHeight w:val="1130"/>
        </w:trPr>
        <w:tc>
          <w:tcPr>
            <w:tcW w:w="5811" w:type="dxa"/>
            <w:hideMark/>
          </w:tcPr>
          <w:p w:rsidR="004B7560" w:rsidRPr="00B2704B" w:rsidRDefault="004B7560" w:rsidP="00721DB2">
            <w:pPr>
              <w:jc w:val="both"/>
              <w:rPr>
                <w:rFonts w:ascii="Arial" w:hAnsi="Arial" w:cs="Arial"/>
              </w:rPr>
            </w:pPr>
            <w:r w:rsidRPr="00B2704B">
              <w:rPr>
                <w:rFonts w:ascii="Arial" w:hAnsi="Arial" w:cs="Arial"/>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1 16 02020 02 0000 140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11,5</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134,8</w:t>
            </w:r>
          </w:p>
        </w:tc>
      </w:tr>
      <w:tr w:rsidR="004B7560" w:rsidRPr="00B2704B" w:rsidTr="00E32804">
        <w:trPr>
          <w:trHeight w:val="1417"/>
        </w:trPr>
        <w:tc>
          <w:tcPr>
            <w:tcW w:w="5811" w:type="dxa"/>
            <w:hideMark/>
          </w:tcPr>
          <w:p w:rsidR="004B7560" w:rsidRPr="00B2704B" w:rsidRDefault="004B7560" w:rsidP="00721DB2">
            <w:pPr>
              <w:jc w:val="both"/>
              <w:rPr>
                <w:rFonts w:ascii="Arial" w:hAnsi="Arial" w:cs="Arial"/>
              </w:rPr>
            </w:pPr>
            <w:r w:rsidRPr="00B2704B">
              <w:rPr>
                <w:rFonts w:ascii="Arial" w:hAnsi="Arial" w:cs="Arial"/>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1 16 07010 04 0000 140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796,00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4 930,8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619,4</w:t>
            </w:r>
          </w:p>
        </w:tc>
      </w:tr>
      <w:tr w:rsidR="004B7560" w:rsidRPr="00B2704B" w:rsidTr="00E32804">
        <w:trPr>
          <w:trHeight w:val="1555"/>
        </w:trPr>
        <w:tc>
          <w:tcPr>
            <w:tcW w:w="5811" w:type="dxa"/>
            <w:hideMark/>
          </w:tcPr>
          <w:p w:rsidR="004B7560" w:rsidRPr="00B2704B" w:rsidRDefault="004B7560" w:rsidP="00721DB2">
            <w:pPr>
              <w:jc w:val="both"/>
              <w:rPr>
                <w:rFonts w:ascii="Arial" w:hAnsi="Arial" w:cs="Arial"/>
              </w:rPr>
            </w:pPr>
            <w:r w:rsidRPr="00B2704B">
              <w:rPr>
                <w:rFonts w:ascii="Arial" w:hAnsi="Arial" w:cs="Arial"/>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1 16 07090 04 0000 140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270,00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415,5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153,9</w:t>
            </w:r>
          </w:p>
        </w:tc>
      </w:tr>
      <w:tr w:rsidR="004B7560" w:rsidRPr="00B2704B" w:rsidTr="00E32804">
        <w:trPr>
          <w:trHeight w:val="1310"/>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1 16 10032 04 0000 140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684,30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684,2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3256"/>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06" w:type="dxa"/>
            <w:noWrap/>
            <w:hideMark/>
          </w:tcPr>
          <w:p w:rsidR="004B7560" w:rsidRPr="007F239B" w:rsidRDefault="004B7560" w:rsidP="00E32804">
            <w:pPr>
              <w:jc w:val="center"/>
              <w:rPr>
                <w:rFonts w:ascii="Arial" w:hAnsi="Arial" w:cs="Arial"/>
                <w:lang w:val="en-US"/>
              </w:rPr>
            </w:pPr>
            <w:r w:rsidRPr="00721DB2">
              <w:rPr>
                <w:rFonts w:ascii="Arial" w:hAnsi="Arial" w:cs="Arial"/>
                <w:lang w:val="en-US"/>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1 16 11050 01 0000 140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4 151,90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4 151,9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431"/>
        </w:trPr>
        <w:tc>
          <w:tcPr>
            <w:tcW w:w="5811" w:type="dxa"/>
            <w:hideMark/>
          </w:tcPr>
          <w:p w:rsidR="004B7560" w:rsidRPr="00B2704B" w:rsidRDefault="004B7560" w:rsidP="00721DB2">
            <w:pPr>
              <w:jc w:val="both"/>
              <w:rPr>
                <w:rFonts w:ascii="Arial" w:hAnsi="Arial" w:cs="Arial"/>
              </w:rPr>
            </w:pPr>
            <w:r w:rsidRPr="00B2704B">
              <w:rPr>
                <w:rFonts w:ascii="Arial" w:hAnsi="Arial" w:cs="Arial"/>
              </w:rPr>
              <w:t>Инициативные платежи, зачисляемые в бюджеты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1 17 15020 04 0000 150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2 250,7</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1 762,9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78,3</w:t>
            </w:r>
          </w:p>
        </w:tc>
      </w:tr>
      <w:tr w:rsidR="004B7560" w:rsidRPr="00B2704B" w:rsidTr="00E32804">
        <w:trPr>
          <w:trHeight w:val="311"/>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Прочие безвозмездные поступления</w:t>
            </w:r>
          </w:p>
        </w:tc>
        <w:tc>
          <w:tcPr>
            <w:tcW w:w="1706" w:type="dxa"/>
            <w:noWrap/>
            <w:hideMark/>
          </w:tcPr>
          <w:p w:rsidR="004B7560" w:rsidRPr="00B2704B" w:rsidRDefault="004B7560" w:rsidP="00E32804">
            <w:pPr>
              <w:jc w:val="center"/>
              <w:rPr>
                <w:rFonts w:ascii="Arial" w:hAnsi="Arial" w:cs="Arial"/>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2 07 00000 00 0000 000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1 050,0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1 050,0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1565"/>
        </w:trPr>
        <w:tc>
          <w:tcPr>
            <w:tcW w:w="5811" w:type="dxa"/>
            <w:hideMark/>
          </w:tcPr>
          <w:p w:rsidR="004B7560" w:rsidRPr="00B2704B" w:rsidRDefault="004B7560" w:rsidP="00721DB2">
            <w:pPr>
              <w:jc w:val="both"/>
              <w:rPr>
                <w:rFonts w:ascii="Arial" w:hAnsi="Arial" w:cs="Arial"/>
              </w:rPr>
            </w:pPr>
            <w:r w:rsidRPr="00B2704B">
              <w:rPr>
                <w:rFonts w:ascii="Arial" w:hAnsi="Arial" w:cs="Arial"/>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902</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2 07 04010 04 0000 150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1 050,0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1 050,0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837"/>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Департамент финансов администрации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904</w:t>
            </w: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7 359 951,9</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7 406 760,9</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100,6</w:t>
            </w:r>
          </w:p>
        </w:tc>
      </w:tr>
      <w:tr w:rsidR="004B7560" w:rsidRPr="00B2704B" w:rsidTr="00E32804">
        <w:trPr>
          <w:trHeight w:val="399"/>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513,6</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486,1</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94,6</w:t>
            </w:r>
          </w:p>
        </w:tc>
      </w:tr>
      <w:tr w:rsidR="004B7560" w:rsidRPr="00B2704B" w:rsidTr="00E32804">
        <w:trPr>
          <w:trHeight w:val="391"/>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41,00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40,9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99,8</w:t>
            </w:r>
          </w:p>
        </w:tc>
      </w:tr>
      <w:tr w:rsidR="004B7560" w:rsidRPr="00B2704B" w:rsidTr="00E32804">
        <w:trPr>
          <w:trHeight w:val="1082"/>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1 16 10100 04 0000 140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472,60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500,9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106,0</w:t>
            </w:r>
          </w:p>
        </w:tc>
      </w:tr>
      <w:tr w:rsidR="004B7560" w:rsidRPr="00B2704B" w:rsidTr="00E32804">
        <w:trPr>
          <w:trHeight w:val="533"/>
        </w:trPr>
        <w:tc>
          <w:tcPr>
            <w:tcW w:w="5811" w:type="dxa"/>
            <w:hideMark/>
          </w:tcPr>
          <w:p w:rsidR="004B7560" w:rsidRPr="00B2704B" w:rsidRDefault="004B7560" w:rsidP="00721DB2">
            <w:pPr>
              <w:jc w:val="both"/>
              <w:rPr>
                <w:rFonts w:ascii="Arial" w:hAnsi="Arial" w:cs="Arial"/>
              </w:rPr>
            </w:pPr>
            <w:r w:rsidRPr="00B2704B">
              <w:rPr>
                <w:rFonts w:ascii="Arial" w:hAnsi="Arial" w:cs="Arial"/>
              </w:rPr>
              <w:t>Невыясненные поступления, зачисляемые в бюджеты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1 17  01040 04 0000 180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-55,7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w:t>
            </w:r>
          </w:p>
        </w:tc>
      </w:tr>
      <w:tr w:rsidR="004B7560" w:rsidRPr="00B2704B" w:rsidTr="00E32804">
        <w:trPr>
          <w:trHeight w:val="246"/>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Безвозмездные поступления</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2 00 00000 00 0000 000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7 359 438,3</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7 406 274,8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100,6</w:t>
            </w:r>
          </w:p>
        </w:tc>
      </w:tr>
      <w:tr w:rsidR="004B7560" w:rsidRPr="00B2704B" w:rsidTr="00E32804">
        <w:trPr>
          <w:trHeight w:val="846"/>
        </w:trPr>
        <w:tc>
          <w:tcPr>
            <w:tcW w:w="5811" w:type="dxa"/>
            <w:hideMark/>
          </w:tcPr>
          <w:p w:rsidR="004B7560" w:rsidRPr="00B2704B" w:rsidRDefault="004B7560" w:rsidP="00721DB2">
            <w:pPr>
              <w:jc w:val="both"/>
              <w:rPr>
                <w:rFonts w:ascii="Arial" w:hAnsi="Arial" w:cs="Arial"/>
              </w:rPr>
            </w:pPr>
            <w:r w:rsidRPr="00B2704B">
              <w:rPr>
                <w:rFonts w:ascii="Arial" w:hAnsi="Arial" w:cs="Arial"/>
              </w:rPr>
              <w:t>Дотации бюджетам городских округов на выравнивание бюджетной обеспеченности из бюджета субъекта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2 02 15001 04 0000 150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1 042 785,5</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1 042 785,5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704"/>
        </w:trPr>
        <w:tc>
          <w:tcPr>
            <w:tcW w:w="5811" w:type="dxa"/>
            <w:hideMark/>
          </w:tcPr>
          <w:p w:rsidR="004B7560" w:rsidRPr="00B2704B" w:rsidRDefault="004B7560" w:rsidP="00721DB2">
            <w:pPr>
              <w:jc w:val="both"/>
              <w:rPr>
                <w:rFonts w:ascii="Arial" w:hAnsi="Arial" w:cs="Arial"/>
              </w:rPr>
            </w:pPr>
            <w:r w:rsidRPr="00B2704B">
              <w:rPr>
                <w:rFonts w:ascii="Arial" w:hAnsi="Arial" w:cs="Arial"/>
              </w:rPr>
              <w:t>Дотации бюджетам городских округов на поддержку мер по обеспечению сбалансированности бюджетов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2 02 15002 04  0000 150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435 528,40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435 528,40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704"/>
        </w:trPr>
        <w:tc>
          <w:tcPr>
            <w:tcW w:w="5811" w:type="dxa"/>
            <w:hideMark/>
          </w:tcPr>
          <w:p w:rsidR="004B7560" w:rsidRPr="00B2704B" w:rsidRDefault="004B7560" w:rsidP="00721DB2">
            <w:pPr>
              <w:jc w:val="both"/>
              <w:rPr>
                <w:rFonts w:ascii="Arial" w:hAnsi="Arial" w:cs="Arial"/>
              </w:rPr>
            </w:pPr>
            <w:r w:rsidRPr="00B2704B">
              <w:rPr>
                <w:rFonts w:ascii="Arial" w:hAnsi="Arial" w:cs="Arial"/>
              </w:rPr>
              <w:t>Дотации (гранты) бюджетам городских округов за достижение показателей деятельности органов местного самоуправления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2 02 16549 04  0000 150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400,00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400,00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845"/>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софинансирование капитальных вложений в объекты муниципальной собственности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2 02 20077 04  0000 150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425 359,30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408 744,6</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96,1</w:t>
            </w:r>
          </w:p>
        </w:tc>
      </w:tr>
      <w:tr w:rsidR="004B7560" w:rsidRPr="00B2704B" w:rsidTr="00E32804">
        <w:trPr>
          <w:trHeight w:val="1978"/>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2 02 20299 04  0000 150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132 828,40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132 828,3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314"/>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2 02 20300 04  0000 150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43 522,00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43 015,0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98,8</w:t>
            </w:r>
          </w:p>
        </w:tc>
      </w:tr>
      <w:tr w:rsidR="004B7560" w:rsidRPr="00B2704B" w:rsidTr="00E32804">
        <w:trPr>
          <w:trHeight w:val="1696"/>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2 02 20302 04  0000 150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1 153 050,00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1 147 827,1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99,5</w:t>
            </w:r>
          </w:p>
        </w:tc>
      </w:tr>
      <w:tr w:rsidR="004B7560" w:rsidRPr="00B2704B" w:rsidTr="00E32804">
        <w:trPr>
          <w:trHeight w:val="704"/>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2 02 20303 04  0000 150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118 352,10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114 707,7</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96,9</w:t>
            </w:r>
          </w:p>
        </w:tc>
      </w:tr>
      <w:tr w:rsidR="004B7560" w:rsidRPr="00B2704B" w:rsidTr="00E32804">
        <w:trPr>
          <w:trHeight w:val="831"/>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реализацию мероприятий государственной программы Российской Федерации "Доступная среда"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2 02 25027 04  0000 150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9 617,80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9 602,4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99,8</w:t>
            </w:r>
          </w:p>
        </w:tc>
      </w:tr>
      <w:tr w:rsidR="004B7560" w:rsidRPr="00B2704B" w:rsidTr="00E32804">
        <w:trPr>
          <w:trHeight w:val="972"/>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строительство и реконструкцию (модернизацию) объектов питьевого водоснабжения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2 02 25243 04  0000 150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75 056,60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75 056,4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114"/>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2 02 25304 04  0000 150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29 271,10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28 471,1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97,3</w:t>
            </w:r>
          </w:p>
        </w:tc>
      </w:tr>
      <w:tr w:rsidR="004B7560" w:rsidRPr="00B2704B" w:rsidTr="00E32804">
        <w:trPr>
          <w:trHeight w:val="1429"/>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Субсидии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2 02 25424 04  0000 150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172 998,90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171 769,6</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99,3</w:t>
            </w:r>
          </w:p>
        </w:tc>
      </w:tr>
      <w:tr w:rsidR="004B7560" w:rsidRPr="00B2704B" w:rsidTr="00E32804">
        <w:trPr>
          <w:trHeight w:val="743"/>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реализацию мероприятий по обеспечению жильем молодых семей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2 02 25497 04  0000 150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1 982,20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1 982,2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413"/>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2 02 25505 04  0000 150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11 071,00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10 936,4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98,8</w:t>
            </w:r>
          </w:p>
        </w:tc>
      </w:tr>
      <w:tr w:rsidR="004B7560" w:rsidRPr="00B2704B" w:rsidTr="00E32804">
        <w:trPr>
          <w:trHeight w:val="562"/>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реализацию программ формирования современной городской среды</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2 02 25555 04  0000 150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39 600,00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39 449,4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99,6</w:t>
            </w:r>
          </w:p>
        </w:tc>
      </w:tr>
      <w:tr w:rsidR="004B7560" w:rsidRPr="00B2704B" w:rsidTr="00E32804">
        <w:trPr>
          <w:trHeight w:val="686"/>
        </w:trPr>
        <w:tc>
          <w:tcPr>
            <w:tcW w:w="5811" w:type="dxa"/>
            <w:hideMark/>
          </w:tcPr>
          <w:p w:rsidR="004B7560" w:rsidRPr="00B2704B" w:rsidRDefault="004B7560" w:rsidP="00721DB2">
            <w:pPr>
              <w:jc w:val="both"/>
              <w:rPr>
                <w:rFonts w:ascii="Arial" w:hAnsi="Arial" w:cs="Arial"/>
              </w:rPr>
            </w:pPr>
            <w:r w:rsidRPr="00B2704B">
              <w:rPr>
                <w:rFonts w:ascii="Arial" w:hAnsi="Arial" w:cs="Arial"/>
              </w:rPr>
              <w:t>Субсидии бюджетам городских округов на обеспечение комплексного развития сельских территорий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2 02 25576 04  0000 150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7 161,30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7 161,30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398"/>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субсидии бюджетам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2 02 29999 04  0000 150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1 963 615,10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2 080 390,0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105,9</w:t>
            </w:r>
          </w:p>
        </w:tc>
      </w:tr>
      <w:tr w:rsidR="004B7560" w:rsidRPr="00B2704B" w:rsidTr="00E32804">
        <w:trPr>
          <w:trHeight w:val="946"/>
        </w:trPr>
        <w:tc>
          <w:tcPr>
            <w:tcW w:w="5811" w:type="dxa"/>
            <w:hideMark/>
          </w:tcPr>
          <w:p w:rsidR="004B7560" w:rsidRPr="00C8520B" w:rsidRDefault="004B7560" w:rsidP="00721DB2">
            <w:pPr>
              <w:jc w:val="both"/>
              <w:rPr>
                <w:rFonts w:ascii="Arial" w:hAnsi="Arial" w:cs="Arial"/>
              </w:rPr>
            </w:pPr>
            <w:r w:rsidRPr="00B2704B">
              <w:rPr>
                <w:rFonts w:ascii="Arial" w:hAnsi="Arial" w:cs="Arial"/>
              </w:rPr>
              <w:t>Субвенции бюджетам городских округов на выполнение передаваемых полномочий субъектов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2 02 30024 04  0000 150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72 750,50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72 567,5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99,7</w:t>
            </w:r>
          </w:p>
        </w:tc>
      </w:tr>
      <w:tr w:rsidR="004B7560" w:rsidRPr="00B2704B" w:rsidTr="00E32804">
        <w:trPr>
          <w:trHeight w:val="1244"/>
        </w:trPr>
        <w:tc>
          <w:tcPr>
            <w:tcW w:w="5811" w:type="dxa"/>
            <w:hideMark/>
          </w:tcPr>
          <w:p w:rsidR="004B7560" w:rsidRPr="00B2704B" w:rsidRDefault="004B7560" w:rsidP="00721DB2">
            <w:pPr>
              <w:jc w:val="both"/>
              <w:rPr>
                <w:rFonts w:ascii="Arial" w:hAnsi="Arial" w:cs="Arial"/>
              </w:rPr>
            </w:pPr>
            <w:r w:rsidRPr="00B2704B">
              <w:rPr>
                <w:rFonts w:ascii="Arial" w:hAnsi="Arial" w:cs="Arial"/>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2 02 30027 04  0000 150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89 027,80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88 260,6</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99,1</w:t>
            </w:r>
          </w:p>
        </w:tc>
      </w:tr>
      <w:tr w:rsidR="004B7560" w:rsidRPr="00B2704B" w:rsidTr="00E32804">
        <w:trPr>
          <w:trHeight w:val="1696"/>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2 02 30029 04  0000 150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15 048,80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15 048,8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310"/>
        </w:trPr>
        <w:tc>
          <w:tcPr>
            <w:tcW w:w="5811" w:type="dxa"/>
            <w:hideMark/>
          </w:tcPr>
          <w:p w:rsidR="004B7560" w:rsidRPr="00B2704B" w:rsidRDefault="004B7560" w:rsidP="00721DB2">
            <w:pPr>
              <w:jc w:val="both"/>
              <w:rPr>
                <w:rFonts w:ascii="Arial" w:hAnsi="Arial" w:cs="Arial"/>
              </w:rPr>
            </w:pPr>
            <w:r w:rsidRPr="00B2704B">
              <w:rPr>
                <w:rFonts w:ascii="Arial" w:hAnsi="Arial" w:cs="Arial"/>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2 02 35082 04  0000 150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41 666,00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41 666,00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413"/>
        </w:trPr>
        <w:tc>
          <w:tcPr>
            <w:tcW w:w="5811" w:type="dxa"/>
            <w:hideMark/>
          </w:tcPr>
          <w:p w:rsidR="004B7560" w:rsidRPr="00B2704B" w:rsidRDefault="004B7560" w:rsidP="00721DB2">
            <w:pPr>
              <w:jc w:val="both"/>
              <w:rPr>
                <w:rFonts w:ascii="Arial" w:hAnsi="Arial" w:cs="Arial"/>
              </w:rPr>
            </w:pPr>
            <w:r w:rsidRPr="00B2704B">
              <w:rPr>
                <w:rFonts w:ascii="Arial" w:hAnsi="Arial" w:cs="Arial"/>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2 02 35120 04  0000 150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205"/>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субвенции бюджетам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2 02 39999 04  0000 150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1 419 038,00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1 419 038,00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C8520B" w:rsidTr="00E32804">
        <w:trPr>
          <w:trHeight w:val="286"/>
        </w:trPr>
        <w:tc>
          <w:tcPr>
            <w:tcW w:w="5811" w:type="dxa"/>
          </w:tcPr>
          <w:p w:rsidR="004B7560" w:rsidRPr="00C8520B" w:rsidRDefault="004B7560" w:rsidP="00721DB2">
            <w:pPr>
              <w:jc w:val="both"/>
              <w:rPr>
                <w:rFonts w:ascii="Arial" w:hAnsi="Arial" w:cs="Arial"/>
              </w:rPr>
            </w:pPr>
            <w:r w:rsidRPr="00C8520B">
              <w:rPr>
                <w:rFonts w:ascii="Arial" w:hAnsi="Arial" w:cs="Arial"/>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6" w:type="dxa"/>
            <w:noWrap/>
          </w:tcPr>
          <w:p w:rsidR="004B7560" w:rsidRPr="00C8520B" w:rsidRDefault="004B7560" w:rsidP="00E32804">
            <w:pPr>
              <w:jc w:val="center"/>
              <w:rPr>
                <w:rFonts w:ascii="Arial" w:hAnsi="Arial" w:cs="Arial"/>
              </w:rPr>
            </w:pPr>
            <w:r w:rsidRPr="00C8520B">
              <w:rPr>
                <w:rFonts w:ascii="Arial" w:hAnsi="Arial" w:cs="Arial"/>
              </w:rPr>
              <w:t>904</w:t>
            </w:r>
          </w:p>
        </w:tc>
        <w:tc>
          <w:tcPr>
            <w:tcW w:w="2694" w:type="dxa"/>
            <w:noWrap/>
          </w:tcPr>
          <w:p w:rsidR="004B7560" w:rsidRPr="00C8520B" w:rsidRDefault="004B7560" w:rsidP="00E32804">
            <w:pPr>
              <w:jc w:val="center"/>
              <w:rPr>
                <w:rFonts w:ascii="Arial" w:hAnsi="Arial" w:cs="Arial"/>
              </w:rPr>
            </w:pPr>
            <w:r w:rsidRPr="00C8520B">
              <w:rPr>
                <w:rFonts w:ascii="Arial" w:hAnsi="Arial" w:cs="Arial"/>
              </w:rPr>
              <w:t>2 02 45050 04 0000 150</w:t>
            </w:r>
          </w:p>
        </w:tc>
        <w:tc>
          <w:tcPr>
            <w:tcW w:w="1559" w:type="dxa"/>
            <w:noWrap/>
          </w:tcPr>
          <w:p w:rsidR="004B7560" w:rsidRPr="00C8520B" w:rsidRDefault="004B7560" w:rsidP="00E32804">
            <w:pPr>
              <w:jc w:val="center"/>
              <w:rPr>
                <w:rFonts w:ascii="Arial" w:hAnsi="Arial" w:cs="Arial"/>
              </w:rPr>
            </w:pPr>
            <w:r w:rsidRPr="00C8520B">
              <w:rPr>
                <w:rFonts w:ascii="Arial" w:hAnsi="Arial" w:cs="Arial"/>
              </w:rPr>
              <w:t>0,00</w:t>
            </w:r>
          </w:p>
        </w:tc>
        <w:tc>
          <w:tcPr>
            <w:tcW w:w="1559" w:type="dxa"/>
            <w:noWrap/>
          </w:tcPr>
          <w:p w:rsidR="004B7560" w:rsidRPr="00C8520B" w:rsidRDefault="004B7560" w:rsidP="00E32804">
            <w:pPr>
              <w:jc w:val="center"/>
              <w:rPr>
                <w:rFonts w:ascii="Arial" w:hAnsi="Arial" w:cs="Arial"/>
              </w:rPr>
            </w:pPr>
            <w:r w:rsidRPr="00C8520B">
              <w:rPr>
                <w:rFonts w:ascii="Arial" w:hAnsi="Arial" w:cs="Arial"/>
              </w:rPr>
              <w:t>419,2</w:t>
            </w:r>
          </w:p>
        </w:tc>
        <w:tc>
          <w:tcPr>
            <w:tcW w:w="1129" w:type="dxa"/>
            <w:noWrap/>
          </w:tcPr>
          <w:p w:rsidR="004B7560" w:rsidRPr="00C8520B" w:rsidRDefault="004B7560" w:rsidP="00E32804">
            <w:pPr>
              <w:jc w:val="center"/>
              <w:rPr>
                <w:rFonts w:ascii="Arial" w:hAnsi="Arial" w:cs="Arial"/>
              </w:rPr>
            </w:pPr>
            <w:r w:rsidRPr="00C8520B">
              <w:rPr>
                <w:rFonts w:ascii="Arial" w:hAnsi="Arial" w:cs="Arial"/>
              </w:rPr>
              <w:t>-</w:t>
            </w:r>
          </w:p>
        </w:tc>
      </w:tr>
      <w:tr w:rsidR="004B7560" w:rsidRPr="00B2704B" w:rsidTr="00E32804">
        <w:trPr>
          <w:trHeight w:val="1500"/>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6" w:type="dxa"/>
            <w:noWrap/>
            <w:hideMark/>
          </w:tcPr>
          <w:p w:rsidR="004B7560" w:rsidRPr="00721DB2" w:rsidRDefault="004B7560" w:rsidP="00E32804">
            <w:pPr>
              <w:jc w:val="center"/>
              <w:rPr>
                <w:rFonts w:ascii="Arial" w:hAnsi="Arial" w:cs="Arial"/>
                <w:bCs/>
                <w:lang w:val="en-US"/>
              </w:rPr>
            </w:pPr>
            <w:r w:rsidRPr="00721DB2">
              <w:rPr>
                <w:rFonts w:ascii="Arial" w:hAnsi="Arial" w:cs="Arial"/>
                <w:bCs/>
                <w:lang w:val="en-US"/>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2 02 45179 04  0000 150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5 714,70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5 714,70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2547"/>
        </w:trPr>
        <w:tc>
          <w:tcPr>
            <w:tcW w:w="5811" w:type="dxa"/>
            <w:hideMark/>
          </w:tcPr>
          <w:p w:rsidR="004B7560" w:rsidRPr="00B2704B" w:rsidRDefault="004B7560" w:rsidP="00721DB2">
            <w:pPr>
              <w:jc w:val="both"/>
              <w:rPr>
                <w:rFonts w:ascii="Arial" w:hAnsi="Arial" w:cs="Arial"/>
              </w:rPr>
            </w:pPr>
            <w:r w:rsidRPr="00B2704B">
              <w:rPr>
                <w:rFonts w:ascii="Arial" w:hAnsi="Arial" w:cs="Arial"/>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6" w:type="dxa"/>
            <w:noWrap/>
            <w:hideMark/>
          </w:tcPr>
          <w:p w:rsidR="004B7560" w:rsidRPr="00721DB2" w:rsidRDefault="004B7560" w:rsidP="00E32804">
            <w:pPr>
              <w:jc w:val="center"/>
              <w:rPr>
                <w:rFonts w:ascii="Arial" w:hAnsi="Arial" w:cs="Arial"/>
                <w:bCs/>
                <w:lang w:val="en-US"/>
              </w:rPr>
            </w:pPr>
            <w:r w:rsidRPr="00721DB2">
              <w:rPr>
                <w:rFonts w:ascii="Arial" w:hAnsi="Arial" w:cs="Arial"/>
                <w:bCs/>
                <w:lang w:val="en-US"/>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2 02 45303 04  0000 150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49 900,00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49 100,6</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98,4</w:t>
            </w:r>
          </w:p>
        </w:tc>
      </w:tr>
      <w:tr w:rsidR="004B7560" w:rsidRPr="00B2704B" w:rsidTr="00E32804">
        <w:trPr>
          <w:trHeight w:val="613"/>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межбюджетные трансферты, передаваемые бюджетам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2 02 49999 04  0000 150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4 079,00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37 847,8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927,9</w:t>
            </w:r>
          </w:p>
        </w:tc>
      </w:tr>
      <w:tr w:rsidR="004B7560" w:rsidRPr="00B2704B" w:rsidTr="00E32804">
        <w:trPr>
          <w:trHeight w:val="892"/>
        </w:trPr>
        <w:tc>
          <w:tcPr>
            <w:tcW w:w="5811" w:type="dxa"/>
            <w:hideMark/>
          </w:tcPr>
          <w:p w:rsidR="004B7560" w:rsidRPr="00B2704B" w:rsidRDefault="004B7560" w:rsidP="00721DB2">
            <w:pPr>
              <w:jc w:val="both"/>
              <w:rPr>
                <w:rFonts w:ascii="Arial" w:hAnsi="Arial" w:cs="Arial"/>
              </w:rPr>
            </w:pPr>
            <w:r w:rsidRPr="00B2704B">
              <w:rPr>
                <w:rFonts w:ascii="Arial" w:hAnsi="Arial" w:cs="Arial"/>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904</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2 19 60010 04 0000 150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-74 057,6</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w:t>
            </w:r>
          </w:p>
        </w:tc>
      </w:tr>
      <w:tr w:rsidR="004B7560" w:rsidRPr="00B2704B" w:rsidTr="00E32804">
        <w:trPr>
          <w:trHeight w:val="1190"/>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Департамент по управлению муниципальным имуществом и землепользованию администрации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905</w:t>
            </w: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87 749,5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93 544,0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106,6</w:t>
            </w:r>
          </w:p>
        </w:tc>
      </w:tr>
      <w:tr w:rsidR="004B7560" w:rsidRPr="00B2704B" w:rsidTr="00E32804">
        <w:trPr>
          <w:trHeight w:val="485"/>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87 749,5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93 544,0</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106,6</w:t>
            </w:r>
          </w:p>
        </w:tc>
      </w:tr>
      <w:tr w:rsidR="004B7560" w:rsidRPr="00B2704B" w:rsidTr="00E32804">
        <w:trPr>
          <w:trHeight w:val="705"/>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Государственная пошлина за выдачу разрешения на установку рекламной конструкции</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1 08 07150 01 1000  110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55,0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696"/>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1 11 05012 04 0000 120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43 906,00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49 633,9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113,0</w:t>
            </w:r>
          </w:p>
        </w:tc>
      </w:tr>
      <w:tr w:rsidR="004B7560" w:rsidRPr="00B2704B" w:rsidTr="00E32804">
        <w:trPr>
          <w:trHeight w:val="1168"/>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1 11 05024 04 0000 120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6,5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108,3</w:t>
            </w:r>
          </w:p>
        </w:tc>
      </w:tr>
      <w:tr w:rsidR="004B7560" w:rsidRPr="00B2704B" w:rsidTr="00E32804">
        <w:trPr>
          <w:trHeight w:val="1601"/>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1 11 09044 04 0000 120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33 755,2</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33 563,0</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99,4</w:t>
            </w:r>
          </w:p>
        </w:tc>
      </w:tr>
      <w:tr w:rsidR="004B7560" w:rsidRPr="00B2704B" w:rsidTr="00E32804">
        <w:trPr>
          <w:trHeight w:val="933"/>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поступающие в порядке возмещения расходов, понесенных в связи с эксплуатацией имущества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1 13 02064 04 0000 130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125,20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125,2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21"/>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219,30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219,2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1696"/>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1 14 02043 04 0000 410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2 412,20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2 431,5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100,8</w:t>
            </w:r>
          </w:p>
        </w:tc>
      </w:tr>
      <w:tr w:rsidR="004B7560" w:rsidRPr="00B2704B" w:rsidTr="00E32804">
        <w:trPr>
          <w:trHeight w:val="1168"/>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1 14 06012 04 0000 430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4 125,80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4 171,8</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101,1</w:t>
            </w:r>
          </w:p>
        </w:tc>
      </w:tr>
      <w:tr w:rsidR="004B7560" w:rsidRPr="00B2704B" w:rsidTr="00E32804">
        <w:trPr>
          <w:trHeight w:val="1739"/>
        </w:trPr>
        <w:tc>
          <w:tcPr>
            <w:tcW w:w="5811" w:type="dxa"/>
            <w:hideMark/>
          </w:tcPr>
          <w:p w:rsidR="004B7560" w:rsidRPr="00B2704B" w:rsidRDefault="004B7560" w:rsidP="00721DB2">
            <w:pPr>
              <w:jc w:val="both"/>
              <w:rPr>
                <w:rFonts w:ascii="Arial" w:hAnsi="Arial" w:cs="Arial"/>
              </w:rPr>
            </w:pPr>
            <w:r w:rsidRPr="00B2704B">
              <w:rPr>
                <w:rFonts w:ascii="Arial" w:hAnsi="Arial" w:cs="Arial"/>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1 16 07090 04 0000 140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2 987,50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3 121,4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104,5</w:t>
            </w:r>
          </w:p>
        </w:tc>
      </w:tr>
      <w:tr w:rsidR="004B7560" w:rsidRPr="00B2704B" w:rsidTr="00E32804">
        <w:trPr>
          <w:trHeight w:val="3256"/>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1 16 10061 04 0000 140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28,20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28,2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3"/>
        </w:trPr>
        <w:tc>
          <w:tcPr>
            <w:tcW w:w="5811" w:type="dxa"/>
            <w:hideMark/>
          </w:tcPr>
          <w:p w:rsidR="004B7560" w:rsidRPr="00B2704B" w:rsidRDefault="004B7560" w:rsidP="00721DB2">
            <w:pPr>
              <w:jc w:val="both"/>
              <w:rPr>
                <w:rFonts w:ascii="Arial" w:hAnsi="Arial" w:cs="Arial"/>
              </w:rPr>
            </w:pPr>
            <w:r w:rsidRPr="00B2704B">
              <w:rPr>
                <w:rFonts w:ascii="Arial" w:hAnsi="Arial" w:cs="Arial"/>
              </w:rPr>
              <w:t>Невыясненные поступления, зачисляемые в бюджеты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1 17  01040 04 0000 180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0,00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59,2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w:t>
            </w:r>
          </w:p>
        </w:tc>
      </w:tr>
      <w:tr w:rsidR="004B7560" w:rsidRPr="00B2704B" w:rsidTr="00E32804">
        <w:trPr>
          <w:trHeight w:val="197"/>
        </w:trPr>
        <w:tc>
          <w:tcPr>
            <w:tcW w:w="5811" w:type="dxa"/>
            <w:hideMark/>
          </w:tcPr>
          <w:p w:rsidR="004B7560" w:rsidRPr="00B2704B" w:rsidRDefault="004B7560" w:rsidP="00721DB2">
            <w:pPr>
              <w:jc w:val="both"/>
              <w:rPr>
                <w:rFonts w:ascii="Arial" w:hAnsi="Arial" w:cs="Arial"/>
              </w:rPr>
            </w:pPr>
            <w:r w:rsidRPr="00B2704B">
              <w:rPr>
                <w:rFonts w:ascii="Arial" w:hAnsi="Arial" w:cs="Arial"/>
              </w:rPr>
              <w:lastRenderedPageBreak/>
              <w:t>Прочие неналоговые доходы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1 17 05040 04 0000 180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129,10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129,1</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948"/>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Департамент образования администрации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907</w:t>
            </w: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303,4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438,8</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144,6</w:t>
            </w:r>
          </w:p>
        </w:tc>
      </w:tr>
      <w:tr w:rsidR="004B7560" w:rsidRPr="00B2704B" w:rsidTr="00E32804">
        <w:trPr>
          <w:trHeight w:val="237"/>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303,4</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438,8</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144,6</w:t>
            </w:r>
          </w:p>
        </w:tc>
      </w:tr>
      <w:tr w:rsidR="004B7560" w:rsidRPr="00B2704B" w:rsidTr="00E32804">
        <w:trPr>
          <w:trHeight w:val="797"/>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поступающие в порядке возмещения расходов, понесенных в связи с эксплуатацией имущества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1 13 02064 04 0000 130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80,3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100,1</w:t>
            </w:r>
          </w:p>
        </w:tc>
      </w:tr>
      <w:tr w:rsidR="004B7560" w:rsidRPr="00B2704B" w:rsidTr="00E32804">
        <w:trPr>
          <w:trHeight w:val="513"/>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907</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223,20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358,5</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160,6</w:t>
            </w:r>
          </w:p>
        </w:tc>
      </w:tr>
      <w:tr w:rsidR="004B7560" w:rsidRPr="00B2704B" w:rsidTr="00E32804">
        <w:trPr>
          <w:trHeight w:val="792"/>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Департамент культуры, спорта и молодежной политики  администрации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913</w:t>
            </w: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258,6</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258,6</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226"/>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258,6</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258,6</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100,0</w:t>
            </w:r>
          </w:p>
        </w:tc>
      </w:tr>
      <w:tr w:rsidR="004B7560" w:rsidRPr="00B2704B" w:rsidTr="00E32804">
        <w:trPr>
          <w:trHeight w:val="501"/>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913</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223,90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223,9</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3"/>
        </w:trPr>
        <w:tc>
          <w:tcPr>
            <w:tcW w:w="5811" w:type="dxa"/>
            <w:hideMark/>
          </w:tcPr>
          <w:p w:rsidR="004B7560" w:rsidRPr="00B2704B" w:rsidRDefault="004B7560" w:rsidP="00721DB2">
            <w:pPr>
              <w:jc w:val="both"/>
              <w:rPr>
                <w:rFonts w:ascii="Arial" w:hAnsi="Arial" w:cs="Arial"/>
              </w:rPr>
            </w:pPr>
            <w:r w:rsidRPr="00B2704B">
              <w:rPr>
                <w:rFonts w:ascii="Arial" w:hAnsi="Arial" w:cs="Arial"/>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913</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1 14 02043 04 0000 410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8,3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2"/>
        </w:trPr>
        <w:tc>
          <w:tcPr>
            <w:tcW w:w="5811" w:type="dxa"/>
            <w:hideMark/>
          </w:tcPr>
          <w:p w:rsidR="004B7560" w:rsidRPr="00B2704B" w:rsidRDefault="004B7560" w:rsidP="00721DB2">
            <w:pPr>
              <w:jc w:val="both"/>
              <w:rPr>
                <w:rFonts w:ascii="Arial" w:hAnsi="Arial" w:cs="Arial"/>
              </w:rPr>
            </w:pPr>
            <w:r w:rsidRPr="00B2704B">
              <w:rPr>
                <w:rFonts w:ascii="Arial" w:hAnsi="Arial" w:cs="Arial"/>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913</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1 16 10100 04 0000 140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26,40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26,4</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561"/>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lastRenderedPageBreak/>
              <w:t>Департамент ЖКХ администрации муниципального образования "Холмский городской округ"</w:t>
            </w:r>
          </w:p>
        </w:tc>
        <w:tc>
          <w:tcPr>
            <w:tcW w:w="1706" w:type="dxa"/>
            <w:noWrap/>
            <w:hideMark/>
          </w:tcPr>
          <w:p w:rsidR="004B7560" w:rsidRPr="00B2704B" w:rsidRDefault="004B7560" w:rsidP="00E32804">
            <w:pPr>
              <w:jc w:val="center"/>
              <w:rPr>
                <w:rFonts w:ascii="Arial" w:hAnsi="Arial" w:cs="Arial"/>
                <w:b/>
                <w:bCs/>
              </w:rPr>
            </w:pPr>
            <w:r w:rsidRPr="00B2704B">
              <w:rPr>
                <w:rFonts w:ascii="Arial" w:hAnsi="Arial" w:cs="Arial"/>
                <w:b/>
                <w:bCs/>
              </w:rPr>
              <w:t>915</w:t>
            </w: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7 068,5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7 389,4</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104,5</w:t>
            </w:r>
          </w:p>
        </w:tc>
      </w:tr>
      <w:tr w:rsidR="004B7560" w:rsidRPr="00B2704B" w:rsidTr="00E32804">
        <w:trPr>
          <w:trHeight w:val="273"/>
        </w:trPr>
        <w:tc>
          <w:tcPr>
            <w:tcW w:w="5811" w:type="dxa"/>
            <w:hideMark/>
          </w:tcPr>
          <w:p w:rsidR="004B7560" w:rsidRPr="00B2704B" w:rsidRDefault="004B7560" w:rsidP="00721DB2">
            <w:pPr>
              <w:jc w:val="both"/>
              <w:rPr>
                <w:rFonts w:ascii="Arial" w:hAnsi="Arial" w:cs="Arial"/>
                <w:b/>
                <w:bCs/>
              </w:rPr>
            </w:pPr>
            <w:r w:rsidRPr="00B2704B">
              <w:rPr>
                <w:rFonts w:ascii="Arial" w:hAnsi="Arial" w:cs="Arial"/>
                <w:b/>
                <w:bCs/>
              </w:rPr>
              <w:t>Налоговые и неналоговые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r w:rsidRPr="00B2704B">
              <w:rPr>
                <w:rFonts w:ascii="Arial" w:hAnsi="Arial" w:cs="Arial"/>
                <w:b/>
                <w:bCs/>
              </w:rPr>
              <w:t>1 00 00000 00 0000 000</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7 068,5</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7 389,4</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104,5</w:t>
            </w:r>
          </w:p>
        </w:tc>
      </w:tr>
      <w:tr w:rsidR="004B7560" w:rsidRPr="00B2704B" w:rsidTr="00E32804">
        <w:trPr>
          <w:trHeight w:val="677"/>
        </w:trPr>
        <w:tc>
          <w:tcPr>
            <w:tcW w:w="5811" w:type="dxa"/>
            <w:hideMark/>
          </w:tcPr>
          <w:p w:rsidR="004B7560" w:rsidRPr="00B2704B" w:rsidRDefault="004B7560" w:rsidP="00721DB2">
            <w:pPr>
              <w:jc w:val="both"/>
              <w:rPr>
                <w:rFonts w:ascii="Arial" w:hAnsi="Arial" w:cs="Arial"/>
              </w:rPr>
            </w:pPr>
            <w:r w:rsidRPr="00B2704B">
              <w:rPr>
                <w:rFonts w:ascii="Arial" w:hAnsi="Arial" w:cs="Arial"/>
              </w:rPr>
              <w:t>Прочие доходы от компенсации затрат бюджетов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1 13 02994 04 0000 130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7 067,20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7 067,2</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100,0</w:t>
            </w:r>
          </w:p>
        </w:tc>
      </w:tr>
      <w:tr w:rsidR="004B7560" w:rsidRPr="00B2704B" w:rsidTr="00E32804">
        <w:trPr>
          <w:trHeight w:val="3114"/>
        </w:trPr>
        <w:tc>
          <w:tcPr>
            <w:tcW w:w="5811" w:type="dxa"/>
            <w:hideMark/>
          </w:tcPr>
          <w:p w:rsidR="004B7560" w:rsidRPr="00B2704B" w:rsidRDefault="004B7560" w:rsidP="00721DB2">
            <w:pPr>
              <w:jc w:val="both"/>
              <w:rPr>
                <w:rFonts w:ascii="Arial" w:hAnsi="Arial" w:cs="Arial"/>
              </w:rPr>
            </w:pPr>
            <w:r w:rsidRPr="00B2704B">
              <w:rPr>
                <w:rFonts w:ascii="Arial" w:hAnsi="Arial" w:cs="Arial"/>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1 16 10062 04 0000 140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1,30</w:t>
            </w: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497,5</w:t>
            </w:r>
          </w:p>
        </w:tc>
        <w:tc>
          <w:tcPr>
            <w:tcW w:w="1129" w:type="dxa"/>
            <w:noWrap/>
            <w:hideMark/>
          </w:tcPr>
          <w:p w:rsidR="004B7560" w:rsidRPr="00B2704B" w:rsidRDefault="004B7560" w:rsidP="00E32804">
            <w:pPr>
              <w:jc w:val="center"/>
              <w:rPr>
                <w:rFonts w:ascii="Arial" w:hAnsi="Arial" w:cs="Arial"/>
              </w:rPr>
            </w:pPr>
            <w:r>
              <w:rPr>
                <w:rFonts w:ascii="Arial" w:hAnsi="Arial" w:cs="Arial"/>
              </w:rPr>
              <w:t>Свыше 10 раз</w:t>
            </w:r>
          </w:p>
        </w:tc>
      </w:tr>
      <w:tr w:rsidR="004B7560" w:rsidRPr="00B2704B" w:rsidTr="00E32804">
        <w:trPr>
          <w:trHeight w:val="704"/>
        </w:trPr>
        <w:tc>
          <w:tcPr>
            <w:tcW w:w="5811" w:type="dxa"/>
            <w:hideMark/>
          </w:tcPr>
          <w:p w:rsidR="004B7560" w:rsidRPr="00B2704B" w:rsidRDefault="004B7560" w:rsidP="00721DB2">
            <w:pPr>
              <w:jc w:val="both"/>
              <w:rPr>
                <w:rFonts w:ascii="Arial" w:hAnsi="Arial" w:cs="Arial"/>
              </w:rPr>
            </w:pPr>
            <w:r w:rsidRPr="00B2704B">
              <w:rPr>
                <w:rFonts w:ascii="Arial" w:hAnsi="Arial" w:cs="Arial"/>
              </w:rPr>
              <w:t>Невыясненные поступления, зачисляемые в бюджеты городских округов</w:t>
            </w:r>
          </w:p>
        </w:tc>
        <w:tc>
          <w:tcPr>
            <w:tcW w:w="1706" w:type="dxa"/>
            <w:noWrap/>
            <w:hideMark/>
          </w:tcPr>
          <w:p w:rsidR="004B7560" w:rsidRPr="00B2704B" w:rsidRDefault="004B7560" w:rsidP="00E32804">
            <w:pPr>
              <w:jc w:val="center"/>
              <w:rPr>
                <w:rFonts w:ascii="Arial" w:hAnsi="Arial" w:cs="Arial"/>
              </w:rPr>
            </w:pPr>
            <w:r w:rsidRPr="00B2704B">
              <w:rPr>
                <w:rFonts w:ascii="Arial" w:hAnsi="Arial" w:cs="Arial"/>
              </w:rPr>
              <w:t>915</w:t>
            </w:r>
          </w:p>
        </w:tc>
        <w:tc>
          <w:tcPr>
            <w:tcW w:w="2694" w:type="dxa"/>
            <w:noWrap/>
            <w:hideMark/>
          </w:tcPr>
          <w:p w:rsidR="004B7560" w:rsidRPr="00B2704B" w:rsidRDefault="004B7560" w:rsidP="00E32804">
            <w:pPr>
              <w:jc w:val="center"/>
              <w:rPr>
                <w:rFonts w:ascii="Arial" w:hAnsi="Arial" w:cs="Arial"/>
              </w:rPr>
            </w:pPr>
            <w:r w:rsidRPr="00B2704B">
              <w:rPr>
                <w:rFonts w:ascii="Arial" w:hAnsi="Arial" w:cs="Arial"/>
              </w:rPr>
              <w:t>1 17  01040 04 0000 180</w:t>
            </w:r>
          </w:p>
        </w:tc>
        <w:tc>
          <w:tcPr>
            <w:tcW w:w="1559" w:type="dxa"/>
            <w:noWrap/>
            <w:hideMark/>
          </w:tcPr>
          <w:p w:rsidR="004B7560" w:rsidRPr="00B2704B" w:rsidRDefault="004B7560" w:rsidP="00E32804">
            <w:pPr>
              <w:jc w:val="center"/>
              <w:rPr>
                <w:rFonts w:ascii="Arial" w:hAnsi="Arial" w:cs="Arial"/>
              </w:rPr>
            </w:pPr>
          </w:p>
        </w:tc>
        <w:tc>
          <w:tcPr>
            <w:tcW w:w="1559" w:type="dxa"/>
            <w:noWrap/>
            <w:hideMark/>
          </w:tcPr>
          <w:p w:rsidR="004B7560" w:rsidRPr="00B2704B" w:rsidRDefault="004B7560" w:rsidP="00E32804">
            <w:pPr>
              <w:jc w:val="center"/>
              <w:rPr>
                <w:rFonts w:ascii="Arial" w:hAnsi="Arial" w:cs="Arial"/>
              </w:rPr>
            </w:pPr>
            <w:r w:rsidRPr="00B2704B">
              <w:rPr>
                <w:rFonts w:ascii="Arial" w:hAnsi="Arial" w:cs="Arial"/>
              </w:rPr>
              <w:t>-175,3</w:t>
            </w:r>
          </w:p>
        </w:tc>
        <w:tc>
          <w:tcPr>
            <w:tcW w:w="1129" w:type="dxa"/>
            <w:noWrap/>
            <w:hideMark/>
          </w:tcPr>
          <w:p w:rsidR="004B7560" w:rsidRPr="00B2704B" w:rsidRDefault="004B7560" w:rsidP="00E32804">
            <w:pPr>
              <w:jc w:val="center"/>
              <w:rPr>
                <w:rFonts w:ascii="Arial" w:hAnsi="Arial" w:cs="Arial"/>
              </w:rPr>
            </w:pPr>
            <w:r w:rsidRPr="00B2704B">
              <w:rPr>
                <w:rFonts w:ascii="Arial" w:hAnsi="Arial" w:cs="Arial"/>
              </w:rPr>
              <w:t>-</w:t>
            </w:r>
          </w:p>
        </w:tc>
      </w:tr>
      <w:tr w:rsidR="004B7560" w:rsidRPr="00B2704B" w:rsidTr="00E32804">
        <w:trPr>
          <w:trHeight w:val="450"/>
        </w:trPr>
        <w:tc>
          <w:tcPr>
            <w:tcW w:w="5811" w:type="dxa"/>
            <w:noWrap/>
            <w:hideMark/>
          </w:tcPr>
          <w:p w:rsidR="004B7560" w:rsidRPr="00B2704B" w:rsidRDefault="004B7560" w:rsidP="00721DB2">
            <w:pPr>
              <w:jc w:val="both"/>
              <w:rPr>
                <w:rFonts w:ascii="Arial" w:hAnsi="Arial" w:cs="Arial"/>
                <w:b/>
                <w:bCs/>
              </w:rPr>
            </w:pPr>
            <w:r w:rsidRPr="00B2704B">
              <w:rPr>
                <w:rFonts w:ascii="Arial" w:hAnsi="Arial" w:cs="Arial"/>
                <w:b/>
                <w:bCs/>
              </w:rPr>
              <w:t>ВСЕГО ДОХОДЫ:</w:t>
            </w:r>
          </w:p>
        </w:tc>
        <w:tc>
          <w:tcPr>
            <w:tcW w:w="1706" w:type="dxa"/>
            <w:noWrap/>
            <w:hideMark/>
          </w:tcPr>
          <w:p w:rsidR="004B7560" w:rsidRPr="00B2704B" w:rsidRDefault="004B7560" w:rsidP="00E32804">
            <w:pPr>
              <w:jc w:val="center"/>
              <w:rPr>
                <w:rFonts w:ascii="Arial" w:hAnsi="Arial" w:cs="Arial"/>
                <w:b/>
                <w:bCs/>
              </w:rPr>
            </w:pPr>
          </w:p>
        </w:tc>
        <w:tc>
          <w:tcPr>
            <w:tcW w:w="2694" w:type="dxa"/>
            <w:noWrap/>
            <w:hideMark/>
          </w:tcPr>
          <w:p w:rsidR="004B7560" w:rsidRPr="00B2704B" w:rsidRDefault="004B7560" w:rsidP="00E32804">
            <w:pPr>
              <w:jc w:val="center"/>
              <w:rPr>
                <w:rFonts w:ascii="Arial" w:hAnsi="Arial" w:cs="Arial"/>
                <w:b/>
                <w:bCs/>
              </w:rPr>
            </w:pP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8 615 429,2</w:t>
            </w:r>
          </w:p>
        </w:tc>
        <w:tc>
          <w:tcPr>
            <w:tcW w:w="1559" w:type="dxa"/>
            <w:noWrap/>
            <w:hideMark/>
          </w:tcPr>
          <w:p w:rsidR="004B7560" w:rsidRPr="00B2704B" w:rsidRDefault="004B7560" w:rsidP="00E32804">
            <w:pPr>
              <w:jc w:val="center"/>
              <w:rPr>
                <w:rFonts w:ascii="Arial" w:hAnsi="Arial" w:cs="Arial"/>
                <w:b/>
                <w:bCs/>
              </w:rPr>
            </w:pPr>
            <w:r w:rsidRPr="00B2704B">
              <w:rPr>
                <w:rFonts w:ascii="Arial" w:hAnsi="Arial" w:cs="Arial"/>
                <w:b/>
                <w:bCs/>
              </w:rPr>
              <w:t>8 674 700,3</w:t>
            </w:r>
          </w:p>
        </w:tc>
        <w:tc>
          <w:tcPr>
            <w:tcW w:w="1129" w:type="dxa"/>
            <w:noWrap/>
            <w:hideMark/>
          </w:tcPr>
          <w:p w:rsidR="004B7560" w:rsidRPr="00B2704B" w:rsidRDefault="004B7560" w:rsidP="00E32804">
            <w:pPr>
              <w:jc w:val="center"/>
              <w:rPr>
                <w:rFonts w:ascii="Arial" w:hAnsi="Arial" w:cs="Arial"/>
                <w:b/>
                <w:bCs/>
              </w:rPr>
            </w:pPr>
            <w:r w:rsidRPr="00B2704B">
              <w:rPr>
                <w:rFonts w:ascii="Arial" w:hAnsi="Arial" w:cs="Arial"/>
                <w:b/>
                <w:bCs/>
              </w:rPr>
              <w:t>100,7</w:t>
            </w:r>
          </w:p>
        </w:tc>
      </w:tr>
    </w:tbl>
    <w:p w:rsidR="00965D31" w:rsidRDefault="00965D31"/>
    <w:sectPr w:rsidR="00965D31" w:rsidSect="004B756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08B"/>
    <w:rsid w:val="00100CFA"/>
    <w:rsid w:val="002F208B"/>
    <w:rsid w:val="004B7560"/>
    <w:rsid w:val="00721DB2"/>
    <w:rsid w:val="00965D31"/>
    <w:rsid w:val="00BC0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49C3"/>
  <w15:chartTrackingRefBased/>
  <w15:docId w15:val="{06FCEA3C-5C2D-403C-A88B-1B256DC8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4659</Words>
  <Characters>26558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2025-05-11T23:11:00Z</dcterms:created>
  <dcterms:modified xsi:type="dcterms:W3CDTF">2025-06-27T04:40:00Z</dcterms:modified>
</cp:coreProperties>
</file>