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996"/>
        <w:gridCol w:w="7757"/>
      </w:tblGrid>
      <w:tr w:rsidR="00A04C7C" w:rsidTr="00C01456">
        <w:trPr>
          <w:trHeight w:val="1295"/>
        </w:trPr>
        <w:tc>
          <w:tcPr>
            <w:tcW w:w="1545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376C" w:rsidRDefault="0006376C" w:rsidP="0006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№6 к решению Собрания</w:t>
            </w:r>
          </w:p>
          <w:p w:rsidR="0006376C" w:rsidRDefault="0006376C" w:rsidP="0006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06376C" w:rsidRDefault="0006376C" w:rsidP="0006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p w:rsidR="00886D96" w:rsidRPr="00886D96" w:rsidRDefault="00C01456" w:rsidP="00886D96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C014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27.05.2021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C014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41/6-354</w:t>
            </w:r>
          </w:p>
          <w:p w:rsidR="001A1046" w:rsidRDefault="001A1046" w:rsidP="00886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4C7C" w:rsidTr="00C01456">
        <w:trPr>
          <w:trHeight w:val="1077"/>
        </w:trPr>
        <w:tc>
          <w:tcPr>
            <w:tcW w:w="1545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91B" w:rsidRDefault="008E691B" w:rsidP="008E6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</w:t>
            </w:r>
            <w:proofErr w:type="gramEnd"/>
          </w:p>
          <w:p w:rsidR="008E691B" w:rsidRDefault="008E691B" w:rsidP="008E6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непрограммным направлениям деятельности), группам (группам и подгруппам) видов расходов классификации </w:t>
            </w:r>
            <w:proofErr w:type="gramEnd"/>
          </w:p>
          <w:p w:rsidR="001A1046" w:rsidRDefault="008E691B" w:rsidP="008E6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муниципального бюджета на 2021 год и на плановый период 2022 и 2023 годов</w:t>
            </w:r>
          </w:p>
        </w:tc>
      </w:tr>
      <w:tr w:rsidR="00A04C7C" w:rsidTr="00C01456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1A1046" w:rsidRDefault="00A04C7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64"/>
        <w:gridCol w:w="444"/>
        <w:gridCol w:w="426"/>
        <w:gridCol w:w="707"/>
        <w:gridCol w:w="747"/>
        <w:gridCol w:w="478"/>
        <w:gridCol w:w="1414"/>
        <w:gridCol w:w="1414"/>
        <w:gridCol w:w="1414"/>
      </w:tblGrid>
      <w:tr w:rsidR="004A441C" w:rsidTr="004D1389">
        <w:trPr>
          <w:trHeight w:val="616"/>
        </w:trPr>
        <w:tc>
          <w:tcPr>
            <w:tcW w:w="8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4A441C" w:rsidTr="004D1389">
        <w:trPr>
          <w:trHeight w:val="522"/>
        </w:trPr>
        <w:tc>
          <w:tcPr>
            <w:tcW w:w="8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41C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</w:tr>
      <w:tr w:rsidR="00A04C7C" w:rsidTr="004D1389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4A441C" w:rsidP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325154,7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257223,3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157922,5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2172,0</w:t>
            </w:r>
            <w:r w:rsidR="004D13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3499,1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3499,1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3499,1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122137,5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102315,4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68117,8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122137,5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102315,4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68117,8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126,5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Субвенция на реализацию Закона Сахалинской области от 24 декабря 2012 года № 119-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15062,5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12690,3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2372,2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105541,3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50203,0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50203,0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50203,0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32555,5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15107,0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3979,0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представительный орган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152120,5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118498,3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68016,7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28970,5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15578,6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Всероссийской переписи населения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1166,5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 w:rsidP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95179,5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52353,1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52353,1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38341,1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60363,9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24257,1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18310,4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31961,7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37368,3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32835,0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19703,8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35168,4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19173,8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35168,4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27504,8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18578,8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369360,0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303168,7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321517,3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 w:rsidP="004A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 w:rsidR="004A4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1766,6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FB4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1503,1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1503,1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конкурса «Лучший владелец личного подсобного хозяйства»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19771,0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FB4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321007,6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293818,1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312381,7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266166,7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266331,5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262346,8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155177,8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149815,9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155327,8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116968,3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117118,3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116968,3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117118,3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"Строительство инженерной и транспортной инфраструктуры под группу жилых домов по улице Некрасова в городе Холмске в т.</w:t>
            </w:r>
            <w:r w:rsidR="00FB4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 ПСД" (II очередь строительства)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50240,9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22886,6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45434,9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20012,6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19562,3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20012,6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19562,3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20012,6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30458,6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25422,3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16138,8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4527,9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4347,9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14088,8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4347,9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 w:rsidP="00FB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909748,1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516817,7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219710,1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469133,4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276463,6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6864,6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398960,0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397879,2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111318,2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справок о сносе объекта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227026,0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173079,4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183408,7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FB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A04C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127481,6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70397,6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91601,1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FB4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из средств бюджета муниципального образования «Холмский городской округ» на поддержку деятельности социально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187469,7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45954,1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17001,9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76124,6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76124,6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76124,6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D1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 w:rsidP="00D50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22163,3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22163,3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44136,2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15184,0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12434,9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25721,7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25721,7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1637042,1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1483012,9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1364485,5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530149,6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495317,0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466877,3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530045,0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466877,3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529940,8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466877,3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77626,1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77626,1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449020,9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469977,3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459509,3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50629,0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50629,0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</w:t>
            </w:r>
            <w:r w:rsidR="00D1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от 18 марта 2014 года № 9-ЗО "Об </w:t>
            </w:r>
            <w:r w:rsidR="00D1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и распространение лучших образцов педагогической практики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836205,8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757932,6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745781,9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808327,4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727629,5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715478,8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808157,2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727629,5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715478,8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145091,6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64514,8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51856,0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107380,3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28291,1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9798,8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105543,0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9073,0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14551,8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18707,1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14256,8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18367,1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611662,4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617740,8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615353,1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 w:rsidP="00D13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</w:t>
            </w:r>
            <w:r w:rsidR="00D1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 общего,</w:t>
            </w:r>
            <w:r w:rsidR="00D1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общего,</w:t>
            </w:r>
            <w:r w:rsidR="00D1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 w:rsidR="00D1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579528,9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584717,7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582827,0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11834,0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11958,9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567444,9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572379,2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570618,1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43969,9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42675,0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1633,0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 w:rsidR="0054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37120,0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36903,8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36770,0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</w:t>
            </w:r>
            <w:r w:rsidR="0054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Реализация общественно значимых проектов, основанных на местных </w:t>
            </w:r>
            <w:r w:rsidR="0014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146871,9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134733,4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95934,1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65465,3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 w:rsidP="00146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</w:t>
            </w:r>
            <w:r w:rsidR="0014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 общего,</w:t>
            </w:r>
            <w:r w:rsidR="0014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общего,</w:t>
            </w:r>
            <w:r w:rsidR="0014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 w:rsidR="0014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 w:rsidR="0014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14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86648,9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86505,9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86505,9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86505,9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53732,3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14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30468,8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30468,8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30405,0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30405,0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30463,4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11331,5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4806,0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3259,3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92657,4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83648,4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51086,2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72568,4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44550,2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70665,2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42797,0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 w:rsidR="00E63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30248,4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30248,4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290085,8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227960,1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167126,1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272807,8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217161,1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159567,1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272807,8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217161,1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159567,1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58143,7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51566,5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51566,5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92097,1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92097,1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61564,0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92097,1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61564,0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39859,4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39859,4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39859,4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26562,2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178550,0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162401,8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187006,6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2580,0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17862,3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13238,5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10542,6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9522,6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9522,6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E63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848,4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</w:t>
            </w:r>
            <w:r w:rsidR="00E63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146578,2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140413,3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170305,4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98441,4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105634,7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145358,2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государственных гарантий доступности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19 июня 2019 года № 50-ЗО "О социальной поддержке граждан,</w:t>
            </w:r>
            <w:r w:rsidR="00E63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</w:t>
            </w:r>
            <w:r w:rsidR="00E63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E63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 w:rsidP="00B95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E63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 w:rsidR="00B95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жестокого обращения с детьми"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94568,8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134292,3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 w:rsidP="0006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"Демография".</w:t>
            </w:r>
            <w:r w:rsidR="0006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едеральный проект "Старшее поколение"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N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274121,5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235143,2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80969,3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68853,8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68853,8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71142,8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68203,8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200671,5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166289,4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80319,3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200671,5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166289,4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80319,3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188348,8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164173,8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79204,3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188120,8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78967,2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188120,8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78967,2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11073,0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Телевидение и радиовещание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8978,0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A04C7C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A1046" w:rsidTr="004D1389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A1046" w:rsidTr="004D1389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A04C7C" w:rsidTr="004D1389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02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1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4041478,6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3235948,8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046" w:rsidRDefault="00A04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2529554,2</w:t>
            </w:r>
          </w:p>
        </w:tc>
      </w:tr>
    </w:tbl>
    <w:p w:rsidR="001A1046" w:rsidRDefault="001A1046"/>
    <w:sectPr w:rsidR="001A1046" w:rsidSect="004D1389">
      <w:headerReference w:type="default" r:id="rId7"/>
      <w:pgSz w:w="16901" w:h="11950" w:orient="landscape"/>
      <w:pgMar w:top="720" w:right="567" w:bottom="720" w:left="720" w:header="720" w:footer="720" w:gutter="0"/>
      <w:pgNumType w:start="1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173" w:rsidRDefault="00B95173">
      <w:pPr>
        <w:spacing w:after="0" w:line="240" w:lineRule="auto"/>
      </w:pPr>
      <w:r>
        <w:separator/>
      </w:r>
    </w:p>
  </w:endnote>
  <w:endnote w:type="continuationSeparator" w:id="0">
    <w:p w:rsidR="00B95173" w:rsidRDefault="00B95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173" w:rsidRDefault="00B95173">
      <w:pPr>
        <w:spacing w:after="0" w:line="240" w:lineRule="auto"/>
      </w:pPr>
      <w:r>
        <w:separator/>
      </w:r>
    </w:p>
  </w:footnote>
  <w:footnote w:type="continuationSeparator" w:id="0">
    <w:p w:rsidR="00B95173" w:rsidRDefault="00B95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1657379"/>
      <w:docPartObj>
        <w:docPartGallery w:val="Page Numbers (Top of Page)"/>
        <w:docPartUnique/>
      </w:docPartObj>
    </w:sdtPr>
    <w:sdtEndPr/>
    <w:sdtContent>
      <w:p w:rsidR="004D1389" w:rsidRDefault="004D13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456">
          <w:rPr>
            <w:noProof/>
          </w:rPr>
          <w:t>10</w:t>
        </w:r>
        <w:r>
          <w:fldChar w:fldCharType="end"/>
        </w:r>
      </w:p>
    </w:sdtContent>
  </w:sdt>
  <w:p w:rsidR="00B95173" w:rsidRDefault="00B9517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7C"/>
    <w:rsid w:val="0006376C"/>
    <w:rsid w:val="00146051"/>
    <w:rsid w:val="001A1046"/>
    <w:rsid w:val="004A441C"/>
    <w:rsid w:val="004D1389"/>
    <w:rsid w:val="00544D4A"/>
    <w:rsid w:val="00886D96"/>
    <w:rsid w:val="008E691B"/>
    <w:rsid w:val="00A04C7C"/>
    <w:rsid w:val="00B95173"/>
    <w:rsid w:val="00C01456"/>
    <w:rsid w:val="00D13769"/>
    <w:rsid w:val="00D5018D"/>
    <w:rsid w:val="00E63616"/>
    <w:rsid w:val="00FB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1389"/>
  </w:style>
  <w:style w:type="paragraph" w:styleId="a5">
    <w:name w:val="footer"/>
    <w:basedOn w:val="a"/>
    <w:link w:val="a6"/>
    <w:uiPriority w:val="99"/>
    <w:unhideWhenUsed/>
    <w:rsid w:val="004D1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1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1389"/>
  </w:style>
  <w:style w:type="paragraph" w:styleId="a5">
    <w:name w:val="footer"/>
    <w:basedOn w:val="a"/>
    <w:link w:val="a6"/>
    <w:uiPriority w:val="99"/>
    <w:unhideWhenUsed/>
    <w:rsid w:val="004D1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1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4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53</Pages>
  <Words>15861</Words>
  <Characters>106720</Characters>
  <Application>Microsoft Office Word</Application>
  <DocSecurity>0</DocSecurity>
  <Lines>889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11.11.2020 10:49:29</dc:subject>
  <dc:creator>Keysystems.DWH.ReportDesigner</dc:creator>
  <cp:lastModifiedBy>Терскова</cp:lastModifiedBy>
  <cp:revision>7</cp:revision>
  <dcterms:created xsi:type="dcterms:W3CDTF">2021-05-17T22:56:00Z</dcterms:created>
  <dcterms:modified xsi:type="dcterms:W3CDTF">2021-05-27T23:00:00Z</dcterms:modified>
</cp:coreProperties>
</file>