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0E" w:rsidRDefault="00D6060E" w:rsidP="00E33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220" w:rsidRDefault="00983220" w:rsidP="00E33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71A" w:rsidRPr="00E3371A" w:rsidRDefault="001622BC" w:rsidP="00E33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-9pt;width:36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8" DrawAspect="Content" ObjectID="_1588061202" r:id="rId7"/>
        </w:pict>
      </w:r>
    </w:p>
    <w:p w:rsidR="00E3371A" w:rsidRPr="00E3371A" w:rsidRDefault="00E3371A" w:rsidP="00E337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71A" w:rsidRPr="00E3371A" w:rsidRDefault="00E3371A" w:rsidP="00E337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71A" w:rsidRPr="00E3371A" w:rsidRDefault="00E3371A" w:rsidP="00E337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71A" w:rsidRPr="00E3371A" w:rsidRDefault="00E3371A" w:rsidP="00E337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37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</w:t>
      </w:r>
    </w:p>
    <w:p w:rsidR="00E3371A" w:rsidRPr="00E3371A" w:rsidRDefault="00E3371A" w:rsidP="00E337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37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E3371A" w:rsidRPr="00E3371A" w:rsidRDefault="00E3371A" w:rsidP="00E337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E337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E3371A" w:rsidRPr="00E3371A" w:rsidRDefault="00E3371A" w:rsidP="00E3371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E337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E3371A" w:rsidRPr="00E3371A" w:rsidRDefault="00E3371A" w:rsidP="00E33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6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29.03.2018              55/5-592</w:t>
      </w:r>
    </w:p>
    <w:p w:rsidR="00E3371A" w:rsidRDefault="00E3371A" w:rsidP="00E4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5A7" w:rsidRPr="00E415A7" w:rsidRDefault="00E415A7" w:rsidP="00E4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1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</w:t>
      </w:r>
    </w:p>
    <w:p w:rsidR="00E415A7" w:rsidRPr="00E415A7" w:rsidRDefault="00E415A7" w:rsidP="00E4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4"/>
      </w:tblGrid>
      <w:tr w:rsidR="00E415A7" w:rsidRPr="00E415A7" w:rsidTr="00E415A7">
        <w:trPr>
          <w:trHeight w:val="863"/>
        </w:trPr>
        <w:tc>
          <w:tcPr>
            <w:tcW w:w="4004" w:type="dxa"/>
          </w:tcPr>
          <w:p w:rsidR="00E415A7" w:rsidRPr="00E415A7" w:rsidRDefault="00E415A7" w:rsidP="0098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 внесении изменени</w:t>
            </w:r>
            <w:r w:rsidR="00045C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="0098322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41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 решение Собрания муниципального образования «Холмский городской округ» от 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Pr="00E41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  <w:r w:rsidRPr="00E41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52/5-546</w:t>
            </w:r>
            <w:r w:rsidRPr="00E41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«О бюджете муниципального </w:t>
            </w:r>
            <w:r w:rsidRPr="00E41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образования «Холмский городской округ» на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  <w:r w:rsidRPr="00E41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год и плановый период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  <w:r w:rsidRPr="00E41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20</w:t>
            </w:r>
            <w:r w:rsidRPr="00E41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годов»</w:t>
            </w:r>
          </w:p>
        </w:tc>
      </w:tr>
    </w:tbl>
    <w:p w:rsidR="00E415A7" w:rsidRPr="00E415A7" w:rsidRDefault="00E415A7" w:rsidP="00E415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5A7" w:rsidRPr="00E415A7" w:rsidRDefault="00E415A7" w:rsidP="00E415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15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Бюджетным кодексом РФ, Федеральным законом РФ  от 06.10.2003 № 131-ФЗ «Об общих принципах организации местного самоуправления в Российской Федерации», Положением «О бюджетном процессе в муниципальном образовании «Холмский городской округ», утвержденным решением Собрания муниципального образования «Холмский городской округ» от 31.10.2013 № 3/5-21, и руководствуясь пунктом 2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E415A7" w:rsidRPr="00E415A7" w:rsidRDefault="00E415A7" w:rsidP="00E41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415A7" w:rsidRPr="00E415A7" w:rsidRDefault="00E415A7" w:rsidP="00E415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E415A7" w:rsidRPr="00E415A7" w:rsidRDefault="00E415A7" w:rsidP="00E415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15A7" w:rsidRDefault="00495F3B" w:rsidP="00495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415A7" w:rsidRP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в решение Собрания муниципального образования «Холмский городской округ» от 2</w:t>
      </w:r>
      <w:r w:rsid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415A7" w:rsidRP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</w:t>
      </w:r>
      <w:r w:rsid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415A7" w:rsidRP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52/5-546</w:t>
      </w:r>
      <w:r w:rsidR="00E415A7" w:rsidRPr="00E41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15A7" w:rsidRP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415A7" w:rsidRPr="00E41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 бюджете муниципального </w:t>
      </w:r>
      <w:r w:rsidR="00E415A7" w:rsidRPr="00E41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образования «Холмский городской округ» на 201</w:t>
      </w:r>
      <w:r w:rsidR="00E41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="00E415A7" w:rsidRPr="00E41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 и плановый период 201</w:t>
      </w:r>
      <w:r w:rsidR="00E41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E415A7" w:rsidRPr="00E41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20</w:t>
      </w:r>
      <w:r w:rsidR="00E41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</w:t>
      </w:r>
      <w:r w:rsidR="00E415A7" w:rsidRPr="00E41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годов</w:t>
      </w:r>
      <w:r w:rsidR="00E415A7" w:rsidRP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следующ</w:t>
      </w:r>
      <w:r w:rsid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</w:t>
      </w:r>
      <w:r w:rsidR="00E415A7" w:rsidRP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415A7" w:rsidRPr="00E4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95F3B" w:rsidRPr="00495F3B" w:rsidRDefault="00495F3B" w:rsidP="00495F3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495F3B">
        <w:rPr>
          <w:rFonts w:ascii="Times New Roman" w:hAnsi="Times New Roman" w:cs="Times New Roman"/>
          <w:bCs/>
          <w:iCs/>
          <w:sz w:val="24"/>
          <w:szCs w:val="24"/>
        </w:rPr>
        <w:t xml:space="preserve">1.1 </w:t>
      </w:r>
      <w:r w:rsidR="002617F9" w:rsidRPr="00495F3B">
        <w:rPr>
          <w:rFonts w:ascii="Times New Roman" w:hAnsi="Times New Roman" w:cs="Times New Roman"/>
          <w:bCs/>
          <w:iCs/>
          <w:sz w:val="24"/>
          <w:szCs w:val="24"/>
        </w:rPr>
        <w:t xml:space="preserve">Статью 7 </w:t>
      </w:r>
      <w:r w:rsidRPr="00495F3B">
        <w:rPr>
          <w:rFonts w:ascii="Times New Roman" w:hAnsi="Times New Roman" w:cs="Times New Roman"/>
          <w:bCs/>
          <w:iCs/>
          <w:sz w:val="24"/>
          <w:szCs w:val="24"/>
        </w:rPr>
        <w:t>изложить в новой редакции:</w:t>
      </w:r>
    </w:p>
    <w:p w:rsidR="002617F9" w:rsidRDefault="00495F3B" w:rsidP="00495F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«</w:t>
      </w:r>
      <w:r w:rsidR="002617F9">
        <w:rPr>
          <w:rFonts w:ascii="Times New Roman" w:hAnsi="Times New Roman" w:cs="Times New Roman"/>
          <w:b/>
          <w:bCs/>
          <w:iCs/>
          <w:sz w:val="24"/>
          <w:szCs w:val="24"/>
        </w:rPr>
        <w:t>Статья 7. Субсидии юридическим лицам, индивидуальным предпринимателям, крестьянским (фермерским) хозяйствам – производителям товаров, работ и услуг, в рамках реализации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2014-2020 годы»</w:t>
      </w:r>
    </w:p>
    <w:p w:rsidR="002617F9" w:rsidRDefault="002617F9" w:rsidP="002617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Установить, что субъектам малого и среднего предпринимательства - производителям товаров, работ и услуг, осуществляющим свою деятельность на территории муниципального образования «Холмский городской округ», предоставляются субсидии в следующих случаях: </w:t>
      </w:r>
    </w:p>
    <w:p w:rsidR="002617F9" w:rsidRPr="00495F3B" w:rsidRDefault="002617F9" w:rsidP="00495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F3B">
        <w:rPr>
          <w:rFonts w:ascii="Times New Roman" w:hAnsi="Times New Roman" w:cs="Times New Roman"/>
          <w:sz w:val="24"/>
          <w:szCs w:val="24"/>
        </w:rPr>
        <w:lastRenderedPageBreak/>
        <w:t>1) на возмещение затрат на уплату процентов по кредитам, полученным в российских кредитных организациях;</w:t>
      </w:r>
    </w:p>
    <w:p w:rsidR="002617F9" w:rsidRPr="00495F3B" w:rsidRDefault="002617F9" w:rsidP="00495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3B">
        <w:rPr>
          <w:rFonts w:ascii="Times New Roman" w:hAnsi="Times New Roman" w:cs="Times New Roman"/>
          <w:sz w:val="24"/>
          <w:szCs w:val="24"/>
        </w:rPr>
        <w:t>2) на возмещение затрат на уплату лизинговых платежей по договорам финансовой аренды (лизинга) и первого взноса при заключении договора лизина;</w:t>
      </w:r>
    </w:p>
    <w:p w:rsidR="002617F9" w:rsidRPr="00495F3B" w:rsidRDefault="002617F9" w:rsidP="00495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3B">
        <w:rPr>
          <w:rFonts w:ascii="Times New Roman" w:hAnsi="Times New Roman" w:cs="Times New Roman"/>
          <w:sz w:val="24"/>
          <w:szCs w:val="24"/>
        </w:rPr>
        <w:t xml:space="preserve">3) на возмещение затрат на участие в конкурсах и </w:t>
      </w:r>
      <w:proofErr w:type="spellStart"/>
      <w:r w:rsidRPr="00495F3B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495F3B">
        <w:rPr>
          <w:rFonts w:ascii="Times New Roman" w:hAnsi="Times New Roman" w:cs="Times New Roman"/>
          <w:sz w:val="24"/>
          <w:szCs w:val="24"/>
        </w:rPr>
        <w:t xml:space="preserve">-ярмарочных мероприятиях; </w:t>
      </w:r>
    </w:p>
    <w:p w:rsidR="002617F9" w:rsidRPr="00495F3B" w:rsidRDefault="002617F9" w:rsidP="00495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3B">
        <w:rPr>
          <w:rFonts w:ascii="Times New Roman" w:hAnsi="Times New Roman" w:cs="Times New Roman"/>
          <w:sz w:val="24"/>
          <w:szCs w:val="24"/>
        </w:rPr>
        <w:t>4) на возмещение затрат начинающим субъектам малого предпринимательства на открытие собственного дела;</w:t>
      </w:r>
    </w:p>
    <w:p w:rsidR="002617F9" w:rsidRPr="00495F3B" w:rsidRDefault="002617F9" w:rsidP="00495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3B">
        <w:rPr>
          <w:rFonts w:ascii="Times New Roman" w:hAnsi="Times New Roman" w:cs="Times New Roman"/>
          <w:sz w:val="24"/>
          <w:szCs w:val="24"/>
        </w:rPr>
        <w:t>5) на возмещение затрат, связанных с приобретением оборудования;</w:t>
      </w:r>
    </w:p>
    <w:p w:rsidR="002617F9" w:rsidRPr="00495F3B" w:rsidRDefault="002617F9" w:rsidP="00495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3B">
        <w:rPr>
          <w:rFonts w:ascii="Times New Roman" w:hAnsi="Times New Roman" w:cs="Times New Roman"/>
          <w:sz w:val="24"/>
          <w:szCs w:val="24"/>
        </w:rPr>
        <w:t>6)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предприятий;</w:t>
      </w:r>
    </w:p>
    <w:p w:rsidR="002617F9" w:rsidRDefault="002617F9" w:rsidP="00495F3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на возмещение затрат субъектам малого и среднего предпринимательства из числа молодежи, открывшим собственное дело;</w:t>
      </w:r>
    </w:p>
    <w:p w:rsidR="002617F9" w:rsidRDefault="002617F9" w:rsidP="002617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</w:t>
      </w:r>
      <w:r w:rsidR="00495F3B">
        <w:rPr>
          <w:rFonts w:ascii="Times New Roman" w:hAnsi="Times New Roman" w:cs="Times New Roman"/>
          <w:sz w:val="24"/>
          <w:szCs w:val="24"/>
        </w:rPr>
        <w:t>.</w:t>
      </w:r>
    </w:p>
    <w:p w:rsidR="00E3371A" w:rsidRDefault="00E3371A" w:rsidP="00E3371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5F3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495F3B">
        <w:rPr>
          <w:rFonts w:ascii="Times New Roman" w:hAnsi="Times New Roman"/>
          <w:sz w:val="24"/>
          <w:szCs w:val="24"/>
        </w:rPr>
        <w:t>Юридически</w:t>
      </w:r>
      <w:r w:rsidR="006D1B22">
        <w:rPr>
          <w:rFonts w:ascii="Times New Roman" w:hAnsi="Times New Roman"/>
          <w:sz w:val="24"/>
          <w:szCs w:val="24"/>
        </w:rPr>
        <w:t xml:space="preserve">м </w:t>
      </w:r>
      <w:r w:rsidR="00495F3B">
        <w:rPr>
          <w:rFonts w:ascii="Times New Roman" w:hAnsi="Times New Roman"/>
          <w:sz w:val="24"/>
          <w:szCs w:val="24"/>
        </w:rPr>
        <w:t>лица</w:t>
      </w:r>
      <w:r w:rsidR="006D1B22">
        <w:rPr>
          <w:rFonts w:ascii="Times New Roman" w:hAnsi="Times New Roman"/>
          <w:sz w:val="24"/>
          <w:szCs w:val="24"/>
        </w:rPr>
        <w:t>м</w:t>
      </w:r>
      <w:r w:rsidR="00495F3B">
        <w:rPr>
          <w:rFonts w:ascii="Times New Roman" w:hAnsi="Times New Roman"/>
          <w:sz w:val="24"/>
          <w:szCs w:val="24"/>
        </w:rPr>
        <w:t xml:space="preserve"> (за исключением государственных (муниципальных) учреждений) и индивидуальным предпринимателям, а также физическим лицам </w:t>
      </w:r>
      <w:r>
        <w:rPr>
          <w:rFonts w:ascii="Times New Roman" w:hAnsi="Times New Roman"/>
          <w:sz w:val="24"/>
          <w:szCs w:val="24"/>
        </w:rPr>
        <w:t xml:space="preserve">– производителям товаров, работ, услуг из муниципального бюджета по решению администрации муниципального образования «Холмский городской округ» предоставляются гранты в форме субсидий, в том числе на конкурсной основе, в пределах бюджетных ассигнований, предусмотренных муниципальной программой </w:t>
      </w:r>
      <w:r w:rsidRPr="00E3371A">
        <w:rPr>
          <w:rFonts w:ascii="Times New Roman" w:hAnsi="Times New Roman" w:cs="Times New Roman"/>
          <w:bCs/>
          <w:iCs/>
          <w:sz w:val="24"/>
          <w:szCs w:val="24"/>
        </w:rPr>
        <w:t>«Поддержка и развитие малого и среднего предпринимательства муниципального образования «Холмский городской округ» на</w:t>
      </w:r>
      <w:proofErr w:type="gramEnd"/>
      <w:r w:rsidRPr="00E3371A">
        <w:rPr>
          <w:rFonts w:ascii="Times New Roman" w:hAnsi="Times New Roman" w:cs="Times New Roman"/>
          <w:bCs/>
          <w:iCs/>
          <w:sz w:val="24"/>
          <w:szCs w:val="24"/>
        </w:rPr>
        <w:t xml:space="preserve"> 2014-2020 годы»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гранты.</w:t>
      </w:r>
    </w:p>
    <w:p w:rsidR="006D1B22" w:rsidRDefault="006D1B22" w:rsidP="00A52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D1B22">
        <w:rPr>
          <w:rFonts w:ascii="Times New Roman" w:hAnsi="Times New Roman" w:cs="Times New Roman"/>
          <w:sz w:val="24"/>
          <w:szCs w:val="24"/>
        </w:rPr>
        <w:t>. Порядок предоставления субсидий,</w:t>
      </w:r>
      <w:r>
        <w:rPr>
          <w:rFonts w:ascii="Times New Roman" w:hAnsi="Times New Roman" w:cs="Times New Roman"/>
          <w:sz w:val="24"/>
          <w:szCs w:val="24"/>
        </w:rPr>
        <w:t xml:space="preserve"> а также грантов </w:t>
      </w:r>
      <w:r>
        <w:rPr>
          <w:rFonts w:ascii="Times New Roman" w:hAnsi="Times New Roman"/>
          <w:sz w:val="24"/>
          <w:szCs w:val="24"/>
        </w:rPr>
        <w:t>в форме субсидий</w:t>
      </w:r>
      <w:r w:rsidRPr="006D1B22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r:id="rId8" w:history="1">
        <w:r w:rsidRPr="006D1B22">
          <w:rPr>
            <w:rFonts w:ascii="Times New Roman" w:hAnsi="Times New Roman" w:cs="Times New Roman"/>
            <w:sz w:val="24"/>
            <w:szCs w:val="24"/>
          </w:rPr>
          <w:t>час</w:t>
        </w:r>
        <w:r>
          <w:rPr>
            <w:rFonts w:ascii="Times New Roman" w:hAnsi="Times New Roman" w:cs="Times New Roman"/>
            <w:sz w:val="24"/>
            <w:szCs w:val="24"/>
          </w:rPr>
          <w:t>тями</w:t>
        </w:r>
      </w:hyperlink>
      <w:r w:rsidRPr="006D1B2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и 2</w:t>
      </w:r>
      <w:r w:rsidRPr="006D1B22">
        <w:rPr>
          <w:rFonts w:ascii="Times New Roman" w:hAnsi="Times New Roman" w:cs="Times New Roman"/>
          <w:sz w:val="24"/>
          <w:szCs w:val="24"/>
        </w:rPr>
        <w:t xml:space="preserve"> настоящей статьи, и их возврата (в случае нарушения условий предоставления) устанавлива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1B22">
        <w:rPr>
          <w:rFonts w:ascii="Times New Roman" w:hAnsi="Times New Roman" w:cs="Times New Roman"/>
          <w:sz w:val="24"/>
          <w:szCs w:val="24"/>
        </w:rPr>
        <w:t>тся администрацией муниципального образования «Холмский городской округ»</w:t>
      </w:r>
      <w:proofErr w:type="gramStart"/>
      <w:r w:rsidRPr="006D1B22">
        <w:rPr>
          <w:rFonts w:ascii="Times New Roman" w:hAnsi="Times New Roman" w:cs="Times New Roman"/>
          <w:sz w:val="24"/>
          <w:szCs w:val="24"/>
        </w:rPr>
        <w:t>.</w:t>
      </w:r>
      <w:r w:rsidR="00741B0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41B00">
        <w:rPr>
          <w:rFonts w:ascii="Times New Roman" w:hAnsi="Times New Roman" w:cs="Times New Roman"/>
          <w:sz w:val="24"/>
          <w:szCs w:val="24"/>
        </w:rPr>
        <w:t>.</w:t>
      </w:r>
    </w:p>
    <w:p w:rsidR="00741B00" w:rsidRPr="00A5203F" w:rsidRDefault="00741B00" w:rsidP="0074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3F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«Холмская панорама».</w:t>
      </w:r>
    </w:p>
    <w:p w:rsidR="00741B00" w:rsidRPr="00A5203F" w:rsidRDefault="00A5203F" w:rsidP="00741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41B00" w:rsidRPr="00A52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1B00" w:rsidRPr="00A520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41B00" w:rsidRPr="00A5203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(Андреев Д.А.), Финансовое управление администрации муниципального образования «Холмский городской округ» (Судникович Е.В.). </w:t>
      </w:r>
    </w:p>
    <w:p w:rsidR="00741B00" w:rsidRPr="00A5203F" w:rsidRDefault="00741B00" w:rsidP="00741B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B22" w:rsidRPr="00E3371A" w:rsidRDefault="006D1B22" w:rsidP="00E3371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5F3B" w:rsidRDefault="00495F3B" w:rsidP="002617F9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17F9" w:rsidRPr="00E415A7" w:rsidRDefault="002617F9" w:rsidP="00E41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1B00" w:rsidRPr="00741B00" w:rsidRDefault="00741B00" w:rsidP="0074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00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741B00" w:rsidRPr="00741B00" w:rsidRDefault="00741B00" w:rsidP="0074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00">
        <w:rPr>
          <w:rFonts w:ascii="Times New Roman" w:hAnsi="Times New Roman" w:cs="Times New Roman"/>
          <w:sz w:val="24"/>
          <w:szCs w:val="24"/>
        </w:rPr>
        <w:t>- председатель Собрания</w:t>
      </w:r>
    </w:p>
    <w:p w:rsidR="00741B00" w:rsidRPr="00741B00" w:rsidRDefault="00741B00" w:rsidP="0074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41B00" w:rsidRPr="00741B00" w:rsidRDefault="00741B00" w:rsidP="0074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B00">
        <w:rPr>
          <w:rFonts w:ascii="Times New Roman" w:hAnsi="Times New Roman" w:cs="Times New Roman"/>
          <w:sz w:val="24"/>
          <w:szCs w:val="24"/>
        </w:rPr>
        <w:t>«Холмский городской округ»                                                                                 А.Н. Бородин</w:t>
      </w:r>
    </w:p>
    <w:p w:rsidR="00741B00" w:rsidRDefault="00741B00" w:rsidP="00741B00">
      <w:pPr>
        <w:ind w:firstLine="709"/>
        <w:jc w:val="both"/>
      </w:pPr>
    </w:p>
    <w:p w:rsidR="00E61EA2" w:rsidRDefault="00E61EA2"/>
    <w:sectPr w:rsidR="00E6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4EF0"/>
    <w:multiLevelType w:val="multilevel"/>
    <w:tmpl w:val="41AA92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E9"/>
    <w:rsid w:val="00045C52"/>
    <w:rsid w:val="001622BC"/>
    <w:rsid w:val="001B7EF4"/>
    <w:rsid w:val="001D43E9"/>
    <w:rsid w:val="001E7F87"/>
    <w:rsid w:val="002617F9"/>
    <w:rsid w:val="00495F3B"/>
    <w:rsid w:val="006D1B22"/>
    <w:rsid w:val="00741B00"/>
    <w:rsid w:val="00983220"/>
    <w:rsid w:val="00A5203F"/>
    <w:rsid w:val="00CD08B5"/>
    <w:rsid w:val="00D2690B"/>
    <w:rsid w:val="00D6060E"/>
    <w:rsid w:val="00E3371A"/>
    <w:rsid w:val="00E415A7"/>
    <w:rsid w:val="00E61EA2"/>
    <w:rsid w:val="00FB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7F9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2617F9"/>
    <w:rPr>
      <w:rFonts w:ascii="Calibri" w:eastAsia="Calibri" w:hAnsi="Calibri"/>
    </w:rPr>
  </w:style>
  <w:style w:type="paragraph" w:styleId="a5">
    <w:name w:val="No Spacing"/>
    <w:link w:val="a4"/>
    <w:qFormat/>
    <w:rsid w:val="002617F9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261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7F9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2617F9"/>
    <w:rPr>
      <w:rFonts w:ascii="Calibri" w:eastAsia="Calibri" w:hAnsi="Calibri"/>
    </w:rPr>
  </w:style>
  <w:style w:type="paragraph" w:styleId="a5">
    <w:name w:val="No Spacing"/>
    <w:link w:val="a4"/>
    <w:qFormat/>
    <w:rsid w:val="002617F9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261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5100FAFAC902A092E8109C1CEDA4C4C535374BCCD1C9CD4BFDCA9C75E7952F4B2430EE5E2694063D18A39o7B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Терскова</dc:creator>
  <cp:keywords/>
  <dc:description/>
  <cp:lastModifiedBy>22-3</cp:lastModifiedBy>
  <cp:revision>5</cp:revision>
  <cp:lastPrinted>2018-03-15T03:30:00Z</cp:lastPrinted>
  <dcterms:created xsi:type="dcterms:W3CDTF">2018-03-06T00:53:00Z</dcterms:created>
  <dcterms:modified xsi:type="dcterms:W3CDTF">2018-05-17T00:20:00Z</dcterms:modified>
</cp:coreProperties>
</file>