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15" w:rsidRPr="00BD4588" w:rsidRDefault="000605AE" w:rsidP="00DA4015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6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562762535" r:id="rId6"/>
        </w:pict>
      </w:r>
    </w:p>
    <w:p w:rsidR="00DA4015" w:rsidRDefault="00DA4015" w:rsidP="00DA40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015" w:rsidRPr="00BD4588" w:rsidRDefault="00DA4015" w:rsidP="00DA40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015" w:rsidRPr="00BD4588" w:rsidRDefault="00DA4015" w:rsidP="00DA40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015" w:rsidRPr="00DC16A9" w:rsidRDefault="00DA4015" w:rsidP="00DA4015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</w:t>
      </w:r>
    </w:p>
    <w:p w:rsidR="00DA4015" w:rsidRPr="008D360A" w:rsidRDefault="00DA4015" w:rsidP="00DA4015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8D360A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DA4015" w:rsidRPr="008D360A" w:rsidRDefault="00DA4015" w:rsidP="00DA4015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8D360A">
        <w:rPr>
          <w:rFonts w:ascii="Times New Roman" w:hAnsi="Times New Roman" w:cs="Times New Roman"/>
          <w:sz w:val="32"/>
          <w:szCs w:val="32"/>
        </w:rPr>
        <w:t>«Холмский городской округ»</w:t>
      </w:r>
    </w:p>
    <w:p w:rsidR="00DA4015" w:rsidRPr="008D360A" w:rsidRDefault="00DA4015" w:rsidP="00DA4015">
      <w:pPr>
        <w:pStyle w:val="1"/>
        <w:rPr>
          <w:rFonts w:ascii="Times New Roman" w:hAnsi="Times New Roman" w:cs="Times New Roman"/>
          <w:sz w:val="36"/>
          <w:szCs w:val="36"/>
        </w:rPr>
      </w:pPr>
      <w:r w:rsidRPr="008D360A">
        <w:rPr>
          <w:rFonts w:ascii="Times New Roman" w:hAnsi="Times New Roman" w:cs="Times New Roman"/>
          <w:sz w:val="36"/>
          <w:szCs w:val="36"/>
        </w:rPr>
        <w:t xml:space="preserve">                                        РЕШЕНИЕ</w:t>
      </w:r>
    </w:p>
    <w:p w:rsidR="00DA4015" w:rsidRDefault="000605AE" w:rsidP="00DA4015">
      <w:r>
        <w:t xml:space="preserve">        27.07.2017г.            48/5-500</w:t>
      </w:r>
      <w:bookmarkStart w:id="0" w:name="_GoBack"/>
      <w:bookmarkEnd w:id="0"/>
    </w:p>
    <w:p w:rsidR="00DA4015" w:rsidRPr="00843F50" w:rsidRDefault="00DA4015" w:rsidP="00DA4015">
      <w:r w:rsidRPr="00BD4588">
        <w:t>от</w:t>
      </w:r>
      <w:r>
        <w:t xml:space="preserve">  </w:t>
      </w:r>
      <w:r w:rsidRPr="000123E7">
        <w:t>___________</w:t>
      </w:r>
      <w:r>
        <w:t xml:space="preserve">__  № </w:t>
      </w:r>
      <w:r w:rsidRPr="000123E7">
        <w:t>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4"/>
      </w:tblGrid>
      <w:tr w:rsidR="00DA4015" w:rsidRPr="00A52930" w:rsidTr="005E6289">
        <w:trPr>
          <w:trHeight w:val="863"/>
        </w:trPr>
        <w:tc>
          <w:tcPr>
            <w:tcW w:w="4004" w:type="dxa"/>
          </w:tcPr>
          <w:p w:rsidR="00843F50" w:rsidRDefault="00843F50" w:rsidP="00DA4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A4015" w:rsidRPr="00C353CA" w:rsidRDefault="00DA4015" w:rsidP="00DA4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3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внесении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дополнения</w:t>
            </w:r>
            <w:r w:rsidRPr="00C353C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 решение Собрания муниципального образования «Холмский городской округ» от 22.12.2016 г. № 41/5-429 «О бюджете муниципального </w:t>
            </w:r>
            <w:r w:rsidRPr="00C353C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образования «Холмский городской округ» на 2017 год и плановый период 2018 и 2019 годов»</w:t>
            </w:r>
          </w:p>
        </w:tc>
      </w:tr>
    </w:tbl>
    <w:p w:rsidR="00DA4015" w:rsidRDefault="00DA4015" w:rsidP="00DA4015"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A4015" w:rsidRDefault="00DA4015" w:rsidP="00DA4015">
      <w:pPr>
        <w:pStyle w:val="3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Положением «О бюджетном процессе в муниципальном образовании «Холмский городской округ», утвержденным решением Собрания муниципального образования «Холмский городской округ» от 31.10.2013 г. № 3/5-21, руководствуясь пунктом 2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DA4015" w:rsidRPr="00843F50" w:rsidRDefault="00DA4015" w:rsidP="00843F50">
      <w:pPr>
        <w:ind w:firstLine="709"/>
        <w:jc w:val="center"/>
        <w:rPr>
          <w:b/>
        </w:rPr>
      </w:pPr>
      <w:r w:rsidRPr="00BD4588">
        <w:rPr>
          <w:b/>
        </w:rPr>
        <w:t>РЕШИЛО:</w:t>
      </w:r>
    </w:p>
    <w:p w:rsidR="00843F50" w:rsidRPr="00843F50" w:rsidRDefault="00DA4015" w:rsidP="00843F5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FAD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Внести в решение Собрания муниципального образования «Холмский городской округ» от 22.12.2016 № 41/5-429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 бюджете муниципального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образования «Холмский городской округ» на 2017 год и плановый период 2018 и 2019 годов</w:t>
      </w:r>
      <w:r>
        <w:rPr>
          <w:rFonts w:ascii="Times New Roman" w:hAnsi="Times New Roman" w:cs="Times New Roman"/>
          <w:bCs/>
          <w:sz w:val="24"/>
          <w:szCs w:val="24"/>
        </w:rPr>
        <w:t>» следующее дополнение:</w:t>
      </w:r>
    </w:p>
    <w:p w:rsidR="00DA4015" w:rsidRDefault="00DA4015" w:rsidP="00DA4015">
      <w:pPr>
        <w:pStyle w:val="31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6 дополнить подпунктом следующего содержания:</w:t>
      </w:r>
    </w:p>
    <w:p w:rsidR="00843F50" w:rsidRPr="00843F50" w:rsidRDefault="00DA4015" w:rsidP="00843F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11) на ремонт общего имущества многоквартирных домов муниципального образования «Холмский городской округ».</w:t>
      </w:r>
    </w:p>
    <w:p w:rsidR="00843F50" w:rsidRDefault="00843F50" w:rsidP="00843F50">
      <w:pPr>
        <w:ind w:firstLine="709"/>
        <w:jc w:val="both"/>
      </w:pPr>
      <w:r>
        <w:t>2. Опубликовать настоящее решение в газете «Холмская панорама».</w:t>
      </w:r>
    </w:p>
    <w:p w:rsidR="00843F50" w:rsidRPr="00843F50" w:rsidRDefault="00843F50" w:rsidP="00843F5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момента опубликования в газете «Холмская панорама». </w:t>
      </w:r>
    </w:p>
    <w:p w:rsidR="00DA4015" w:rsidRDefault="00843F50" w:rsidP="00843F50">
      <w:pPr>
        <w:ind w:firstLine="709"/>
        <w:jc w:val="both"/>
      </w:pPr>
      <w:r>
        <w:t>4.</w:t>
      </w:r>
      <w:r w:rsidR="00DA4015">
        <w:t xml:space="preserve"> </w:t>
      </w:r>
      <w:r w:rsidR="00DA4015" w:rsidRPr="000541E4">
        <w:t xml:space="preserve">Контроль за </w:t>
      </w:r>
      <w:r w:rsidR="00DA4015">
        <w:t xml:space="preserve">исполнением </w:t>
      </w:r>
      <w:r w:rsidR="00DA4015" w:rsidRPr="000541E4">
        <w:t xml:space="preserve">настоящего решения возложить </w:t>
      </w:r>
      <w:r w:rsidR="00DA4015">
        <w:t xml:space="preserve">на постоянную комиссию по экономике и бюджету Собрания муниципального образования  </w:t>
      </w:r>
      <w:r w:rsidR="00DA4015" w:rsidRPr="000541E4">
        <w:t>«Холмский городской округ»</w:t>
      </w:r>
      <w:r w:rsidR="00DA4015">
        <w:t>, исполняющего обязанности начальника Ф</w:t>
      </w:r>
      <w:r w:rsidR="00DA4015" w:rsidRPr="000541E4">
        <w:t>инансово</w:t>
      </w:r>
      <w:r w:rsidR="00DA4015">
        <w:t>го</w:t>
      </w:r>
      <w:r w:rsidR="00DA4015" w:rsidRPr="000541E4">
        <w:t xml:space="preserve"> управлени</w:t>
      </w:r>
      <w:r w:rsidR="00DA4015">
        <w:t>я</w:t>
      </w:r>
      <w:r w:rsidR="00DA4015" w:rsidRPr="000541E4">
        <w:t xml:space="preserve"> </w:t>
      </w:r>
      <w:r w:rsidR="00DA4015">
        <w:t xml:space="preserve">администрации </w:t>
      </w:r>
      <w:r w:rsidR="00DA4015" w:rsidRPr="000541E4">
        <w:t>муниципального образования «Холмский городской округ»</w:t>
      </w:r>
      <w:r w:rsidR="00DA4015">
        <w:t xml:space="preserve"> </w:t>
      </w:r>
      <w:r w:rsidR="00DA4015" w:rsidRPr="000541E4">
        <w:t>(</w:t>
      </w:r>
      <w:r w:rsidR="00DA4015">
        <w:t>Судникович Е. В.).</w:t>
      </w:r>
    </w:p>
    <w:p w:rsidR="00843F50" w:rsidRDefault="00843F50" w:rsidP="00843F50">
      <w:pPr>
        <w:ind w:firstLine="709"/>
        <w:jc w:val="both"/>
      </w:pPr>
    </w:p>
    <w:p w:rsidR="00DA4015" w:rsidRDefault="00DA4015" w:rsidP="00DA4015">
      <w:pPr>
        <w:jc w:val="both"/>
      </w:pPr>
      <w:r>
        <w:t>Глава муниципального образования</w:t>
      </w:r>
    </w:p>
    <w:p w:rsidR="00DA4015" w:rsidRDefault="00DA4015" w:rsidP="00DA4015">
      <w:pPr>
        <w:jc w:val="both"/>
      </w:pPr>
      <w:r>
        <w:t>- председатель Собрания</w:t>
      </w:r>
    </w:p>
    <w:p w:rsidR="00DA4015" w:rsidRDefault="00DA4015" w:rsidP="00DA4015">
      <w:pPr>
        <w:jc w:val="both"/>
      </w:pPr>
      <w:r>
        <w:t>муниципального образования</w:t>
      </w:r>
    </w:p>
    <w:p w:rsidR="00DA4015" w:rsidRDefault="00DA4015" w:rsidP="00DA4015">
      <w:pPr>
        <w:jc w:val="both"/>
      </w:pPr>
      <w:r>
        <w:t>«Холмский городской округ»                                                                                 А.Н. Бородин</w:t>
      </w:r>
    </w:p>
    <w:p w:rsidR="00DA4015" w:rsidRDefault="00DA4015" w:rsidP="00DA4015">
      <w:pPr>
        <w:ind w:firstLine="709"/>
        <w:jc w:val="both"/>
      </w:pPr>
    </w:p>
    <w:p w:rsidR="00DA4015" w:rsidRDefault="00DA4015" w:rsidP="00DA40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015" w:rsidRDefault="00DA4015" w:rsidP="00DA40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015" w:rsidRDefault="00DA4015" w:rsidP="00DA40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A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05"/>
    <w:rsid w:val="000605AE"/>
    <w:rsid w:val="00223A05"/>
    <w:rsid w:val="006C6DFE"/>
    <w:rsid w:val="00843F50"/>
    <w:rsid w:val="00D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A40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0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A40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A40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DA40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A40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A40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0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A40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A40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DA40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A40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User21-1</cp:lastModifiedBy>
  <cp:revision>4</cp:revision>
  <cp:lastPrinted>2017-07-13T08:21:00Z</cp:lastPrinted>
  <dcterms:created xsi:type="dcterms:W3CDTF">2017-07-13T08:07:00Z</dcterms:created>
  <dcterms:modified xsi:type="dcterms:W3CDTF">2017-07-28T04:55:00Z</dcterms:modified>
</cp:coreProperties>
</file>